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45C" w:rsidRPr="00491598" w:rsidRDefault="0091245C" w:rsidP="00584926">
      <w:pPr>
        <w:rPr>
          <w:color w:val="000000" w:themeColor="text1"/>
          <w:lang w:val="uk-UA"/>
        </w:rPr>
      </w:pPr>
    </w:p>
    <w:p w:rsidR="0091245C" w:rsidRPr="00491598" w:rsidRDefault="0091245C" w:rsidP="00584926">
      <w:pPr>
        <w:suppressAutoHyphens w:val="0"/>
        <w:jc w:val="right"/>
        <w:rPr>
          <w:rFonts w:eastAsia="Calibri"/>
          <w:color w:val="000000" w:themeColor="text1"/>
          <w:sz w:val="28"/>
          <w:szCs w:val="28"/>
          <w:lang w:val="uk-UA" w:eastAsia="en-US"/>
        </w:rPr>
      </w:pPr>
    </w:p>
    <w:p w:rsidR="0091245C" w:rsidRPr="00491598" w:rsidRDefault="0091245C" w:rsidP="00584926">
      <w:pPr>
        <w:suppressAutoHyphens w:val="0"/>
        <w:rPr>
          <w:rFonts w:eastAsia="Calibri"/>
          <w:color w:val="000000" w:themeColor="text1"/>
          <w:sz w:val="28"/>
          <w:szCs w:val="28"/>
          <w:lang w:val="uk-UA" w:eastAsia="en-US"/>
        </w:rPr>
      </w:pPr>
      <w:r w:rsidRPr="00491598">
        <w:rPr>
          <w:noProof/>
          <w:color w:val="000000" w:themeColor="text1"/>
          <w:lang w:eastAsia="ru-RU"/>
        </w:rPr>
        <w:drawing>
          <wp:anchor distT="0" distB="0" distL="114300" distR="114300" simplePos="0" relativeHeight="251659264" behindDoc="1" locked="0" layoutInCell="1" allowOverlap="1" wp14:anchorId="5B3D9236" wp14:editId="641EFB4E">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91245C" w:rsidRPr="00491598" w:rsidRDefault="0091245C" w:rsidP="00584926">
      <w:pPr>
        <w:suppressAutoHyphens w:val="0"/>
        <w:jc w:val="right"/>
        <w:rPr>
          <w:rFonts w:eastAsia="Calibri"/>
          <w:color w:val="000000" w:themeColor="text1"/>
          <w:sz w:val="28"/>
          <w:szCs w:val="28"/>
          <w:lang w:val="uk-UA" w:eastAsia="en-US"/>
        </w:rPr>
      </w:pPr>
    </w:p>
    <w:p w:rsidR="0091245C" w:rsidRPr="00491598" w:rsidRDefault="0091245C" w:rsidP="00584926">
      <w:pPr>
        <w:suppressAutoHyphens w:val="0"/>
        <w:jc w:val="center"/>
        <w:rPr>
          <w:rFonts w:eastAsia="Calibri"/>
          <w:color w:val="000000" w:themeColor="text1"/>
          <w:sz w:val="28"/>
          <w:szCs w:val="28"/>
          <w:lang w:val="uk-UA" w:eastAsia="en-US"/>
        </w:rPr>
      </w:pPr>
      <w:r w:rsidRPr="00491598">
        <w:rPr>
          <w:rFonts w:eastAsia="Calibri"/>
          <w:color w:val="000000" w:themeColor="text1"/>
          <w:sz w:val="28"/>
          <w:szCs w:val="28"/>
          <w:lang w:val="uk-UA" w:eastAsia="en-US"/>
        </w:rPr>
        <w:br w:type="textWrapping" w:clear="all"/>
        <w:t xml:space="preserve">У К Р А Ї Н А </w:t>
      </w:r>
    </w:p>
    <w:p w:rsidR="0091245C" w:rsidRPr="00491598" w:rsidRDefault="0091245C" w:rsidP="00584926">
      <w:pPr>
        <w:suppressAutoHyphens w:val="0"/>
        <w:jc w:val="center"/>
        <w:rPr>
          <w:rFonts w:eastAsia="Calibri"/>
          <w:color w:val="000000" w:themeColor="text1"/>
          <w:sz w:val="28"/>
          <w:szCs w:val="28"/>
          <w:lang w:val="uk-UA" w:eastAsia="en-US"/>
        </w:rPr>
      </w:pPr>
      <w:r w:rsidRPr="00491598">
        <w:rPr>
          <w:rFonts w:eastAsia="Calibri"/>
          <w:color w:val="000000" w:themeColor="text1"/>
          <w:sz w:val="28"/>
          <w:szCs w:val="28"/>
          <w:lang w:val="uk-UA" w:eastAsia="en-US"/>
        </w:rPr>
        <w:t xml:space="preserve">Р А Х І В С Ь К А  М І С Ь К А  Р А Д А </w:t>
      </w:r>
    </w:p>
    <w:p w:rsidR="0091245C" w:rsidRPr="00491598" w:rsidRDefault="0091245C" w:rsidP="00584926">
      <w:pPr>
        <w:suppressAutoHyphens w:val="0"/>
        <w:jc w:val="center"/>
        <w:rPr>
          <w:rFonts w:eastAsia="Calibri"/>
          <w:color w:val="000000" w:themeColor="text1"/>
          <w:sz w:val="28"/>
          <w:szCs w:val="28"/>
          <w:lang w:val="uk-UA" w:eastAsia="en-US"/>
        </w:rPr>
      </w:pPr>
      <w:r w:rsidRPr="00491598">
        <w:rPr>
          <w:rFonts w:eastAsia="Calibri"/>
          <w:color w:val="000000" w:themeColor="text1"/>
          <w:sz w:val="28"/>
          <w:szCs w:val="28"/>
          <w:lang w:val="uk-UA" w:eastAsia="en-US"/>
        </w:rPr>
        <w:t xml:space="preserve">Р А Х І В С Ь К О Г О  Р А Й О Н У  </w:t>
      </w:r>
    </w:p>
    <w:p w:rsidR="0091245C" w:rsidRPr="00491598" w:rsidRDefault="0091245C" w:rsidP="00584926">
      <w:pPr>
        <w:suppressAutoHyphens w:val="0"/>
        <w:jc w:val="center"/>
        <w:rPr>
          <w:rFonts w:eastAsia="Calibri"/>
          <w:color w:val="000000" w:themeColor="text1"/>
          <w:sz w:val="28"/>
          <w:szCs w:val="28"/>
          <w:lang w:val="uk-UA" w:eastAsia="en-US"/>
        </w:rPr>
      </w:pPr>
      <w:r w:rsidRPr="00491598">
        <w:rPr>
          <w:rFonts w:eastAsia="Calibri"/>
          <w:color w:val="000000" w:themeColor="text1"/>
          <w:sz w:val="28"/>
          <w:szCs w:val="28"/>
          <w:lang w:val="uk-UA" w:eastAsia="en-US"/>
        </w:rPr>
        <w:t>З А К А Р П А Т С Ь К О Ї  О Б Л А С Т І</w:t>
      </w:r>
    </w:p>
    <w:p w:rsidR="0091245C" w:rsidRPr="00491598" w:rsidRDefault="00BC20EB" w:rsidP="00584926">
      <w:pPr>
        <w:suppressAutoHyphens w:val="0"/>
        <w:jc w:val="center"/>
        <w:rPr>
          <w:rFonts w:eastAsia="Calibri"/>
          <w:b/>
          <w:color w:val="000000" w:themeColor="text1"/>
          <w:sz w:val="28"/>
          <w:szCs w:val="28"/>
          <w:lang w:val="uk-UA" w:eastAsia="en-US"/>
        </w:rPr>
      </w:pPr>
      <w:r w:rsidRPr="00491598">
        <w:rPr>
          <w:rFonts w:eastAsia="Calibri"/>
          <w:b/>
          <w:color w:val="000000" w:themeColor="text1"/>
          <w:sz w:val="28"/>
          <w:szCs w:val="28"/>
          <w:lang w:val="uk-UA" w:eastAsia="en-US"/>
        </w:rPr>
        <w:t>8</w:t>
      </w:r>
      <w:r w:rsidR="0091245C" w:rsidRPr="00491598">
        <w:rPr>
          <w:rFonts w:eastAsia="Calibri"/>
          <w:b/>
          <w:color w:val="000000" w:themeColor="text1"/>
          <w:sz w:val="28"/>
          <w:szCs w:val="28"/>
          <w:lang w:val="uk-UA" w:eastAsia="en-US"/>
        </w:rPr>
        <w:t xml:space="preserve"> сесія восьмого скликання</w:t>
      </w:r>
    </w:p>
    <w:p w:rsidR="0091245C" w:rsidRPr="00491598" w:rsidRDefault="0091245C" w:rsidP="00584926">
      <w:pPr>
        <w:suppressAutoHyphens w:val="0"/>
        <w:rPr>
          <w:rFonts w:eastAsia="Calibri"/>
          <w:color w:val="000000" w:themeColor="text1"/>
          <w:sz w:val="28"/>
          <w:szCs w:val="28"/>
          <w:lang w:val="uk-UA" w:eastAsia="en-US"/>
        </w:rPr>
      </w:pPr>
    </w:p>
    <w:p w:rsidR="0091245C" w:rsidRPr="00491598" w:rsidRDefault="0091245C" w:rsidP="00584926">
      <w:pPr>
        <w:suppressAutoHyphens w:val="0"/>
        <w:jc w:val="center"/>
        <w:rPr>
          <w:rFonts w:eastAsia="Calibri"/>
          <w:color w:val="000000" w:themeColor="text1"/>
          <w:sz w:val="28"/>
          <w:szCs w:val="28"/>
          <w:lang w:val="uk-UA" w:eastAsia="en-US"/>
        </w:rPr>
      </w:pPr>
      <w:r w:rsidRPr="00491598">
        <w:rPr>
          <w:rFonts w:eastAsia="Calibri"/>
          <w:color w:val="000000" w:themeColor="text1"/>
          <w:sz w:val="28"/>
          <w:szCs w:val="28"/>
          <w:lang w:val="uk-UA" w:eastAsia="en-US"/>
        </w:rPr>
        <w:t xml:space="preserve">Р І Ш Е Н </w:t>
      </w:r>
      <w:proofErr w:type="spellStart"/>
      <w:r w:rsidRPr="00491598">
        <w:rPr>
          <w:rFonts w:eastAsia="Calibri"/>
          <w:color w:val="000000" w:themeColor="text1"/>
          <w:sz w:val="28"/>
          <w:szCs w:val="28"/>
          <w:lang w:val="uk-UA" w:eastAsia="en-US"/>
        </w:rPr>
        <w:t>Н</w:t>
      </w:r>
      <w:proofErr w:type="spellEnd"/>
      <w:r w:rsidRPr="00491598">
        <w:rPr>
          <w:rFonts w:eastAsia="Calibri"/>
          <w:color w:val="000000" w:themeColor="text1"/>
          <w:sz w:val="28"/>
          <w:szCs w:val="28"/>
          <w:lang w:val="uk-UA" w:eastAsia="en-US"/>
        </w:rPr>
        <w:t xml:space="preserve"> Я</w:t>
      </w:r>
    </w:p>
    <w:p w:rsidR="0091245C" w:rsidRPr="00491598" w:rsidRDefault="0091245C" w:rsidP="00584926">
      <w:pPr>
        <w:suppressAutoHyphens w:val="0"/>
        <w:rPr>
          <w:rFonts w:eastAsia="Calibri"/>
          <w:color w:val="000000" w:themeColor="text1"/>
          <w:sz w:val="28"/>
          <w:szCs w:val="28"/>
          <w:lang w:val="uk-UA" w:eastAsia="en-US"/>
        </w:rPr>
      </w:pPr>
    </w:p>
    <w:p w:rsidR="0091245C" w:rsidRPr="00491598" w:rsidRDefault="00BC20EB" w:rsidP="00584926">
      <w:pPr>
        <w:rPr>
          <w:color w:val="000000" w:themeColor="text1"/>
          <w:sz w:val="28"/>
          <w:szCs w:val="28"/>
          <w:lang w:val="uk-UA"/>
        </w:rPr>
      </w:pPr>
      <w:r w:rsidRPr="00491598">
        <w:rPr>
          <w:color w:val="000000" w:themeColor="text1"/>
          <w:sz w:val="28"/>
          <w:szCs w:val="28"/>
          <w:lang w:val="uk-UA"/>
        </w:rPr>
        <w:t>від 18</w:t>
      </w:r>
      <w:r w:rsidR="0091245C" w:rsidRPr="00491598">
        <w:rPr>
          <w:color w:val="000000" w:themeColor="text1"/>
          <w:sz w:val="28"/>
          <w:szCs w:val="28"/>
          <w:lang w:val="uk-UA"/>
        </w:rPr>
        <w:t xml:space="preserve"> березня 2021  року  </w:t>
      </w:r>
      <w:r w:rsidR="0091245C" w:rsidRPr="00491598">
        <w:rPr>
          <w:color w:val="000000" w:themeColor="text1"/>
          <w:sz w:val="28"/>
          <w:szCs w:val="28"/>
          <w:lang w:val="uk-UA"/>
        </w:rPr>
        <w:tab/>
      </w:r>
      <w:r w:rsidR="0091245C" w:rsidRPr="00491598">
        <w:rPr>
          <w:color w:val="000000" w:themeColor="text1"/>
          <w:sz w:val="28"/>
          <w:szCs w:val="28"/>
          <w:lang w:val="uk-UA"/>
        </w:rPr>
        <w:tab/>
      </w:r>
      <w:r w:rsidR="0091245C" w:rsidRPr="00491598">
        <w:rPr>
          <w:color w:val="000000" w:themeColor="text1"/>
          <w:sz w:val="28"/>
          <w:szCs w:val="28"/>
          <w:lang w:val="uk-UA"/>
        </w:rPr>
        <w:tab/>
      </w:r>
      <w:r w:rsidR="0091245C" w:rsidRPr="00491598">
        <w:rPr>
          <w:color w:val="000000" w:themeColor="text1"/>
          <w:sz w:val="28"/>
          <w:szCs w:val="28"/>
          <w:lang w:val="uk-UA"/>
        </w:rPr>
        <w:tab/>
      </w:r>
      <w:r w:rsidR="0091245C" w:rsidRPr="00491598">
        <w:rPr>
          <w:color w:val="000000" w:themeColor="text1"/>
          <w:sz w:val="28"/>
          <w:szCs w:val="28"/>
          <w:lang w:val="uk-UA"/>
        </w:rPr>
        <w:tab/>
      </w:r>
      <w:r w:rsidR="0091245C" w:rsidRPr="00491598">
        <w:rPr>
          <w:color w:val="000000" w:themeColor="text1"/>
          <w:sz w:val="28"/>
          <w:szCs w:val="28"/>
          <w:lang w:val="uk-UA"/>
        </w:rPr>
        <w:tab/>
      </w:r>
      <w:r w:rsidR="0091245C" w:rsidRPr="00491598">
        <w:rPr>
          <w:color w:val="000000" w:themeColor="text1"/>
          <w:sz w:val="28"/>
          <w:szCs w:val="28"/>
          <w:lang w:val="uk-UA"/>
        </w:rPr>
        <w:tab/>
      </w:r>
      <w:r w:rsidR="0091245C" w:rsidRPr="00491598">
        <w:rPr>
          <w:color w:val="000000" w:themeColor="text1"/>
          <w:sz w:val="28"/>
          <w:szCs w:val="28"/>
          <w:lang w:val="uk-UA"/>
        </w:rPr>
        <w:tab/>
        <w:t>№</w:t>
      </w:r>
      <w:r w:rsidR="00BF4846" w:rsidRPr="00491598">
        <w:rPr>
          <w:color w:val="000000" w:themeColor="text1"/>
          <w:sz w:val="28"/>
          <w:szCs w:val="28"/>
          <w:lang w:val="uk-UA"/>
        </w:rPr>
        <w:t>113</w:t>
      </w:r>
    </w:p>
    <w:p w:rsidR="0091245C" w:rsidRPr="00491598" w:rsidRDefault="0091245C" w:rsidP="00584926">
      <w:pPr>
        <w:suppressAutoHyphens w:val="0"/>
        <w:rPr>
          <w:rFonts w:eastAsia="Calibri"/>
          <w:color w:val="000000" w:themeColor="text1"/>
          <w:sz w:val="28"/>
          <w:szCs w:val="28"/>
          <w:lang w:val="uk-UA" w:eastAsia="en-US"/>
        </w:rPr>
      </w:pPr>
      <w:r w:rsidRPr="00491598">
        <w:rPr>
          <w:rFonts w:eastAsia="Calibri"/>
          <w:color w:val="000000" w:themeColor="text1"/>
          <w:sz w:val="28"/>
          <w:szCs w:val="28"/>
          <w:lang w:val="uk-UA" w:eastAsia="en-US"/>
        </w:rPr>
        <w:t>м. Рахів</w:t>
      </w:r>
    </w:p>
    <w:p w:rsidR="003A74F7" w:rsidRPr="00491598" w:rsidRDefault="003A74F7" w:rsidP="00584926">
      <w:pPr>
        <w:suppressAutoHyphens w:val="0"/>
        <w:rPr>
          <w:rFonts w:eastAsia="Calibri"/>
          <w:color w:val="000000" w:themeColor="text1"/>
          <w:sz w:val="28"/>
          <w:szCs w:val="28"/>
          <w:lang w:val="uk-UA" w:eastAsia="en-US"/>
        </w:rPr>
      </w:pPr>
    </w:p>
    <w:p w:rsidR="000362A0" w:rsidRPr="00491598" w:rsidRDefault="000362A0" w:rsidP="001602AA">
      <w:pPr>
        <w:pStyle w:val="1"/>
        <w:tabs>
          <w:tab w:val="left" w:pos="5977"/>
        </w:tabs>
        <w:spacing w:before="0" w:after="0"/>
        <w:ind w:left="0" w:right="0"/>
        <w:rPr>
          <w:rFonts w:eastAsia="Calibri"/>
          <w:color w:val="000000" w:themeColor="text1"/>
        </w:rPr>
      </w:pPr>
      <w:r w:rsidRPr="00491598">
        <w:rPr>
          <w:rFonts w:eastAsia="Calibri"/>
          <w:bCs/>
          <w:color w:val="000000" w:themeColor="text1"/>
          <w:sz w:val="28"/>
          <w:szCs w:val="28"/>
        </w:rPr>
        <w:t>Про затвердження Положення про порядок проведення</w:t>
      </w:r>
    </w:p>
    <w:p w:rsidR="000362A0" w:rsidRPr="00491598" w:rsidRDefault="000362A0" w:rsidP="00584926">
      <w:pPr>
        <w:rPr>
          <w:rFonts w:eastAsia="Calibri"/>
          <w:bCs/>
          <w:color w:val="000000" w:themeColor="text1"/>
          <w:sz w:val="28"/>
          <w:szCs w:val="28"/>
          <w:lang w:val="uk-UA" w:eastAsia="uk-UA"/>
        </w:rPr>
      </w:pPr>
      <w:r w:rsidRPr="00491598">
        <w:rPr>
          <w:rFonts w:eastAsia="Calibri"/>
          <w:bCs/>
          <w:color w:val="000000" w:themeColor="text1"/>
          <w:sz w:val="28"/>
          <w:szCs w:val="28"/>
          <w:lang w:val="uk-UA" w:eastAsia="uk-UA"/>
        </w:rPr>
        <w:t>конкурсу на посаду керівника закладу середньої освіти</w:t>
      </w:r>
    </w:p>
    <w:p w:rsidR="000362A0" w:rsidRPr="00491598" w:rsidRDefault="000362A0" w:rsidP="00584926">
      <w:pPr>
        <w:rPr>
          <w:rFonts w:eastAsia="Calibri"/>
          <w:bCs/>
          <w:color w:val="000000" w:themeColor="text1"/>
          <w:sz w:val="28"/>
          <w:szCs w:val="28"/>
          <w:lang w:val="uk-UA" w:eastAsia="uk-UA"/>
        </w:rPr>
      </w:pPr>
      <w:r w:rsidRPr="00491598">
        <w:rPr>
          <w:rFonts w:eastAsia="Calibri"/>
          <w:bCs/>
          <w:color w:val="000000" w:themeColor="text1"/>
          <w:sz w:val="28"/>
          <w:szCs w:val="28"/>
          <w:lang w:val="uk-UA" w:eastAsia="uk-UA"/>
        </w:rPr>
        <w:t xml:space="preserve">комунальної власності Рахівської територіальної громади </w:t>
      </w:r>
    </w:p>
    <w:p w:rsidR="000362A0" w:rsidRPr="00491598" w:rsidRDefault="000362A0" w:rsidP="00584926">
      <w:pPr>
        <w:rPr>
          <w:color w:val="000000" w:themeColor="text1"/>
          <w:sz w:val="16"/>
          <w:szCs w:val="16"/>
          <w:lang w:val="uk-UA" w:eastAsia="ru-RU"/>
        </w:rPr>
      </w:pPr>
    </w:p>
    <w:p w:rsidR="000362A0" w:rsidRPr="00491598" w:rsidRDefault="000362A0" w:rsidP="00486DDD">
      <w:pPr>
        <w:rPr>
          <w:color w:val="000000" w:themeColor="text1"/>
          <w:sz w:val="16"/>
          <w:szCs w:val="16"/>
          <w:lang w:val="uk-UA"/>
        </w:rPr>
      </w:pPr>
    </w:p>
    <w:p w:rsidR="00F8192A" w:rsidRDefault="000362A0" w:rsidP="00584926">
      <w:pPr>
        <w:tabs>
          <w:tab w:val="left" w:pos="567"/>
        </w:tabs>
        <w:jc w:val="both"/>
        <w:rPr>
          <w:color w:val="000000" w:themeColor="text1"/>
          <w:sz w:val="28"/>
          <w:szCs w:val="28"/>
          <w:lang w:val="uk-UA"/>
        </w:rPr>
      </w:pPr>
      <w:r w:rsidRPr="00491598">
        <w:rPr>
          <w:rFonts w:eastAsia="Calibri"/>
          <w:color w:val="000000" w:themeColor="text1"/>
          <w:sz w:val="28"/>
          <w:szCs w:val="28"/>
          <w:lang w:val="uk-UA" w:eastAsia="uk-UA"/>
        </w:rPr>
        <w:t xml:space="preserve">           В</w:t>
      </w:r>
      <w:r w:rsidRPr="00491598">
        <w:rPr>
          <w:color w:val="000000" w:themeColor="text1"/>
          <w:sz w:val="28"/>
          <w:szCs w:val="28"/>
          <w:lang w:val="uk-UA" w:eastAsia="uk-UA"/>
        </w:rPr>
        <w:t>ідповідно до п. 4 ст. 25, п. 2 ст. 26  З</w:t>
      </w:r>
      <w:r w:rsidR="00AB6D2E">
        <w:rPr>
          <w:color w:val="000000" w:themeColor="text1"/>
          <w:sz w:val="28"/>
          <w:szCs w:val="28"/>
          <w:lang w:val="uk-UA" w:eastAsia="uk-UA"/>
        </w:rPr>
        <w:t>акону України «Про освіту», ст.</w:t>
      </w:r>
      <w:r w:rsidRPr="00491598">
        <w:rPr>
          <w:color w:val="000000" w:themeColor="text1"/>
          <w:sz w:val="28"/>
          <w:szCs w:val="28"/>
          <w:lang w:val="uk-UA" w:eastAsia="uk-UA"/>
        </w:rPr>
        <w:t xml:space="preserve">39 Закону України «Про повну загальну середню освіту», наказу Міністерства освіти і науки України від 28.03.2018 № 291 «Про затвердження Типового положення про конкурс на посаду керівника державного, комунального закладу загальної середньої освіти», ст.ст. 25, 26 Закону України «Про місцеве самоврядування в Україні», з  метою визначення механізму проведення конкурсу та призначення на посаду керівників закладів загальної середньої освіти комунальної власності Рахівської міської ради, </w:t>
      </w:r>
      <w:r w:rsidRPr="00491598">
        <w:rPr>
          <w:bCs/>
          <w:color w:val="000000" w:themeColor="text1"/>
          <w:sz w:val="28"/>
          <w:szCs w:val="28"/>
          <w:lang w:val="uk-UA" w:eastAsia="uk-UA"/>
        </w:rPr>
        <w:t xml:space="preserve"> </w:t>
      </w:r>
      <w:r w:rsidR="00F8192A" w:rsidRPr="00491598">
        <w:rPr>
          <w:color w:val="000000" w:themeColor="text1"/>
          <w:sz w:val="28"/>
          <w:szCs w:val="28"/>
          <w:lang w:val="uk-UA"/>
        </w:rPr>
        <w:t>Рахівська міська рада</w:t>
      </w:r>
    </w:p>
    <w:p w:rsidR="009D37CC" w:rsidRPr="00491598" w:rsidRDefault="009D37CC" w:rsidP="00584926">
      <w:pPr>
        <w:tabs>
          <w:tab w:val="left" w:pos="567"/>
        </w:tabs>
        <w:jc w:val="both"/>
        <w:rPr>
          <w:color w:val="000000" w:themeColor="text1"/>
          <w:sz w:val="28"/>
          <w:szCs w:val="28"/>
          <w:lang w:val="uk-UA"/>
        </w:rPr>
      </w:pPr>
    </w:p>
    <w:p w:rsidR="00F8192A" w:rsidRPr="00491598" w:rsidRDefault="00F8192A" w:rsidP="00584926">
      <w:pPr>
        <w:tabs>
          <w:tab w:val="left" w:pos="567"/>
        </w:tabs>
        <w:jc w:val="center"/>
        <w:rPr>
          <w:color w:val="000000" w:themeColor="text1"/>
          <w:sz w:val="28"/>
          <w:szCs w:val="28"/>
          <w:lang w:val="uk-UA"/>
        </w:rPr>
      </w:pPr>
      <w:r w:rsidRPr="00491598">
        <w:rPr>
          <w:color w:val="000000" w:themeColor="text1"/>
          <w:sz w:val="28"/>
          <w:szCs w:val="28"/>
          <w:lang w:val="uk-UA"/>
        </w:rPr>
        <w:t>В И Р І Ш И Л А:</w:t>
      </w:r>
    </w:p>
    <w:p w:rsidR="00F8192A" w:rsidRPr="00491598" w:rsidRDefault="00F8192A" w:rsidP="00584926">
      <w:pPr>
        <w:pStyle w:val="21"/>
        <w:ind w:right="0" w:firstLine="0"/>
        <w:rPr>
          <w:color w:val="000000" w:themeColor="text1"/>
          <w:szCs w:val="28"/>
        </w:rPr>
      </w:pPr>
    </w:p>
    <w:p w:rsidR="000362A0" w:rsidRPr="00491598" w:rsidRDefault="00F8192A" w:rsidP="00AB6D2E">
      <w:pPr>
        <w:shd w:val="clear" w:color="auto" w:fill="FFFFFF"/>
        <w:ind w:firstLine="708"/>
        <w:jc w:val="both"/>
        <w:rPr>
          <w:color w:val="000000" w:themeColor="text1"/>
          <w:sz w:val="28"/>
          <w:szCs w:val="28"/>
          <w:lang w:val="uk-UA" w:eastAsia="uk-UA"/>
        </w:rPr>
      </w:pPr>
      <w:r w:rsidRPr="00491598">
        <w:rPr>
          <w:color w:val="000000" w:themeColor="text1"/>
          <w:sz w:val="28"/>
          <w:szCs w:val="28"/>
          <w:lang w:val="uk-UA" w:eastAsia="uk-UA"/>
        </w:rPr>
        <w:t>1.</w:t>
      </w:r>
      <w:r w:rsidR="000362A0" w:rsidRPr="00491598">
        <w:rPr>
          <w:color w:val="000000" w:themeColor="text1"/>
          <w:sz w:val="28"/>
          <w:szCs w:val="28"/>
          <w:lang w:val="uk-UA" w:eastAsia="uk-UA"/>
        </w:rPr>
        <w:t>Затвердити Положення про конкурс на посаду керівника закладу загальної середньої освіти Рахівської міської ради (додається).</w:t>
      </w:r>
    </w:p>
    <w:p w:rsidR="000362A0" w:rsidRPr="00491598" w:rsidRDefault="00F8192A" w:rsidP="00AB6D2E">
      <w:pPr>
        <w:shd w:val="clear" w:color="auto" w:fill="FFFFFF"/>
        <w:suppressAutoHyphens w:val="0"/>
        <w:ind w:firstLine="708"/>
        <w:jc w:val="both"/>
        <w:rPr>
          <w:color w:val="000000" w:themeColor="text1"/>
          <w:sz w:val="28"/>
          <w:szCs w:val="28"/>
          <w:lang w:val="uk-UA" w:eastAsia="uk-UA"/>
        </w:rPr>
      </w:pPr>
      <w:r w:rsidRPr="00491598">
        <w:rPr>
          <w:color w:val="000000" w:themeColor="text1"/>
          <w:sz w:val="28"/>
          <w:szCs w:val="28"/>
          <w:lang w:val="uk-UA" w:eastAsia="uk-UA"/>
        </w:rPr>
        <w:t>2.</w:t>
      </w:r>
      <w:r w:rsidR="000362A0" w:rsidRPr="00491598">
        <w:rPr>
          <w:color w:val="000000" w:themeColor="text1"/>
          <w:sz w:val="28"/>
          <w:szCs w:val="28"/>
          <w:lang w:val="uk-UA" w:eastAsia="uk-UA"/>
        </w:rPr>
        <w:t>Контроль за виконанням рішення покласти на начальника відділу освіти, культури, молоді та спорту (</w:t>
      </w:r>
      <w:proofErr w:type="spellStart"/>
      <w:r w:rsidR="000362A0" w:rsidRPr="00491598">
        <w:rPr>
          <w:color w:val="000000" w:themeColor="text1"/>
          <w:sz w:val="28"/>
          <w:szCs w:val="28"/>
          <w:lang w:val="uk-UA" w:eastAsia="uk-UA"/>
        </w:rPr>
        <w:t>Дребота</w:t>
      </w:r>
      <w:proofErr w:type="spellEnd"/>
      <w:r w:rsidR="000362A0" w:rsidRPr="00491598">
        <w:rPr>
          <w:color w:val="000000" w:themeColor="text1"/>
          <w:sz w:val="28"/>
          <w:szCs w:val="28"/>
          <w:lang w:val="uk-UA" w:eastAsia="uk-UA"/>
        </w:rPr>
        <w:t xml:space="preserve"> Н.М.) та на постійну комісію міської ради з питань </w:t>
      </w:r>
      <w:r w:rsidR="000362A0" w:rsidRPr="00491598">
        <w:rPr>
          <w:color w:val="000000" w:themeColor="text1"/>
          <w:sz w:val="28"/>
          <w:szCs w:val="28"/>
          <w:lang w:val="uk-UA"/>
        </w:rPr>
        <w:t>соціально-економічного, культурного розвитку, освіти, охорони здоров’я, спорту, соціального захисту населення, депутатської етики та регламенту (Попенко М.М.)</w:t>
      </w:r>
      <w:r w:rsidR="000362A0" w:rsidRPr="00491598">
        <w:rPr>
          <w:color w:val="000000" w:themeColor="text1"/>
          <w:sz w:val="28"/>
          <w:szCs w:val="28"/>
          <w:lang w:val="uk-UA" w:eastAsia="uk-UA"/>
        </w:rPr>
        <w:t>.</w:t>
      </w:r>
    </w:p>
    <w:p w:rsidR="000362A0" w:rsidRPr="00491598" w:rsidRDefault="000362A0" w:rsidP="00584926">
      <w:pPr>
        <w:shd w:val="clear" w:color="auto" w:fill="FFFFFF"/>
        <w:ind w:firstLine="218"/>
        <w:jc w:val="both"/>
        <w:rPr>
          <w:color w:val="000000" w:themeColor="text1"/>
          <w:sz w:val="28"/>
          <w:szCs w:val="28"/>
          <w:lang w:val="uk-UA" w:eastAsia="uk-UA"/>
        </w:rPr>
      </w:pPr>
    </w:p>
    <w:p w:rsidR="000362A0" w:rsidRPr="00491598" w:rsidRDefault="000362A0" w:rsidP="00584926">
      <w:pPr>
        <w:pStyle w:val="2"/>
        <w:spacing w:after="0" w:line="240" w:lineRule="auto"/>
        <w:jc w:val="both"/>
        <w:rPr>
          <w:rFonts w:ascii="Times New Roman" w:hAnsi="Times New Roman"/>
          <w:color w:val="000000" w:themeColor="text1"/>
          <w:sz w:val="28"/>
          <w:szCs w:val="28"/>
          <w:lang w:val="uk-UA"/>
        </w:rPr>
      </w:pPr>
    </w:p>
    <w:p w:rsidR="000362A0" w:rsidRPr="00491598" w:rsidRDefault="000362A0" w:rsidP="00584926">
      <w:pPr>
        <w:pStyle w:val="2"/>
        <w:spacing w:after="0" w:line="240" w:lineRule="auto"/>
        <w:jc w:val="both"/>
        <w:rPr>
          <w:rFonts w:ascii="Times New Roman" w:hAnsi="Times New Roman"/>
          <w:color w:val="000000" w:themeColor="text1"/>
          <w:sz w:val="28"/>
          <w:szCs w:val="28"/>
          <w:lang w:val="uk-UA"/>
        </w:rPr>
      </w:pPr>
    </w:p>
    <w:p w:rsidR="00F8192A" w:rsidRPr="00491598" w:rsidRDefault="00F8192A" w:rsidP="00584926">
      <w:pPr>
        <w:rPr>
          <w:color w:val="000000" w:themeColor="text1"/>
          <w:sz w:val="28"/>
          <w:szCs w:val="28"/>
          <w:lang w:val="uk-UA"/>
        </w:rPr>
      </w:pPr>
      <w:r w:rsidRPr="00491598">
        <w:rPr>
          <w:color w:val="000000" w:themeColor="text1"/>
          <w:sz w:val="28"/>
          <w:szCs w:val="28"/>
          <w:lang w:val="uk-UA"/>
        </w:rPr>
        <w:t>Міський голова                                                                          В.МЕДВІДЬ</w:t>
      </w:r>
    </w:p>
    <w:p w:rsidR="00F8192A" w:rsidRPr="00491598" w:rsidRDefault="00F8192A" w:rsidP="00584926">
      <w:pPr>
        <w:suppressAutoHyphens w:val="0"/>
        <w:rPr>
          <w:b/>
          <w:color w:val="000000" w:themeColor="text1"/>
          <w:sz w:val="28"/>
          <w:szCs w:val="28"/>
          <w:bdr w:val="none" w:sz="0" w:space="0" w:color="auto" w:frame="1"/>
          <w:lang w:val="uk-UA"/>
        </w:rPr>
      </w:pPr>
      <w:r w:rsidRPr="00491598">
        <w:rPr>
          <w:b/>
          <w:color w:val="000000" w:themeColor="text1"/>
          <w:sz w:val="28"/>
          <w:szCs w:val="28"/>
          <w:bdr w:val="none" w:sz="0" w:space="0" w:color="auto" w:frame="1"/>
          <w:lang w:val="uk-UA"/>
        </w:rPr>
        <w:br w:type="page"/>
      </w:r>
    </w:p>
    <w:p w:rsidR="00F8192A" w:rsidRPr="00491598" w:rsidRDefault="00F8192A" w:rsidP="00584926">
      <w:pPr>
        <w:rPr>
          <w:color w:val="000000" w:themeColor="text1"/>
          <w:sz w:val="27"/>
          <w:szCs w:val="27"/>
          <w:lang w:val="uk-UA"/>
        </w:rPr>
      </w:pPr>
    </w:p>
    <w:p w:rsidR="00F8192A" w:rsidRPr="00491598" w:rsidRDefault="00F8192A" w:rsidP="00584926">
      <w:pPr>
        <w:rPr>
          <w:color w:val="000000" w:themeColor="text1"/>
          <w:lang w:val="uk-UA"/>
        </w:rPr>
      </w:pPr>
    </w:p>
    <w:tbl>
      <w:tblPr>
        <w:tblW w:w="0" w:type="auto"/>
        <w:jc w:val="right"/>
        <w:tblInd w:w="-207" w:type="dxa"/>
        <w:tblLook w:val="01E0" w:firstRow="1" w:lastRow="1" w:firstColumn="1" w:lastColumn="1" w:noHBand="0" w:noVBand="0"/>
      </w:tblPr>
      <w:tblGrid>
        <w:gridCol w:w="3267"/>
      </w:tblGrid>
      <w:tr w:rsidR="00F8192A" w:rsidRPr="002A177D" w:rsidTr="00F8192A">
        <w:trPr>
          <w:trHeight w:val="1292"/>
          <w:jc w:val="right"/>
        </w:trPr>
        <w:tc>
          <w:tcPr>
            <w:tcW w:w="3267" w:type="dxa"/>
          </w:tcPr>
          <w:p w:rsidR="00F8192A" w:rsidRPr="00491598" w:rsidRDefault="00F8192A" w:rsidP="00584926">
            <w:pPr>
              <w:rPr>
                <w:color w:val="000000" w:themeColor="text1"/>
                <w:lang w:val="uk-UA"/>
              </w:rPr>
            </w:pPr>
            <w:r w:rsidRPr="00491598">
              <w:rPr>
                <w:color w:val="000000" w:themeColor="text1"/>
                <w:lang w:val="uk-UA" w:eastAsia="uk-UA"/>
              </w:rPr>
              <w:br w:type="page"/>
            </w:r>
            <w:r w:rsidRPr="00491598">
              <w:rPr>
                <w:color w:val="000000" w:themeColor="text1"/>
                <w:lang w:val="uk-UA" w:eastAsia="uk-UA"/>
              </w:rPr>
              <w:br w:type="page"/>
            </w:r>
            <w:r w:rsidRPr="00491598">
              <w:rPr>
                <w:color w:val="000000" w:themeColor="text1"/>
                <w:lang w:val="uk-UA"/>
              </w:rPr>
              <w:br w:type="page"/>
            </w:r>
            <w:r w:rsidRPr="00491598">
              <w:rPr>
                <w:b/>
                <w:color w:val="000000" w:themeColor="text1"/>
                <w:lang w:val="uk-UA"/>
              </w:rPr>
              <w:br w:type="page"/>
            </w:r>
            <w:r w:rsidRPr="00491598">
              <w:rPr>
                <w:color w:val="000000" w:themeColor="text1"/>
                <w:lang w:val="uk-UA"/>
              </w:rPr>
              <w:t xml:space="preserve">           Додаток                                                                              до рішення міської ради  </w:t>
            </w:r>
          </w:p>
          <w:p w:rsidR="00F8192A" w:rsidRPr="00491598" w:rsidRDefault="00F8192A" w:rsidP="00584926">
            <w:pPr>
              <w:rPr>
                <w:rFonts w:eastAsiaTheme="minorHAnsi"/>
                <w:color w:val="000000" w:themeColor="text1"/>
                <w:lang w:val="uk-UA" w:eastAsia="ru-RU"/>
              </w:rPr>
            </w:pPr>
            <w:r w:rsidRPr="00491598">
              <w:rPr>
                <w:color w:val="000000" w:themeColor="text1"/>
                <w:lang w:val="uk-UA"/>
              </w:rPr>
              <w:t>8-ої сесії 8-го скликання                                                                                                 від 18.03.2021 р. №113</w:t>
            </w:r>
          </w:p>
          <w:p w:rsidR="00F8192A" w:rsidRPr="00491598" w:rsidRDefault="00F8192A" w:rsidP="00584926">
            <w:pPr>
              <w:rPr>
                <w:color w:val="000000" w:themeColor="text1"/>
                <w:sz w:val="22"/>
                <w:szCs w:val="22"/>
                <w:lang w:val="uk-UA" w:eastAsia="en-US"/>
              </w:rPr>
            </w:pPr>
          </w:p>
        </w:tc>
      </w:tr>
    </w:tbl>
    <w:p w:rsidR="00F8192A" w:rsidRPr="00491598" w:rsidRDefault="00F8192A" w:rsidP="00584926">
      <w:pPr>
        <w:rPr>
          <w:b/>
          <w:color w:val="000000" w:themeColor="text1"/>
          <w:sz w:val="32"/>
          <w:szCs w:val="32"/>
          <w:lang w:val="uk-UA" w:eastAsia="en-US"/>
        </w:rPr>
      </w:pPr>
    </w:p>
    <w:p w:rsidR="000362A0" w:rsidRPr="00491598" w:rsidRDefault="000362A0" w:rsidP="00584926">
      <w:pPr>
        <w:shd w:val="clear" w:color="auto" w:fill="FFFFFF"/>
        <w:ind w:firstLine="709"/>
        <w:jc w:val="center"/>
        <w:rPr>
          <w:color w:val="000000" w:themeColor="text1"/>
          <w:sz w:val="28"/>
          <w:szCs w:val="28"/>
          <w:lang w:val="uk-UA"/>
        </w:rPr>
      </w:pPr>
      <w:r w:rsidRPr="00491598">
        <w:rPr>
          <w:b/>
          <w:bCs/>
          <w:color w:val="000000" w:themeColor="text1"/>
          <w:sz w:val="28"/>
          <w:szCs w:val="28"/>
          <w:bdr w:val="none" w:sz="0" w:space="0" w:color="auto" w:frame="1"/>
          <w:lang w:val="uk-UA"/>
        </w:rPr>
        <w:t>Положення</w:t>
      </w:r>
    </w:p>
    <w:p w:rsidR="000362A0" w:rsidRPr="00491598" w:rsidRDefault="000362A0" w:rsidP="00584926">
      <w:pPr>
        <w:shd w:val="clear" w:color="auto" w:fill="FFFFFF"/>
        <w:ind w:firstLine="1"/>
        <w:jc w:val="center"/>
        <w:rPr>
          <w:b/>
          <w:bCs/>
          <w:color w:val="000000" w:themeColor="text1"/>
          <w:sz w:val="28"/>
          <w:szCs w:val="28"/>
          <w:bdr w:val="none" w:sz="0" w:space="0" w:color="auto" w:frame="1"/>
          <w:lang w:val="uk-UA"/>
        </w:rPr>
      </w:pPr>
      <w:r w:rsidRPr="00491598">
        <w:rPr>
          <w:b/>
          <w:bCs/>
          <w:color w:val="000000" w:themeColor="text1"/>
          <w:sz w:val="28"/>
          <w:szCs w:val="28"/>
          <w:bdr w:val="none" w:sz="0" w:space="0" w:color="auto" w:frame="1"/>
          <w:lang w:val="uk-UA"/>
        </w:rPr>
        <w:t>про порядок проведення конкурсу на посаду керівника закладу загальної середньої освіти комунальної форми власності</w:t>
      </w:r>
    </w:p>
    <w:p w:rsidR="000362A0" w:rsidRPr="00491598" w:rsidRDefault="000362A0" w:rsidP="00584926">
      <w:pPr>
        <w:shd w:val="clear" w:color="auto" w:fill="FFFFFF"/>
        <w:ind w:firstLine="1"/>
        <w:jc w:val="center"/>
        <w:rPr>
          <w:b/>
          <w:bCs/>
          <w:color w:val="000000" w:themeColor="text1"/>
          <w:sz w:val="28"/>
          <w:szCs w:val="28"/>
          <w:bdr w:val="none" w:sz="0" w:space="0" w:color="auto" w:frame="1"/>
          <w:lang w:val="uk-UA"/>
        </w:rPr>
      </w:pPr>
    </w:p>
    <w:p w:rsidR="000362A0" w:rsidRPr="00491598" w:rsidRDefault="000362A0" w:rsidP="00584926">
      <w:pPr>
        <w:shd w:val="clear" w:color="auto" w:fill="FFFFFF"/>
        <w:ind w:firstLine="709"/>
        <w:jc w:val="both"/>
        <w:rPr>
          <w:color w:val="000000" w:themeColor="text1"/>
          <w:sz w:val="28"/>
          <w:szCs w:val="28"/>
          <w:bdr w:val="none" w:sz="0" w:space="0" w:color="auto" w:frame="1"/>
          <w:lang w:val="uk-UA"/>
        </w:rPr>
      </w:pPr>
      <w:r w:rsidRPr="00491598">
        <w:rPr>
          <w:color w:val="000000" w:themeColor="text1"/>
          <w:sz w:val="28"/>
          <w:szCs w:val="28"/>
          <w:bdr w:val="none" w:sz="0" w:space="0" w:color="auto" w:frame="1"/>
          <w:lang w:val="uk-UA"/>
        </w:rPr>
        <w:t xml:space="preserve">  1. Це Положення визначає процедуру проведення конкурсу на посаду керівника </w:t>
      </w:r>
      <w:r w:rsidRPr="00491598">
        <w:rPr>
          <w:bCs/>
          <w:color w:val="000000" w:themeColor="text1"/>
          <w:sz w:val="28"/>
          <w:szCs w:val="28"/>
          <w:bdr w:val="none" w:sz="0" w:space="0" w:color="auto" w:frame="1"/>
          <w:lang w:val="uk-UA"/>
        </w:rPr>
        <w:t>закладу загальної середньої освіти</w:t>
      </w:r>
      <w:r w:rsidRPr="00491598">
        <w:rPr>
          <w:color w:val="000000" w:themeColor="text1"/>
          <w:sz w:val="28"/>
          <w:szCs w:val="28"/>
          <w:bdr w:val="none" w:sz="0" w:space="0" w:color="auto" w:frame="1"/>
          <w:lang w:val="uk-UA"/>
        </w:rPr>
        <w:t xml:space="preserve">   (далі</w:t>
      </w:r>
      <w:r w:rsidR="00F54158">
        <w:rPr>
          <w:color w:val="000000" w:themeColor="text1"/>
          <w:sz w:val="28"/>
          <w:szCs w:val="28"/>
          <w:bdr w:val="none" w:sz="0" w:space="0" w:color="auto" w:frame="1"/>
          <w:lang w:val="uk-UA"/>
        </w:rPr>
        <w:t xml:space="preserve"> </w:t>
      </w:r>
      <w:r w:rsidRPr="00491598">
        <w:rPr>
          <w:color w:val="000000" w:themeColor="text1"/>
          <w:sz w:val="28"/>
          <w:szCs w:val="28"/>
          <w:bdr w:val="none" w:sz="0" w:space="0" w:color="auto" w:frame="1"/>
          <w:lang w:val="uk-UA"/>
        </w:rPr>
        <w:t xml:space="preserve">- заклад освіти) підпорядкованому відділу освіти, культури, молоді та спорту(далі – відділ освіти) Рахівської міської ради.     </w:t>
      </w:r>
    </w:p>
    <w:p w:rsidR="000362A0" w:rsidRPr="00491598" w:rsidRDefault="000362A0" w:rsidP="00584926">
      <w:pPr>
        <w:pStyle w:val="rvps2"/>
        <w:shd w:val="clear" w:color="auto" w:fill="FFFFFF"/>
        <w:spacing w:before="0" w:beforeAutospacing="0" w:after="0" w:afterAutospacing="0"/>
        <w:ind w:firstLine="709"/>
        <w:jc w:val="both"/>
        <w:rPr>
          <w:color w:val="000000" w:themeColor="text1"/>
          <w:sz w:val="28"/>
          <w:szCs w:val="28"/>
        </w:rPr>
      </w:pPr>
      <w:r w:rsidRPr="00491598">
        <w:rPr>
          <w:color w:val="000000" w:themeColor="text1"/>
          <w:sz w:val="28"/>
          <w:szCs w:val="28"/>
          <w:bdr w:val="none" w:sz="0" w:space="0" w:color="auto" w:frame="1"/>
        </w:rPr>
        <w:t xml:space="preserve">  2. Посаду керівника закладу освіти може обіймати особа, яка  є громадянином України, </w:t>
      </w:r>
      <w:r w:rsidRPr="00491598">
        <w:rPr>
          <w:color w:val="000000" w:themeColor="text1"/>
          <w:sz w:val="28"/>
          <w:szCs w:val="28"/>
        </w:rPr>
        <w:t>вільно володіє державною мовою, має вищу освіту ступеня не нижче магістра (спеціаліста), стаж педагогічної та/або науково-педагогічної роботи не менше трьох років (крім керівників приватних, корпоративних закладів освіти), організаторські здібності, стан фізичного і психічного здоров’я, що не перешкоджає виконанню професійних обов’язків, пройшла конкурсний відбір та визнана переможцем конкурсу  на посаду керівника закладу загальної середньої освіти комунальної форми власності відповідно до цього Положення.</w:t>
      </w:r>
    </w:p>
    <w:p w:rsidR="000362A0" w:rsidRPr="00491598" w:rsidRDefault="000362A0" w:rsidP="00584926">
      <w:pPr>
        <w:shd w:val="clear" w:color="auto" w:fill="FFFFFF"/>
        <w:ind w:firstLine="709"/>
        <w:jc w:val="both"/>
        <w:rPr>
          <w:color w:val="000000" w:themeColor="text1"/>
          <w:sz w:val="28"/>
          <w:szCs w:val="28"/>
          <w:bdr w:val="none" w:sz="0" w:space="0" w:color="auto" w:frame="1"/>
          <w:lang w:val="uk-UA"/>
        </w:rPr>
      </w:pPr>
      <w:bookmarkStart w:id="0" w:name="n542"/>
      <w:bookmarkEnd w:id="0"/>
      <w:r w:rsidRPr="00491598">
        <w:rPr>
          <w:color w:val="000000" w:themeColor="text1"/>
          <w:sz w:val="28"/>
          <w:szCs w:val="28"/>
          <w:bdr w:val="none" w:sz="0" w:space="0" w:color="auto" w:frame="1"/>
          <w:lang w:val="uk-UA"/>
        </w:rPr>
        <w:t>3.  Призначення керівника закладу освіти здійснюється Рахівським міським головою  за результатами конкурсу на посаду керівника закладу освіти загальної середньої освіти (далі - конкурс), що проводиться відповідно до цього Положення шляхом укладення строкового трудового договору (контракту).</w:t>
      </w:r>
    </w:p>
    <w:p w:rsidR="000362A0" w:rsidRPr="00491598" w:rsidRDefault="000362A0" w:rsidP="00584926">
      <w:pPr>
        <w:shd w:val="clear" w:color="auto" w:fill="FFFFFF"/>
        <w:ind w:firstLine="709"/>
        <w:jc w:val="both"/>
        <w:rPr>
          <w:color w:val="000000" w:themeColor="text1"/>
          <w:sz w:val="28"/>
          <w:szCs w:val="28"/>
          <w:bdr w:val="none" w:sz="0" w:space="0" w:color="auto" w:frame="1"/>
          <w:lang w:val="uk-UA"/>
        </w:rPr>
      </w:pPr>
      <w:r w:rsidRPr="00491598">
        <w:rPr>
          <w:color w:val="000000" w:themeColor="text1"/>
          <w:sz w:val="28"/>
          <w:szCs w:val="28"/>
          <w:bdr w:val="none" w:sz="0" w:space="0" w:color="auto" w:frame="1"/>
          <w:lang w:val="uk-UA"/>
        </w:rPr>
        <w:t>4. Підставою для проведення конкурсу є розпорядження Рахівського міського голови про проведення конкурсу.</w:t>
      </w:r>
    </w:p>
    <w:p w:rsidR="000362A0" w:rsidRPr="00491598" w:rsidRDefault="000362A0" w:rsidP="00584926">
      <w:pPr>
        <w:pStyle w:val="rvps2"/>
        <w:shd w:val="clear" w:color="auto" w:fill="FFFFFF"/>
        <w:spacing w:before="0" w:beforeAutospacing="0" w:after="0" w:afterAutospacing="0"/>
        <w:ind w:firstLine="709"/>
        <w:jc w:val="both"/>
        <w:rPr>
          <w:color w:val="000000" w:themeColor="text1"/>
          <w:sz w:val="28"/>
          <w:szCs w:val="28"/>
          <w:bdr w:val="none" w:sz="0" w:space="0" w:color="auto" w:frame="1"/>
        </w:rPr>
      </w:pPr>
      <w:r w:rsidRPr="00491598">
        <w:rPr>
          <w:color w:val="000000" w:themeColor="text1"/>
          <w:sz w:val="28"/>
          <w:szCs w:val="28"/>
          <w:bdr w:val="none" w:sz="0" w:space="0" w:color="auto" w:frame="1"/>
        </w:rPr>
        <w:t>5. Рішення про проведення конкурсу Рахівський міський голова приймає:</w:t>
      </w:r>
    </w:p>
    <w:p w:rsidR="000362A0" w:rsidRPr="00491598" w:rsidRDefault="000362A0" w:rsidP="00584926">
      <w:pPr>
        <w:pStyle w:val="rvps2"/>
        <w:shd w:val="clear" w:color="auto" w:fill="FFFFFF"/>
        <w:spacing w:before="0" w:beforeAutospacing="0" w:after="0" w:afterAutospacing="0"/>
        <w:ind w:firstLine="709"/>
        <w:jc w:val="both"/>
        <w:rPr>
          <w:color w:val="000000" w:themeColor="text1"/>
          <w:sz w:val="28"/>
          <w:szCs w:val="28"/>
          <w:bdr w:val="none" w:sz="0" w:space="0" w:color="auto" w:frame="1"/>
        </w:rPr>
      </w:pPr>
      <w:r w:rsidRPr="00491598">
        <w:rPr>
          <w:color w:val="000000" w:themeColor="text1"/>
          <w:sz w:val="28"/>
          <w:szCs w:val="28"/>
          <w:bdr w:val="none" w:sz="0" w:space="0" w:color="auto" w:frame="1"/>
        </w:rPr>
        <w:t>- одночасно з прийняттям рішення про утворення нового закладу загальної середньої освіти;</w:t>
      </w:r>
    </w:p>
    <w:p w:rsidR="000362A0" w:rsidRPr="00491598" w:rsidRDefault="000362A0" w:rsidP="00584926">
      <w:pPr>
        <w:pStyle w:val="rvps2"/>
        <w:shd w:val="clear" w:color="auto" w:fill="FFFFFF"/>
        <w:spacing w:before="0" w:beforeAutospacing="0" w:after="0" w:afterAutospacing="0"/>
        <w:ind w:firstLine="709"/>
        <w:jc w:val="both"/>
        <w:rPr>
          <w:color w:val="000000" w:themeColor="text1"/>
          <w:sz w:val="28"/>
          <w:szCs w:val="28"/>
          <w:bdr w:val="none" w:sz="0" w:space="0" w:color="auto" w:frame="1"/>
        </w:rPr>
      </w:pPr>
      <w:r w:rsidRPr="00491598">
        <w:rPr>
          <w:color w:val="000000" w:themeColor="text1"/>
          <w:sz w:val="28"/>
          <w:szCs w:val="28"/>
          <w:bdr w:val="none" w:sz="0" w:space="0" w:color="auto" w:frame="1"/>
        </w:rPr>
        <w:t>- не менше ніж за два місяці до завершення строкового трудового договору (контракту), укладеного з керівником закладу освіти;</w:t>
      </w:r>
    </w:p>
    <w:p w:rsidR="000362A0" w:rsidRPr="00491598" w:rsidRDefault="000362A0" w:rsidP="00584926">
      <w:pPr>
        <w:pStyle w:val="rvps2"/>
        <w:shd w:val="clear" w:color="auto" w:fill="FFFFFF"/>
        <w:spacing w:before="0" w:beforeAutospacing="0" w:after="0" w:afterAutospacing="0"/>
        <w:ind w:firstLine="709"/>
        <w:jc w:val="both"/>
        <w:rPr>
          <w:color w:val="000000" w:themeColor="text1"/>
          <w:sz w:val="28"/>
          <w:szCs w:val="28"/>
          <w:bdr w:val="none" w:sz="0" w:space="0" w:color="auto" w:frame="1"/>
        </w:rPr>
      </w:pPr>
      <w:r w:rsidRPr="00491598">
        <w:rPr>
          <w:color w:val="000000" w:themeColor="text1"/>
          <w:sz w:val="28"/>
          <w:szCs w:val="28"/>
          <w:bdr w:val="none" w:sz="0" w:space="0" w:color="auto" w:frame="1"/>
        </w:rPr>
        <w:t>- не пізніше десяти робочих днів дострокового припинення договору, укладеного з керівником відповідного закладу загальної середньої освіти чи визнання попереднього конкурсу таким, що не відбувся.</w:t>
      </w:r>
    </w:p>
    <w:p w:rsidR="000362A0" w:rsidRPr="00491598" w:rsidRDefault="000362A0" w:rsidP="00584926">
      <w:pPr>
        <w:pStyle w:val="rvps2"/>
        <w:shd w:val="clear" w:color="auto" w:fill="FFFFFF"/>
        <w:spacing w:before="0" w:beforeAutospacing="0" w:after="0" w:afterAutospacing="0"/>
        <w:ind w:firstLine="709"/>
        <w:jc w:val="both"/>
        <w:rPr>
          <w:color w:val="000000" w:themeColor="text1"/>
          <w:sz w:val="28"/>
          <w:szCs w:val="28"/>
          <w:bdr w:val="none" w:sz="0" w:space="0" w:color="auto" w:frame="1"/>
        </w:rPr>
      </w:pPr>
      <w:r w:rsidRPr="00491598">
        <w:rPr>
          <w:color w:val="000000" w:themeColor="text1"/>
          <w:sz w:val="28"/>
          <w:szCs w:val="28"/>
          <w:bdr w:val="none" w:sz="0" w:space="0" w:color="auto" w:frame="1"/>
        </w:rPr>
        <w:t>6. Конкурс складається з таких етапів:</w:t>
      </w:r>
    </w:p>
    <w:p w:rsidR="000362A0" w:rsidRPr="00491598" w:rsidRDefault="000362A0" w:rsidP="00584926">
      <w:pPr>
        <w:pStyle w:val="rvps2"/>
        <w:shd w:val="clear" w:color="auto" w:fill="FFFFFF"/>
        <w:spacing w:before="0" w:beforeAutospacing="0" w:after="0" w:afterAutospacing="0"/>
        <w:ind w:firstLine="709"/>
        <w:jc w:val="both"/>
        <w:rPr>
          <w:color w:val="000000" w:themeColor="text1"/>
          <w:sz w:val="28"/>
          <w:szCs w:val="28"/>
          <w:bdr w:val="none" w:sz="0" w:space="0" w:color="auto" w:frame="1"/>
        </w:rPr>
      </w:pPr>
      <w:r w:rsidRPr="00491598">
        <w:rPr>
          <w:color w:val="000000" w:themeColor="text1"/>
          <w:sz w:val="28"/>
          <w:szCs w:val="28"/>
          <w:bdr w:val="none" w:sz="0" w:space="0" w:color="auto" w:frame="1"/>
        </w:rPr>
        <w:t>1) прийняття рішення про проведення конкурсу;</w:t>
      </w:r>
    </w:p>
    <w:p w:rsidR="000362A0" w:rsidRPr="00491598" w:rsidRDefault="000362A0" w:rsidP="00584926">
      <w:pPr>
        <w:pStyle w:val="rvps2"/>
        <w:shd w:val="clear" w:color="auto" w:fill="FFFFFF"/>
        <w:spacing w:before="0" w:beforeAutospacing="0" w:after="0" w:afterAutospacing="0"/>
        <w:ind w:firstLine="709"/>
        <w:jc w:val="both"/>
        <w:rPr>
          <w:color w:val="000000" w:themeColor="text1"/>
          <w:sz w:val="28"/>
          <w:szCs w:val="28"/>
          <w:bdr w:val="none" w:sz="0" w:space="0" w:color="auto" w:frame="1"/>
        </w:rPr>
      </w:pPr>
      <w:r w:rsidRPr="00491598">
        <w:rPr>
          <w:color w:val="000000" w:themeColor="text1"/>
          <w:sz w:val="28"/>
          <w:szCs w:val="28"/>
          <w:bdr w:val="none" w:sz="0" w:space="0" w:color="auto" w:frame="1"/>
        </w:rPr>
        <w:t>2)оприлюднення оголошення про проведення конкурсу;</w:t>
      </w:r>
    </w:p>
    <w:p w:rsidR="000362A0" w:rsidRPr="00491598" w:rsidRDefault="000362A0" w:rsidP="00584926">
      <w:pPr>
        <w:pStyle w:val="rvps2"/>
        <w:shd w:val="clear" w:color="auto" w:fill="FFFFFF"/>
        <w:spacing w:before="0" w:beforeAutospacing="0" w:after="0" w:afterAutospacing="0"/>
        <w:ind w:firstLine="709"/>
        <w:jc w:val="both"/>
        <w:rPr>
          <w:color w:val="000000" w:themeColor="text1"/>
          <w:sz w:val="28"/>
          <w:szCs w:val="28"/>
          <w:bdr w:val="none" w:sz="0" w:space="0" w:color="auto" w:frame="1"/>
        </w:rPr>
      </w:pPr>
      <w:r w:rsidRPr="00491598">
        <w:rPr>
          <w:color w:val="000000" w:themeColor="text1"/>
          <w:sz w:val="28"/>
          <w:szCs w:val="28"/>
          <w:bdr w:val="none" w:sz="0" w:space="0" w:color="auto" w:frame="1"/>
        </w:rPr>
        <w:t>3)прийняття документів від осіб, які виявили бажання взяти участь у конкурсі;</w:t>
      </w:r>
    </w:p>
    <w:p w:rsidR="000362A0" w:rsidRPr="00491598" w:rsidRDefault="000362A0" w:rsidP="00584926">
      <w:pPr>
        <w:pStyle w:val="rvps2"/>
        <w:shd w:val="clear" w:color="auto" w:fill="FFFFFF"/>
        <w:spacing w:before="0" w:beforeAutospacing="0" w:after="0" w:afterAutospacing="0"/>
        <w:ind w:firstLine="709"/>
        <w:jc w:val="both"/>
        <w:rPr>
          <w:color w:val="000000" w:themeColor="text1"/>
          <w:sz w:val="28"/>
          <w:szCs w:val="28"/>
          <w:bdr w:val="none" w:sz="0" w:space="0" w:color="auto" w:frame="1"/>
        </w:rPr>
      </w:pPr>
      <w:r w:rsidRPr="00491598">
        <w:rPr>
          <w:color w:val="000000" w:themeColor="text1"/>
          <w:sz w:val="28"/>
          <w:szCs w:val="28"/>
          <w:bdr w:val="none" w:sz="0" w:space="0" w:color="auto" w:frame="1"/>
        </w:rPr>
        <w:lastRenderedPageBreak/>
        <w:t>4)перевірка поданих документів на відповідність встановленим законодавством вимогам;</w:t>
      </w:r>
    </w:p>
    <w:p w:rsidR="000362A0" w:rsidRPr="00491598" w:rsidRDefault="000362A0" w:rsidP="00584926">
      <w:pPr>
        <w:pStyle w:val="rvps2"/>
        <w:shd w:val="clear" w:color="auto" w:fill="FFFFFF"/>
        <w:spacing w:before="0" w:beforeAutospacing="0" w:after="0" w:afterAutospacing="0"/>
        <w:ind w:firstLine="709"/>
        <w:jc w:val="both"/>
        <w:rPr>
          <w:color w:val="000000" w:themeColor="text1"/>
          <w:sz w:val="28"/>
          <w:szCs w:val="28"/>
          <w:bdr w:val="none" w:sz="0" w:space="0" w:color="auto" w:frame="1"/>
        </w:rPr>
      </w:pPr>
      <w:r w:rsidRPr="00491598">
        <w:rPr>
          <w:color w:val="000000" w:themeColor="text1"/>
          <w:sz w:val="28"/>
          <w:szCs w:val="28"/>
          <w:bdr w:val="none" w:sz="0" w:space="0" w:color="auto" w:frame="1"/>
        </w:rPr>
        <w:t>5)допущення кандидатів до участі у відборі;</w:t>
      </w:r>
    </w:p>
    <w:p w:rsidR="000362A0" w:rsidRPr="00491598" w:rsidRDefault="000362A0" w:rsidP="00584926">
      <w:pPr>
        <w:pStyle w:val="rvps2"/>
        <w:shd w:val="clear" w:color="auto" w:fill="FFFFFF"/>
        <w:spacing w:before="0" w:beforeAutospacing="0" w:after="0" w:afterAutospacing="0"/>
        <w:ind w:firstLine="709"/>
        <w:jc w:val="both"/>
        <w:rPr>
          <w:color w:val="000000" w:themeColor="text1"/>
          <w:sz w:val="28"/>
          <w:szCs w:val="28"/>
          <w:bdr w:val="none" w:sz="0" w:space="0" w:color="auto" w:frame="1"/>
        </w:rPr>
      </w:pPr>
      <w:r w:rsidRPr="00491598">
        <w:rPr>
          <w:color w:val="000000" w:themeColor="text1"/>
          <w:sz w:val="28"/>
          <w:szCs w:val="28"/>
          <w:bdr w:val="none" w:sz="0" w:space="0" w:color="auto" w:frame="1"/>
        </w:rPr>
        <w:t>6)ознайомлення кандидатів із закладом освіти, його трудовим колективом та представниками батьківського самоврядування закладу освіти;</w:t>
      </w:r>
    </w:p>
    <w:p w:rsidR="000362A0" w:rsidRPr="00491598" w:rsidRDefault="000362A0" w:rsidP="00584926">
      <w:pPr>
        <w:pStyle w:val="rvps2"/>
        <w:shd w:val="clear" w:color="auto" w:fill="FFFFFF"/>
        <w:spacing w:before="0" w:beforeAutospacing="0" w:after="0" w:afterAutospacing="0"/>
        <w:ind w:firstLine="709"/>
        <w:jc w:val="both"/>
        <w:rPr>
          <w:color w:val="000000" w:themeColor="text1"/>
          <w:sz w:val="28"/>
          <w:szCs w:val="28"/>
          <w:bdr w:val="none" w:sz="0" w:space="0" w:color="auto" w:frame="1"/>
        </w:rPr>
      </w:pPr>
      <w:r w:rsidRPr="00491598">
        <w:rPr>
          <w:color w:val="000000" w:themeColor="text1"/>
          <w:sz w:val="28"/>
          <w:szCs w:val="28"/>
          <w:bdr w:val="none" w:sz="0" w:space="0" w:color="auto" w:frame="1"/>
        </w:rPr>
        <w:t>7)проведення конкурсного відбору;</w:t>
      </w:r>
    </w:p>
    <w:p w:rsidR="000362A0" w:rsidRPr="00491598" w:rsidRDefault="000362A0" w:rsidP="00584926">
      <w:pPr>
        <w:pStyle w:val="rvps2"/>
        <w:shd w:val="clear" w:color="auto" w:fill="FFFFFF"/>
        <w:spacing w:before="0" w:beforeAutospacing="0" w:after="0" w:afterAutospacing="0"/>
        <w:ind w:firstLine="709"/>
        <w:jc w:val="both"/>
        <w:rPr>
          <w:color w:val="000000" w:themeColor="text1"/>
          <w:sz w:val="28"/>
          <w:szCs w:val="28"/>
          <w:bdr w:val="none" w:sz="0" w:space="0" w:color="auto" w:frame="1"/>
        </w:rPr>
      </w:pPr>
      <w:r w:rsidRPr="00491598">
        <w:rPr>
          <w:color w:val="000000" w:themeColor="text1"/>
          <w:sz w:val="28"/>
          <w:szCs w:val="28"/>
          <w:bdr w:val="none" w:sz="0" w:space="0" w:color="auto" w:frame="1"/>
        </w:rPr>
        <w:t>8)визначення переможця конкурсу;</w:t>
      </w:r>
    </w:p>
    <w:p w:rsidR="000362A0" w:rsidRPr="00491598" w:rsidRDefault="000362A0" w:rsidP="00584926">
      <w:pPr>
        <w:pStyle w:val="rvps2"/>
        <w:shd w:val="clear" w:color="auto" w:fill="FFFFFF"/>
        <w:spacing w:before="0" w:beforeAutospacing="0" w:after="0" w:afterAutospacing="0"/>
        <w:ind w:firstLine="709"/>
        <w:jc w:val="both"/>
        <w:rPr>
          <w:color w:val="000000" w:themeColor="text1"/>
          <w:sz w:val="28"/>
          <w:szCs w:val="28"/>
          <w:bdr w:val="none" w:sz="0" w:space="0" w:color="auto" w:frame="1"/>
        </w:rPr>
      </w:pPr>
      <w:r w:rsidRPr="00491598">
        <w:rPr>
          <w:color w:val="000000" w:themeColor="text1"/>
          <w:sz w:val="28"/>
          <w:szCs w:val="28"/>
          <w:bdr w:val="none" w:sz="0" w:space="0" w:color="auto" w:frame="1"/>
        </w:rPr>
        <w:t>9)оприлюднення результатів конкурсу.</w:t>
      </w:r>
    </w:p>
    <w:p w:rsidR="000362A0" w:rsidRPr="00491598" w:rsidRDefault="000362A0" w:rsidP="00584926">
      <w:pPr>
        <w:pStyle w:val="rvps2"/>
        <w:shd w:val="clear" w:color="auto" w:fill="FFFFFF"/>
        <w:spacing w:before="0" w:beforeAutospacing="0" w:after="0" w:afterAutospacing="0"/>
        <w:ind w:firstLine="709"/>
        <w:jc w:val="both"/>
        <w:rPr>
          <w:color w:val="000000" w:themeColor="text1"/>
          <w:sz w:val="28"/>
          <w:szCs w:val="28"/>
          <w:bdr w:val="none" w:sz="0" w:space="0" w:color="auto" w:frame="1"/>
        </w:rPr>
      </w:pPr>
      <w:r w:rsidRPr="00491598">
        <w:rPr>
          <w:color w:val="000000" w:themeColor="text1"/>
          <w:sz w:val="28"/>
          <w:szCs w:val="28"/>
          <w:bdr w:val="none" w:sz="0" w:space="0" w:color="auto" w:frame="1"/>
        </w:rPr>
        <w:t>7. Загальна тривалість конкурсу не може перевищувати двох місяців з дня оголошення.</w:t>
      </w:r>
    </w:p>
    <w:p w:rsidR="000362A0" w:rsidRPr="00491598" w:rsidRDefault="000362A0" w:rsidP="00584926">
      <w:pPr>
        <w:pStyle w:val="rvps2"/>
        <w:shd w:val="clear" w:color="auto" w:fill="FFFFFF"/>
        <w:spacing w:before="0" w:beforeAutospacing="0" w:after="0" w:afterAutospacing="0"/>
        <w:ind w:firstLine="709"/>
        <w:jc w:val="both"/>
        <w:rPr>
          <w:color w:val="000000" w:themeColor="text1"/>
          <w:sz w:val="28"/>
          <w:szCs w:val="28"/>
          <w:bdr w:val="none" w:sz="0" w:space="0" w:color="auto" w:frame="1"/>
        </w:rPr>
      </w:pPr>
      <w:r w:rsidRPr="00491598">
        <w:rPr>
          <w:color w:val="000000" w:themeColor="text1"/>
          <w:sz w:val="28"/>
          <w:szCs w:val="28"/>
          <w:bdr w:val="none" w:sz="0" w:space="0" w:color="auto" w:frame="1"/>
        </w:rPr>
        <w:t>8.Для організації проведення конкурсів на посади керівників закладів загальної середньої освіти утворюється комісія з проведення конкурсу  (далі - конкурсна комісія), персональний склад якої затверджує Рахівський міський голова.</w:t>
      </w:r>
    </w:p>
    <w:p w:rsidR="000362A0" w:rsidRPr="00491598" w:rsidRDefault="000362A0" w:rsidP="00584926">
      <w:pPr>
        <w:pStyle w:val="rvps2"/>
        <w:shd w:val="clear" w:color="auto" w:fill="FFFFFF"/>
        <w:spacing w:before="0" w:beforeAutospacing="0" w:after="0" w:afterAutospacing="0"/>
        <w:ind w:firstLine="709"/>
        <w:jc w:val="both"/>
        <w:rPr>
          <w:color w:val="000000" w:themeColor="text1"/>
          <w:sz w:val="28"/>
          <w:szCs w:val="28"/>
          <w:bdr w:val="none" w:sz="0" w:space="0" w:color="auto" w:frame="1"/>
        </w:rPr>
      </w:pPr>
      <w:r w:rsidRPr="00491598">
        <w:rPr>
          <w:color w:val="000000" w:themeColor="text1"/>
          <w:sz w:val="28"/>
          <w:szCs w:val="28"/>
          <w:bdr w:val="none" w:sz="0" w:space="0" w:color="auto" w:frame="1"/>
        </w:rPr>
        <w:t>9. Керівництво роботою конкурсної комісії здійснює її голова (посадова особа Рахівської міської ради відповідно до розподілу обов’язків), а в разі його відсутності – заступник голови комісії. Веде протокол засідання відповідальний секретар комісії.</w:t>
      </w:r>
    </w:p>
    <w:p w:rsidR="000362A0" w:rsidRPr="00491598" w:rsidRDefault="000362A0" w:rsidP="00584926">
      <w:pPr>
        <w:pStyle w:val="rvps2"/>
        <w:shd w:val="clear" w:color="auto" w:fill="FFFFFF"/>
        <w:spacing w:before="0" w:beforeAutospacing="0" w:after="0" w:afterAutospacing="0"/>
        <w:ind w:firstLine="709"/>
        <w:jc w:val="both"/>
        <w:rPr>
          <w:color w:val="000000" w:themeColor="text1"/>
          <w:sz w:val="28"/>
          <w:szCs w:val="28"/>
          <w:bdr w:val="none" w:sz="0" w:space="0" w:color="auto" w:frame="1"/>
        </w:rPr>
      </w:pPr>
      <w:r w:rsidRPr="00491598">
        <w:rPr>
          <w:color w:val="000000" w:themeColor="text1"/>
          <w:sz w:val="28"/>
          <w:szCs w:val="28"/>
          <w:bdr w:val="none" w:sz="0" w:space="0" w:color="auto" w:frame="1"/>
        </w:rPr>
        <w:t>10. Загальна чисельність членів конкурсної комісії становить від 6 до 15 осіб до складу якої на паритетних засадах входять представники:</w:t>
      </w:r>
    </w:p>
    <w:p w:rsidR="000362A0" w:rsidRPr="00491598" w:rsidRDefault="000362A0" w:rsidP="00584926">
      <w:pPr>
        <w:pStyle w:val="rvps2"/>
        <w:shd w:val="clear" w:color="auto" w:fill="FFFFFF"/>
        <w:spacing w:before="0" w:beforeAutospacing="0" w:after="0" w:afterAutospacing="0"/>
        <w:ind w:firstLine="709"/>
        <w:jc w:val="both"/>
        <w:rPr>
          <w:color w:val="000000" w:themeColor="text1"/>
          <w:sz w:val="28"/>
          <w:szCs w:val="28"/>
          <w:bdr w:val="none" w:sz="0" w:space="0" w:color="auto" w:frame="1"/>
        </w:rPr>
      </w:pPr>
      <w:r w:rsidRPr="00491598">
        <w:rPr>
          <w:color w:val="000000" w:themeColor="text1"/>
          <w:sz w:val="28"/>
          <w:szCs w:val="28"/>
          <w:bdr w:val="none" w:sz="0" w:space="0" w:color="auto" w:frame="1"/>
        </w:rPr>
        <w:t>- засновника (посадові особи органу державної влади чи депутати відповідного представницького органу місцевого самоврядування (не більше однієї особи від однієї фракції чи групи);</w:t>
      </w:r>
    </w:p>
    <w:p w:rsidR="000362A0" w:rsidRPr="00491598" w:rsidRDefault="000362A0" w:rsidP="00584926">
      <w:pPr>
        <w:pStyle w:val="rvps2"/>
        <w:shd w:val="clear" w:color="auto" w:fill="FFFFFF"/>
        <w:spacing w:before="0" w:beforeAutospacing="0" w:after="0" w:afterAutospacing="0"/>
        <w:ind w:firstLine="709"/>
        <w:jc w:val="both"/>
        <w:rPr>
          <w:color w:val="000000" w:themeColor="text1"/>
          <w:sz w:val="28"/>
          <w:szCs w:val="28"/>
          <w:bdr w:val="none" w:sz="0" w:space="0" w:color="auto" w:frame="1"/>
        </w:rPr>
      </w:pPr>
      <w:r w:rsidRPr="00491598">
        <w:rPr>
          <w:color w:val="000000" w:themeColor="text1"/>
          <w:sz w:val="28"/>
          <w:szCs w:val="28"/>
          <w:bdr w:val="none" w:sz="0" w:space="0" w:color="auto" w:frame="1"/>
        </w:rPr>
        <w:t>- відповідної  місцевої державної адміністрації чи територіального органу центрального органу виконавчої влади із забезпечення якості освіти (державні службовці);</w:t>
      </w:r>
    </w:p>
    <w:p w:rsidR="000362A0" w:rsidRPr="00491598" w:rsidRDefault="000362A0" w:rsidP="00584926">
      <w:pPr>
        <w:pStyle w:val="rvps2"/>
        <w:shd w:val="clear" w:color="auto" w:fill="FFFFFF"/>
        <w:spacing w:before="0" w:beforeAutospacing="0" w:after="0" w:afterAutospacing="0"/>
        <w:ind w:firstLine="709"/>
        <w:jc w:val="both"/>
        <w:rPr>
          <w:color w:val="000000" w:themeColor="text1"/>
          <w:sz w:val="28"/>
          <w:szCs w:val="28"/>
          <w:bdr w:val="none" w:sz="0" w:space="0" w:color="auto" w:frame="1"/>
        </w:rPr>
      </w:pPr>
      <w:r w:rsidRPr="00491598">
        <w:rPr>
          <w:color w:val="000000" w:themeColor="text1"/>
          <w:sz w:val="28"/>
          <w:szCs w:val="28"/>
          <w:bdr w:val="none" w:sz="0" w:space="0" w:color="auto" w:frame="1"/>
        </w:rPr>
        <w:t xml:space="preserve">- інститутів громадянського суспільства (громадських </w:t>
      </w:r>
      <w:r w:rsidR="00764290" w:rsidRPr="00491598">
        <w:rPr>
          <w:color w:val="000000" w:themeColor="text1"/>
          <w:sz w:val="28"/>
          <w:szCs w:val="28"/>
          <w:bdr w:val="none" w:sz="0" w:space="0" w:color="auto" w:frame="1"/>
        </w:rPr>
        <w:t>об’єднань</w:t>
      </w:r>
      <w:r w:rsidRPr="00491598">
        <w:rPr>
          <w:color w:val="000000" w:themeColor="text1"/>
          <w:sz w:val="28"/>
          <w:szCs w:val="28"/>
          <w:bdr w:val="none" w:sz="0" w:space="0" w:color="auto" w:frame="1"/>
        </w:rPr>
        <w:t xml:space="preserve"> керівників закладів освіти, професійних об’єднань педагогічних працівників, районної (міської) профспілкової організації та інших громадських формувань, а також експертів, фахівців у сфері загальної середньої освіти).</w:t>
      </w:r>
    </w:p>
    <w:p w:rsidR="000362A0" w:rsidRPr="00491598" w:rsidRDefault="000362A0" w:rsidP="00584926">
      <w:pPr>
        <w:pStyle w:val="rvps2"/>
        <w:shd w:val="clear" w:color="auto" w:fill="FFFFFF"/>
        <w:spacing w:before="0" w:beforeAutospacing="0" w:after="0" w:afterAutospacing="0"/>
        <w:ind w:firstLine="709"/>
        <w:jc w:val="both"/>
        <w:rPr>
          <w:color w:val="000000" w:themeColor="text1"/>
          <w:sz w:val="28"/>
          <w:szCs w:val="28"/>
          <w:bdr w:val="none" w:sz="0" w:space="0" w:color="auto" w:frame="1"/>
        </w:rPr>
      </w:pPr>
      <w:r w:rsidRPr="00491598">
        <w:rPr>
          <w:color w:val="000000" w:themeColor="text1"/>
          <w:sz w:val="28"/>
          <w:szCs w:val="28"/>
          <w:bdr w:val="none" w:sz="0" w:space="0" w:color="auto" w:frame="1"/>
        </w:rPr>
        <w:t>11. У роботі конкурсної комісії з правом дорадчого голосу можуть брати участь представники органів громадського самоврядування закладу освіти, на посаду керівника якого оголошено конкурс.</w:t>
      </w:r>
    </w:p>
    <w:p w:rsidR="000362A0" w:rsidRPr="00491598" w:rsidRDefault="000362A0" w:rsidP="00584926">
      <w:pPr>
        <w:pStyle w:val="rvps2"/>
        <w:shd w:val="clear" w:color="auto" w:fill="FFFFFF"/>
        <w:spacing w:before="0" w:beforeAutospacing="0" w:after="0" w:afterAutospacing="0"/>
        <w:ind w:firstLine="709"/>
        <w:jc w:val="both"/>
        <w:rPr>
          <w:color w:val="000000" w:themeColor="text1"/>
          <w:sz w:val="28"/>
          <w:szCs w:val="28"/>
          <w:bdr w:val="none" w:sz="0" w:space="0" w:color="auto" w:frame="1"/>
        </w:rPr>
      </w:pPr>
      <w:r w:rsidRPr="00491598">
        <w:rPr>
          <w:color w:val="000000" w:themeColor="text1"/>
          <w:sz w:val="28"/>
          <w:szCs w:val="28"/>
          <w:bdr w:val="none" w:sz="0" w:space="0" w:color="auto" w:frame="1"/>
        </w:rPr>
        <w:t xml:space="preserve">12. До складу конкурсної комісії не може бути включена особа, яка: </w:t>
      </w:r>
    </w:p>
    <w:p w:rsidR="000362A0" w:rsidRPr="00491598" w:rsidRDefault="000362A0" w:rsidP="00584926">
      <w:pPr>
        <w:pStyle w:val="rvps2"/>
        <w:shd w:val="clear" w:color="auto" w:fill="FFFFFF"/>
        <w:spacing w:before="0" w:beforeAutospacing="0" w:after="0" w:afterAutospacing="0"/>
        <w:ind w:firstLine="709"/>
        <w:jc w:val="both"/>
        <w:rPr>
          <w:color w:val="000000" w:themeColor="text1"/>
          <w:sz w:val="28"/>
          <w:szCs w:val="28"/>
          <w:bdr w:val="none" w:sz="0" w:space="0" w:color="auto" w:frame="1"/>
        </w:rPr>
      </w:pPr>
      <w:r w:rsidRPr="00491598">
        <w:rPr>
          <w:color w:val="000000" w:themeColor="text1"/>
          <w:sz w:val="28"/>
          <w:szCs w:val="28"/>
          <w:bdr w:val="none" w:sz="0" w:space="0" w:color="auto" w:frame="1"/>
        </w:rPr>
        <w:t>- визнана в установленому законом порядку недієздатною або цивільна дієздатність якої обмежена;</w:t>
      </w:r>
    </w:p>
    <w:p w:rsidR="000362A0" w:rsidRPr="00491598" w:rsidRDefault="000362A0" w:rsidP="00584926">
      <w:pPr>
        <w:pStyle w:val="rvps2"/>
        <w:shd w:val="clear" w:color="auto" w:fill="FFFFFF"/>
        <w:spacing w:before="0" w:beforeAutospacing="0" w:after="0" w:afterAutospacing="0"/>
        <w:ind w:firstLine="709"/>
        <w:jc w:val="both"/>
        <w:rPr>
          <w:color w:val="000000" w:themeColor="text1"/>
          <w:sz w:val="28"/>
          <w:szCs w:val="28"/>
          <w:bdr w:val="none" w:sz="0" w:space="0" w:color="auto" w:frame="1"/>
        </w:rPr>
      </w:pPr>
      <w:r w:rsidRPr="00491598">
        <w:rPr>
          <w:color w:val="000000" w:themeColor="text1"/>
          <w:sz w:val="28"/>
          <w:szCs w:val="28"/>
          <w:bdr w:val="none" w:sz="0" w:space="0" w:color="auto" w:frame="1"/>
        </w:rPr>
        <w:t>- має судимість або на яку протягом останнього року накладалося адміністративне стягнення за вчинення корупційного або пов’язаного з корупцією правопорушення;</w:t>
      </w:r>
    </w:p>
    <w:p w:rsidR="000362A0" w:rsidRPr="00491598" w:rsidRDefault="000362A0" w:rsidP="00584926">
      <w:pPr>
        <w:pStyle w:val="rvps2"/>
        <w:shd w:val="clear" w:color="auto" w:fill="FFFFFF"/>
        <w:spacing w:before="0" w:beforeAutospacing="0" w:after="0" w:afterAutospacing="0"/>
        <w:ind w:firstLine="709"/>
        <w:jc w:val="both"/>
        <w:rPr>
          <w:color w:val="000000" w:themeColor="text1"/>
          <w:sz w:val="28"/>
          <w:szCs w:val="28"/>
          <w:bdr w:val="none" w:sz="0" w:space="0" w:color="auto" w:frame="1"/>
        </w:rPr>
      </w:pPr>
      <w:r w:rsidRPr="00491598">
        <w:rPr>
          <w:color w:val="000000" w:themeColor="text1"/>
          <w:sz w:val="28"/>
          <w:szCs w:val="28"/>
          <w:bdr w:val="none" w:sz="0" w:space="0" w:color="auto" w:frame="1"/>
        </w:rPr>
        <w:t>- відповідно до Закону України «Про запобігання корупції» є близькою особою учасника конкурсу або особою , яка може мати конфлікт інтересів.</w:t>
      </w:r>
    </w:p>
    <w:p w:rsidR="000362A0" w:rsidRPr="00491598" w:rsidRDefault="000362A0" w:rsidP="00584926">
      <w:pPr>
        <w:pStyle w:val="rvps2"/>
        <w:shd w:val="clear" w:color="auto" w:fill="FFFFFF"/>
        <w:spacing w:before="0" w:beforeAutospacing="0" w:after="0" w:afterAutospacing="0"/>
        <w:ind w:firstLine="709"/>
        <w:jc w:val="both"/>
        <w:rPr>
          <w:color w:val="000000" w:themeColor="text1"/>
          <w:sz w:val="28"/>
          <w:szCs w:val="28"/>
          <w:bdr w:val="none" w:sz="0" w:space="0" w:color="auto" w:frame="1"/>
        </w:rPr>
      </w:pPr>
      <w:r w:rsidRPr="00491598">
        <w:rPr>
          <w:color w:val="000000" w:themeColor="text1"/>
          <w:sz w:val="28"/>
          <w:szCs w:val="28"/>
          <w:bdr w:val="none" w:sz="0" w:space="0" w:color="auto" w:frame="1"/>
        </w:rPr>
        <w:t>13. Члени конкурсної комісії зобов’язані:</w:t>
      </w:r>
    </w:p>
    <w:p w:rsidR="000362A0" w:rsidRPr="00491598" w:rsidRDefault="000362A0" w:rsidP="00584926">
      <w:pPr>
        <w:pStyle w:val="rvps2"/>
        <w:shd w:val="clear" w:color="auto" w:fill="FFFFFF"/>
        <w:spacing w:before="0" w:beforeAutospacing="0" w:after="0" w:afterAutospacing="0"/>
        <w:ind w:firstLine="709"/>
        <w:jc w:val="both"/>
        <w:rPr>
          <w:color w:val="000000" w:themeColor="text1"/>
          <w:sz w:val="28"/>
          <w:szCs w:val="28"/>
          <w:bdr w:val="none" w:sz="0" w:space="0" w:color="auto" w:frame="1"/>
        </w:rPr>
      </w:pPr>
      <w:r w:rsidRPr="00491598">
        <w:rPr>
          <w:color w:val="000000" w:themeColor="text1"/>
          <w:sz w:val="28"/>
          <w:szCs w:val="28"/>
          <w:bdr w:val="none" w:sz="0" w:space="0" w:color="auto" w:frame="1"/>
        </w:rPr>
        <w:t>- брати участь у роботі конкурсної комісії та голосувати з питань порядку денного;</w:t>
      </w:r>
    </w:p>
    <w:p w:rsidR="000362A0" w:rsidRPr="00491598" w:rsidRDefault="000362A0" w:rsidP="00584926">
      <w:pPr>
        <w:pStyle w:val="rvps2"/>
        <w:shd w:val="clear" w:color="auto" w:fill="FFFFFF"/>
        <w:spacing w:before="0" w:beforeAutospacing="0" w:after="0" w:afterAutospacing="0"/>
        <w:ind w:firstLine="709"/>
        <w:jc w:val="both"/>
        <w:rPr>
          <w:color w:val="000000" w:themeColor="text1"/>
          <w:sz w:val="28"/>
          <w:szCs w:val="28"/>
          <w:bdr w:val="none" w:sz="0" w:space="0" w:color="auto" w:frame="1"/>
        </w:rPr>
      </w:pPr>
      <w:r w:rsidRPr="00491598">
        <w:rPr>
          <w:color w:val="000000" w:themeColor="text1"/>
          <w:sz w:val="28"/>
          <w:szCs w:val="28"/>
          <w:bdr w:val="none" w:sz="0" w:space="0" w:color="auto" w:frame="1"/>
        </w:rPr>
        <w:lastRenderedPageBreak/>
        <w:t>- заявляти самовідвід у разі наявності чи настання підстав , передбачених пунктом 12 Положення, що унеможливлює їх участь у складі конкурсної комісії.</w:t>
      </w:r>
    </w:p>
    <w:p w:rsidR="000362A0" w:rsidRPr="00491598" w:rsidRDefault="000362A0" w:rsidP="00584926">
      <w:pPr>
        <w:pStyle w:val="rvps2"/>
        <w:shd w:val="clear" w:color="auto" w:fill="FFFFFF"/>
        <w:spacing w:before="0" w:beforeAutospacing="0" w:after="0" w:afterAutospacing="0"/>
        <w:ind w:firstLine="709"/>
        <w:jc w:val="both"/>
        <w:rPr>
          <w:color w:val="000000" w:themeColor="text1"/>
          <w:sz w:val="28"/>
          <w:szCs w:val="28"/>
          <w:bdr w:val="none" w:sz="0" w:space="0" w:color="auto" w:frame="1"/>
        </w:rPr>
      </w:pPr>
      <w:r w:rsidRPr="00491598">
        <w:rPr>
          <w:color w:val="000000" w:themeColor="text1"/>
          <w:sz w:val="28"/>
          <w:szCs w:val="28"/>
          <w:bdr w:val="none" w:sz="0" w:space="0" w:color="auto" w:frame="1"/>
        </w:rPr>
        <w:t>14. Конкурсна комісія є повноважною за умови присутності на її засіданні не менше двох третин від її затвердженого складу. Конкурсна комісія приймає рішення більшістю від її затвердженого складу. У разі рівного розподілу голосів, вирішальним є голос голови конкурсної комісії. Члени конкурсної комісії можуть висловити свою окрему думку з відповідного питання, яка додається до протоколу засідання.</w:t>
      </w:r>
    </w:p>
    <w:p w:rsidR="000362A0" w:rsidRPr="00491598" w:rsidRDefault="000362A0" w:rsidP="00584926">
      <w:pPr>
        <w:shd w:val="clear" w:color="auto" w:fill="FFFFFF"/>
        <w:ind w:firstLine="709"/>
        <w:jc w:val="both"/>
        <w:rPr>
          <w:color w:val="000000" w:themeColor="text1"/>
          <w:sz w:val="28"/>
          <w:szCs w:val="28"/>
          <w:lang w:val="uk-UA"/>
        </w:rPr>
      </w:pPr>
      <w:r w:rsidRPr="00491598">
        <w:rPr>
          <w:color w:val="000000" w:themeColor="text1"/>
          <w:sz w:val="28"/>
          <w:szCs w:val="28"/>
          <w:lang w:val="uk-UA"/>
        </w:rPr>
        <w:t xml:space="preserve">15. Організаційною формою роботи конкурсної комісії є засідання. Рішення конкурсної комісії  оформлюється протоколом, який підписується всіма присутніми членами конкурсної комісії та оприлюднюється на офіційному </w:t>
      </w:r>
      <w:proofErr w:type="spellStart"/>
      <w:r w:rsidRPr="00491598">
        <w:rPr>
          <w:color w:val="000000" w:themeColor="text1"/>
          <w:sz w:val="28"/>
          <w:szCs w:val="28"/>
          <w:lang w:val="uk-UA"/>
        </w:rPr>
        <w:t>вебсайті</w:t>
      </w:r>
      <w:proofErr w:type="spellEnd"/>
      <w:r w:rsidRPr="00491598">
        <w:rPr>
          <w:color w:val="000000" w:themeColor="text1"/>
          <w:sz w:val="28"/>
          <w:szCs w:val="28"/>
          <w:lang w:val="uk-UA"/>
        </w:rPr>
        <w:t xml:space="preserve"> Рахівської міської ради та офіційному сайті відділу освіти (в разі наявності) протягом наступного робочого дня з дня проведення засідання конкурсної комісії.</w:t>
      </w:r>
    </w:p>
    <w:p w:rsidR="000362A0" w:rsidRPr="00491598" w:rsidRDefault="000362A0" w:rsidP="00584926">
      <w:pPr>
        <w:pStyle w:val="rvps2"/>
        <w:spacing w:before="0" w:beforeAutospacing="0" w:after="0" w:afterAutospacing="0"/>
        <w:ind w:firstLine="709"/>
        <w:contextualSpacing/>
        <w:jc w:val="both"/>
        <w:rPr>
          <w:color w:val="000000" w:themeColor="text1"/>
          <w:sz w:val="28"/>
          <w:szCs w:val="28"/>
        </w:rPr>
      </w:pPr>
      <w:r w:rsidRPr="00491598">
        <w:rPr>
          <w:color w:val="000000" w:themeColor="text1"/>
          <w:sz w:val="28"/>
          <w:szCs w:val="28"/>
        </w:rPr>
        <w:t>Конкурсна комісія та її члени діють на засадах неупередженості, об’єктивності, незалежності, недискримінації, відкритості, прозорості, доброчесності. Не допускається будь-яке втручання в діяльність конкурсної комісії, тиск на членів комісії та учасників конкурсу.</w:t>
      </w:r>
    </w:p>
    <w:p w:rsidR="000362A0" w:rsidRPr="00491598" w:rsidRDefault="000362A0" w:rsidP="00584926">
      <w:pPr>
        <w:pStyle w:val="rvps2"/>
        <w:spacing w:before="0" w:beforeAutospacing="0" w:after="0" w:afterAutospacing="0"/>
        <w:ind w:firstLine="709"/>
        <w:contextualSpacing/>
        <w:jc w:val="both"/>
        <w:rPr>
          <w:color w:val="000000" w:themeColor="text1"/>
          <w:sz w:val="28"/>
          <w:szCs w:val="28"/>
        </w:rPr>
      </w:pPr>
      <w:r w:rsidRPr="00491598">
        <w:rPr>
          <w:color w:val="000000" w:themeColor="text1"/>
          <w:sz w:val="28"/>
          <w:szCs w:val="28"/>
        </w:rPr>
        <w:t>16. З метою формування та затвердження складу конкурсної комісії, до прийняття рішення про проведення конкурсу, секретар ради надсилає сторонам, визначених у пункті 10 Положення, лист-клопотання щодо делегування представників до складу конкурсної комісії.</w:t>
      </w:r>
    </w:p>
    <w:p w:rsidR="000362A0" w:rsidRPr="00491598" w:rsidRDefault="000362A0" w:rsidP="00584926">
      <w:pPr>
        <w:pStyle w:val="rvps2"/>
        <w:spacing w:before="0" w:beforeAutospacing="0" w:after="0" w:afterAutospacing="0"/>
        <w:ind w:firstLine="709"/>
        <w:contextualSpacing/>
        <w:jc w:val="both"/>
        <w:rPr>
          <w:color w:val="000000" w:themeColor="text1"/>
          <w:sz w:val="28"/>
          <w:szCs w:val="28"/>
        </w:rPr>
      </w:pPr>
      <w:r w:rsidRPr="00491598">
        <w:rPr>
          <w:color w:val="000000" w:themeColor="text1"/>
          <w:sz w:val="28"/>
          <w:szCs w:val="28"/>
        </w:rPr>
        <w:t xml:space="preserve"> 17. Оголошення про проведення  </w:t>
      </w:r>
      <w:r w:rsidRPr="00491598">
        <w:rPr>
          <w:color w:val="000000" w:themeColor="text1"/>
          <w:sz w:val="28"/>
          <w:szCs w:val="28"/>
          <w:bdr w:val="none" w:sz="0" w:space="0" w:color="auto" w:frame="1"/>
        </w:rPr>
        <w:t xml:space="preserve">конкурсного відбору оприлюднюється на офіційних веб-сайтах Рахівської  міської ради та  відділу освіти (в разі наявності такого веб-сайту) </w:t>
      </w:r>
      <w:r w:rsidRPr="00491598">
        <w:rPr>
          <w:color w:val="000000" w:themeColor="text1"/>
          <w:sz w:val="28"/>
          <w:szCs w:val="28"/>
        </w:rPr>
        <w:t>наступного робочого дня з дня прийняття рішення про проведення конкурсу та має містити:</w:t>
      </w:r>
    </w:p>
    <w:p w:rsidR="000362A0" w:rsidRPr="00491598" w:rsidRDefault="000362A0" w:rsidP="00584926">
      <w:pPr>
        <w:pStyle w:val="rvps2"/>
        <w:shd w:val="clear" w:color="auto" w:fill="FFFFFF"/>
        <w:spacing w:before="0" w:beforeAutospacing="0" w:after="0" w:afterAutospacing="0"/>
        <w:ind w:firstLine="709"/>
        <w:jc w:val="both"/>
        <w:rPr>
          <w:color w:val="000000" w:themeColor="text1"/>
          <w:sz w:val="28"/>
          <w:szCs w:val="28"/>
        </w:rPr>
      </w:pPr>
      <w:r w:rsidRPr="00491598">
        <w:rPr>
          <w:color w:val="000000" w:themeColor="text1"/>
          <w:sz w:val="28"/>
          <w:szCs w:val="28"/>
        </w:rPr>
        <w:t>найменування і місцезнаходження закладу освіти;</w:t>
      </w:r>
    </w:p>
    <w:p w:rsidR="000362A0" w:rsidRPr="00491598" w:rsidRDefault="000362A0" w:rsidP="00584926">
      <w:pPr>
        <w:pStyle w:val="rvps2"/>
        <w:shd w:val="clear" w:color="auto" w:fill="FFFFFF"/>
        <w:spacing w:before="0" w:beforeAutospacing="0" w:after="0" w:afterAutospacing="0"/>
        <w:ind w:firstLine="709"/>
        <w:jc w:val="both"/>
        <w:rPr>
          <w:color w:val="000000" w:themeColor="text1"/>
          <w:sz w:val="28"/>
          <w:szCs w:val="28"/>
        </w:rPr>
      </w:pPr>
      <w:bookmarkStart w:id="1" w:name="n600"/>
      <w:bookmarkEnd w:id="1"/>
      <w:r w:rsidRPr="00491598">
        <w:rPr>
          <w:color w:val="000000" w:themeColor="text1"/>
          <w:sz w:val="28"/>
          <w:szCs w:val="28"/>
        </w:rPr>
        <w:t>найменування посади та умови оплати праці;</w:t>
      </w:r>
    </w:p>
    <w:p w:rsidR="000362A0" w:rsidRPr="00491598" w:rsidRDefault="000362A0" w:rsidP="00584926">
      <w:pPr>
        <w:pStyle w:val="rvps2"/>
        <w:shd w:val="clear" w:color="auto" w:fill="FFFFFF"/>
        <w:spacing w:before="0" w:beforeAutospacing="0" w:after="0" w:afterAutospacing="0"/>
        <w:ind w:firstLine="709"/>
        <w:jc w:val="both"/>
        <w:rPr>
          <w:color w:val="000000" w:themeColor="text1"/>
          <w:sz w:val="28"/>
          <w:szCs w:val="28"/>
        </w:rPr>
      </w:pPr>
      <w:bookmarkStart w:id="2" w:name="n601"/>
      <w:bookmarkEnd w:id="2"/>
      <w:r w:rsidRPr="00491598">
        <w:rPr>
          <w:color w:val="000000" w:themeColor="text1"/>
          <w:sz w:val="28"/>
          <w:szCs w:val="28"/>
        </w:rPr>
        <w:t>кваліфікаційні вимоги до керівника закладу освіти відповідно до  Закону України «Про повну загальну середню освіту»;</w:t>
      </w:r>
    </w:p>
    <w:p w:rsidR="000362A0" w:rsidRPr="00491598" w:rsidRDefault="000362A0" w:rsidP="00584926">
      <w:pPr>
        <w:pStyle w:val="rvps2"/>
        <w:shd w:val="clear" w:color="auto" w:fill="FFFFFF"/>
        <w:spacing w:before="0" w:beforeAutospacing="0" w:after="0" w:afterAutospacing="0"/>
        <w:ind w:firstLine="709"/>
        <w:jc w:val="both"/>
        <w:rPr>
          <w:color w:val="000000" w:themeColor="text1"/>
          <w:sz w:val="28"/>
          <w:szCs w:val="28"/>
        </w:rPr>
      </w:pPr>
      <w:bookmarkStart w:id="3" w:name="n602"/>
      <w:bookmarkEnd w:id="3"/>
      <w:r w:rsidRPr="00491598">
        <w:rPr>
          <w:color w:val="000000" w:themeColor="text1"/>
          <w:sz w:val="28"/>
          <w:szCs w:val="28"/>
        </w:rPr>
        <w:t>вичерпний перелік, кінцевий строк і місце подання документів для участі в конкурсі;</w:t>
      </w:r>
    </w:p>
    <w:p w:rsidR="000362A0" w:rsidRPr="00491598" w:rsidRDefault="000362A0" w:rsidP="00584926">
      <w:pPr>
        <w:pStyle w:val="rvps2"/>
        <w:shd w:val="clear" w:color="auto" w:fill="FFFFFF"/>
        <w:spacing w:before="0" w:beforeAutospacing="0" w:after="0" w:afterAutospacing="0"/>
        <w:ind w:firstLine="709"/>
        <w:jc w:val="both"/>
        <w:rPr>
          <w:color w:val="000000" w:themeColor="text1"/>
          <w:sz w:val="28"/>
          <w:szCs w:val="28"/>
        </w:rPr>
      </w:pPr>
      <w:bookmarkStart w:id="4" w:name="n603"/>
      <w:bookmarkEnd w:id="4"/>
      <w:r w:rsidRPr="00491598">
        <w:rPr>
          <w:color w:val="000000" w:themeColor="text1"/>
          <w:sz w:val="28"/>
          <w:szCs w:val="28"/>
        </w:rPr>
        <w:t>дату та місце початку конкурсного відбору, етапи його проведення та тривалість;</w:t>
      </w:r>
    </w:p>
    <w:p w:rsidR="000362A0" w:rsidRPr="00491598" w:rsidRDefault="000362A0" w:rsidP="00584926">
      <w:pPr>
        <w:pStyle w:val="rvps2"/>
        <w:shd w:val="clear" w:color="auto" w:fill="FFFFFF"/>
        <w:spacing w:before="0" w:beforeAutospacing="0" w:after="0" w:afterAutospacing="0"/>
        <w:ind w:firstLine="709"/>
        <w:jc w:val="both"/>
        <w:rPr>
          <w:color w:val="000000" w:themeColor="text1"/>
          <w:sz w:val="28"/>
          <w:szCs w:val="28"/>
        </w:rPr>
      </w:pPr>
      <w:bookmarkStart w:id="5" w:name="n604"/>
      <w:bookmarkEnd w:id="5"/>
      <w:r w:rsidRPr="00491598">
        <w:rPr>
          <w:color w:val="000000" w:themeColor="text1"/>
          <w:sz w:val="28"/>
          <w:szCs w:val="28"/>
        </w:rPr>
        <w:t>прізвище та ім’я, номер телефону та адресу електронної пошти особи, уповноваженої надавати інформацію про конкурс та приймати документи для участі в конкурсі (секретар конкурсної комісії).</w:t>
      </w:r>
    </w:p>
    <w:p w:rsidR="000362A0" w:rsidRPr="00491598" w:rsidRDefault="000362A0" w:rsidP="00584926">
      <w:pPr>
        <w:pStyle w:val="rvps2"/>
        <w:spacing w:before="0" w:beforeAutospacing="0" w:after="0" w:afterAutospacing="0"/>
        <w:ind w:firstLine="709"/>
        <w:contextualSpacing/>
        <w:jc w:val="both"/>
        <w:rPr>
          <w:color w:val="000000" w:themeColor="text1"/>
          <w:sz w:val="28"/>
          <w:szCs w:val="28"/>
        </w:rPr>
      </w:pPr>
      <w:r w:rsidRPr="00491598">
        <w:rPr>
          <w:color w:val="000000" w:themeColor="text1"/>
          <w:sz w:val="28"/>
          <w:szCs w:val="28"/>
        </w:rPr>
        <w:t>В оголошенні може міститися додаткова інформація, що не суперечить законодавству.</w:t>
      </w:r>
    </w:p>
    <w:p w:rsidR="000362A0" w:rsidRPr="00491598" w:rsidRDefault="000362A0" w:rsidP="00584926">
      <w:pPr>
        <w:pStyle w:val="rvps2"/>
        <w:spacing w:before="0" w:beforeAutospacing="0" w:after="0" w:afterAutospacing="0"/>
        <w:ind w:firstLine="709"/>
        <w:contextualSpacing/>
        <w:jc w:val="both"/>
        <w:rPr>
          <w:color w:val="000000" w:themeColor="text1"/>
          <w:sz w:val="28"/>
          <w:szCs w:val="28"/>
          <w:bdr w:val="none" w:sz="0" w:space="0" w:color="auto" w:frame="1"/>
        </w:rPr>
      </w:pPr>
      <w:r w:rsidRPr="00491598">
        <w:rPr>
          <w:color w:val="000000" w:themeColor="text1"/>
          <w:sz w:val="28"/>
          <w:szCs w:val="28"/>
        </w:rPr>
        <w:t xml:space="preserve"> </w:t>
      </w:r>
      <w:r w:rsidRPr="00491598">
        <w:rPr>
          <w:color w:val="000000" w:themeColor="text1"/>
          <w:sz w:val="28"/>
          <w:szCs w:val="28"/>
          <w:bdr w:val="none" w:sz="0" w:space="0" w:color="auto" w:frame="1"/>
        </w:rPr>
        <w:t>18. Для участі у конкурсі необхідно подати такі документи:</w:t>
      </w:r>
    </w:p>
    <w:p w:rsidR="000362A0" w:rsidRPr="00491598" w:rsidRDefault="000362A0" w:rsidP="00584926">
      <w:pPr>
        <w:pStyle w:val="rvps2"/>
        <w:shd w:val="clear" w:color="auto" w:fill="FFFFFF"/>
        <w:spacing w:before="0" w:beforeAutospacing="0" w:after="0" w:afterAutospacing="0"/>
        <w:ind w:firstLine="709"/>
        <w:jc w:val="both"/>
        <w:rPr>
          <w:color w:val="000000" w:themeColor="text1"/>
          <w:sz w:val="28"/>
          <w:szCs w:val="28"/>
        </w:rPr>
      </w:pPr>
      <w:r w:rsidRPr="00491598">
        <w:rPr>
          <w:color w:val="000000" w:themeColor="text1"/>
          <w:sz w:val="28"/>
          <w:szCs w:val="28"/>
        </w:rPr>
        <w:t>заява про участь у конкурсі з наданням згоди на обробку персональних даних відповідно до Закону України "Про захист персональних даних";</w:t>
      </w:r>
    </w:p>
    <w:p w:rsidR="000362A0" w:rsidRPr="00491598" w:rsidRDefault="000362A0" w:rsidP="00584926">
      <w:pPr>
        <w:pStyle w:val="rvps2"/>
        <w:shd w:val="clear" w:color="auto" w:fill="FFFFFF"/>
        <w:spacing w:before="0" w:beforeAutospacing="0" w:after="0" w:afterAutospacing="0"/>
        <w:ind w:firstLine="709"/>
        <w:jc w:val="both"/>
        <w:rPr>
          <w:color w:val="000000" w:themeColor="text1"/>
          <w:sz w:val="28"/>
          <w:szCs w:val="28"/>
        </w:rPr>
      </w:pPr>
      <w:r w:rsidRPr="00491598">
        <w:rPr>
          <w:color w:val="000000" w:themeColor="text1"/>
          <w:sz w:val="28"/>
          <w:szCs w:val="28"/>
        </w:rPr>
        <w:t>автобіографія та/або резюме (за вибором учасника конкурсу);</w:t>
      </w:r>
    </w:p>
    <w:p w:rsidR="000362A0" w:rsidRPr="00491598" w:rsidRDefault="000362A0" w:rsidP="00584926">
      <w:pPr>
        <w:pStyle w:val="rvps2"/>
        <w:shd w:val="clear" w:color="auto" w:fill="FFFFFF"/>
        <w:spacing w:before="0" w:beforeAutospacing="0" w:after="0" w:afterAutospacing="0"/>
        <w:ind w:firstLine="709"/>
        <w:jc w:val="both"/>
        <w:rPr>
          <w:color w:val="000000" w:themeColor="text1"/>
          <w:sz w:val="28"/>
          <w:szCs w:val="28"/>
        </w:rPr>
      </w:pPr>
      <w:r w:rsidRPr="00491598">
        <w:rPr>
          <w:color w:val="000000" w:themeColor="text1"/>
          <w:sz w:val="28"/>
          <w:szCs w:val="28"/>
        </w:rPr>
        <w:t>копія паспорта громадянина України;</w:t>
      </w:r>
    </w:p>
    <w:p w:rsidR="000362A0" w:rsidRPr="00491598" w:rsidRDefault="000362A0" w:rsidP="00584926">
      <w:pPr>
        <w:pStyle w:val="rvps2"/>
        <w:shd w:val="clear" w:color="auto" w:fill="FFFFFF"/>
        <w:spacing w:before="0" w:beforeAutospacing="0" w:after="0" w:afterAutospacing="0"/>
        <w:ind w:firstLine="709"/>
        <w:jc w:val="both"/>
        <w:rPr>
          <w:color w:val="000000" w:themeColor="text1"/>
          <w:sz w:val="28"/>
          <w:szCs w:val="28"/>
        </w:rPr>
      </w:pPr>
      <w:r w:rsidRPr="00491598">
        <w:rPr>
          <w:color w:val="000000" w:themeColor="text1"/>
          <w:sz w:val="28"/>
          <w:szCs w:val="28"/>
        </w:rPr>
        <w:lastRenderedPageBreak/>
        <w:t>копія документа про вищу освіту (з додатком, що є його невід’ємною частиною) не нижче освітнього ступеня магістра (спеціаліста);</w:t>
      </w:r>
    </w:p>
    <w:p w:rsidR="000362A0" w:rsidRPr="00491598" w:rsidRDefault="000362A0" w:rsidP="00584926">
      <w:pPr>
        <w:pStyle w:val="rvps2"/>
        <w:shd w:val="clear" w:color="auto" w:fill="FFFFFF"/>
        <w:spacing w:before="0" w:beforeAutospacing="0" w:after="0" w:afterAutospacing="0"/>
        <w:ind w:firstLine="709"/>
        <w:jc w:val="both"/>
        <w:rPr>
          <w:color w:val="000000" w:themeColor="text1"/>
          <w:sz w:val="28"/>
          <w:szCs w:val="28"/>
        </w:rPr>
      </w:pPr>
      <w:r w:rsidRPr="00491598">
        <w:rPr>
          <w:color w:val="000000" w:themeColor="text1"/>
          <w:sz w:val="28"/>
          <w:szCs w:val="28"/>
        </w:rPr>
        <w:t>документ, що підтверджує вільне володіння державною мовою;</w:t>
      </w:r>
    </w:p>
    <w:p w:rsidR="000362A0" w:rsidRPr="00491598" w:rsidRDefault="000362A0" w:rsidP="00584926">
      <w:pPr>
        <w:pStyle w:val="rvps2"/>
        <w:shd w:val="clear" w:color="auto" w:fill="FFFFFF"/>
        <w:spacing w:before="0" w:beforeAutospacing="0" w:after="0" w:afterAutospacing="0"/>
        <w:ind w:firstLine="709"/>
        <w:jc w:val="both"/>
        <w:rPr>
          <w:color w:val="000000" w:themeColor="text1"/>
          <w:sz w:val="28"/>
          <w:szCs w:val="28"/>
        </w:rPr>
      </w:pPr>
      <w:r w:rsidRPr="00491598">
        <w:rPr>
          <w:color w:val="000000" w:themeColor="text1"/>
          <w:sz w:val="28"/>
          <w:szCs w:val="28"/>
        </w:rPr>
        <w:t>копія трудової книжки чи інших документів, що підтверджують стаж педагогічної (науково-педагогічної) роботи не менше трьох років на день їх подання (крім приватних та корпоративних закладів освіти);</w:t>
      </w:r>
    </w:p>
    <w:p w:rsidR="000362A0" w:rsidRPr="00491598" w:rsidRDefault="000362A0" w:rsidP="00584926">
      <w:pPr>
        <w:pStyle w:val="rvps2"/>
        <w:shd w:val="clear" w:color="auto" w:fill="FFFFFF"/>
        <w:spacing w:before="0" w:beforeAutospacing="0" w:after="0" w:afterAutospacing="0"/>
        <w:ind w:firstLine="709"/>
        <w:jc w:val="both"/>
        <w:rPr>
          <w:color w:val="000000" w:themeColor="text1"/>
          <w:sz w:val="28"/>
          <w:szCs w:val="28"/>
        </w:rPr>
      </w:pPr>
      <w:r w:rsidRPr="00491598">
        <w:rPr>
          <w:color w:val="000000" w:themeColor="text1"/>
          <w:sz w:val="28"/>
          <w:szCs w:val="28"/>
        </w:rPr>
        <w:t>довідка про відсутність судимості;</w:t>
      </w:r>
    </w:p>
    <w:p w:rsidR="000362A0" w:rsidRPr="00491598" w:rsidRDefault="000362A0" w:rsidP="00584926">
      <w:pPr>
        <w:pStyle w:val="rvps2"/>
        <w:shd w:val="clear" w:color="auto" w:fill="FFFFFF"/>
        <w:spacing w:before="0" w:beforeAutospacing="0" w:after="0" w:afterAutospacing="0"/>
        <w:ind w:firstLine="709"/>
        <w:jc w:val="both"/>
        <w:rPr>
          <w:color w:val="000000" w:themeColor="text1"/>
          <w:sz w:val="28"/>
          <w:szCs w:val="28"/>
        </w:rPr>
      </w:pPr>
      <w:r w:rsidRPr="00491598">
        <w:rPr>
          <w:color w:val="000000" w:themeColor="text1"/>
          <w:sz w:val="28"/>
          <w:szCs w:val="28"/>
        </w:rPr>
        <w:t>довідка про проходження попереднього (періодичного) психіатричного огляду;</w:t>
      </w:r>
    </w:p>
    <w:p w:rsidR="000362A0" w:rsidRPr="00491598" w:rsidRDefault="000362A0" w:rsidP="00584926">
      <w:pPr>
        <w:pStyle w:val="rvps2"/>
        <w:shd w:val="clear" w:color="auto" w:fill="FFFFFF"/>
        <w:spacing w:before="0" w:beforeAutospacing="0" w:after="0" w:afterAutospacing="0"/>
        <w:ind w:firstLine="709"/>
        <w:jc w:val="both"/>
        <w:rPr>
          <w:color w:val="000000" w:themeColor="text1"/>
          <w:sz w:val="28"/>
          <w:szCs w:val="28"/>
        </w:rPr>
      </w:pPr>
      <w:r w:rsidRPr="00491598">
        <w:rPr>
          <w:color w:val="000000" w:themeColor="text1"/>
          <w:sz w:val="28"/>
          <w:szCs w:val="28"/>
        </w:rPr>
        <w:t>мотиваційний лист, складений у довільній формі.</w:t>
      </w:r>
    </w:p>
    <w:p w:rsidR="000362A0" w:rsidRPr="00491598" w:rsidRDefault="000362A0" w:rsidP="00584926">
      <w:pPr>
        <w:pStyle w:val="rvps2"/>
        <w:shd w:val="clear" w:color="auto" w:fill="FFFFFF"/>
        <w:spacing w:before="0" w:beforeAutospacing="0" w:after="0" w:afterAutospacing="0"/>
        <w:ind w:firstLine="709"/>
        <w:jc w:val="both"/>
        <w:rPr>
          <w:color w:val="000000" w:themeColor="text1"/>
          <w:sz w:val="28"/>
          <w:szCs w:val="28"/>
        </w:rPr>
      </w:pPr>
      <w:r w:rsidRPr="00491598">
        <w:rPr>
          <w:color w:val="000000" w:themeColor="text1"/>
          <w:sz w:val="28"/>
          <w:szCs w:val="28"/>
        </w:rPr>
        <w:t>Особа може надати інші документи, що підтверджують її професійні та/або моральні якості.</w:t>
      </w:r>
    </w:p>
    <w:p w:rsidR="000362A0" w:rsidRPr="00491598" w:rsidRDefault="000362A0" w:rsidP="00584926">
      <w:pPr>
        <w:pStyle w:val="rvps2"/>
        <w:shd w:val="clear" w:color="auto" w:fill="FFFFFF"/>
        <w:spacing w:before="0" w:beforeAutospacing="0" w:after="0" w:afterAutospacing="0"/>
        <w:ind w:firstLine="709"/>
        <w:jc w:val="both"/>
        <w:rPr>
          <w:color w:val="000000" w:themeColor="text1"/>
          <w:sz w:val="28"/>
          <w:szCs w:val="28"/>
        </w:rPr>
      </w:pPr>
      <w:r w:rsidRPr="00491598">
        <w:rPr>
          <w:color w:val="000000" w:themeColor="text1"/>
          <w:sz w:val="28"/>
          <w:szCs w:val="28"/>
        </w:rPr>
        <w:t>Визначені у цьому пункті документи подаються особисто (або уповноваженою згідно з довіреністю особою) до конкурсної комісії у визначений в оголошенні строк, що може становити від 20 до 30 календарних днів з дня оприлюднення оголошення про проведення конкурсу.</w:t>
      </w:r>
    </w:p>
    <w:p w:rsidR="000362A0" w:rsidRPr="00491598" w:rsidRDefault="000362A0" w:rsidP="00584926">
      <w:pPr>
        <w:pStyle w:val="rvps2"/>
        <w:shd w:val="clear" w:color="auto" w:fill="FFFFFF"/>
        <w:spacing w:before="0" w:beforeAutospacing="0" w:after="0" w:afterAutospacing="0"/>
        <w:ind w:firstLine="709"/>
        <w:jc w:val="both"/>
        <w:rPr>
          <w:color w:val="000000" w:themeColor="text1"/>
          <w:sz w:val="28"/>
          <w:szCs w:val="28"/>
        </w:rPr>
      </w:pPr>
      <w:r w:rsidRPr="00491598">
        <w:rPr>
          <w:color w:val="000000" w:themeColor="text1"/>
          <w:sz w:val="28"/>
          <w:szCs w:val="28"/>
        </w:rPr>
        <w:t>Уповноважена особа приймає документи за описом, копію якого надає особі, яка їх подає.</w:t>
      </w:r>
    </w:p>
    <w:p w:rsidR="000362A0" w:rsidRPr="00491598" w:rsidRDefault="000362A0" w:rsidP="00584926">
      <w:pPr>
        <w:pStyle w:val="rvps2"/>
        <w:spacing w:before="0" w:beforeAutospacing="0" w:after="0" w:afterAutospacing="0"/>
        <w:ind w:firstLine="709"/>
        <w:contextualSpacing/>
        <w:jc w:val="both"/>
        <w:rPr>
          <w:color w:val="000000" w:themeColor="text1"/>
          <w:sz w:val="28"/>
          <w:szCs w:val="28"/>
          <w:bdr w:val="none" w:sz="0" w:space="0" w:color="auto" w:frame="1"/>
          <w:lang w:eastAsia="ru-RU"/>
        </w:rPr>
      </w:pPr>
      <w:r w:rsidRPr="00491598">
        <w:rPr>
          <w:color w:val="000000" w:themeColor="text1"/>
          <w:sz w:val="28"/>
          <w:szCs w:val="28"/>
          <w:bdr w:val="none" w:sz="0" w:space="0" w:color="auto" w:frame="1"/>
          <w:lang w:eastAsia="ru-RU"/>
        </w:rPr>
        <w:t>Подані документи та матеріали конкурсної комісії зберігаються у відділі освіти.</w:t>
      </w:r>
    </w:p>
    <w:p w:rsidR="000362A0" w:rsidRPr="00491598" w:rsidRDefault="000362A0" w:rsidP="00584926">
      <w:pPr>
        <w:pStyle w:val="rvps2"/>
        <w:spacing w:before="0" w:beforeAutospacing="0" w:after="0" w:afterAutospacing="0"/>
        <w:ind w:firstLine="709"/>
        <w:contextualSpacing/>
        <w:jc w:val="both"/>
        <w:rPr>
          <w:color w:val="000000" w:themeColor="text1"/>
          <w:sz w:val="28"/>
          <w:szCs w:val="28"/>
        </w:rPr>
      </w:pPr>
      <w:r w:rsidRPr="00491598">
        <w:rPr>
          <w:color w:val="000000" w:themeColor="text1"/>
          <w:sz w:val="28"/>
          <w:szCs w:val="28"/>
          <w:bdr w:val="none" w:sz="0" w:space="0" w:color="auto" w:frame="1"/>
          <w:lang w:eastAsia="ru-RU"/>
        </w:rPr>
        <w:t>19.  </w:t>
      </w:r>
      <w:r w:rsidRPr="00491598">
        <w:rPr>
          <w:color w:val="000000" w:themeColor="text1"/>
          <w:sz w:val="28"/>
          <w:szCs w:val="28"/>
        </w:rPr>
        <w:t>Упродовж п’яти робочих днів з дня завершення строку подання документів для участі в конкурсі конкурсна комісія:</w:t>
      </w:r>
    </w:p>
    <w:p w:rsidR="000362A0" w:rsidRPr="00491598" w:rsidRDefault="000362A0" w:rsidP="00584926">
      <w:pPr>
        <w:pStyle w:val="rvps2"/>
        <w:shd w:val="clear" w:color="auto" w:fill="FFFFFF"/>
        <w:spacing w:before="0" w:beforeAutospacing="0" w:after="0" w:afterAutospacing="0"/>
        <w:ind w:firstLine="709"/>
        <w:jc w:val="both"/>
        <w:rPr>
          <w:color w:val="000000" w:themeColor="text1"/>
          <w:sz w:val="28"/>
          <w:szCs w:val="28"/>
        </w:rPr>
      </w:pPr>
      <w:r w:rsidRPr="00491598">
        <w:rPr>
          <w:color w:val="000000" w:themeColor="text1"/>
          <w:sz w:val="28"/>
          <w:szCs w:val="28"/>
        </w:rPr>
        <w:t>перевіряє подані документи щодо відповідності установленим вимогам;</w:t>
      </w:r>
    </w:p>
    <w:p w:rsidR="000362A0" w:rsidRPr="00491598" w:rsidRDefault="000362A0" w:rsidP="00584926">
      <w:pPr>
        <w:pStyle w:val="rvps2"/>
        <w:shd w:val="clear" w:color="auto" w:fill="FFFFFF"/>
        <w:spacing w:before="0" w:beforeAutospacing="0" w:after="0" w:afterAutospacing="0"/>
        <w:ind w:firstLine="709"/>
        <w:jc w:val="both"/>
        <w:rPr>
          <w:color w:val="000000" w:themeColor="text1"/>
          <w:sz w:val="28"/>
          <w:szCs w:val="28"/>
        </w:rPr>
      </w:pPr>
      <w:bookmarkStart w:id="6" w:name="n636"/>
      <w:bookmarkEnd w:id="6"/>
      <w:r w:rsidRPr="00491598">
        <w:rPr>
          <w:color w:val="000000" w:themeColor="text1"/>
          <w:sz w:val="28"/>
          <w:szCs w:val="28"/>
        </w:rPr>
        <w:t>приймає рішення про допущення та/або недопущення до участі у конкурсі;</w:t>
      </w:r>
    </w:p>
    <w:p w:rsidR="000362A0" w:rsidRPr="00491598" w:rsidRDefault="000362A0" w:rsidP="00584926">
      <w:pPr>
        <w:pStyle w:val="rvps2"/>
        <w:shd w:val="clear" w:color="auto" w:fill="FFFFFF"/>
        <w:spacing w:before="0" w:beforeAutospacing="0" w:after="0" w:afterAutospacing="0"/>
        <w:ind w:firstLine="709"/>
        <w:jc w:val="both"/>
        <w:rPr>
          <w:color w:val="000000" w:themeColor="text1"/>
          <w:sz w:val="28"/>
          <w:szCs w:val="28"/>
        </w:rPr>
      </w:pPr>
      <w:bookmarkStart w:id="7" w:name="n637"/>
      <w:bookmarkEnd w:id="7"/>
      <w:r w:rsidRPr="00491598">
        <w:rPr>
          <w:color w:val="000000" w:themeColor="text1"/>
          <w:sz w:val="28"/>
          <w:szCs w:val="28"/>
        </w:rPr>
        <w:t xml:space="preserve">оприлюднює на офіційному веб-сайті засновника та офіційному </w:t>
      </w:r>
      <w:proofErr w:type="spellStart"/>
      <w:r w:rsidRPr="00491598">
        <w:rPr>
          <w:color w:val="000000" w:themeColor="text1"/>
          <w:sz w:val="28"/>
          <w:szCs w:val="28"/>
        </w:rPr>
        <w:t>вебсайті</w:t>
      </w:r>
      <w:proofErr w:type="spellEnd"/>
      <w:r w:rsidRPr="00491598">
        <w:rPr>
          <w:color w:val="000000" w:themeColor="text1"/>
          <w:sz w:val="28"/>
          <w:szCs w:val="28"/>
        </w:rPr>
        <w:t xml:space="preserve"> відділу освіти (в разі наявності) перелік осіб, яких допущено до участі у конкурсному відборі (далі - кандидати).</w:t>
      </w:r>
    </w:p>
    <w:p w:rsidR="000362A0" w:rsidRPr="00491598" w:rsidRDefault="000362A0" w:rsidP="00584926">
      <w:pPr>
        <w:pStyle w:val="rvps2"/>
        <w:shd w:val="clear" w:color="auto" w:fill="FFFFFF"/>
        <w:spacing w:before="0" w:beforeAutospacing="0" w:after="0" w:afterAutospacing="0"/>
        <w:ind w:firstLine="709"/>
        <w:jc w:val="both"/>
        <w:rPr>
          <w:color w:val="000000" w:themeColor="text1"/>
          <w:sz w:val="28"/>
          <w:szCs w:val="28"/>
        </w:rPr>
      </w:pPr>
      <w:bookmarkStart w:id="8" w:name="n638"/>
      <w:bookmarkEnd w:id="8"/>
      <w:r w:rsidRPr="00491598">
        <w:rPr>
          <w:color w:val="000000" w:themeColor="text1"/>
          <w:sz w:val="28"/>
          <w:szCs w:val="28"/>
        </w:rPr>
        <w:t>До участі у конкурсі не можуть бути допущені особи, які:</w:t>
      </w:r>
    </w:p>
    <w:p w:rsidR="000362A0" w:rsidRPr="00491598" w:rsidRDefault="000362A0" w:rsidP="00584926">
      <w:pPr>
        <w:pStyle w:val="rvps2"/>
        <w:shd w:val="clear" w:color="auto" w:fill="FFFFFF"/>
        <w:spacing w:before="0" w:beforeAutospacing="0" w:after="0" w:afterAutospacing="0"/>
        <w:ind w:firstLine="709"/>
        <w:jc w:val="both"/>
        <w:rPr>
          <w:color w:val="000000" w:themeColor="text1"/>
          <w:sz w:val="28"/>
          <w:szCs w:val="28"/>
        </w:rPr>
      </w:pPr>
      <w:bookmarkStart w:id="9" w:name="n639"/>
      <w:bookmarkEnd w:id="9"/>
      <w:r w:rsidRPr="00491598">
        <w:rPr>
          <w:color w:val="000000" w:themeColor="text1"/>
          <w:sz w:val="28"/>
          <w:szCs w:val="28"/>
        </w:rPr>
        <w:t>не можуть обіймати посаду керівника закладу загальної середньої освіти відповідно до Закону «Про повну загальну середню освіту»;</w:t>
      </w:r>
    </w:p>
    <w:p w:rsidR="000362A0" w:rsidRPr="00491598" w:rsidRDefault="000362A0" w:rsidP="00584926">
      <w:pPr>
        <w:pStyle w:val="rvps2"/>
        <w:shd w:val="clear" w:color="auto" w:fill="FFFFFF"/>
        <w:spacing w:before="0" w:beforeAutospacing="0" w:after="0" w:afterAutospacing="0"/>
        <w:ind w:firstLine="709"/>
        <w:jc w:val="both"/>
        <w:rPr>
          <w:color w:val="000000" w:themeColor="text1"/>
          <w:sz w:val="28"/>
          <w:szCs w:val="28"/>
        </w:rPr>
      </w:pPr>
      <w:bookmarkStart w:id="10" w:name="n640"/>
      <w:bookmarkEnd w:id="10"/>
      <w:r w:rsidRPr="00491598">
        <w:rPr>
          <w:color w:val="000000" w:themeColor="text1"/>
          <w:sz w:val="28"/>
          <w:szCs w:val="28"/>
        </w:rPr>
        <w:t>подали не всі документи, визначені названим Законом, для участі в конкурсі;</w:t>
      </w:r>
    </w:p>
    <w:p w:rsidR="000362A0" w:rsidRPr="00491598" w:rsidRDefault="000362A0" w:rsidP="00584926">
      <w:pPr>
        <w:pStyle w:val="rvps2"/>
        <w:shd w:val="clear" w:color="auto" w:fill="FFFFFF"/>
        <w:spacing w:before="0" w:beforeAutospacing="0" w:after="0" w:afterAutospacing="0"/>
        <w:ind w:firstLine="709"/>
        <w:jc w:val="both"/>
        <w:rPr>
          <w:color w:val="000000" w:themeColor="text1"/>
          <w:sz w:val="28"/>
          <w:szCs w:val="28"/>
        </w:rPr>
      </w:pPr>
      <w:bookmarkStart w:id="11" w:name="n641"/>
      <w:bookmarkEnd w:id="11"/>
      <w:r w:rsidRPr="00491598">
        <w:rPr>
          <w:color w:val="000000" w:themeColor="text1"/>
          <w:sz w:val="28"/>
          <w:szCs w:val="28"/>
        </w:rPr>
        <w:t>подали документи після завершення строку їх подання.</w:t>
      </w:r>
    </w:p>
    <w:p w:rsidR="000362A0" w:rsidRPr="00491598" w:rsidRDefault="000362A0" w:rsidP="00584926">
      <w:pPr>
        <w:pStyle w:val="rvps2"/>
        <w:shd w:val="clear" w:color="auto" w:fill="FFFFFF"/>
        <w:spacing w:before="0" w:beforeAutospacing="0" w:after="0" w:afterAutospacing="0"/>
        <w:ind w:firstLine="709"/>
        <w:jc w:val="both"/>
        <w:rPr>
          <w:color w:val="000000" w:themeColor="text1"/>
          <w:sz w:val="28"/>
          <w:szCs w:val="28"/>
        </w:rPr>
      </w:pPr>
      <w:r w:rsidRPr="00491598">
        <w:rPr>
          <w:color w:val="000000" w:themeColor="text1"/>
          <w:sz w:val="28"/>
          <w:szCs w:val="28"/>
        </w:rPr>
        <w:t>Член конкурсної комісії повинен утриматися від голосування за кандидата та оцінювання вирішеного ним ситуаційного завдання, який є\ близьким родичем. Член конкурсної комісії зобов’язаний повідомити про наявність конфлікту інтересів (реального чи потенційного) усно або письмово на засіданні комісії із занесенням до протоколу.</w:t>
      </w:r>
    </w:p>
    <w:p w:rsidR="000362A0" w:rsidRPr="00491598" w:rsidRDefault="000362A0" w:rsidP="00584926">
      <w:pPr>
        <w:pStyle w:val="rvps2"/>
        <w:shd w:val="clear" w:color="auto" w:fill="FFFFFF"/>
        <w:spacing w:before="0" w:beforeAutospacing="0" w:after="0" w:afterAutospacing="0"/>
        <w:ind w:firstLine="709"/>
        <w:jc w:val="both"/>
        <w:rPr>
          <w:color w:val="000000" w:themeColor="text1"/>
          <w:sz w:val="28"/>
          <w:szCs w:val="28"/>
          <w:shd w:val="clear" w:color="auto" w:fill="FFFFFF"/>
        </w:rPr>
      </w:pPr>
      <w:r w:rsidRPr="00491598">
        <w:rPr>
          <w:color w:val="000000" w:themeColor="text1"/>
          <w:sz w:val="28"/>
          <w:szCs w:val="28"/>
          <w:bdr w:val="none" w:sz="0" w:space="0" w:color="auto" w:frame="1"/>
        </w:rPr>
        <w:t> 20. Представник від конкурсної комісії</w:t>
      </w:r>
      <w:r w:rsidRPr="00491598">
        <w:rPr>
          <w:color w:val="000000" w:themeColor="text1"/>
          <w:sz w:val="28"/>
          <w:szCs w:val="28"/>
        </w:rPr>
        <w:t xml:space="preserve"> організовує та забезпечує</w:t>
      </w:r>
      <w:r w:rsidRPr="00491598">
        <w:rPr>
          <w:color w:val="000000" w:themeColor="text1"/>
          <w:sz w:val="28"/>
          <w:szCs w:val="28"/>
          <w:shd w:val="clear" w:color="auto" w:fill="FFFFFF"/>
        </w:rPr>
        <w:t xml:space="preserve"> ознайомлення кандидатів із закладом загальної середньої освіти, його трудовим колективом та представниками органів громадського самоврядування такого закладу не пізніше п’яти робочих днів до початку проведення конкурсного відбору.</w:t>
      </w:r>
    </w:p>
    <w:p w:rsidR="000362A0" w:rsidRPr="00491598" w:rsidRDefault="000362A0" w:rsidP="00584926">
      <w:pPr>
        <w:shd w:val="clear" w:color="auto" w:fill="FFFFFF"/>
        <w:ind w:firstLine="709"/>
        <w:jc w:val="both"/>
        <w:rPr>
          <w:color w:val="000000" w:themeColor="text1"/>
          <w:sz w:val="28"/>
          <w:szCs w:val="28"/>
          <w:lang w:val="uk-UA"/>
        </w:rPr>
      </w:pPr>
      <w:r w:rsidRPr="00491598">
        <w:rPr>
          <w:color w:val="000000" w:themeColor="text1"/>
          <w:sz w:val="28"/>
          <w:szCs w:val="28"/>
          <w:lang w:val="uk-UA"/>
        </w:rPr>
        <w:t>21. Конкурсний відбір переможця конкурсу здійснюється за результатами:</w:t>
      </w:r>
    </w:p>
    <w:p w:rsidR="000362A0" w:rsidRPr="00491598" w:rsidRDefault="000362A0" w:rsidP="00584926">
      <w:pPr>
        <w:shd w:val="clear" w:color="auto" w:fill="FFFFFF"/>
        <w:ind w:firstLine="709"/>
        <w:jc w:val="both"/>
        <w:rPr>
          <w:color w:val="000000" w:themeColor="text1"/>
          <w:sz w:val="28"/>
          <w:szCs w:val="28"/>
          <w:lang w:val="uk-UA"/>
        </w:rPr>
      </w:pPr>
      <w:r w:rsidRPr="00491598">
        <w:rPr>
          <w:color w:val="000000" w:themeColor="text1"/>
          <w:sz w:val="28"/>
          <w:szCs w:val="28"/>
          <w:lang w:val="uk-UA"/>
        </w:rPr>
        <w:lastRenderedPageBreak/>
        <w:t xml:space="preserve"> - </w:t>
      </w:r>
      <w:r w:rsidRPr="00491598">
        <w:rPr>
          <w:color w:val="000000" w:themeColor="text1"/>
          <w:sz w:val="28"/>
          <w:szCs w:val="28"/>
          <w:shd w:val="clear" w:color="auto" w:fill="FFFFFF"/>
          <w:lang w:val="uk-UA"/>
        </w:rPr>
        <w:t xml:space="preserve">перевірки знання Конституції України, Закону України «Про запобігання корупції», законодавства у сфері загальної середньої освіти, зокрема Закону України «Про повну загальну середню освіту», Закону України «Про освіту» та інших нормативно-правових актів у сфері загальної середньої освіти, </w:t>
      </w:r>
      <w:r w:rsidRPr="00491598">
        <w:rPr>
          <w:color w:val="000000" w:themeColor="text1"/>
          <w:sz w:val="28"/>
          <w:szCs w:val="28"/>
          <w:lang w:val="uk-UA"/>
        </w:rPr>
        <w:t xml:space="preserve">а також </w:t>
      </w:r>
      <w:hyperlink r:id="rId8" w:anchor="n8" w:tgtFrame="_blank" w:history="1">
        <w:r w:rsidRPr="00491598">
          <w:rPr>
            <w:rStyle w:val="a3"/>
            <w:color w:val="000000" w:themeColor="text1"/>
            <w:sz w:val="28"/>
            <w:szCs w:val="28"/>
            <w:lang w:val="uk-UA"/>
          </w:rPr>
          <w:t>Концепції реалізації державної політики у сфері реформування загальної середньої освіти «Нова українська школа» на період до 2029 року</w:t>
        </w:r>
      </w:hyperlink>
      <w:r w:rsidRPr="00491598">
        <w:rPr>
          <w:color w:val="000000" w:themeColor="text1"/>
          <w:sz w:val="28"/>
          <w:szCs w:val="28"/>
          <w:lang w:val="uk-UA"/>
        </w:rPr>
        <w:t>, схваленої розпорядженням Кабінету Міністрів України від 14 грудня 2016 року № 988-р;</w:t>
      </w:r>
    </w:p>
    <w:p w:rsidR="000362A0" w:rsidRPr="00491598" w:rsidRDefault="000362A0" w:rsidP="00584926">
      <w:pPr>
        <w:shd w:val="clear" w:color="auto" w:fill="FFFFFF"/>
        <w:ind w:firstLine="709"/>
        <w:jc w:val="both"/>
        <w:rPr>
          <w:color w:val="000000" w:themeColor="text1"/>
          <w:sz w:val="28"/>
          <w:szCs w:val="28"/>
          <w:lang w:val="uk-UA"/>
        </w:rPr>
      </w:pPr>
      <w:r w:rsidRPr="00491598">
        <w:rPr>
          <w:color w:val="000000" w:themeColor="text1"/>
          <w:sz w:val="28"/>
          <w:szCs w:val="28"/>
          <w:lang w:val="uk-UA"/>
        </w:rPr>
        <w:t xml:space="preserve">- перевірки професійних </w:t>
      </w:r>
      <w:proofErr w:type="spellStart"/>
      <w:r w:rsidRPr="00491598">
        <w:rPr>
          <w:color w:val="000000" w:themeColor="text1"/>
          <w:sz w:val="28"/>
          <w:szCs w:val="28"/>
          <w:lang w:val="uk-UA"/>
        </w:rPr>
        <w:t>компетентностей</w:t>
      </w:r>
      <w:proofErr w:type="spellEnd"/>
      <w:r w:rsidRPr="00491598">
        <w:rPr>
          <w:color w:val="000000" w:themeColor="text1"/>
          <w:sz w:val="28"/>
          <w:szCs w:val="28"/>
          <w:lang w:val="uk-UA"/>
        </w:rPr>
        <w:t>, що відбувається шляхом письмового вирішення ситуаційного завдання;</w:t>
      </w:r>
    </w:p>
    <w:p w:rsidR="000362A0" w:rsidRPr="00491598" w:rsidRDefault="000362A0" w:rsidP="00584926">
      <w:pPr>
        <w:shd w:val="clear" w:color="auto" w:fill="FFFFFF"/>
        <w:ind w:firstLine="709"/>
        <w:jc w:val="both"/>
        <w:rPr>
          <w:color w:val="000000" w:themeColor="text1"/>
          <w:sz w:val="28"/>
          <w:szCs w:val="28"/>
          <w:bdr w:val="none" w:sz="0" w:space="0" w:color="auto" w:frame="1"/>
          <w:lang w:val="uk-UA"/>
        </w:rPr>
      </w:pPr>
      <w:r w:rsidRPr="00491598">
        <w:rPr>
          <w:color w:val="000000" w:themeColor="text1"/>
          <w:sz w:val="28"/>
          <w:szCs w:val="28"/>
          <w:lang w:val="uk-UA"/>
        </w:rPr>
        <w:t>- публічної та відкритої презентації державною мовою перспективного плану розвитку закладу загальної середньої освіти (на 2 роки</w:t>
      </w:r>
      <w:r w:rsidR="00112E1C">
        <w:rPr>
          <w:color w:val="000000" w:themeColor="text1"/>
          <w:sz w:val="28"/>
          <w:szCs w:val="28"/>
          <w:lang w:val="uk-UA"/>
        </w:rPr>
        <w:t xml:space="preserve"> </w:t>
      </w:r>
      <w:r w:rsidRPr="00491598">
        <w:rPr>
          <w:color w:val="000000" w:themeColor="text1"/>
          <w:sz w:val="28"/>
          <w:szCs w:val="28"/>
          <w:lang w:val="uk-UA"/>
        </w:rPr>
        <w:t>- для осіб, які раніше не обіймали   посаду керівника закладу освіти та на 6 років – для осіб, які раніше обіймали посаду керівника закладу освіти), на посаду якого оголошено конкурс, що повинен містити пропозиції, щодо матеріально-технічного забезпечення, фінансово-господарської діяльності, енергоефективності, освітнього процесу в закладі освіти тощо, а також надання відповідей на запитання членів конкурсної комісії в межах змісту конкурсного випробування.</w:t>
      </w:r>
    </w:p>
    <w:p w:rsidR="000362A0" w:rsidRPr="00491598" w:rsidRDefault="000362A0" w:rsidP="00584926">
      <w:pPr>
        <w:pStyle w:val="rvps2"/>
        <w:spacing w:before="0" w:beforeAutospacing="0" w:after="0" w:afterAutospacing="0"/>
        <w:ind w:firstLine="709"/>
        <w:contextualSpacing/>
        <w:jc w:val="both"/>
        <w:rPr>
          <w:color w:val="000000" w:themeColor="text1"/>
          <w:sz w:val="28"/>
          <w:szCs w:val="28"/>
        </w:rPr>
      </w:pPr>
      <w:r w:rsidRPr="00491598">
        <w:rPr>
          <w:color w:val="000000" w:themeColor="text1"/>
          <w:sz w:val="28"/>
          <w:szCs w:val="28"/>
        </w:rPr>
        <w:t xml:space="preserve">22. Кандидати, які допущені до конкурсного відбору, проходять перевірку на знання законодавства України у сфері загальної середньої освіти у формі письмового тестування та вирішення письмового ситуаційного завдання з метою об’єктивної оцінки та перевірки знань та професійної компетентності. </w:t>
      </w:r>
    </w:p>
    <w:p w:rsidR="000362A0" w:rsidRPr="00491598" w:rsidRDefault="000362A0" w:rsidP="00584926">
      <w:pPr>
        <w:pStyle w:val="rvps2"/>
        <w:spacing w:before="0" w:beforeAutospacing="0" w:after="0" w:afterAutospacing="0"/>
        <w:ind w:firstLine="709"/>
        <w:contextualSpacing/>
        <w:jc w:val="both"/>
        <w:rPr>
          <w:color w:val="000000" w:themeColor="text1"/>
          <w:sz w:val="28"/>
          <w:szCs w:val="28"/>
        </w:rPr>
      </w:pPr>
      <w:r w:rsidRPr="00491598">
        <w:rPr>
          <w:color w:val="000000" w:themeColor="text1"/>
          <w:sz w:val="28"/>
          <w:szCs w:val="28"/>
        </w:rPr>
        <w:t>Тестування та вирішення ситуаційного завдання проводять в один день.</w:t>
      </w:r>
    </w:p>
    <w:p w:rsidR="000362A0" w:rsidRPr="00491598" w:rsidRDefault="000362A0" w:rsidP="00584926">
      <w:pPr>
        <w:pStyle w:val="rvps2"/>
        <w:spacing w:before="0" w:beforeAutospacing="0" w:after="0" w:afterAutospacing="0"/>
        <w:ind w:firstLine="709"/>
        <w:contextualSpacing/>
        <w:jc w:val="both"/>
        <w:rPr>
          <w:color w:val="000000" w:themeColor="text1"/>
          <w:sz w:val="28"/>
          <w:szCs w:val="28"/>
        </w:rPr>
      </w:pPr>
      <w:r w:rsidRPr="00491598">
        <w:rPr>
          <w:color w:val="000000" w:themeColor="text1"/>
          <w:sz w:val="28"/>
          <w:szCs w:val="28"/>
        </w:rPr>
        <w:t xml:space="preserve">23. Зразок ситуаційного завдання та критерії оцінювання тестування і ситуаційного завдання оприлюднюються на офіційному </w:t>
      </w:r>
      <w:proofErr w:type="spellStart"/>
      <w:r w:rsidRPr="00491598">
        <w:rPr>
          <w:color w:val="000000" w:themeColor="text1"/>
          <w:sz w:val="28"/>
          <w:szCs w:val="28"/>
        </w:rPr>
        <w:t>вебсайті</w:t>
      </w:r>
      <w:proofErr w:type="spellEnd"/>
      <w:r w:rsidRPr="00491598">
        <w:rPr>
          <w:color w:val="000000" w:themeColor="text1"/>
          <w:sz w:val="28"/>
          <w:szCs w:val="28"/>
        </w:rPr>
        <w:t xml:space="preserve"> Рахівської міської ради та офіційному </w:t>
      </w:r>
      <w:proofErr w:type="spellStart"/>
      <w:r w:rsidRPr="00491598">
        <w:rPr>
          <w:color w:val="000000" w:themeColor="text1"/>
          <w:sz w:val="28"/>
          <w:szCs w:val="28"/>
        </w:rPr>
        <w:t>вебсайті</w:t>
      </w:r>
      <w:proofErr w:type="spellEnd"/>
      <w:r w:rsidRPr="00491598">
        <w:rPr>
          <w:color w:val="000000" w:themeColor="text1"/>
          <w:sz w:val="28"/>
          <w:szCs w:val="28"/>
        </w:rPr>
        <w:t xml:space="preserve"> відділу освіти (в разі наявності) відповідно до цього Положення.</w:t>
      </w:r>
    </w:p>
    <w:p w:rsidR="000362A0" w:rsidRPr="00491598" w:rsidRDefault="000362A0" w:rsidP="00584926">
      <w:pPr>
        <w:pStyle w:val="rvps2"/>
        <w:spacing w:before="0" w:beforeAutospacing="0" w:after="0" w:afterAutospacing="0"/>
        <w:ind w:firstLine="709"/>
        <w:contextualSpacing/>
        <w:jc w:val="both"/>
        <w:rPr>
          <w:color w:val="000000" w:themeColor="text1"/>
          <w:sz w:val="28"/>
          <w:szCs w:val="28"/>
        </w:rPr>
      </w:pPr>
      <w:r w:rsidRPr="00491598">
        <w:rPr>
          <w:color w:val="000000" w:themeColor="text1"/>
          <w:sz w:val="28"/>
          <w:szCs w:val="28"/>
        </w:rPr>
        <w:t xml:space="preserve">24. Рахівська міська рада зобов’язана забезпечити </w:t>
      </w:r>
      <w:proofErr w:type="spellStart"/>
      <w:r w:rsidRPr="00491598">
        <w:rPr>
          <w:color w:val="000000" w:themeColor="text1"/>
          <w:sz w:val="28"/>
          <w:szCs w:val="28"/>
        </w:rPr>
        <w:t>відеофіксацію</w:t>
      </w:r>
      <w:proofErr w:type="spellEnd"/>
      <w:r w:rsidRPr="00491598">
        <w:rPr>
          <w:color w:val="000000" w:themeColor="text1"/>
          <w:sz w:val="28"/>
          <w:szCs w:val="28"/>
        </w:rPr>
        <w:t xml:space="preserve"> та, за можливості, </w:t>
      </w:r>
      <w:proofErr w:type="spellStart"/>
      <w:r w:rsidRPr="00491598">
        <w:rPr>
          <w:color w:val="000000" w:themeColor="text1"/>
          <w:sz w:val="28"/>
          <w:szCs w:val="28"/>
        </w:rPr>
        <w:t>відеотрансляцію</w:t>
      </w:r>
      <w:proofErr w:type="spellEnd"/>
      <w:r w:rsidRPr="00491598">
        <w:rPr>
          <w:color w:val="000000" w:themeColor="text1"/>
          <w:sz w:val="28"/>
          <w:szCs w:val="28"/>
        </w:rPr>
        <w:t xml:space="preserve"> конкурсного відбору з подальшим оприлюдненням на своєму </w:t>
      </w:r>
      <w:proofErr w:type="spellStart"/>
      <w:r w:rsidRPr="00491598">
        <w:rPr>
          <w:color w:val="000000" w:themeColor="text1"/>
          <w:sz w:val="28"/>
          <w:szCs w:val="28"/>
        </w:rPr>
        <w:t>вебсайті</w:t>
      </w:r>
      <w:proofErr w:type="spellEnd"/>
      <w:r w:rsidRPr="00491598">
        <w:rPr>
          <w:color w:val="000000" w:themeColor="text1"/>
          <w:sz w:val="28"/>
          <w:szCs w:val="28"/>
        </w:rPr>
        <w:t xml:space="preserve"> відеозапису впродовж одного робочого дня з дня його проведення.</w:t>
      </w:r>
    </w:p>
    <w:p w:rsidR="000362A0" w:rsidRPr="00491598" w:rsidRDefault="000362A0" w:rsidP="00584926">
      <w:pPr>
        <w:pStyle w:val="rvps2"/>
        <w:spacing w:before="0" w:beforeAutospacing="0" w:after="0" w:afterAutospacing="0"/>
        <w:ind w:firstLine="709"/>
        <w:contextualSpacing/>
        <w:jc w:val="both"/>
        <w:rPr>
          <w:color w:val="000000" w:themeColor="text1"/>
          <w:sz w:val="28"/>
          <w:szCs w:val="28"/>
        </w:rPr>
      </w:pPr>
      <w:r w:rsidRPr="00491598">
        <w:rPr>
          <w:color w:val="000000" w:themeColor="text1"/>
          <w:sz w:val="28"/>
          <w:szCs w:val="28"/>
        </w:rPr>
        <w:t>25. Тестування містить 30 тестових завдань, які формуються спеціалістами відділу освіти із загального переліку питань, затвердженого центральним органом виконавчої влади у сфері освіти і науки.</w:t>
      </w:r>
    </w:p>
    <w:p w:rsidR="000362A0" w:rsidRPr="00491598" w:rsidRDefault="000362A0" w:rsidP="00584926">
      <w:pPr>
        <w:pStyle w:val="rvps2"/>
        <w:spacing w:before="0" w:beforeAutospacing="0" w:after="0" w:afterAutospacing="0"/>
        <w:ind w:firstLine="709"/>
        <w:contextualSpacing/>
        <w:jc w:val="both"/>
        <w:rPr>
          <w:color w:val="000000" w:themeColor="text1"/>
          <w:sz w:val="28"/>
          <w:szCs w:val="28"/>
        </w:rPr>
      </w:pPr>
      <w:r w:rsidRPr="00491598">
        <w:rPr>
          <w:color w:val="000000" w:themeColor="text1"/>
          <w:sz w:val="28"/>
          <w:szCs w:val="28"/>
        </w:rPr>
        <w:t xml:space="preserve">Варіанти тестування та відповіді на тестові завдання затверджуються Рахівським міським головою за поданням начальника відділу освіти. Кожне тестове завдання передбачає три варіанти відповідей, лише одне з яких є правильним. </w:t>
      </w:r>
    </w:p>
    <w:p w:rsidR="000362A0" w:rsidRPr="00491598" w:rsidRDefault="000362A0" w:rsidP="00584926">
      <w:pPr>
        <w:ind w:firstLine="709"/>
        <w:jc w:val="both"/>
        <w:rPr>
          <w:color w:val="000000" w:themeColor="text1"/>
          <w:sz w:val="28"/>
          <w:szCs w:val="28"/>
          <w:lang w:val="uk-UA"/>
        </w:rPr>
      </w:pPr>
      <w:r w:rsidRPr="00491598">
        <w:rPr>
          <w:color w:val="000000" w:themeColor="text1"/>
          <w:sz w:val="28"/>
          <w:szCs w:val="28"/>
          <w:lang w:val="uk-UA"/>
        </w:rPr>
        <w:t xml:space="preserve">Загальний час письмового іспиту для підготовки відповіді на екзаменаційний білет становить 60 хвилин.  </w:t>
      </w:r>
    </w:p>
    <w:p w:rsidR="000362A0" w:rsidRPr="00491598" w:rsidRDefault="000362A0" w:rsidP="00584926">
      <w:pPr>
        <w:ind w:firstLine="709"/>
        <w:jc w:val="both"/>
        <w:rPr>
          <w:color w:val="000000" w:themeColor="text1"/>
          <w:sz w:val="28"/>
          <w:szCs w:val="28"/>
          <w:lang w:val="uk-UA"/>
        </w:rPr>
      </w:pPr>
      <w:r w:rsidRPr="00491598">
        <w:rPr>
          <w:color w:val="000000" w:themeColor="text1"/>
          <w:sz w:val="28"/>
          <w:szCs w:val="28"/>
          <w:lang w:val="uk-UA"/>
        </w:rPr>
        <w:t>При підготовці відповідей на питання білета кандидат здійснює записи на аркуші із штампом Рахівської міської ради. Перед відповіддю обов’язково вказується прізвище, ім’я, по батькові кандидата, номер білета та питання, зазначені в білеті.</w:t>
      </w:r>
    </w:p>
    <w:p w:rsidR="000362A0" w:rsidRPr="00491598" w:rsidRDefault="000362A0" w:rsidP="00584926">
      <w:pPr>
        <w:ind w:firstLine="709"/>
        <w:jc w:val="both"/>
        <w:rPr>
          <w:color w:val="000000" w:themeColor="text1"/>
          <w:sz w:val="28"/>
          <w:szCs w:val="28"/>
          <w:lang w:val="uk-UA"/>
        </w:rPr>
      </w:pPr>
      <w:r w:rsidRPr="00491598">
        <w:rPr>
          <w:color w:val="000000" w:themeColor="text1"/>
          <w:sz w:val="28"/>
          <w:szCs w:val="28"/>
          <w:lang w:val="uk-UA"/>
        </w:rPr>
        <w:lastRenderedPageBreak/>
        <w:t>26. Після закінчення часу, відведеного на складання тестування, проводиться оцінювання за такими критеріями:</w:t>
      </w:r>
    </w:p>
    <w:p w:rsidR="000362A0" w:rsidRPr="00491598" w:rsidRDefault="000362A0" w:rsidP="00584926">
      <w:pPr>
        <w:ind w:firstLine="709"/>
        <w:jc w:val="both"/>
        <w:rPr>
          <w:color w:val="000000" w:themeColor="text1"/>
          <w:sz w:val="28"/>
          <w:szCs w:val="28"/>
          <w:lang w:val="uk-UA"/>
        </w:rPr>
      </w:pPr>
      <w:r w:rsidRPr="00491598">
        <w:rPr>
          <w:color w:val="000000" w:themeColor="text1"/>
          <w:sz w:val="28"/>
          <w:szCs w:val="28"/>
          <w:lang w:val="uk-UA"/>
        </w:rPr>
        <w:t>- один бал за правильну відповідь;</w:t>
      </w:r>
    </w:p>
    <w:p w:rsidR="000362A0" w:rsidRPr="00491598" w:rsidRDefault="000362A0" w:rsidP="00584926">
      <w:pPr>
        <w:ind w:firstLine="709"/>
        <w:jc w:val="both"/>
        <w:rPr>
          <w:color w:val="000000" w:themeColor="text1"/>
          <w:sz w:val="28"/>
          <w:szCs w:val="28"/>
          <w:lang w:val="uk-UA"/>
        </w:rPr>
      </w:pPr>
      <w:r w:rsidRPr="00491598">
        <w:rPr>
          <w:color w:val="000000" w:themeColor="text1"/>
          <w:sz w:val="28"/>
          <w:szCs w:val="28"/>
          <w:lang w:val="uk-UA"/>
        </w:rPr>
        <w:t>- нуль балів за неправильну відповідь.</w:t>
      </w:r>
    </w:p>
    <w:p w:rsidR="000362A0" w:rsidRPr="00491598" w:rsidRDefault="000362A0" w:rsidP="00584926">
      <w:pPr>
        <w:ind w:firstLine="709"/>
        <w:jc w:val="both"/>
        <w:rPr>
          <w:color w:val="000000" w:themeColor="text1"/>
          <w:sz w:val="28"/>
          <w:szCs w:val="28"/>
          <w:lang w:val="uk-UA"/>
        </w:rPr>
      </w:pPr>
      <w:r w:rsidRPr="00491598">
        <w:rPr>
          <w:color w:val="000000" w:themeColor="text1"/>
          <w:sz w:val="28"/>
          <w:szCs w:val="28"/>
          <w:lang w:val="uk-UA"/>
        </w:rPr>
        <w:t>27.Максимальна кількість балів, які може отримати кандидат за підсумками тестування становить 30.</w:t>
      </w:r>
    </w:p>
    <w:p w:rsidR="000362A0" w:rsidRPr="00491598" w:rsidRDefault="000362A0" w:rsidP="00584926">
      <w:pPr>
        <w:ind w:firstLine="709"/>
        <w:jc w:val="both"/>
        <w:rPr>
          <w:color w:val="000000" w:themeColor="text1"/>
          <w:sz w:val="28"/>
          <w:szCs w:val="28"/>
          <w:lang w:val="uk-UA"/>
        </w:rPr>
      </w:pPr>
      <w:r w:rsidRPr="00491598">
        <w:rPr>
          <w:color w:val="000000" w:themeColor="text1"/>
          <w:sz w:val="28"/>
          <w:szCs w:val="28"/>
          <w:lang w:val="uk-UA"/>
        </w:rPr>
        <w:t>28.Результати тестування фіксуються у відомості, згідно додатку 4 цього Положення.</w:t>
      </w:r>
    </w:p>
    <w:p w:rsidR="000362A0" w:rsidRPr="00491598" w:rsidRDefault="000362A0" w:rsidP="00584926">
      <w:pPr>
        <w:ind w:firstLine="709"/>
        <w:jc w:val="both"/>
        <w:rPr>
          <w:color w:val="000000" w:themeColor="text1"/>
          <w:sz w:val="28"/>
          <w:szCs w:val="28"/>
          <w:lang w:val="uk-UA"/>
        </w:rPr>
      </w:pPr>
      <w:r w:rsidRPr="00491598">
        <w:rPr>
          <w:color w:val="000000" w:themeColor="text1"/>
          <w:sz w:val="28"/>
          <w:szCs w:val="28"/>
          <w:lang w:val="uk-UA"/>
        </w:rPr>
        <w:t>29. Кандидати, які за результатами тестування набрали 15 і менше балів, не допускаються до вирішення ситуаційного завдання та презентації перспективного плану розвитку закладу загальної середньої освіти про що зазначається у протоколі.</w:t>
      </w:r>
    </w:p>
    <w:p w:rsidR="000362A0" w:rsidRPr="00491598" w:rsidRDefault="000362A0" w:rsidP="00584926">
      <w:pPr>
        <w:ind w:firstLine="709"/>
        <w:jc w:val="both"/>
        <w:rPr>
          <w:color w:val="000000" w:themeColor="text1"/>
          <w:sz w:val="28"/>
          <w:szCs w:val="28"/>
          <w:lang w:val="uk-UA"/>
        </w:rPr>
      </w:pPr>
      <w:r w:rsidRPr="00491598">
        <w:rPr>
          <w:color w:val="000000" w:themeColor="text1"/>
          <w:sz w:val="28"/>
          <w:szCs w:val="28"/>
          <w:lang w:val="uk-UA"/>
        </w:rPr>
        <w:t>30. Кандидати, які набрали 16 і більше балів, допускаються до вирішення письмового ситуаційного завдання.</w:t>
      </w:r>
    </w:p>
    <w:p w:rsidR="000362A0" w:rsidRPr="00491598" w:rsidRDefault="000362A0" w:rsidP="00584926">
      <w:pPr>
        <w:ind w:firstLine="709"/>
        <w:jc w:val="both"/>
        <w:rPr>
          <w:color w:val="000000" w:themeColor="text1"/>
          <w:sz w:val="28"/>
          <w:szCs w:val="28"/>
          <w:lang w:val="uk-UA"/>
        </w:rPr>
      </w:pPr>
      <w:r w:rsidRPr="00491598">
        <w:rPr>
          <w:color w:val="000000" w:themeColor="text1"/>
          <w:sz w:val="28"/>
          <w:szCs w:val="28"/>
          <w:lang w:val="uk-UA"/>
        </w:rPr>
        <w:t>31. Ситуаційне завдання вирішується письмово державною мовою не довше 30 хвилин за зразком, наведеним у додатку 2 цього Положення.</w:t>
      </w:r>
    </w:p>
    <w:p w:rsidR="000362A0" w:rsidRPr="00491598" w:rsidRDefault="000362A0" w:rsidP="00584926">
      <w:pPr>
        <w:ind w:firstLine="709"/>
        <w:jc w:val="both"/>
        <w:rPr>
          <w:color w:val="000000" w:themeColor="text1"/>
          <w:sz w:val="28"/>
          <w:szCs w:val="28"/>
          <w:lang w:val="uk-UA"/>
        </w:rPr>
      </w:pPr>
      <w:r w:rsidRPr="00491598">
        <w:rPr>
          <w:color w:val="000000" w:themeColor="text1"/>
          <w:sz w:val="28"/>
          <w:szCs w:val="28"/>
          <w:lang w:val="uk-UA"/>
        </w:rPr>
        <w:t>Кандидат обирає одне із запропонованих варіантів ситуаційних завдань шляхом витягування його із запакованого конверту під час проведення конкурсного відбору. Вирішення ситуаційного завдання проводиться за аналогією тестових завдань.</w:t>
      </w:r>
    </w:p>
    <w:p w:rsidR="000362A0" w:rsidRPr="00491598" w:rsidRDefault="000362A0" w:rsidP="00584926">
      <w:pPr>
        <w:ind w:firstLine="709"/>
        <w:jc w:val="both"/>
        <w:rPr>
          <w:color w:val="000000" w:themeColor="text1"/>
          <w:sz w:val="28"/>
          <w:szCs w:val="28"/>
          <w:lang w:val="uk-UA"/>
        </w:rPr>
      </w:pPr>
      <w:r w:rsidRPr="00491598">
        <w:rPr>
          <w:color w:val="000000" w:themeColor="text1"/>
          <w:sz w:val="28"/>
          <w:szCs w:val="28"/>
          <w:lang w:val="uk-UA"/>
        </w:rPr>
        <w:t>32. Після закінчення часу, відведеного на вирішення ситуаційного завдання, проводиться перевірка шляхом оцінювання ситуаційного завдання кожним членом комісії індивідуально. Загальна оцінка формується шляхом визначення середнього арифметичного значення індивідуальних балів членів конкурсної комісії, яке фіксується у відомості згідно з додатками 3 та 4.</w:t>
      </w:r>
    </w:p>
    <w:p w:rsidR="000362A0" w:rsidRPr="00491598" w:rsidRDefault="000362A0" w:rsidP="00584926">
      <w:pPr>
        <w:ind w:firstLine="709"/>
        <w:jc w:val="both"/>
        <w:rPr>
          <w:color w:val="000000" w:themeColor="text1"/>
          <w:sz w:val="28"/>
          <w:szCs w:val="28"/>
          <w:lang w:val="uk-UA"/>
        </w:rPr>
      </w:pPr>
      <w:r w:rsidRPr="00491598">
        <w:rPr>
          <w:color w:val="000000" w:themeColor="text1"/>
          <w:sz w:val="28"/>
          <w:szCs w:val="28"/>
          <w:lang w:val="uk-UA"/>
        </w:rPr>
        <w:t>33.Для оцінки та перевірки професійної компетентності кандидатів шляхом вирішення ситуаційного завдання використовується чотирьохбальна система:</w:t>
      </w:r>
    </w:p>
    <w:p w:rsidR="000362A0" w:rsidRPr="00491598" w:rsidRDefault="000362A0" w:rsidP="00584926">
      <w:pPr>
        <w:ind w:firstLine="709"/>
        <w:jc w:val="both"/>
        <w:rPr>
          <w:color w:val="000000" w:themeColor="text1"/>
          <w:sz w:val="28"/>
          <w:szCs w:val="28"/>
          <w:lang w:val="uk-UA"/>
        </w:rPr>
      </w:pPr>
      <w:r w:rsidRPr="00491598">
        <w:rPr>
          <w:color w:val="000000" w:themeColor="text1"/>
          <w:sz w:val="28"/>
          <w:szCs w:val="28"/>
          <w:lang w:val="uk-UA"/>
        </w:rPr>
        <w:t>-  чотири бали виставляються кандидатам, які виявили повні знання, в обсязі достатньому для подальшої роботи.</w:t>
      </w:r>
    </w:p>
    <w:p w:rsidR="000362A0" w:rsidRPr="00491598" w:rsidRDefault="000362A0" w:rsidP="00584926">
      <w:pPr>
        <w:ind w:firstLine="709"/>
        <w:jc w:val="both"/>
        <w:rPr>
          <w:color w:val="000000" w:themeColor="text1"/>
          <w:sz w:val="28"/>
          <w:szCs w:val="28"/>
          <w:lang w:val="uk-UA"/>
        </w:rPr>
      </w:pPr>
      <w:r w:rsidRPr="00491598">
        <w:rPr>
          <w:color w:val="000000" w:themeColor="text1"/>
          <w:sz w:val="28"/>
          <w:szCs w:val="28"/>
          <w:lang w:val="uk-UA"/>
        </w:rPr>
        <w:t>-  три бали виставляються кандидатам, які виявили розуміння поставленого завдання та вирішили його на задовільному рівні;</w:t>
      </w:r>
    </w:p>
    <w:p w:rsidR="000362A0" w:rsidRPr="00491598" w:rsidRDefault="000362A0" w:rsidP="00584926">
      <w:pPr>
        <w:jc w:val="both"/>
        <w:rPr>
          <w:color w:val="000000" w:themeColor="text1"/>
          <w:sz w:val="28"/>
          <w:szCs w:val="28"/>
          <w:lang w:val="uk-UA"/>
        </w:rPr>
      </w:pPr>
      <w:r w:rsidRPr="00491598">
        <w:rPr>
          <w:color w:val="000000" w:themeColor="text1"/>
          <w:sz w:val="28"/>
          <w:szCs w:val="28"/>
          <w:lang w:val="uk-UA"/>
        </w:rPr>
        <w:t xml:space="preserve">          -  два бали виставляються кандидатам, які вирішили завдання на низькому рівні або не вирішили його у встановлений час.</w:t>
      </w:r>
    </w:p>
    <w:p w:rsidR="000362A0" w:rsidRPr="00491598" w:rsidRDefault="000362A0" w:rsidP="00584926">
      <w:pPr>
        <w:pStyle w:val="rtejustify"/>
        <w:shd w:val="clear" w:color="auto" w:fill="FDFDFD"/>
        <w:spacing w:before="0" w:beforeAutospacing="0" w:after="0" w:afterAutospacing="0"/>
        <w:jc w:val="both"/>
        <w:rPr>
          <w:color w:val="000000" w:themeColor="text1"/>
          <w:sz w:val="28"/>
          <w:szCs w:val="28"/>
        </w:rPr>
      </w:pPr>
      <w:r w:rsidRPr="00491598">
        <w:rPr>
          <w:color w:val="000000" w:themeColor="text1"/>
          <w:sz w:val="28"/>
          <w:szCs w:val="28"/>
        </w:rPr>
        <w:t xml:space="preserve">           34.Підбиття  підсумку тестування та вирішення ситуаційного завдання здійснюється шляхом додавання  балів за тестування кандидатів, допущених до вирішення ситуаційного завдання, та середнього арифметичного значення індивідуальних балів членів конкурсної комісії за вирішення ситуаційного завдання. Загальна сума балів заноситься у відомість, форма якої наведена в додатку 4 до цього Положення та фіксується у протоколі. З результатами оцінювання тестування та вирішення ситуаційного завдання кандидат ознайомлюється під підпис.</w:t>
      </w:r>
    </w:p>
    <w:p w:rsidR="000362A0" w:rsidRPr="00491598" w:rsidRDefault="000362A0" w:rsidP="00584926">
      <w:pPr>
        <w:pStyle w:val="rtejustify"/>
        <w:shd w:val="clear" w:color="auto" w:fill="FDFDFD"/>
        <w:spacing w:before="0" w:beforeAutospacing="0" w:after="0" w:afterAutospacing="0"/>
        <w:jc w:val="both"/>
        <w:rPr>
          <w:color w:val="000000" w:themeColor="text1"/>
          <w:sz w:val="28"/>
          <w:szCs w:val="28"/>
        </w:rPr>
      </w:pPr>
      <w:r w:rsidRPr="00491598">
        <w:rPr>
          <w:color w:val="000000" w:themeColor="text1"/>
          <w:sz w:val="28"/>
          <w:szCs w:val="28"/>
        </w:rPr>
        <w:t xml:space="preserve">         35. Аркуші з відповідями кандидатів зберігаються разом з іншими матеріалами та документами конкурсної комісії у Рахівській міській раді відповідно до вимог чинного законодавства.</w:t>
      </w:r>
    </w:p>
    <w:p w:rsidR="000362A0" w:rsidRPr="00491598" w:rsidRDefault="000362A0" w:rsidP="00584926">
      <w:pPr>
        <w:pStyle w:val="rtejustify"/>
        <w:shd w:val="clear" w:color="auto" w:fill="FDFDFD"/>
        <w:spacing w:before="0" w:beforeAutospacing="0" w:after="0" w:afterAutospacing="0"/>
        <w:jc w:val="both"/>
        <w:rPr>
          <w:color w:val="000000" w:themeColor="text1"/>
          <w:sz w:val="28"/>
          <w:szCs w:val="28"/>
        </w:rPr>
      </w:pPr>
      <w:r w:rsidRPr="00491598">
        <w:rPr>
          <w:color w:val="000000" w:themeColor="text1"/>
          <w:sz w:val="28"/>
          <w:szCs w:val="28"/>
        </w:rPr>
        <w:lastRenderedPageBreak/>
        <w:t xml:space="preserve">          36. У визначений конкурсною комісією термін, кандидати презентують перспективний план розвитку закладу загальної середньої освіти, надають відповіді на запитання членів конкурсної комісії в межах змісту конкурсного випробування.</w:t>
      </w:r>
    </w:p>
    <w:p w:rsidR="000362A0" w:rsidRPr="00491598" w:rsidRDefault="000362A0" w:rsidP="00584926">
      <w:pPr>
        <w:pStyle w:val="rtejustify"/>
        <w:shd w:val="clear" w:color="auto" w:fill="FDFDFD"/>
        <w:spacing w:before="0" w:beforeAutospacing="0" w:after="0" w:afterAutospacing="0"/>
        <w:jc w:val="both"/>
        <w:rPr>
          <w:color w:val="000000" w:themeColor="text1"/>
          <w:sz w:val="28"/>
          <w:szCs w:val="28"/>
        </w:rPr>
      </w:pPr>
      <w:r w:rsidRPr="00491598">
        <w:rPr>
          <w:color w:val="000000" w:themeColor="text1"/>
          <w:sz w:val="28"/>
          <w:szCs w:val="28"/>
        </w:rPr>
        <w:t xml:space="preserve">           37. Після презентації перспективного плану розвитку закладу загальної середньої освіти та надання відповідей на запитання членів конкурсної комісії, конкурсна комісія визначає переможця конкурсу шляхом таємного голосування або визнає конкурс таким, що не відбувся.</w:t>
      </w:r>
    </w:p>
    <w:p w:rsidR="000362A0" w:rsidRPr="00491598" w:rsidRDefault="000362A0" w:rsidP="00584926">
      <w:pPr>
        <w:pStyle w:val="rtejustify"/>
        <w:shd w:val="clear" w:color="auto" w:fill="FDFDFD"/>
        <w:spacing w:before="0" w:beforeAutospacing="0" w:after="0" w:afterAutospacing="0"/>
        <w:jc w:val="both"/>
        <w:rPr>
          <w:color w:val="000000" w:themeColor="text1"/>
          <w:sz w:val="28"/>
          <w:szCs w:val="28"/>
        </w:rPr>
      </w:pPr>
      <w:r w:rsidRPr="00491598">
        <w:rPr>
          <w:color w:val="000000" w:themeColor="text1"/>
          <w:sz w:val="28"/>
          <w:szCs w:val="28"/>
        </w:rPr>
        <w:t xml:space="preserve">           38. При проведенні таємного голосування лічильна комісія організовує проведення голосування бюлетенями. На засіданні лічильної комісії, лічильна комісія обирає зі свого складу голову лічильної комісії та секретаря. Лічильна комісія самостійно здійснює підрахунок голосів, оформляє відповідні протоколи та оголошує результати голосування на засіданні конкурсної комісії, про що й фіксується у протоколі конкурсної комісії.</w:t>
      </w:r>
    </w:p>
    <w:p w:rsidR="000362A0" w:rsidRPr="00491598" w:rsidRDefault="000362A0" w:rsidP="00584926">
      <w:pPr>
        <w:pStyle w:val="rtejustify"/>
        <w:shd w:val="clear" w:color="auto" w:fill="FDFDFD"/>
        <w:spacing w:before="0" w:beforeAutospacing="0" w:after="0" w:afterAutospacing="0"/>
        <w:jc w:val="both"/>
        <w:rPr>
          <w:color w:val="000000" w:themeColor="text1"/>
          <w:sz w:val="28"/>
          <w:szCs w:val="28"/>
        </w:rPr>
      </w:pPr>
      <w:r w:rsidRPr="00491598">
        <w:rPr>
          <w:color w:val="000000" w:themeColor="text1"/>
          <w:sz w:val="28"/>
          <w:szCs w:val="28"/>
        </w:rPr>
        <w:t xml:space="preserve">           39. Упродовж двох робочих днів з дня завершення конкурсного відбору, визначення переможця конкурсу або визнання конкурсу таким, що не відбувся, конкурсна комісія оприлюднює результати конкурсу на офіційному </w:t>
      </w:r>
      <w:proofErr w:type="spellStart"/>
      <w:r w:rsidRPr="00491598">
        <w:rPr>
          <w:color w:val="000000" w:themeColor="text1"/>
          <w:sz w:val="28"/>
          <w:szCs w:val="28"/>
        </w:rPr>
        <w:t>вебсайті</w:t>
      </w:r>
      <w:proofErr w:type="spellEnd"/>
      <w:r w:rsidRPr="00491598">
        <w:rPr>
          <w:color w:val="000000" w:themeColor="text1"/>
          <w:sz w:val="28"/>
          <w:szCs w:val="28"/>
        </w:rPr>
        <w:t xml:space="preserve"> Рахівської міської  ради  та на офіційному </w:t>
      </w:r>
      <w:proofErr w:type="spellStart"/>
      <w:r w:rsidRPr="00491598">
        <w:rPr>
          <w:color w:val="000000" w:themeColor="text1"/>
          <w:sz w:val="28"/>
          <w:szCs w:val="28"/>
        </w:rPr>
        <w:t>вебсайті</w:t>
      </w:r>
      <w:proofErr w:type="spellEnd"/>
      <w:r w:rsidRPr="00491598">
        <w:rPr>
          <w:color w:val="000000" w:themeColor="text1"/>
          <w:sz w:val="28"/>
          <w:szCs w:val="28"/>
        </w:rPr>
        <w:t xml:space="preserve"> відділу освіти (у разі його наявності).</w:t>
      </w:r>
    </w:p>
    <w:p w:rsidR="000362A0" w:rsidRPr="00491598" w:rsidRDefault="000362A0" w:rsidP="00584926">
      <w:pPr>
        <w:pStyle w:val="rtejustify"/>
        <w:shd w:val="clear" w:color="auto" w:fill="FDFDFD"/>
        <w:spacing w:before="0" w:beforeAutospacing="0" w:after="0" w:afterAutospacing="0"/>
        <w:jc w:val="both"/>
        <w:rPr>
          <w:color w:val="000000" w:themeColor="text1"/>
          <w:sz w:val="28"/>
          <w:szCs w:val="28"/>
        </w:rPr>
      </w:pPr>
      <w:r w:rsidRPr="00491598">
        <w:rPr>
          <w:color w:val="000000" w:themeColor="text1"/>
          <w:sz w:val="28"/>
          <w:szCs w:val="28"/>
        </w:rPr>
        <w:t>          40. Конкурс вважається таким, що закінчився, з дня ухвалення конкурсною комісією рішення про затвердження:</w:t>
      </w:r>
    </w:p>
    <w:p w:rsidR="000362A0" w:rsidRPr="00491598" w:rsidRDefault="000362A0" w:rsidP="00584926">
      <w:pPr>
        <w:pStyle w:val="rtejustify"/>
        <w:shd w:val="clear" w:color="auto" w:fill="FDFDFD"/>
        <w:spacing w:before="0" w:beforeAutospacing="0" w:after="0" w:afterAutospacing="0"/>
        <w:jc w:val="both"/>
        <w:rPr>
          <w:color w:val="000000" w:themeColor="text1"/>
          <w:sz w:val="28"/>
          <w:szCs w:val="28"/>
        </w:rPr>
      </w:pPr>
      <w:r w:rsidRPr="00491598">
        <w:rPr>
          <w:color w:val="000000" w:themeColor="text1"/>
          <w:sz w:val="28"/>
          <w:szCs w:val="28"/>
        </w:rPr>
        <w:t>- результатів таємного голосування конкурсної комісії щодо визначення переможця конкурсу на посаду керівника закладу освіти та рішення комісії  щодо призначення на посаду директора закладу шляхом укладення строкового трудового договору (контракту);</w:t>
      </w:r>
    </w:p>
    <w:p w:rsidR="000362A0" w:rsidRPr="00491598" w:rsidRDefault="000362A0" w:rsidP="00584926">
      <w:pPr>
        <w:pStyle w:val="rtejustify"/>
        <w:shd w:val="clear" w:color="auto" w:fill="FDFDFD"/>
        <w:spacing w:before="0" w:beforeAutospacing="0" w:after="0" w:afterAutospacing="0"/>
        <w:jc w:val="both"/>
        <w:rPr>
          <w:color w:val="000000" w:themeColor="text1"/>
          <w:sz w:val="28"/>
          <w:szCs w:val="28"/>
        </w:rPr>
      </w:pPr>
      <w:r w:rsidRPr="00491598">
        <w:rPr>
          <w:color w:val="000000" w:themeColor="text1"/>
          <w:sz w:val="28"/>
          <w:szCs w:val="28"/>
        </w:rPr>
        <w:t>- рішення про те, що конкурс вважається таким, що не відбувся.</w:t>
      </w:r>
    </w:p>
    <w:p w:rsidR="000362A0" w:rsidRPr="00491598" w:rsidRDefault="000362A0" w:rsidP="00584926">
      <w:pPr>
        <w:pStyle w:val="rtejustify"/>
        <w:shd w:val="clear" w:color="auto" w:fill="FDFDFD"/>
        <w:spacing w:before="0" w:beforeAutospacing="0" w:after="0" w:afterAutospacing="0"/>
        <w:jc w:val="both"/>
        <w:rPr>
          <w:color w:val="000000" w:themeColor="text1"/>
          <w:sz w:val="28"/>
          <w:szCs w:val="28"/>
        </w:rPr>
      </w:pPr>
      <w:r w:rsidRPr="00491598">
        <w:rPr>
          <w:color w:val="000000" w:themeColor="text1"/>
          <w:sz w:val="28"/>
          <w:szCs w:val="28"/>
        </w:rPr>
        <w:t xml:space="preserve">           Протокол засідання з рішенням конкурсної комісії оформлюється секретарем конкурсної комісії,  надається і доводиться до відома Рахівського міського голови, головою конкурсної комісії у формі подання.</w:t>
      </w:r>
    </w:p>
    <w:p w:rsidR="000362A0" w:rsidRPr="00491598" w:rsidRDefault="000362A0" w:rsidP="00584926">
      <w:pPr>
        <w:pStyle w:val="rtejustify"/>
        <w:shd w:val="clear" w:color="auto" w:fill="FDFDFD"/>
        <w:spacing w:before="0" w:beforeAutospacing="0" w:after="0" w:afterAutospacing="0"/>
        <w:jc w:val="both"/>
        <w:rPr>
          <w:color w:val="000000" w:themeColor="text1"/>
          <w:sz w:val="28"/>
          <w:szCs w:val="28"/>
        </w:rPr>
      </w:pPr>
      <w:r w:rsidRPr="00491598">
        <w:rPr>
          <w:color w:val="000000" w:themeColor="text1"/>
          <w:sz w:val="28"/>
          <w:szCs w:val="28"/>
        </w:rPr>
        <w:t xml:space="preserve">          41. Конкурсна комісія визнає конкурс таким, що не відбувся, якщо:</w:t>
      </w:r>
    </w:p>
    <w:p w:rsidR="000362A0" w:rsidRPr="00491598" w:rsidRDefault="000362A0" w:rsidP="00584926">
      <w:pPr>
        <w:pStyle w:val="rtejustify"/>
        <w:shd w:val="clear" w:color="auto" w:fill="FDFDFD"/>
        <w:spacing w:before="0" w:beforeAutospacing="0" w:after="0" w:afterAutospacing="0"/>
        <w:jc w:val="both"/>
        <w:rPr>
          <w:color w:val="000000" w:themeColor="text1"/>
          <w:sz w:val="28"/>
          <w:szCs w:val="28"/>
        </w:rPr>
      </w:pPr>
      <w:r w:rsidRPr="00491598">
        <w:rPr>
          <w:color w:val="000000" w:themeColor="text1"/>
          <w:sz w:val="28"/>
          <w:szCs w:val="28"/>
        </w:rPr>
        <w:t>- відсутні заяви про участь у конкурсі;</w:t>
      </w:r>
    </w:p>
    <w:p w:rsidR="000362A0" w:rsidRPr="00491598" w:rsidRDefault="000362A0" w:rsidP="00584926">
      <w:pPr>
        <w:pStyle w:val="rtejustify"/>
        <w:shd w:val="clear" w:color="auto" w:fill="FDFDFD"/>
        <w:spacing w:before="0" w:beforeAutospacing="0" w:after="0" w:afterAutospacing="0"/>
        <w:jc w:val="both"/>
        <w:rPr>
          <w:color w:val="000000" w:themeColor="text1"/>
          <w:sz w:val="28"/>
          <w:szCs w:val="28"/>
        </w:rPr>
      </w:pPr>
      <w:r w:rsidRPr="00491598">
        <w:rPr>
          <w:color w:val="000000" w:themeColor="text1"/>
          <w:sz w:val="28"/>
          <w:szCs w:val="28"/>
        </w:rPr>
        <w:t>- до участі у конкурсі не допущено жодного кандидата;</w:t>
      </w:r>
    </w:p>
    <w:p w:rsidR="000362A0" w:rsidRPr="00491598" w:rsidRDefault="000362A0" w:rsidP="00584926">
      <w:pPr>
        <w:pStyle w:val="rtejustify"/>
        <w:shd w:val="clear" w:color="auto" w:fill="FDFDFD"/>
        <w:spacing w:before="0" w:beforeAutospacing="0" w:after="0" w:afterAutospacing="0"/>
        <w:jc w:val="both"/>
        <w:rPr>
          <w:color w:val="000000" w:themeColor="text1"/>
          <w:sz w:val="28"/>
          <w:szCs w:val="28"/>
        </w:rPr>
      </w:pPr>
      <w:r w:rsidRPr="00491598">
        <w:rPr>
          <w:color w:val="000000" w:themeColor="text1"/>
          <w:sz w:val="28"/>
          <w:szCs w:val="28"/>
        </w:rPr>
        <w:t>- жодного з кандидатів не визначено переможцем конкурсу.</w:t>
      </w:r>
    </w:p>
    <w:p w:rsidR="000362A0" w:rsidRPr="00491598" w:rsidRDefault="000362A0" w:rsidP="00584926">
      <w:pPr>
        <w:pStyle w:val="rtejustify"/>
        <w:shd w:val="clear" w:color="auto" w:fill="FDFDFD"/>
        <w:spacing w:before="0" w:beforeAutospacing="0" w:after="0" w:afterAutospacing="0"/>
        <w:jc w:val="both"/>
        <w:rPr>
          <w:color w:val="000000" w:themeColor="text1"/>
          <w:sz w:val="28"/>
          <w:szCs w:val="28"/>
        </w:rPr>
      </w:pPr>
      <w:r w:rsidRPr="00491598">
        <w:rPr>
          <w:color w:val="000000" w:themeColor="text1"/>
          <w:sz w:val="28"/>
          <w:szCs w:val="28"/>
        </w:rPr>
        <w:t>У разі визнання конкурсу таким, що не відбувся, проводиться повторний конкурс.</w:t>
      </w:r>
    </w:p>
    <w:p w:rsidR="000362A0" w:rsidRPr="00491598" w:rsidRDefault="000362A0" w:rsidP="00584926">
      <w:pPr>
        <w:pStyle w:val="rtejustify"/>
        <w:shd w:val="clear" w:color="auto" w:fill="FDFDFD"/>
        <w:spacing w:before="0" w:beforeAutospacing="0" w:after="0" w:afterAutospacing="0"/>
        <w:jc w:val="both"/>
        <w:rPr>
          <w:color w:val="000000" w:themeColor="text1"/>
          <w:sz w:val="28"/>
          <w:szCs w:val="28"/>
        </w:rPr>
      </w:pPr>
      <w:r w:rsidRPr="00491598">
        <w:rPr>
          <w:color w:val="000000" w:themeColor="text1"/>
          <w:sz w:val="28"/>
          <w:szCs w:val="28"/>
        </w:rPr>
        <w:t xml:space="preserve">        42. Протягом трьох робочих днів з дня оприлюднення рішення про переможця конкурсу,  Рахівський міський голова  призначає переможця конкурсу на посаду та укладає з ним строковий  трудовий договір (контракт).</w:t>
      </w:r>
    </w:p>
    <w:p w:rsidR="000362A0" w:rsidRPr="00491598" w:rsidRDefault="000362A0" w:rsidP="00584926">
      <w:pPr>
        <w:pStyle w:val="rtejustify"/>
        <w:shd w:val="clear" w:color="auto" w:fill="FDFDFD"/>
        <w:spacing w:before="0" w:beforeAutospacing="0" w:after="0" w:afterAutospacing="0"/>
        <w:jc w:val="both"/>
        <w:rPr>
          <w:color w:val="000000" w:themeColor="text1"/>
          <w:sz w:val="28"/>
          <w:szCs w:val="28"/>
        </w:rPr>
      </w:pPr>
      <w:r w:rsidRPr="00491598">
        <w:rPr>
          <w:color w:val="000000" w:themeColor="text1"/>
          <w:sz w:val="28"/>
          <w:szCs w:val="28"/>
        </w:rPr>
        <w:t xml:space="preserve">         43. Форма трудового договору (контракту) розробляється Рахівською міською радою та  затверджується Рахівським міським головою відповідно до чинного законодавства.</w:t>
      </w:r>
    </w:p>
    <w:p w:rsidR="000362A0" w:rsidRPr="00491598" w:rsidRDefault="000362A0" w:rsidP="00584926">
      <w:pPr>
        <w:pStyle w:val="rtejustify"/>
        <w:shd w:val="clear" w:color="auto" w:fill="FDFDFD"/>
        <w:spacing w:before="0" w:beforeAutospacing="0" w:after="0" w:afterAutospacing="0"/>
        <w:jc w:val="both"/>
        <w:rPr>
          <w:color w:val="000000" w:themeColor="text1"/>
          <w:sz w:val="28"/>
          <w:szCs w:val="28"/>
        </w:rPr>
      </w:pPr>
      <w:r w:rsidRPr="00491598">
        <w:rPr>
          <w:color w:val="000000" w:themeColor="text1"/>
          <w:sz w:val="28"/>
          <w:szCs w:val="28"/>
        </w:rPr>
        <w:t xml:space="preserve">          44. Трудовий договір (контракт) укладається з переможцем конкурсу строком на шість років.</w:t>
      </w:r>
    </w:p>
    <w:p w:rsidR="000362A0" w:rsidRPr="00491598" w:rsidRDefault="000362A0" w:rsidP="00584926">
      <w:pPr>
        <w:pStyle w:val="rtejustify"/>
        <w:shd w:val="clear" w:color="auto" w:fill="FDFDFD"/>
        <w:spacing w:before="0" w:beforeAutospacing="0" w:after="0" w:afterAutospacing="0"/>
        <w:jc w:val="both"/>
        <w:rPr>
          <w:color w:val="000000" w:themeColor="text1"/>
          <w:sz w:val="28"/>
          <w:szCs w:val="28"/>
        </w:rPr>
      </w:pPr>
      <w:r w:rsidRPr="00491598">
        <w:rPr>
          <w:color w:val="000000" w:themeColor="text1"/>
          <w:sz w:val="28"/>
          <w:szCs w:val="28"/>
        </w:rPr>
        <w:t xml:space="preserve">          Трудовий договір (контракт) укладається з переможцем конкурсу, який призначається на посаду керівника закладу загальної середньої освіти вперше, строком на два роки. Після закінчення строку дії такого строкового </w:t>
      </w:r>
      <w:r w:rsidRPr="00491598">
        <w:rPr>
          <w:color w:val="000000" w:themeColor="text1"/>
          <w:sz w:val="28"/>
          <w:szCs w:val="28"/>
        </w:rPr>
        <w:lastRenderedPageBreak/>
        <w:t>трудового договору та за умови належного його виконання сторони мають право продовжити строк дії відповідного строкового трудового договору ще на чотири роки без проведення конкурсу.</w:t>
      </w:r>
    </w:p>
    <w:p w:rsidR="00DB3B5E" w:rsidRPr="00491598" w:rsidRDefault="000362A0" w:rsidP="002D63BA">
      <w:pPr>
        <w:pStyle w:val="rtejustify"/>
        <w:shd w:val="clear" w:color="auto" w:fill="FDFDFD"/>
        <w:spacing w:before="0" w:beforeAutospacing="0" w:after="0" w:afterAutospacing="0"/>
        <w:jc w:val="both"/>
        <w:rPr>
          <w:color w:val="000000" w:themeColor="text1"/>
          <w:sz w:val="27"/>
          <w:szCs w:val="27"/>
        </w:rPr>
      </w:pPr>
      <w:r w:rsidRPr="00491598">
        <w:rPr>
          <w:color w:val="000000" w:themeColor="text1"/>
          <w:sz w:val="28"/>
          <w:szCs w:val="28"/>
        </w:rPr>
        <w:t> </w:t>
      </w:r>
    </w:p>
    <w:p w:rsidR="00DB3B5E" w:rsidRPr="00491598" w:rsidRDefault="00DB3B5E" w:rsidP="00584926">
      <w:pPr>
        <w:rPr>
          <w:color w:val="000000" w:themeColor="text1"/>
          <w:lang w:val="uk-UA"/>
        </w:rPr>
      </w:pPr>
    </w:p>
    <w:tbl>
      <w:tblPr>
        <w:tblW w:w="0" w:type="auto"/>
        <w:jc w:val="right"/>
        <w:tblInd w:w="-1825" w:type="dxa"/>
        <w:tblLook w:val="01E0" w:firstRow="1" w:lastRow="1" w:firstColumn="1" w:lastColumn="1" w:noHBand="0" w:noVBand="0"/>
      </w:tblPr>
      <w:tblGrid>
        <w:gridCol w:w="4218"/>
      </w:tblGrid>
      <w:tr w:rsidR="00DB3B5E" w:rsidRPr="00491598" w:rsidTr="00DB3B5E">
        <w:trPr>
          <w:trHeight w:val="1292"/>
          <w:jc w:val="right"/>
        </w:trPr>
        <w:tc>
          <w:tcPr>
            <w:tcW w:w="4218" w:type="dxa"/>
          </w:tcPr>
          <w:p w:rsidR="00DB3B5E" w:rsidRPr="00491598" w:rsidRDefault="00DB3B5E" w:rsidP="00584926">
            <w:pPr>
              <w:rPr>
                <w:color w:val="000000" w:themeColor="text1"/>
                <w:sz w:val="22"/>
                <w:szCs w:val="22"/>
                <w:lang w:val="uk-UA" w:eastAsia="en-US"/>
              </w:rPr>
            </w:pPr>
            <w:r w:rsidRPr="00491598">
              <w:rPr>
                <w:color w:val="000000" w:themeColor="text1"/>
                <w:lang w:val="uk-UA" w:eastAsia="uk-UA"/>
              </w:rPr>
              <w:br w:type="page"/>
            </w:r>
            <w:r w:rsidRPr="00491598">
              <w:rPr>
                <w:color w:val="000000" w:themeColor="text1"/>
                <w:lang w:val="uk-UA" w:eastAsia="uk-UA"/>
              </w:rPr>
              <w:br w:type="page"/>
            </w:r>
            <w:r w:rsidRPr="00491598">
              <w:rPr>
                <w:color w:val="000000" w:themeColor="text1"/>
                <w:lang w:val="uk-UA"/>
              </w:rPr>
              <w:br w:type="page"/>
            </w:r>
            <w:r w:rsidRPr="00491598">
              <w:rPr>
                <w:b/>
                <w:color w:val="000000" w:themeColor="text1"/>
                <w:lang w:val="uk-UA"/>
              </w:rPr>
              <w:br w:type="page"/>
            </w:r>
            <w:r w:rsidRPr="00491598">
              <w:rPr>
                <w:color w:val="000000" w:themeColor="text1"/>
                <w:lang w:val="uk-UA"/>
              </w:rPr>
              <w:t xml:space="preserve">           </w:t>
            </w:r>
            <w:r w:rsidRPr="00285E1F">
              <w:rPr>
                <w:b/>
                <w:color w:val="000000" w:themeColor="text1"/>
                <w:lang w:val="uk-UA"/>
              </w:rPr>
              <w:t xml:space="preserve">Додаток №1                                                                              </w:t>
            </w:r>
            <w:r w:rsidRPr="00491598">
              <w:rPr>
                <w:color w:val="000000" w:themeColor="text1"/>
                <w:lang w:val="uk-UA"/>
              </w:rPr>
              <w:t>до Положення про конкурс на посаду керівника закладу загальної середньої освіти комунальної форми власності</w:t>
            </w:r>
          </w:p>
        </w:tc>
      </w:tr>
    </w:tbl>
    <w:p w:rsidR="00DB3B5E" w:rsidRPr="00491598" w:rsidRDefault="00DB3B5E" w:rsidP="00584926">
      <w:pPr>
        <w:pStyle w:val="a4"/>
        <w:shd w:val="clear" w:color="auto" w:fill="FDFDFD"/>
        <w:spacing w:before="0" w:beforeAutospacing="0" w:after="0" w:afterAutospacing="0"/>
        <w:rPr>
          <w:b/>
          <w:color w:val="000000" w:themeColor="text1"/>
          <w:lang w:val="uk-UA"/>
        </w:rPr>
      </w:pPr>
    </w:p>
    <w:tbl>
      <w:tblPr>
        <w:tblW w:w="10057" w:type="dxa"/>
        <w:shd w:val="clear" w:color="auto" w:fill="FDFDFD"/>
        <w:tblLayout w:type="fixed"/>
        <w:tblLook w:val="04A0" w:firstRow="1" w:lastRow="0" w:firstColumn="1" w:lastColumn="0" w:noHBand="0" w:noVBand="1"/>
      </w:tblPr>
      <w:tblGrid>
        <w:gridCol w:w="184"/>
        <w:gridCol w:w="9873"/>
      </w:tblGrid>
      <w:tr w:rsidR="000362A0" w:rsidRPr="00491598" w:rsidTr="00BA4DA0">
        <w:tc>
          <w:tcPr>
            <w:tcW w:w="184" w:type="dxa"/>
            <w:shd w:val="clear" w:color="auto" w:fill="FDFDFD"/>
            <w:tcMar>
              <w:top w:w="15" w:type="dxa"/>
              <w:left w:w="68" w:type="dxa"/>
              <w:bottom w:w="15" w:type="dxa"/>
              <w:right w:w="68" w:type="dxa"/>
            </w:tcMar>
            <w:vAlign w:val="center"/>
            <w:hideMark/>
          </w:tcPr>
          <w:p w:rsidR="000362A0" w:rsidRPr="00491598" w:rsidRDefault="000362A0" w:rsidP="00584926">
            <w:pPr>
              <w:pStyle w:val="a4"/>
              <w:spacing w:before="0" w:beforeAutospacing="0" w:after="0" w:afterAutospacing="0"/>
              <w:rPr>
                <w:color w:val="000000" w:themeColor="text1"/>
                <w:lang w:val="uk-UA"/>
              </w:rPr>
            </w:pPr>
            <w:r w:rsidRPr="00491598">
              <w:rPr>
                <w:color w:val="000000" w:themeColor="text1"/>
                <w:lang w:val="uk-UA"/>
              </w:rPr>
              <w:t> </w:t>
            </w:r>
          </w:p>
        </w:tc>
        <w:tc>
          <w:tcPr>
            <w:tcW w:w="9873" w:type="dxa"/>
            <w:shd w:val="clear" w:color="auto" w:fill="FDFDFD"/>
            <w:tcMar>
              <w:top w:w="15" w:type="dxa"/>
              <w:left w:w="68" w:type="dxa"/>
              <w:bottom w:w="15" w:type="dxa"/>
              <w:right w:w="68" w:type="dxa"/>
            </w:tcMar>
            <w:vAlign w:val="center"/>
            <w:hideMark/>
          </w:tcPr>
          <w:tbl>
            <w:tblPr>
              <w:tblpPr w:leftFromText="180" w:rightFromText="180" w:horzAnchor="page" w:tblpX="969" w:tblpY="367"/>
              <w:tblOverlap w:val="never"/>
              <w:tblW w:w="0" w:type="auto"/>
              <w:tblLayout w:type="fixed"/>
              <w:tblLook w:val="04A0" w:firstRow="1" w:lastRow="0" w:firstColumn="1" w:lastColumn="0" w:noHBand="0" w:noVBand="1"/>
            </w:tblPr>
            <w:tblGrid>
              <w:gridCol w:w="3536"/>
              <w:gridCol w:w="6095"/>
            </w:tblGrid>
            <w:tr w:rsidR="000362A0" w:rsidRPr="00491598" w:rsidTr="00DB3B5E">
              <w:tc>
                <w:tcPr>
                  <w:tcW w:w="3536" w:type="dxa"/>
                  <w:tcMar>
                    <w:top w:w="15" w:type="dxa"/>
                    <w:left w:w="68" w:type="dxa"/>
                    <w:bottom w:w="15" w:type="dxa"/>
                    <w:right w:w="68" w:type="dxa"/>
                  </w:tcMar>
                  <w:vAlign w:val="center"/>
                  <w:hideMark/>
                </w:tcPr>
                <w:p w:rsidR="000362A0" w:rsidRPr="00491598" w:rsidRDefault="000362A0" w:rsidP="00584926">
                  <w:pPr>
                    <w:pStyle w:val="a4"/>
                    <w:spacing w:before="0" w:beforeAutospacing="0" w:after="0" w:afterAutospacing="0"/>
                    <w:rPr>
                      <w:color w:val="000000" w:themeColor="text1"/>
                      <w:lang w:val="uk-UA"/>
                    </w:rPr>
                  </w:pPr>
                  <w:r w:rsidRPr="00491598">
                    <w:rPr>
                      <w:color w:val="000000" w:themeColor="text1"/>
                      <w:lang w:val="uk-UA"/>
                    </w:rPr>
                    <w:t> </w:t>
                  </w:r>
                </w:p>
              </w:tc>
              <w:tc>
                <w:tcPr>
                  <w:tcW w:w="6095" w:type="dxa"/>
                  <w:tcMar>
                    <w:top w:w="15" w:type="dxa"/>
                    <w:left w:w="68" w:type="dxa"/>
                    <w:bottom w:w="15" w:type="dxa"/>
                    <w:right w:w="68" w:type="dxa"/>
                  </w:tcMar>
                  <w:vAlign w:val="center"/>
                  <w:hideMark/>
                </w:tcPr>
                <w:p w:rsidR="000362A0" w:rsidRPr="00491598" w:rsidRDefault="000362A0" w:rsidP="00584926">
                  <w:pPr>
                    <w:pStyle w:val="a4"/>
                    <w:spacing w:before="0" w:beforeAutospacing="0" w:after="0" w:afterAutospacing="0"/>
                    <w:rPr>
                      <w:color w:val="000000" w:themeColor="text1"/>
                      <w:lang w:val="uk-UA"/>
                    </w:rPr>
                  </w:pPr>
                  <w:r w:rsidRPr="00491598">
                    <w:rPr>
                      <w:color w:val="000000" w:themeColor="text1"/>
                      <w:lang w:val="uk-UA"/>
                    </w:rPr>
                    <w:t> </w:t>
                  </w:r>
                </w:p>
                <w:p w:rsidR="00CD4ED2" w:rsidRDefault="000362A0" w:rsidP="00584926">
                  <w:pPr>
                    <w:pStyle w:val="a4"/>
                    <w:pBdr>
                      <w:bottom w:val="single" w:sz="12" w:space="1" w:color="auto"/>
                    </w:pBdr>
                    <w:spacing w:before="0" w:beforeAutospacing="0" w:after="0" w:afterAutospacing="0"/>
                    <w:rPr>
                      <w:color w:val="000000" w:themeColor="text1"/>
                      <w:lang w:val="uk-UA"/>
                    </w:rPr>
                  </w:pPr>
                  <w:r w:rsidRPr="00491598">
                    <w:rPr>
                      <w:color w:val="000000" w:themeColor="text1"/>
                      <w:lang w:val="uk-UA"/>
                    </w:rPr>
                    <w:t xml:space="preserve"> Начальнику відділу освіти, культури, молоді та спорту Рахівської міської ради (або особі, яка виконує обов’язки начальника відділу)</w:t>
                  </w:r>
                </w:p>
                <w:p w:rsidR="000362A0" w:rsidRPr="00491598" w:rsidRDefault="000362A0" w:rsidP="00584926">
                  <w:pPr>
                    <w:pStyle w:val="a4"/>
                    <w:pBdr>
                      <w:bottom w:val="single" w:sz="12" w:space="1" w:color="auto"/>
                    </w:pBdr>
                    <w:spacing w:before="0" w:beforeAutospacing="0" w:after="0" w:afterAutospacing="0"/>
                    <w:rPr>
                      <w:color w:val="000000" w:themeColor="text1"/>
                      <w:lang w:val="uk-UA"/>
                    </w:rPr>
                  </w:pPr>
                  <w:r w:rsidRPr="00491598">
                    <w:rPr>
                      <w:color w:val="000000" w:themeColor="text1"/>
                      <w:lang w:val="uk-UA"/>
                    </w:rPr>
                    <w:t>________________________________</w:t>
                  </w:r>
                  <w:r w:rsidRPr="00491598">
                    <w:rPr>
                      <w:color w:val="000000" w:themeColor="text1"/>
                      <w:lang w:val="uk-UA"/>
                    </w:rPr>
                    <w:br/>
                    <w:t>    (прізвище, ім'я та по батькові начальника відділу освіти або особи,  яка виконує обов’язки начальника відділу)</w:t>
                  </w:r>
                </w:p>
                <w:p w:rsidR="000362A0" w:rsidRPr="00491598" w:rsidRDefault="000362A0" w:rsidP="00584926">
                  <w:pPr>
                    <w:pStyle w:val="a4"/>
                    <w:spacing w:before="0" w:beforeAutospacing="0" w:after="0" w:afterAutospacing="0"/>
                    <w:rPr>
                      <w:color w:val="000000" w:themeColor="text1"/>
                      <w:lang w:val="uk-UA"/>
                    </w:rPr>
                  </w:pPr>
                  <w:r w:rsidRPr="00491598">
                    <w:rPr>
                      <w:color w:val="000000" w:themeColor="text1"/>
                      <w:lang w:val="uk-UA"/>
                    </w:rPr>
                    <w:t>(прізвище, ім'я та по батькові представника від трудового колективу закладу освіти/представника від громадського об’єднання)</w:t>
                  </w:r>
                  <w:r w:rsidRPr="00491598">
                    <w:rPr>
                      <w:color w:val="000000" w:themeColor="text1"/>
                      <w:lang w:val="uk-UA"/>
                    </w:rPr>
                    <w:br/>
                    <w:t>_________________________________</w:t>
                  </w:r>
                  <w:r w:rsidRPr="00491598">
                    <w:rPr>
                      <w:color w:val="000000" w:themeColor="text1"/>
                      <w:lang w:val="uk-UA"/>
                    </w:rPr>
                    <w:br/>
                    <w:t>     (місце проживання (реєстрації)</w:t>
                  </w:r>
                  <w:r w:rsidRPr="00491598">
                    <w:rPr>
                      <w:color w:val="000000" w:themeColor="text1"/>
                      <w:lang w:val="uk-UA"/>
                    </w:rPr>
                    <w:br/>
                    <w:t>________________________________</w:t>
                  </w:r>
                  <w:r w:rsidRPr="00491598">
                    <w:rPr>
                      <w:color w:val="000000" w:themeColor="text1"/>
                      <w:lang w:val="uk-UA"/>
                    </w:rPr>
                    <w:br/>
                    <w:t>           (контактний телефон)</w:t>
                  </w:r>
                  <w:r w:rsidRPr="00491598">
                    <w:rPr>
                      <w:color w:val="000000" w:themeColor="text1"/>
                      <w:lang w:val="uk-UA"/>
                    </w:rPr>
                    <w:br/>
                    <w:t>_________________________________</w:t>
                  </w:r>
                  <w:r w:rsidRPr="00491598">
                    <w:rPr>
                      <w:color w:val="000000" w:themeColor="text1"/>
                      <w:lang w:val="uk-UA"/>
                    </w:rPr>
                    <w:br/>
                    <w:t>            (контактний e-</w:t>
                  </w:r>
                  <w:proofErr w:type="spellStart"/>
                  <w:r w:rsidRPr="00491598">
                    <w:rPr>
                      <w:color w:val="000000" w:themeColor="text1"/>
                      <w:lang w:val="uk-UA"/>
                    </w:rPr>
                    <w:t>mail</w:t>
                  </w:r>
                  <w:proofErr w:type="spellEnd"/>
                  <w:r w:rsidRPr="00491598">
                    <w:rPr>
                      <w:color w:val="000000" w:themeColor="text1"/>
                      <w:lang w:val="uk-UA"/>
                    </w:rPr>
                    <w:t>)</w:t>
                  </w:r>
                </w:p>
              </w:tc>
            </w:tr>
          </w:tbl>
          <w:p w:rsidR="000362A0" w:rsidRPr="00491598" w:rsidRDefault="000362A0" w:rsidP="00584926">
            <w:pPr>
              <w:pStyle w:val="rtecenter"/>
              <w:spacing w:before="0" w:beforeAutospacing="0" w:after="0" w:afterAutospacing="0"/>
              <w:jc w:val="center"/>
              <w:rPr>
                <w:color w:val="000000" w:themeColor="text1"/>
              </w:rPr>
            </w:pPr>
            <w:r w:rsidRPr="00491598">
              <w:rPr>
                <w:color w:val="000000" w:themeColor="text1"/>
              </w:rPr>
              <w:t>ЗАЯВА</w:t>
            </w:r>
          </w:p>
          <w:tbl>
            <w:tblPr>
              <w:tblW w:w="0" w:type="auto"/>
              <w:tblLayout w:type="fixed"/>
              <w:tblLook w:val="04A0" w:firstRow="1" w:lastRow="0" w:firstColumn="1" w:lastColumn="0" w:noHBand="0" w:noVBand="1"/>
            </w:tblPr>
            <w:tblGrid>
              <w:gridCol w:w="2938"/>
              <w:gridCol w:w="3185"/>
              <w:gridCol w:w="3598"/>
            </w:tblGrid>
            <w:tr w:rsidR="000362A0" w:rsidRPr="00491598" w:rsidTr="00CD4ED2">
              <w:tc>
                <w:tcPr>
                  <w:tcW w:w="9721" w:type="dxa"/>
                  <w:gridSpan w:val="3"/>
                  <w:tcBorders>
                    <w:top w:val="single" w:sz="6" w:space="0" w:color="222222"/>
                    <w:left w:val="single" w:sz="6" w:space="0" w:color="222222"/>
                    <w:bottom w:val="single" w:sz="6" w:space="0" w:color="222222"/>
                    <w:right w:val="single" w:sz="6" w:space="0" w:color="222222"/>
                  </w:tcBorders>
                  <w:tcMar>
                    <w:top w:w="15" w:type="dxa"/>
                    <w:left w:w="68" w:type="dxa"/>
                    <w:bottom w:w="15" w:type="dxa"/>
                    <w:right w:w="68" w:type="dxa"/>
                  </w:tcMar>
                  <w:vAlign w:val="center"/>
                  <w:hideMark/>
                </w:tcPr>
                <w:p w:rsidR="000362A0" w:rsidRPr="00491598" w:rsidRDefault="000362A0" w:rsidP="00584926">
                  <w:pPr>
                    <w:pStyle w:val="a4"/>
                    <w:spacing w:before="0" w:beforeAutospacing="0" w:after="0" w:afterAutospacing="0"/>
                    <w:rPr>
                      <w:color w:val="000000" w:themeColor="text1"/>
                      <w:lang w:val="uk-UA"/>
                    </w:rPr>
                  </w:pPr>
                  <w:r w:rsidRPr="00491598">
                    <w:rPr>
                      <w:color w:val="000000" w:themeColor="text1"/>
                      <w:lang w:val="uk-UA"/>
                    </w:rPr>
                    <w:t> Я, _________________________________________________________________,</w:t>
                  </w:r>
                  <w:r w:rsidRPr="00491598">
                    <w:rPr>
                      <w:color w:val="000000" w:themeColor="text1"/>
                      <w:lang w:val="uk-UA"/>
                    </w:rPr>
                    <w:br/>
                    <w:t>                                (прізвище, ім'я та по батькові)</w:t>
                  </w:r>
                  <w:r w:rsidRPr="00491598">
                    <w:rPr>
                      <w:color w:val="000000" w:themeColor="text1"/>
                      <w:lang w:val="uk-UA"/>
                    </w:rPr>
                    <w:br/>
                    <w:t>даю згоду на участь у складі конкурсної комісії з проведення конкурсу на посаду</w:t>
                  </w:r>
                  <w:r w:rsidRPr="00491598">
                    <w:rPr>
                      <w:rStyle w:val="a6"/>
                      <w:color w:val="000000" w:themeColor="text1"/>
                      <w:lang w:val="uk-UA"/>
                    </w:rPr>
                    <w:t> </w:t>
                  </w:r>
                  <w:r w:rsidRPr="00491598">
                    <w:rPr>
                      <w:color w:val="000000" w:themeColor="text1"/>
                      <w:lang w:val="uk-UA"/>
                    </w:rPr>
                    <w:t>керівника</w:t>
                  </w:r>
                </w:p>
                <w:p w:rsidR="000362A0" w:rsidRPr="00491598" w:rsidRDefault="000362A0" w:rsidP="00584926">
                  <w:pPr>
                    <w:pStyle w:val="a4"/>
                    <w:spacing w:before="0" w:beforeAutospacing="0" w:after="0" w:afterAutospacing="0"/>
                    <w:rPr>
                      <w:color w:val="000000" w:themeColor="text1"/>
                      <w:lang w:val="uk-UA"/>
                    </w:rPr>
                  </w:pPr>
                  <w:r w:rsidRPr="00491598">
                    <w:rPr>
                      <w:color w:val="000000" w:themeColor="text1"/>
                      <w:lang w:val="uk-UA"/>
                    </w:rPr>
                    <w:t>____________________________________________________________________                                (повна назва закладу загальної середньої освіти, на посаду керівника якого буде оголошений конкурс)</w:t>
                  </w:r>
                </w:p>
                <w:p w:rsidR="000362A0" w:rsidRPr="00491598" w:rsidRDefault="000362A0" w:rsidP="00584926">
                  <w:pPr>
                    <w:pStyle w:val="a4"/>
                    <w:spacing w:before="0" w:beforeAutospacing="0" w:after="0" w:afterAutospacing="0"/>
                    <w:rPr>
                      <w:color w:val="000000" w:themeColor="text1"/>
                      <w:lang w:val="uk-UA"/>
                    </w:rPr>
                  </w:pPr>
                  <w:r w:rsidRPr="00491598">
                    <w:rPr>
                      <w:color w:val="000000" w:themeColor="text1"/>
                      <w:lang w:val="uk-UA"/>
                    </w:rPr>
                    <w:t>від_________________________________________________________________</w:t>
                  </w:r>
                  <w:r w:rsidRPr="00491598">
                    <w:rPr>
                      <w:color w:val="000000" w:themeColor="text1"/>
                      <w:lang w:val="uk-UA"/>
                    </w:rPr>
                    <w:br/>
                    <w:t>(найменування громадського об’єднання, що рекомендує на включення особи до складу конкурсної комісії/найменування закладу загальної середньої освіти, трудовий колектив якого висуває представників до складу конкурсної комісії)</w:t>
                  </w:r>
                </w:p>
                <w:p w:rsidR="000362A0" w:rsidRPr="00491598" w:rsidRDefault="000362A0" w:rsidP="00584926">
                  <w:pPr>
                    <w:pStyle w:val="a4"/>
                    <w:spacing w:before="0" w:beforeAutospacing="0" w:after="0" w:afterAutospacing="0"/>
                    <w:rPr>
                      <w:color w:val="000000" w:themeColor="text1"/>
                      <w:lang w:val="uk-UA"/>
                    </w:rPr>
                  </w:pPr>
                  <w:r w:rsidRPr="00491598">
                    <w:rPr>
                      <w:color w:val="000000" w:themeColor="text1"/>
                      <w:lang w:val="uk-UA"/>
                    </w:rPr>
                    <w:t> Надаю згоду на обробку та використання моїх персональних даних згідно із Законом України «Про захист персональних даних».</w:t>
                  </w:r>
                </w:p>
                <w:p w:rsidR="000362A0" w:rsidRPr="00491598" w:rsidRDefault="000362A0" w:rsidP="00584926">
                  <w:pPr>
                    <w:pStyle w:val="a4"/>
                    <w:spacing w:before="0" w:beforeAutospacing="0" w:after="0" w:afterAutospacing="0"/>
                    <w:rPr>
                      <w:color w:val="000000" w:themeColor="text1"/>
                      <w:lang w:val="uk-UA"/>
                    </w:rPr>
                  </w:pPr>
                  <w:r w:rsidRPr="00491598">
                    <w:rPr>
                      <w:color w:val="000000" w:themeColor="text1"/>
                      <w:lang w:val="uk-UA"/>
                    </w:rPr>
                    <w:t> </w:t>
                  </w:r>
                </w:p>
              </w:tc>
            </w:tr>
            <w:tr w:rsidR="000362A0" w:rsidRPr="00491598" w:rsidTr="00CD4ED2">
              <w:tc>
                <w:tcPr>
                  <w:tcW w:w="2938" w:type="dxa"/>
                  <w:tcBorders>
                    <w:top w:val="single" w:sz="6" w:space="0" w:color="222222"/>
                    <w:left w:val="single" w:sz="6" w:space="0" w:color="222222"/>
                    <w:bottom w:val="single" w:sz="6" w:space="0" w:color="222222"/>
                    <w:right w:val="single" w:sz="6" w:space="0" w:color="222222"/>
                  </w:tcBorders>
                  <w:tcMar>
                    <w:top w:w="15" w:type="dxa"/>
                    <w:left w:w="68" w:type="dxa"/>
                    <w:bottom w:w="15" w:type="dxa"/>
                    <w:right w:w="68" w:type="dxa"/>
                  </w:tcMar>
                  <w:vAlign w:val="center"/>
                  <w:hideMark/>
                </w:tcPr>
                <w:p w:rsidR="000362A0" w:rsidRPr="00491598" w:rsidRDefault="000362A0" w:rsidP="00584926">
                  <w:pPr>
                    <w:pStyle w:val="a4"/>
                    <w:spacing w:before="0" w:beforeAutospacing="0" w:after="0" w:afterAutospacing="0"/>
                    <w:rPr>
                      <w:color w:val="000000" w:themeColor="text1"/>
                      <w:lang w:val="uk-UA"/>
                    </w:rPr>
                  </w:pPr>
                  <w:r w:rsidRPr="00491598">
                    <w:rPr>
                      <w:color w:val="000000" w:themeColor="text1"/>
                      <w:lang w:val="uk-UA"/>
                    </w:rPr>
                    <w:t> «   _» _____ 20__ року</w:t>
                  </w:r>
                </w:p>
              </w:tc>
              <w:tc>
                <w:tcPr>
                  <w:tcW w:w="3185" w:type="dxa"/>
                  <w:tcBorders>
                    <w:top w:val="single" w:sz="6" w:space="0" w:color="222222"/>
                    <w:left w:val="single" w:sz="6" w:space="0" w:color="222222"/>
                    <w:bottom w:val="single" w:sz="6" w:space="0" w:color="222222"/>
                    <w:right w:val="single" w:sz="6" w:space="0" w:color="222222"/>
                  </w:tcBorders>
                  <w:tcMar>
                    <w:top w:w="15" w:type="dxa"/>
                    <w:left w:w="68" w:type="dxa"/>
                    <w:bottom w:w="15" w:type="dxa"/>
                    <w:right w:w="68" w:type="dxa"/>
                  </w:tcMar>
                  <w:vAlign w:val="center"/>
                  <w:hideMark/>
                </w:tcPr>
                <w:p w:rsidR="000362A0" w:rsidRPr="00491598" w:rsidRDefault="000362A0" w:rsidP="00584926">
                  <w:pPr>
                    <w:pStyle w:val="a4"/>
                    <w:spacing w:before="0" w:beforeAutospacing="0" w:after="0" w:afterAutospacing="0"/>
                    <w:rPr>
                      <w:color w:val="000000" w:themeColor="text1"/>
                      <w:lang w:val="uk-UA"/>
                    </w:rPr>
                  </w:pPr>
                  <w:r w:rsidRPr="00491598">
                    <w:rPr>
                      <w:color w:val="000000" w:themeColor="text1"/>
                      <w:lang w:val="uk-UA"/>
                    </w:rPr>
                    <w:t> _________________</w:t>
                  </w:r>
                  <w:r w:rsidRPr="00491598">
                    <w:rPr>
                      <w:color w:val="000000" w:themeColor="text1"/>
                      <w:lang w:val="uk-UA"/>
                    </w:rPr>
                    <w:br/>
                    <w:t>           (підпис)</w:t>
                  </w:r>
                </w:p>
              </w:tc>
              <w:tc>
                <w:tcPr>
                  <w:tcW w:w="3598" w:type="dxa"/>
                  <w:tcBorders>
                    <w:top w:val="single" w:sz="6" w:space="0" w:color="222222"/>
                    <w:left w:val="single" w:sz="6" w:space="0" w:color="222222"/>
                    <w:bottom w:val="single" w:sz="6" w:space="0" w:color="222222"/>
                    <w:right w:val="single" w:sz="6" w:space="0" w:color="222222"/>
                  </w:tcBorders>
                  <w:tcMar>
                    <w:top w:w="15" w:type="dxa"/>
                    <w:left w:w="68" w:type="dxa"/>
                    <w:bottom w:w="15" w:type="dxa"/>
                    <w:right w:w="68" w:type="dxa"/>
                  </w:tcMar>
                  <w:vAlign w:val="center"/>
                  <w:hideMark/>
                </w:tcPr>
                <w:p w:rsidR="000362A0" w:rsidRPr="00491598" w:rsidRDefault="000362A0" w:rsidP="00584926">
                  <w:pPr>
                    <w:pStyle w:val="a4"/>
                    <w:spacing w:before="0" w:beforeAutospacing="0" w:after="0" w:afterAutospacing="0"/>
                    <w:rPr>
                      <w:color w:val="000000" w:themeColor="text1"/>
                      <w:lang w:val="uk-UA"/>
                    </w:rPr>
                  </w:pPr>
                  <w:r w:rsidRPr="00491598">
                    <w:rPr>
                      <w:color w:val="000000" w:themeColor="text1"/>
                      <w:lang w:val="uk-UA"/>
                    </w:rPr>
                    <w:t> _________________</w:t>
                  </w:r>
                  <w:r w:rsidRPr="00491598">
                    <w:rPr>
                      <w:color w:val="000000" w:themeColor="text1"/>
                      <w:lang w:val="uk-UA"/>
                    </w:rPr>
                    <w:br/>
                    <w:t>       (прізвище та ініціали)</w:t>
                  </w:r>
                </w:p>
              </w:tc>
            </w:tr>
            <w:tr w:rsidR="000362A0" w:rsidRPr="00491598" w:rsidTr="00CD4ED2">
              <w:tc>
                <w:tcPr>
                  <w:tcW w:w="9721" w:type="dxa"/>
                  <w:gridSpan w:val="3"/>
                  <w:tcBorders>
                    <w:top w:val="single" w:sz="6" w:space="0" w:color="222222"/>
                    <w:left w:val="single" w:sz="6" w:space="0" w:color="222222"/>
                    <w:bottom w:val="single" w:sz="6" w:space="0" w:color="222222"/>
                    <w:right w:val="single" w:sz="6" w:space="0" w:color="222222"/>
                  </w:tcBorders>
                  <w:tcMar>
                    <w:top w:w="15" w:type="dxa"/>
                    <w:left w:w="68" w:type="dxa"/>
                    <w:bottom w:w="15" w:type="dxa"/>
                    <w:right w:w="68" w:type="dxa"/>
                  </w:tcMar>
                  <w:vAlign w:val="center"/>
                  <w:hideMark/>
                </w:tcPr>
                <w:p w:rsidR="00DB3B5E" w:rsidRPr="00491598" w:rsidRDefault="000362A0" w:rsidP="00584926">
                  <w:pPr>
                    <w:pStyle w:val="a4"/>
                    <w:spacing w:before="0" w:beforeAutospacing="0" w:after="0" w:afterAutospacing="0"/>
                    <w:rPr>
                      <w:color w:val="000000" w:themeColor="text1"/>
                      <w:lang w:val="uk-UA"/>
                    </w:rPr>
                  </w:pPr>
                  <w:r w:rsidRPr="00491598">
                    <w:rPr>
                      <w:color w:val="000000" w:themeColor="text1"/>
                      <w:lang w:val="uk-UA"/>
                    </w:rPr>
                    <w:t> </w:t>
                  </w:r>
                </w:p>
                <w:p w:rsidR="00DB3B5E" w:rsidRPr="00491598" w:rsidRDefault="00DB3B5E" w:rsidP="00584926">
                  <w:pPr>
                    <w:pStyle w:val="a4"/>
                    <w:spacing w:before="0" w:beforeAutospacing="0" w:after="0" w:afterAutospacing="0"/>
                    <w:rPr>
                      <w:color w:val="000000" w:themeColor="text1"/>
                      <w:lang w:val="uk-UA"/>
                    </w:rPr>
                  </w:pPr>
                </w:p>
                <w:p w:rsidR="000362A0" w:rsidRPr="00491598" w:rsidRDefault="000362A0" w:rsidP="00584926">
                  <w:pPr>
                    <w:pStyle w:val="a4"/>
                    <w:spacing w:before="0" w:beforeAutospacing="0" w:after="0" w:afterAutospacing="0"/>
                    <w:rPr>
                      <w:color w:val="000000" w:themeColor="text1"/>
                      <w:lang w:val="uk-UA"/>
                    </w:rPr>
                  </w:pPr>
                  <w:r w:rsidRPr="00491598">
                    <w:rPr>
                      <w:color w:val="000000" w:themeColor="text1"/>
                      <w:lang w:val="uk-UA"/>
                    </w:rPr>
                    <w:t>Примітка. Заява має бути написана власноручно особою, висунутою відповідною стороною</w:t>
                  </w:r>
                </w:p>
              </w:tc>
            </w:tr>
          </w:tbl>
          <w:p w:rsidR="00DB3B5E" w:rsidRPr="00491598" w:rsidRDefault="000362A0" w:rsidP="00584926">
            <w:pPr>
              <w:pStyle w:val="a4"/>
              <w:spacing w:before="0" w:beforeAutospacing="0" w:after="0" w:afterAutospacing="0"/>
              <w:rPr>
                <w:color w:val="000000" w:themeColor="text1"/>
                <w:lang w:val="uk-UA"/>
              </w:rPr>
            </w:pPr>
            <w:r w:rsidRPr="00491598">
              <w:rPr>
                <w:color w:val="000000" w:themeColor="text1"/>
                <w:lang w:val="uk-UA"/>
              </w:rPr>
              <w:t> </w:t>
            </w:r>
          </w:p>
        </w:tc>
      </w:tr>
    </w:tbl>
    <w:p w:rsidR="00BA4DA0" w:rsidRPr="00491598" w:rsidRDefault="00BA4DA0" w:rsidP="00584926">
      <w:pPr>
        <w:pStyle w:val="a4"/>
        <w:shd w:val="clear" w:color="auto" w:fill="FDFDFD"/>
        <w:spacing w:before="0" w:beforeAutospacing="0" w:after="0" w:afterAutospacing="0"/>
        <w:rPr>
          <w:color w:val="000000" w:themeColor="text1"/>
          <w:lang w:val="uk-UA"/>
        </w:rPr>
      </w:pPr>
    </w:p>
    <w:p w:rsidR="00BA4DA0" w:rsidRPr="00491598" w:rsidRDefault="00BA4DA0" w:rsidP="00584926">
      <w:pPr>
        <w:suppressAutoHyphens w:val="0"/>
        <w:rPr>
          <w:color w:val="000000" w:themeColor="text1"/>
          <w:lang w:val="uk-UA" w:eastAsia="ru-RU"/>
        </w:rPr>
      </w:pPr>
      <w:r w:rsidRPr="00491598">
        <w:rPr>
          <w:color w:val="000000" w:themeColor="text1"/>
          <w:lang w:val="uk-UA"/>
        </w:rPr>
        <w:br w:type="page"/>
      </w:r>
    </w:p>
    <w:p w:rsidR="00BA4DA0" w:rsidRPr="00491598" w:rsidRDefault="00BA4DA0" w:rsidP="00584926">
      <w:pPr>
        <w:pStyle w:val="a4"/>
        <w:shd w:val="clear" w:color="auto" w:fill="FDFDFD"/>
        <w:spacing w:before="0" w:beforeAutospacing="0" w:after="0" w:afterAutospacing="0"/>
        <w:rPr>
          <w:color w:val="000000" w:themeColor="text1"/>
          <w:lang w:val="uk-UA"/>
        </w:rPr>
      </w:pPr>
    </w:p>
    <w:p w:rsidR="00BA4DA0" w:rsidRPr="00491598" w:rsidRDefault="00BA4DA0" w:rsidP="00584926">
      <w:pPr>
        <w:rPr>
          <w:color w:val="000000" w:themeColor="text1"/>
          <w:lang w:val="uk-UA"/>
        </w:rPr>
      </w:pPr>
    </w:p>
    <w:tbl>
      <w:tblPr>
        <w:tblW w:w="0" w:type="auto"/>
        <w:jc w:val="right"/>
        <w:tblInd w:w="-1825" w:type="dxa"/>
        <w:tblLook w:val="01E0" w:firstRow="1" w:lastRow="1" w:firstColumn="1" w:lastColumn="1" w:noHBand="0" w:noVBand="0"/>
      </w:tblPr>
      <w:tblGrid>
        <w:gridCol w:w="4218"/>
      </w:tblGrid>
      <w:tr w:rsidR="00BA4DA0" w:rsidRPr="00491598" w:rsidTr="00BA4DA0">
        <w:trPr>
          <w:trHeight w:val="1292"/>
          <w:jc w:val="right"/>
        </w:trPr>
        <w:tc>
          <w:tcPr>
            <w:tcW w:w="4218" w:type="dxa"/>
            <w:hideMark/>
          </w:tcPr>
          <w:p w:rsidR="00BA4DA0" w:rsidRPr="00491598" w:rsidRDefault="00BA4DA0" w:rsidP="00584926">
            <w:pPr>
              <w:rPr>
                <w:color w:val="000000" w:themeColor="text1"/>
                <w:sz w:val="22"/>
                <w:szCs w:val="22"/>
                <w:lang w:val="uk-UA" w:eastAsia="en-US"/>
              </w:rPr>
            </w:pPr>
            <w:r w:rsidRPr="00491598">
              <w:rPr>
                <w:color w:val="000000" w:themeColor="text1"/>
                <w:lang w:val="uk-UA" w:eastAsia="uk-UA"/>
              </w:rPr>
              <w:br w:type="page"/>
            </w:r>
            <w:r w:rsidRPr="00491598">
              <w:rPr>
                <w:color w:val="000000" w:themeColor="text1"/>
                <w:lang w:val="uk-UA" w:eastAsia="uk-UA"/>
              </w:rPr>
              <w:br w:type="page"/>
            </w:r>
            <w:r w:rsidRPr="00491598">
              <w:rPr>
                <w:color w:val="000000" w:themeColor="text1"/>
                <w:lang w:val="uk-UA"/>
              </w:rPr>
              <w:br w:type="page"/>
            </w:r>
            <w:r w:rsidRPr="00491598">
              <w:rPr>
                <w:b/>
                <w:color w:val="000000" w:themeColor="text1"/>
                <w:lang w:val="uk-UA"/>
              </w:rPr>
              <w:br w:type="page"/>
            </w:r>
            <w:r w:rsidRPr="00491598">
              <w:rPr>
                <w:color w:val="000000" w:themeColor="text1"/>
                <w:lang w:val="uk-UA"/>
              </w:rPr>
              <w:t xml:space="preserve">           Додаток №2                                                                     до Положення про конкурс на посаду керівника закладу загальної середньої освіти комунальної форми власності</w:t>
            </w:r>
          </w:p>
        </w:tc>
      </w:tr>
    </w:tbl>
    <w:p w:rsidR="00BA4DA0" w:rsidRPr="00491598" w:rsidRDefault="00BA4DA0" w:rsidP="00584926">
      <w:pPr>
        <w:rPr>
          <w:b/>
          <w:color w:val="000000" w:themeColor="text1"/>
          <w:sz w:val="32"/>
          <w:szCs w:val="32"/>
          <w:lang w:val="uk-UA" w:eastAsia="en-US"/>
        </w:rPr>
      </w:pPr>
    </w:p>
    <w:p w:rsidR="000362A0" w:rsidRPr="00491598" w:rsidRDefault="000362A0" w:rsidP="00584926">
      <w:pPr>
        <w:pStyle w:val="a4"/>
        <w:shd w:val="clear" w:color="auto" w:fill="FDFDFD"/>
        <w:spacing w:before="0" w:beforeAutospacing="0" w:after="0" w:afterAutospacing="0"/>
        <w:rPr>
          <w:color w:val="000000" w:themeColor="text1"/>
          <w:lang w:val="uk-UA"/>
        </w:rPr>
      </w:pPr>
      <w:r w:rsidRPr="00491598">
        <w:rPr>
          <w:color w:val="000000" w:themeColor="text1"/>
          <w:lang w:val="uk-UA"/>
        </w:rPr>
        <w:t> </w:t>
      </w:r>
    </w:p>
    <w:p w:rsidR="000362A0" w:rsidRPr="00491598" w:rsidRDefault="000362A0" w:rsidP="00584926">
      <w:pPr>
        <w:pStyle w:val="rtecenter"/>
        <w:shd w:val="clear" w:color="auto" w:fill="FDFDFD"/>
        <w:spacing w:before="0" w:beforeAutospacing="0" w:after="0" w:afterAutospacing="0"/>
        <w:jc w:val="center"/>
        <w:rPr>
          <w:color w:val="000000" w:themeColor="text1"/>
          <w:sz w:val="28"/>
          <w:szCs w:val="28"/>
        </w:rPr>
      </w:pPr>
      <w:r w:rsidRPr="00491598">
        <w:rPr>
          <w:rStyle w:val="a6"/>
          <w:color w:val="000000" w:themeColor="text1"/>
          <w:sz w:val="28"/>
          <w:szCs w:val="28"/>
        </w:rPr>
        <w:t>ЗРАЗОК</w:t>
      </w:r>
      <w:r w:rsidRPr="00491598">
        <w:rPr>
          <w:color w:val="000000" w:themeColor="text1"/>
          <w:sz w:val="28"/>
          <w:szCs w:val="28"/>
        </w:rPr>
        <w:br/>
      </w:r>
      <w:r w:rsidRPr="00491598">
        <w:rPr>
          <w:rStyle w:val="a6"/>
          <w:color w:val="000000" w:themeColor="text1"/>
          <w:sz w:val="28"/>
          <w:szCs w:val="28"/>
        </w:rPr>
        <w:t xml:space="preserve">ситуаційного завдання на перевірку професійних </w:t>
      </w:r>
      <w:proofErr w:type="spellStart"/>
      <w:r w:rsidRPr="00491598">
        <w:rPr>
          <w:rStyle w:val="a6"/>
          <w:color w:val="000000" w:themeColor="text1"/>
          <w:sz w:val="28"/>
          <w:szCs w:val="28"/>
        </w:rPr>
        <w:t>компетентностей</w:t>
      </w:r>
      <w:proofErr w:type="spellEnd"/>
      <w:r w:rsidRPr="00491598">
        <w:rPr>
          <w:rStyle w:val="a6"/>
          <w:color w:val="000000" w:themeColor="text1"/>
          <w:sz w:val="28"/>
          <w:szCs w:val="28"/>
        </w:rPr>
        <w:t xml:space="preserve"> кандидата на посаду керівника закладу загальної середньої освіти</w:t>
      </w:r>
    </w:p>
    <w:p w:rsidR="000362A0" w:rsidRPr="00491598" w:rsidRDefault="000362A0" w:rsidP="00584926">
      <w:pPr>
        <w:pStyle w:val="a4"/>
        <w:shd w:val="clear" w:color="auto" w:fill="FDFDFD"/>
        <w:spacing w:before="0" w:beforeAutospacing="0" w:after="0" w:afterAutospacing="0"/>
        <w:rPr>
          <w:color w:val="000000" w:themeColor="text1"/>
          <w:sz w:val="28"/>
          <w:szCs w:val="28"/>
          <w:lang w:val="uk-UA"/>
        </w:rPr>
      </w:pPr>
      <w:r w:rsidRPr="00491598">
        <w:rPr>
          <w:color w:val="000000" w:themeColor="text1"/>
          <w:sz w:val="28"/>
          <w:szCs w:val="28"/>
          <w:lang w:val="uk-UA"/>
        </w:rPr>
        <w:t> </w:t>
      </w:r>
    </w:p>
    <w:p w:rsidR="000362A0" w:rsidRPr="00491598" w:rsidRDefault="000362A0" w:rsidP="00584926">
      <w:pPr>
        <w:pStyle w:val="rtecenter"/>
        <w:shd w:val="clear" w:color="auto" w:fill="FDFDFD"/>
        <w:spacing w:before="0" w:beforeAutospacing="0" w:after="0" w:afterAutospacing="0"/>
        <w:jc w:val="center"/>
        <w:rPr>
          <w:color w:val="000000" w:themeColor="text1"/>
          <w:sz w:val="28"/>
          <w:szCs w:val="28"/>
        </w:rPr>
      </w:pPr>
      <w:r w:rsidRPr="00491598">
        <w:rPr>
          <w:rStyle w:val="a6"/>
          <w:color w:val="000000" w:themeColor="text1"/>
          <w:sz w:val="28"/>
          <w:szCs w:val="28"/>
        </w:rPr>
        <w:t>Рахівська міська рада</w:t>
      </w:r>
      <w:r w:rsidRPr="00491598">
        <w:rPr>
          <w:b/>
          <w:bCs/>
          <w:color w:val="000000" w:themeColor="text1"/>
          <w:sz w:val="28"/>
          <w:szCs w:val="28"/>
        </w:rPr>
        <w:br/>
      </w:r>
      <w:r w:rsidRPr="00491598">
        <w:rPr>
          <w:rStyle w:val="a6"/>
          <w:color w:val="000000" w:themeColor="text1"/>
          <w:sz w:val="28"/>
          <w:szCs w:val="28"/>
        </w:rPr>
        <w:t>Відділ освіти, культури, молоді та спорту</w:t>
      </w:r>
    </w:p>
    <w:p w:rsidR="000362A0" w:rsidRPr="00491598" w:rsidRDefault="000362A0" w:rsidP="00584926">
      <w:pPr>
        <w:pStyle w:val="a4"/>
        <w:shd w:val="clear" w:color="auto" w:fill="FDFDFD"/>
        <w:spacing w:before="0" w:beforeAutospacing="0" w:after="0" w:afterAutospacing="0"/>
        <w:rPr>
          <w:color w:val="000000" w:themeColor="text1"/>
          <w:lang w:val="uk-UA"/>
        </w:rPr>
      </w:pPr>
      <w:r w:rsidRPr="00491598">
        <w:rPr>
          <w:color w:val="000000" w:themeColor="text1"/>
          <w:lang w:val="uk-UA"/>
        </w:rPr>
        <w:t> </w:t>
      </w:r>
    </w:p>
    <w:tbl>
      <w:tblPr>
        <w:tblW w:w="0" w:type="auto"/>
        <w:shd w:val="clear" w:color="auto" w:fill="FDFDFD"/>
        <w:tblLook w:val="04A0" w:firstRow="1" w:lastRow="0" w:firstColumn="1" w:lastColumn="0" w:noHBand="0" w:noVBand="1"/>
      </w:tblPr>
      <w:tblGrid>
        <w:gridCol w:w="196"/>
        <w:gridCol w:w="6402"/>
      </w:tblGrid>
      <w:tr w:rsidR="000362A0" w:rsidRPr="00491598" w:rsidTr="000362A0">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68" w:type="dxa"/>
              <w:bottom w:w="15" w:type="dxa"/>
              <w:right w:w="68" w:type="dxa"/>
            </w:tcMar>
            <w:vAlign w:val="center"/>
            <w:hideMark/>
          </w:tcPr>
          <w:p w:rsidR="000362A0" w:rsidRPr="00491598" w:rsidRDefault="000362A0" w:rsidP="00584926">
            <w:pPr>
              <w:pStyle w:val="a4"/>
              <w:spacing w:before="0" w:beforeAutospacing="0" w:after="0" w:afterAutospacing="0"/>
              <w:rPr>
                <w:color w:val="000000" w:themeColor="text1"/>
                <w:lang w:val="uk-UA"/>
              </w:rPr>
            </w:pPr>
            <w:r w:rsidRPr="00491598">
              <w:rPr>
                <w:color w:val="000000" w:themeColor="text1"/>
                <w:lang w:val="uk-UA"/>
              </w:rPr>
              <w:t> </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68" w:type="dxa"/>
              <w:bottom w:w="15" w:type="dxa"/>
              <w:right w:w="68" w:type="dxa"/>
            </w:tcMar>
            <w:vAlign w:val="center"/>
            <w:hideMark/>
          </w:tcPr>
          <w:p w:rsidR="000362A0" w:rsidRPr="00491598" w:rsidRDefault="000362A0" w:rsidP="00584926">
            <w:pPr>
              <w:numPr>
                <w:ilvl w:val="0"/>
                <w:numId w:val="2"/>
              </w:numPr>
              <w:suppressAutoHyphens w:val="0"/>
              <w:ind w:left="0"/>
              <w:rPr>
                <w:color w:val="000000" w:themeColor="text1"/>
                <w:lang w:val="uk-UA"/>
              </w:rPr>
            </w:pPr>
            <w:r w:rsidRPr="00491598">
              <w:rPr>
                <w:rStyle w:val="a6"/>
                <w:color w:val="000000" w:themeColor="text1"/>
                <w:lang w:val="uk-UA"/>
              </w:rPr>
              <w:t>Голова конкурсної комісії _________________________</w:t>
            </w:r>
            <w:r w:rsidRPr="00491598">
              <w:rPr>
                <w:color w:val="000000" w:themeColor="text1"/>
                <w:lang w:val="uk-UA"/>
              </w:rPr>
              <w:br/>
              <w:t>(підпис) (прізвище, ініціали)</w:t>
            </w:r>
            <w:r w:rsidRPr="00491598">
              <w:rPr>
                <w:color w:val="000000" w:themeColor="text1"/>
                <w:lang w:val="uk-UA"/>
              </w:rPr>
              <w:br/>
              <w:t>«__» __________ 20__ року</w:t>
            </w:r>
          </w:p>
        </w:tc>
      </w:tr>
    </w:tbl>
    <w:p w:rsidR="000362A0" w:rsidRPr="00491598" w:rsidRDefault="000362A0" w:rsidP="00584926">
      <w:pPr>
        <w:pStyle w:val="a4"/>
        <w:shd w:val="clear" w:color="auto" w:fill="FDFDFD"/>
        <w:spacing w:before="0" w:beforeAutospacing="0" w:after="0" w:afterAutospacing="0"/>
        <w:rPr>
          <w:color w:val="000000" w:themeColor="text1"/>
          <w:lang w:val="uk-UA"/>
        </w:rPr>
      </w:pPr>
      <w:r w:rsidRPr="00491598">
        <w:rPr>
          <w:color w:val="000000" w:themeColor="text1"/>
          <w:lang w:val="uk-UA"/>
        </w:rPr>
        <w:t> </w:t>
      </w:r>
    </w:p>
    <w:p w:rsidR="000362A0" w:rsidRPr="00491598" w:rsidRDefault="000362A0" w:rsidP="00584926">
      <w:pPr>
        <w:pStyle w:val="rtecenter"/>
        <w:shd w:val="clear" w:color="auto" w:fill="FDFDFD"/>
        <w:spacing w:before="0" w:beforeAutospacing="0" w:after="0" w:afterAutospacing="0"/>
        <w:jc w:val="center"/>
        <w:rPr>
          <w:color w:val="000000" w:themeColor="text1"/>
        </w:rPr>
      </w:pPr>
      <w:r w:rsidRPr="00491598">
        <w:rPr>
          <w:rStyle w:val="a6"/>
          <w:color w:val="000000" w:themeColor="text1"/>
        </w:rPr>
        <w:t>Варіант № _____</w:t>
      </w:r>
    </w:p>
    <w:p w:rsidR="000362A0" w:rsidRPr="00491598" w:rsidRDefault="000362A0" w:rsidP="00584926">
      <w:pPr>
        <w:pStyle w:val="a4"/>
        <w:shd w:val="clear" w:color="auto" w:fill="FDFDFD"/>
        <w:spacing w:before="0" w:beforeAutospacing="0" w:after="0" w:afterAutospacing="0"/>
        <w:rPr>
          <w:color w:val="000000" w:themeColor="text1"/>
          <w:lang w:val="uk-UA"/>
        </w:rPr>
      </w:pPr>
      <w:r w:rsidRPr="00491598">
        <w:rPr>
          <w:color w:val="000000" w:themeColor="text1"/>
          <w:lang w:val="uk-UA"/>
        </w:rPr>
        <w:t> </w:t>
      </w:r>
    </w:p>
    <w:p w:rsidR="000362A0" w:rsidRPr="00491598" w:rsidRDefault="000362A0" w:rsidP="00584926">
      <w:pPr>
        <w:pStyle w:val="rtecenter"/>
        <w:shd w:val="clear" w:color="auto" w:fill="FDFDFD"/>
        <w:spacing w:before="0" w:beforeAutospacing="0" w:after="0" w:afterAutospacing="0"/>
        <w:jc w:val="center"/>
        <w:rPr>
          <w:color w:val="000000" w:themeColor="text1"/>
          <w:sz w:val="28"/>
          <w:szCs w:val="28"/>
        </w:rPr>
      </w:pPr>
      <w:r w:rsidRPr="00491598">
        <w:rPr>
          <w:rStyle w:val="a6"/>
          <w:color w:val="000000" w:themeColor="text1"/>
          <w:sz w:val="28"/>
          <w:szCs w:val="28"/>
        </w:rPr>
        <w:t>Ситуаційне завдання</w:t>
      </w:r>
      <w:r w:rsidRPr="00491598">
        <w:rPr>
          <w:b/>
          <w:bCs/>
          <w:color w:val="000000" w:themeColor="text1"/>
          <w:sz w:val="28"/>
          <w:szCs w:val="28"/>
        </w:rPr>
        <w:br/>
      </w:r>
      <w:r w:rsidRPr="00491598">
        <w:rPr>
          <w:rStyle w:val="a6"/>
          <w:color w:val="000000" w:themeColor="text1"/>
          <w:sz w:val="28"/>
          <w:szCs w:val="28"/>
        </w:rPr>
        <w:t>для перевірки професійної компетентності кандидатів на посаду керівника загальної середньої освіти комунальної форми власності</w:t>
      </w:r>
    </w:p>
    <w:p w:rsidR="000362A0" w:rsidRPr="00491598" w:rsidRDefault="000362A0" w:rsidP="00584926">
      <w:pPr>
        <w:pStyle w:val="a4"/>
        <w:shd w:val="clear" w:color="auto" w:fill="FDFDFD"/>
        <w:spacing w:before="0" w:beforeAutospacing="0" w:after="0" w:afterAutospacing="0"/>
        <w:rPr>
          <w:color w:val="000000" w:themeColor="text1"/>
          <w:sz w:val="28"/>
          <w:szCs w:val="28"/>
          <w:lang w:val="uk-UA"/>
        </w:rPr>
      </w:pPr>
      <w:r w:rsidRPr="00491598">
        <w:rPr>
          <w:color w:val="000000" w:themeColor="text1"/>
          <w:sz w:val="28"/>
          <w:szCs w:val="28"/>
          <w:lang w:val="uk-UA"/>
        </w:rPr>
        <w:t> </w:t>
      </w:r>
    </w:p>
    <w:p w:rsidR="000362A0" w:rsidRPr="00491598" w:rsidRDefault="000362A0" w:rsidP="00584926">
      <w:pPr>
        <w:pStyle w:val="rtejustify"/>
        <w:shd w:val="clear" w:color="auto" w:fill="FDFDFD"/>
        <w:spacing w:before="0" w:beforeAutospacing="0" w:after="0" w:afterAutospacing="0"/>
        <w:jc w:val="both"/>
        <w:rPr>
          <w:color w:val="000000" w:themeColor="text1"/>
          <w:sz w:val="28"/>
          <w:szCs w:val="28"/>
        </w:rPr>
      </w:pPr>
      <w:r w:rsidRPr="00491598">
        <w:rPr>
          <w:color w:val="000000" w:themeColor="text1"/>
          <w:sz w:val="28"/>
          <w:szCs w:val="28"/>
        </w:rPr>
        <w:t>У п’ятому класі закладу загальної середньої освіти є учень, у якого певні проблеми з поведінкою. Вкотре батьки класу приходять до директора школи з проханням забрати учня з їхнього класу. При цьому зауважують, що, якщо так не станеться, то будуть скаржитися начальнику відділу освіти, культури, молоді та спорту Рахівської міської ради.</w:t>
      </w:r>
    </w:p>
    <w:p w:rsidR="0013111B" w:rsidRPr="00491598" w:rsidRDefault="0013111B" w:rsidP="00584926">
      <w:pPr>
        <w:pStyle w:val="rtejustify"/>
        <w:shd w:val="clear" w:color="auto" w:fill="FDFDFD"/>
        <w:spacing w:before="0" w:beforeAutospacing="0" w:after="0" w:afterAutospacing="0"/>
        <w:jc w:val="both"/>
        <w:rPr>
          <w:color w:val="000000" w:themeColor="text1"/>
          <w:sz w:val="28"/>
          <w:szCs w:val="28"/>
        </w:rPr>
      </w:pPr>
    </w:p>
    <w:p w:rsidR="000362A0" w:rsidRPr="00491598" w:rsidRDefault="000362A0" w:rsidP="00584926">
      <w:pPr>
        <w:pStyle w:val="rtejustify"/>
        <w:shd w:val="clear" w:color="auto" w:fill="FDFDFD"/>
        <w:spacing w:before="0" w:beforeAutospacing="0" w:after="0" w:afterAutospacing="0"/>
        <w:jc w:val="both"/>
        <w:rPr>
          <w:rStyle w:val="a7"/>
          <w:color w:val="000000" w:themeColor="text1"/>
          <w:sz w:val="28"/>
          <w:szCs w:val="28"/>
        </w:rPr>
      </w:pPr>
      <w:r w:rsidRPr="00491598">
        <w:rPr>
          <w:rStyle w:val="a7"/>
          <w:color w:val="000000" w:themeColor="text1"/>
          <w:sz w:val="28"/>
          <w:szCs w:val="28"/>
        </w:rPr>
        <w:t>Якими мають бути подальші дії директора школи, щоб конструктивно вирішити проблему?</w:t>
      </w:r>
    </w:p>
    <w:p w:rsidR="000362A0" w:rsidRPr="00491598" w:rsidRDefault="000362A0" w:rsidP="00584926">
      <w:pPr>
        <w:pStyle w:val="rtejustify"/>
        <w:shd w:val="clear" w:color="auto" w:fill="FDFDFD"/>
        <w:spacing w:before="0" w:beforeAutospacing="0" w:after="0" w:afterAutospacing="0"/>
        <w:jc w:val="both"/>
        <w:rPr>
          <w:rStyle w:val="a7"/>
          <w:color w:val="000000" w:themeColor="text1"/>
          <w:sz w:val="28"/>
          <w:szCs w:val="28"/>
        </w:rPr>
      </w:pPr>
      <w:r w:rsidRPr="00491598">
        <w:rPr>
          <w:i/>
          <w:iCs/>
          <w:color w:val="000000" w:themeColor="text1"/>
          <w:sz w:val="28"/>
          <w:szCs w:val="28"/>
        </w:rPr>
        <w:br w:type="page"/>
      </w:r>
    </w:p>
    <w:p w:rsidR="000C31CF" w:rsidRPr="00491598" w:rsidRDefault="000C31CF" w:rsidP="00584926">
      <w:pPr>
        <w:pStyle w:val="rtecenter"/>
        <w:shd w:val="clear" w:color="auto" w:fill="FDFDFD"/>
        <w:spacing w:before="0" w:beforeAutospacing="0" w:after="0" w:afterAutospacing="0"/>
        <w:jc w:val="center"/>
        <w:rPr>
          <w:rStyle w:val="a6"/>
          <w:color w:val="000000" w:themeColor="text1"/>
        </w:rPr>
      </w:pPr>
    </w:p>
    <w:p w:rsidR="000C31CF" w:rsidRPr="00491598" w:rsidRDefault="000C31CF" w:rsidP="00584926">
      <w:pPr>
        <w:pStyle w:val="rtecenter"/>
        <w:shd w:val="clear" w:color="auto" w:fill="FDFDFD"/>
        <w:spacing w:before="0" w:beforeAutospacing="0" w:after="0" w:afterAutospacing="0"/>
        <w:jc w:val="center"/>
        <w:rPr>
          <w:rStyle w:val="a6"/>
          <w:color w:val="000000" w:themeColor="text1"/>
        </w:rPr>
      </w:pPr>
    </w:p>
    <w:p w:rsidR="000C31CF" w:rsidRPr="00491598" w:rsidRDefault="000C31CF" w:rsidP="00584926">
      <w:pPr>
        <w:rPr>
          <w:color w:val="000000" w:themeColor="text1"/>
          <w:lang w:val="uk-UA"/>
        </w:rPr>
      </w:pPr>
    </w:p>
    <w:tbl>
      <w:tblPr>
        <w:tblW w:w="0" w:type="auto"/>
        <w:jc w:val="right"/>
        <w:tblInd w:w="-1825" w:type="dxa"/>
        <w:tblLook w:val="01E0" w:firstRow="1" w:lastRow="1" w:firstColumn="1" w:lastColumn="1" w:noHBand="0" w:noVBand="0"/>
      </w:tblPr>
      <w:tblGrid>
        <w:gridCol w:w="4218"/>
      </w:tblGrid>
      <w:tr w:rsidR="000C31CF" w:rsidRPr="00491598" w:rsidTr="000C31CF">
        <w:trPr>
          <w:trHeight w:val="1292"/>
          <w:jc w:val="right"/>
        </w:trPr>
        <w:tc>
          <w:tcPr>
            <w:tcW w:w="4218" w:type="dxa"/>
            <w:hideMark/>
          </w:tcPr>
          <w:p w:rsidR="000C31CF" w:rsidRPr="00491598" w:rsidRDefault="000C31CF" w:rsidP="00584926">
            <w:pPr>
              <w:rPr>
                <w:color w:val="000000" w:themeColor="text1"/>
                <w:sz w:val="22"/>
                <w:szCs w:val="22"/>
                <w:lang w:val="uk-UA" w:eastAsia="en-US"/>
              </w:rPr>
            </w:pPr>
            <w:r w:rsidRPr="00491598">
              <w:rPr>
                <w:color w:val="000000" w:themeColor="text1"/>
                <w:lang w:val="uk-UA" w:eastAsia="uk-UA"/>
              </w:rPr>
              <w:br w:type="page"/>
            </w:r>
            <w:r w:rsidRPr="00491598">
              <w:rPr>
                <w:color w:val="000000" w:themeColor="text1"/>
                <w:lang w:val="uk-UA" w:eastAsia="uk-UA"/>
              </w:rPr>
              <w:br w:type="page"/>
            </w:r>
            <w:r w:rsidRPr="00491598">
              <w:rPr>
                <w:color w:val="000000" w:themeColor="text1"/>
                <w:lang w:val="uk-UA"/>
              </w:rPr>
              <w:br w:type="page"/>
            </w:r>
            <w:r w:rsidRPr="00491598">
              <w:rPr>
                <w:b/>
                <w:color w:val="000000" w:themeColor="text1"/>
                <w:lang w:val="uk-UA"/>
              </w:rPr>
              <w:br w:type="page"/>
            </w:r>
            <w:r w:rsidRPr="00491598">
              <w:rPr>
                <w:color w:val="000000" w:themeColor="text1"/>
                <w:lang w:val="uk-UA"/>
              </w:rPr>
              <w:t xml:space="preserve">           Додаток  №3                                                                             до Положення про конкурс на посаду керівника закладу загальної середньої освіти комунальної форми власності</w:t>
            </w:r>
          </w:p>
        </w:tc>
      </w:tr>
    </w:tbl>
    <w:p w:rsidR="000C31CF" w:rsidRPr="00491598" w:rsidRDefault="000C31CF" w:rsidP="00584926">
      <w:pPr>
        <w:rPr>
          <w:b/>
          <w:color w:val="000000" w:themeColor="text1"/>
          <w:sz w:val="32"/>
          <w:szCs w:val="32"/>
          <w:lang w:val="uk-UA" w:eastAsia="en-US"/>
        </w:rPr>
      </w:pPr>
    </w:p>
    <w:p w:rsidR="000C31CF" w:rsidRPr="00491598" w:rsidRDefault="000C31CF" w:rsidP="00584926">
      <w:pPr>
        <w:pStyle w:val="rtecenter"/>
        <w:shd w:val="clear" w:color="auto" w:fill="FDFDFD"/>
        <w:spacing w:before="0" w:beforeAutospacing="0" w:after="0" w:afterAutospacing="0"/>
        <w:jc w:val="center"/>
        <w:rPr>
          <w:rStyle w:val="a6"/>
          <w:color w:val="000000" w:themeColor="text1"/>
        </w:rPr>
      </w:pPr>
    </w:p>
    <w:p w:rsidR="000362A0" w:rsidRPr="00491598" w:rsidRDefault="000362A0" w:rsidP="00584926">
      <w:pPr>
        <w:pStyle w:val="rtecenter"/>
        <w:shd w:val="clear" w:color="auto" w:fill="FDFDFD"/>
        <w:spacing w:before="0" w:beforeAutospacing="0" w:after="0" w:afterAutospacing="0"/>
        <w:jc w:val="center"/>
        <w:rPr>
          <w:color w:val="000000" w:themeColor="text1"/>
          <w:sz w:val="28"/>
          <w:szCs w:val="28"/>
        </w:rPr>
      </w:pPr>
      <w:r w:rsidRPr="00491598">
        <w:rPr>
          <w:rStyle w:val="a6"/>
          <w:color w:val="000000" w:themeColor="text1"/>
          <w:sz w:val="28"/>
          <w:szCs w:val="28"/>
        </w:rPr>
        <w:t>Рахівська міська рада</w:t>
      </w:r>
      <w:r w:rsidRPr="00491598">
        <w:rPr>
          <w:b/>
          <w:bCs/>
          <w:color w:val="000000" w:themeColor="text1"/>
          <w:sz w:val="28"/>
          <w:szCs w:val="28"/>
        </w:rPr>
        <w:br/>
      </w:r>
      <w:r w:rsidRPr="00491598">
        <w:rPr>
          <w:rStyle w:val="a6"/>
          <w:color w:val="000000" w:themeColor="text1"/>
          <w:sz w:val="28"/>
          <w:szCs w:val="28"/>
        </w:rPr>
        <w:t>Відділ освіти, культури, молоді та спорту</w:t>
      </w:r>
    </w:p>
    <w:p w:rsidR="000362A0" w:rsidRPr="00491598" w:rsidRDefault="000362A0" w:rsidP="00584926">
      <w:pPr>
        <w:pStyle w:val="a4"/>
        <w:shd w:val="clear" w:color="auto" w:fill="FDFDFD"/>
        <w:spacing w:before="0" w:beforeAutospacing="0" w:after="0" w:afterAutospacing="0"/>
        <w:rPr>
          <w:color w:val="000000" w:themeColor="text1"/>
          <w:sz w:val="28"/>
          <w:szCs w:val="28"/>
          <w:lang w:val="uk-UA"/>
        </w:rPr>
      </w:pPr>
      <w:r w:rsidRPr="00491598">
        <w:rPr>
          <w:color w:val="000000" w:themeColor="text1"/>
          <w:sz w:val="28"/>
          <w:szCs w:val="28"/>
          <w:lang w:val="uk-UA"/>
        </w:rPr>
        <w:t> </w:t>
      </w:r>
    </w:p>
    <w:p w:rsidR="000362A0" w:rsidRPr="00491598" w:rsidRDefault="000362A0" w:rsidP="00584926">
      <w:pPr>
        <w:pStyle w:val="rtecenter"/>
        <w:shd w:val="clear" w:color="auto" w:fill="FDFDFD"/>
        <w:spacing w:before="0" w:beforeAutospacing="0" w:after="0" w:afterAutospacing="0"/>
        <w:jc w:val="center"/>
        <w:rPr>
          <w:color w:val="000000" w:themeColor="text1"/>
          <w:sz w:val="28"/>
          <w:szCs w:val="28"/>
        </w:rPr>
      </w:pPr>
      <w:r w:rsidRPr="00491598">
        <w:rPr>
          <w:rStyle w:val="a6"/>
          <w:color w:val="000000" w:themeColor="text1"/>
          <w:sz w:val="28"/>
          <w:szCs w:val="28"/>
        </w:rPr>
        <w:t>ВІДОМІСТЬ</w:t>
      </w:r>
      <w:r w:rsidRPr="00491598">
        <w:rPr>
          <w:color w:val="000000" w:themeColor="text1"/>
          <w:sz w:val="28"/>
          <w:szCs w:val="28"/>
        </w:rPr>
        <w:br/>
      </w:r>
      <w:r w:rsidRPr="00491598">
        <w:rPr>
          <w:rStyle w:val="a6"/>
          <w:color w:val="000000" w:themeColor="text1"/>
          <w:sz w:val="28"/>
          <w:szCs w:val="28"/>
        </w:rPr>
        <w:t>індивідуального оцінювання членами конкурсної комісії</w:t>
      </w:r>
    </w:p>
    <w:p w:rsidR="000362A0" w:rsidRPr="00491598" w:rsidRDefault="000362A0" w:rsidP="00584926">
      <w:pPr>
        <w:pStyle w:val="a4"/>
        <w:shd w:val="clear" w:color="auto" w:fill="FDFDFD"/>
        <w:spacing w:before="0" w:beforeAutospacing="0" w:after="0" w:afterAutospacing="0"/>
        <w:rPr>
          <w:color w:val="000000" w:themeColor="text1"/>
          <w:sz w:val="28"/>
          <w:szCs w:val="28"/>
          <w:lang w:val="uk-UA"/>
        </w:rPr>
      </w:pPr>
      <w:r w:rsidRPr="00491598">
        <w:rPr>
          <w:rStyle w:val="a6"/>
          <w:color w:val="000000" w:themeColor="text1"/>
          <w:sz w:val="28"/>
          <w:szCs w:val="28"/>
          <w:lang w:val="uk-UA"/>
        </w:rPr>
        <w:t>ситуаційного завдання кандидата_______________________________________</w:t>
      </w:r>
    </w:p>
    <w:p w:rsidR="000362A0" w:rsidRPr="00491598" w:rsidRDefault="000362A0" w:rsidP="00584926">
      <w:pPr>
        <w:pStyle w:val="a4"/>
        <w:shd w:val="clear" w:color="auto" w:fill="FDFDFD"/>
        <w:spacing w:before="0" w:beforeAutospacing="0" w:after="0" w:afterAutospacing="0"/>
        <w:rPr>
          <w:color w:val="000000" w:themeColor="text1"/>
          <w:sz w:val="28"/>
          <w:szCs w:val="28"/>
          <w:lang w:val="uk-UA"/>
        </w:rPr>
      </w:pPr>
      <w:r w:rsidRPr="00491598">
        <w:rPr>
          <w:color w:val="000000" w:themeColor="text1"/>
          <w:sz w:val="28"/>
          <w:szCs w:val="28"/>
          <w:lang w:val="uk-UA"/>
        </w:rPr>
        <w:t>                                                                                          (прізвище та ініціали)</w:t>
      </w:r>
    </w:p>
    <w:p w:rsidR="000362A0" w:rsidRPr="00491598" w:rsidRDefault="000362A0" w:rsidP="00584926">
      <w:pPr>
        <w:pStyle w:val="a4"/>
        <w:shd w:val="clear" w:color="auto" w:fill="FDFDFD"/>
        <w:spacing w:before="0" w:beforeAutospacing="0" w:after="0" w:afterAutospacing="0"/>
        <w:rPr>
          <w:color w:val="000000" w:themeColor="text1"/>
          <w:sz w:val="28"/>
          <w:szCs w:val="28"/>
          <w:lang w:val="uk-UA"/>
        </w:rPr>
      </w:pPr>
      <w:r w:rsidRPr="00491598">
        <w:rPr>
          <w:rStyle w:val="a6"/>
          <w:color w:val="000000" w:themeColor="text1"/>
          <w:sz w:val="28"/>
          <w:szCs w:val="28"/>
          <w:lang w:val="uk-UA"/>
        </w:rPr>
        <w:t>на посаду керівника закладу загальної середньої освіти комунальної форми власності</w:t>
      </w:r>
    </w:p>
    <w:p w:rsidR="000362A0" w:rsidRPr="00491598" w:rsidRDefault="000362A0" w:rsidP="00584926">
      <w:pPr>
        <w:pStyle w:val="a4"/>
        <w:shd w:val="clear" w:color="auto" w:fill="FDFDFD"/>
        <w:spacing w:before="0" w:beforeAutospacing="0" w:after="0" w:afterAutospacing="0"/>
        <w:rPr>
          <w:color w:val="000000" w:themeColor="text1"/>
          <w:lang w:val="uk-UA"/>
        </w:rPr>
      </w:pPr>
      <w:r w:rsidRPr="00491598">
        <w:rPr>
          <w:color w:val="000000" w:themeColor="text1"/>
          <w:lang w:val="uk-UA"/>
        </w:rPr>
        <w:t>_______________________________________________________________________________            (повна назва закладу загальної середньої освіти)</w:t>
      </w:r>
    </w:p>
    <w:p w:rsidR="000362A0" w:rsidRPr="00491598" w:rsidRDefault="000362A0" w:rsidP="00584926">
      <w:pPr>
        <w:pStyle w:val="a4"/>
        <w:shd w:val="clear" w:color="auto" w:fill="FDFDFD"/>
        <w:spacing w:before="0" w:beforeAutospacing="0" w:after="0" w:afterAutospacing="0"/>
        <w:rPr>
          <w:color w:val="000000" w:themeColor="text1"/>
          <w:lang w:val="uk-UA"/>
        </w:rPr>
      </w:pPr>
      <w:r w:rsidRPr="00491598">
        <w:rPr>
          <w:color w:val="000000" w:themeColor="text1"/>
          <w:lang w:val="uk-UA"/>
        </w:rPr>
        <w:t>від «___» ____________ 20__ року</w:t>
      </w:r>
    </w:p>
    <w:p w:rsidR="000362A0" w:rsidRPr="00491598" w:rsidRDefault="000362A0" w:rsidP="00584926">
      <w:pPr>
        <w:pStyle w:val="a4"/>
        <w:shd w:val="clear" w:color="auto" w:fill="FDFDFD"/>
        <w:spacing w:before="0" w:beforeAutospacing="0" w:after="0" w:afterAutospacing="0"/>
        <w:rPr>
          <w:color w:val="000000" w:themeColor="text1"/>
          <w:lang w:val="uk-UA"/>
        </w:rPr>
      </w:pPr>
      <w:r w:rsidRPr="00491598">
        <w:rPr>
          <w:color w:val="000000" w:themeColor="text1"/>
          <w:lang w:val="uk-UA"/>
        </w:rPr>
        <w:t> </w:t>
      </w:r>
    </w:p>
    <w:tbl>
      <w:tblPr>
        <w:tblW w:w="10080" w:type="dxa"/>
        <w:shd w:val="clear" w:color="auto" w:fill="FDFDFD"/>
        <w:tblLayout w:type="fixed"/>
        <w:tblLook w:val="04A0" w:firstRow="1" w:lastRow="0" w:firstColumn="1" w:lastColumn="0" w:noHBand="0" w:noVBand="1"/>
      </w:tblPr>
      <w:tblGrid>
        <w:gridCol w:w="1017"/>
        <w:gridCol w:w="894"/>
        <w:gridCol w:w="1253"/>
        <w:gridCol w:w="1865"/>
        <w:gridCol w:w="130"/>
        <w:gridCol w:w="26"/>
        <w:gridCol w:w="2298"/>
        <w:gridCol w:w="26"/>
        <w:gridCol w:w="2237"/>
        <w:gridCol w:w="26"/>
        <w:gridCol w:w="282"/>
        <w:gridCol w:w="26"/>
      </w:tblGrid>
      <w:tr w:rsidR="000362A0" w:rsidRPr="00491598" w:rsidTr="000362A0">
        <w:trPr>
          <w:gridAfter w:val="1"/>
          <w:wAfter w:w="26" w:type="dxa"/>
        </w:trPr>
        <w:tc>
          <w:tcPr>
            <w:tcW w:w="1017" w:type="dxa"/>
            <w:tcBorders>
              <w:top w:val="single" w:sz="6" w:space="0" w:color="222222"/>
              <w:left w:val="single" w:sz="6" w:space="0" w:color="222222"/>
              <w:bottom w:val="single" w:sz="6" w:space="0" w:color="222222"/>
              <w:right w:val="single" w:sz="6" w:space="0" w:color="222222"/>
            </w:tcBorders>
            <w:shd w:val="clear" w:color="auto" w:fill="FDFDFD"/>
            <w:tcMar>
              <w:top w:w="15" w:type="dxa"/>
              <w:left w:w="68" w:type="dxa"/>
              <w:bottom w:w="15" w:type="dxa"/>
              <w:right w:w="68" w:type="dxa"/>
            </w:tcMar>
            <w:vAlign w:val="center"/>
            <w:hideMark/>
          </w:tcPr>
          <w:p w:rsidR="000362A0" w:rsidRPr="00491598" w:rsidRDefault="000362A0" w:rsidP="00584926">
            <w:pPr>
              <w:pStyle w:val="a4"/>
              <w:spacing w:before="0" w:beforeAutospacing="0" w:after="0" w:afterAutospacing="0"/>
              <w:rPr>
                <w:color w:val="000000" w:themeColor="text1"/>
                <w:lang w:val="uk-UA"/>
              </w:rPr>
            </w:pPr>
            <w:r w:rsidRPr="00491598">
              <w:rPr>
                <w:color w:val="000000" w:themeColor="text1"/>
                <w:lang w:val="uk-UA"/>
              </w:rPr>
              <w:t>№ з/п</w:t>
            </w:r>
          </w:p>
        </w:tc>
        <w:tc>
          <w:tcPr>
            <w:tcW w:w="2147" w:type="dxa"/>
            <w:gridSpan w:val="2"/>
            <w:tcBorders>
              <w:top w:val="single" w:sz="6" w:space="0" w:color="222222"/>
              <w:left w:val="single" w:sz="6" w:space="0" w:color="222222"/>
              <w:bottom w:val="single" w:sz="6" w:space="0" w:color="222222"/>
              <w:right w:val="single" w:sz="6" w:space="0" w:color="222222"/>
            </w:tcBorders>
            <w:shd w:val="clear" w:color="auto" w:fill="FDFDFD"/>
            <w:tcMar>
              <w:top w:w="15" w:type="dxa"/>
              <w:left w:w="68" w:type="dxa"/>
              <w:bottom w:w="15" w:type="dxa"/>
              <w:right w:w="68" w:type="dxa"/>
            </w:tcMar>
            <w:vAlign w:val="center"/>
            <w:hideMark/>
          </w:tcPr>
          <w:p w:rsidR="000362A0" w:rsidRPr="00491598" w:rsidRDefault="000362A0" w:rsidP="00584926">
            <w:pPr>
              <w:pStyle w:val="a4"/>
              <w:spacing w:before="0" w:beforeAutospacing="0" w:after="0" w:afterAutospacing="0"/>
              <w:rPr>
                <w:color w:val="000000" w:themeColor="text1"/>
                <w:lang w:val="uk-UA"/>
              </w:rPr>
            </w:pPr>
            <w:r w:rsidRPr="00491598">
              <w:rPr>
                <w:color w:val="000000" w:themeColor="text1"/>
                <w:lang w:val="uk-UA"/>
              </w:rPr>
              <w:t>Члени комісії</w:t>
            </w:r>
          </w:p>
        </w:tc>
        <w:tc>
          <w:tcPr>
            <w:tcW w:w="1996" w:type="dxa"/>
            <w:gridSpan w:val="2"/>
            <w:tcBorders>
              <w:top w:val="single" w:sz="6" w:space="0" w:color="222222"/>
              <w:left w:val="single" w:sz="6" w:space="0" w:color="222222"/>
              <w:bottom w:val="single" w:sz="6" w:space="0" w:color="222222"/>
              <w:right w:val="single" w:sz="6" w:space="0" w:color="222222"/>
            </w:tcBorders>
            <w:shd w:val="clear" w:color="auto" w:fill="FDFDFD"/>
            <w:tcMar>
              <w:top w:w="15" w:type="dxa"/>
              <w:left w:w="68" w:type="dxa"/>
              <w:bottom w:w="15" w:type="dxa"/>
              <w:right w:w="68" w:type="dxa"/>
            </w:tcMar>
            <w:vAlign w:val="center"/>
            <w:hideMark/>
          </w:tcPr>
          <w:p w:rsidR="000362A0" w:rsidRPr="00491598" w:rsidRDefault="000362A0" w:rsidP="00584926">
            <w:pPr>
              <w:pStyle w:val="a4"/>
              <w:spacing w:before="0" w:beforeAutospacing="0" w:after="0" w:afterAutospacing="0"/>
              <w:rPr>
                <w:color w:val="000000" w:themeColor="text1"/>
                <w:lang w:val="uk-UA"/>
              </w:rPr>
            </w:pPr>
            <w:r w:rsidRPr="00491598">
              <w:rPr>
                <w:color w:val="000000" w:themeColor="text1"/>
                <w:lang w:val="uk-UA"/>
              </w:rPr>
              <w:t>Варіант ситуаційного завдання</w:t>
            </w:r>
          </w:p>
        </w:tc>
        <w:tc>
          <w:tcPr>
            <w:tcW w:w="2325" w:type="dxa"/>
            <w:gridSpan w:val="2"/>
            <w:tcBorders>
              <w:top w:val="single" w:sz="6" w:space="0" w:color="222222"/>
              <w:left w:val="single" w:sz="6" w:space="0" w:color="222222"/>
              <w:bottom w:val="single" w:sz="6" w:space="0" w:color="222222"/>
              <w:right w:val="single" w:sz="6" w:space="0" w:color="222222"/>
            </w:tcBorders>
            <w:shd w:val="clear" w:color="auto" w:fill="FDFDFD"/>
            <w:tcMar>
              <w:top w:w="15" w:type="dxa"/>
              <w:left w:w="68" w:type="dxa"/>
              <w:bottom w:w="15" w:type="dxa"/>
              <w:right w:w="68" w:type="dxa"/>
            </w:tcMar>
            <w:vAlign w:val="center"/>
            <w:hideMark/>
          </w:tcPr>
          <w:p w:rsidR="000362A0" w:rsidRPr="00491598" w:rsidRDefault="000362A0" w:rsidP="00584926">
            <w:pPr>
              <w:pStyle w:val="a4"/>
              <w:spacing w:before="0" w:beforeAutospacing="0" w:after="0" w:afterAutospacing="0"/>
              <w:rPr>
                <w:color w:val="000000" w:themeColor="text1"/>
                <w:lang w:val="uk-UA"/>
              </w:rPr>
            </w:pPr>
            <w:r w:rsidRPr="00491598">
              <w:rPr>
                <w:color w:val="000000" w:themeColor="text1"/>
                <w:lang w:val="uk-UA"/>
              </w:rPr>
              <w:t>Кількість балів за вирішення ситуаційного завдання</w:t>
            </w:r>
          </w:p>
        </w:tc>
        <w:tc>
          <w:tcPr>
            <w:tcW w:w="2264" w:type="dxa"/>
            <w:gridSpan w:val="2"/>
            <w:tcBorders>
              <w:top w:val="single" w:sz="6" w:space="0" w:color="222222"/>
              <w:left w:val="single" w:sz="6" w:space="0" w:color="222222"/>
              <w:bottom w:val="single" w:sz="6" w:space="0" w:color="222222"/>
              <w:right w:val="single" w:sz="6" w:space="0" w:color="222222"/>
            </w:tcBorders>
            <w:shd w:val="clear" w:color="auto" w:fill="FDFDFD"/>
            <w:tcMar>
              <w:top w:w="15" w:type="dxa"/>
              <w:left w:w="68" w:type="dxa"/>
              <w:bottom w:w="15" w:type="dxa"/>
              <w:right w:w="68" w:type="dxa"/>
            </w:tcMar>
            <w:vAlign w:val="center"/>
            <w:hideMark/>
          </w:tcPr>
          <w:p w:rsidR="000362A0" w:rsidRPr="00491598" w:rsidRDefault="000362A0" w:rsidP="00584926">
            <w:pPr>
              <w:pStyle w:val="a4"/>
              <w:spacing w:before="0" w:beforeAutospacing="0" w:after="0" w:afterAutospacing="0"/>
              <w:rPr>
                <w:color w:val="000000" w:themeColor="text1"/>
                <w:lang w:val="uk-UA"/>
              </w:rPr>
            </w:pPr>
            <w:r w:rsidRPr="00491598">
              <w:rPr>
                <w:color w:val="000000" w:themeColor="text1"/>
                <w:lang w:val="uk-UA"/>
              </w:rPr>
              <w:t>Підпис члена комісії</w:t>
            </w:r>
          </w:p>
        </w:tc>
        <w:tc>
          <w:tcPr>
            <w:tcW w:w="308" w:type="dxa"/>
            <w:gridSpan w:val="2"/>
            <w:tcBorders>
              <w:top w:val="single" w:sz="6" w:space="0" w:color="222222"/>
              <w:left w:val="single" w:sz="6" w:space="0" w:color="222222"/>
              <w:bottom w:val="single" w:sz="6" w:space="0" w:color="222222"/>
              <w:right w:val="single" w:sz="6" w:space="0" w:color="222222"/>
            </w:tcBorders>
            <w:shd w:val="clear" w:color="auto" w:fill="FDFDFD"/>
            <w:tcMar>
              <w:top w:w="15" w:type="dxa"/>
              <w:left w:w="68" w:type="dxa"/>
              <w:bottom w:w="15" w:type="dxa"/>
              <w:right w:w="68" w:type="dxa"/>
            </w:tcMar>
            <w:vAlign w:val="center"/>
            <w:hideMark/>
          </w:tcPr>
          <w:p w:rsidR="000362A0" w:rsidRPr="00491598" w:rsidRDefault="000362A0" w:rsidP="00584926">
            <w:pPr>
              <w:pStyle w:val="a4"/>
              <w:spacing w:before="0" w:beforeAutospacing="0" w:after="0" w:afterAutospacing="0"/>
              <w:rPr>
                <w:color w:val="000000" w:themeColor="text1"/>
                <w:lang w:val="uk-UA"/>
              </w:rPr>
            </w:pPr>
            <w:r w:rsidRPr="00491598">
              <w:rPr>
                <w:color w:val="000000" w:themeColor="text1"/>
                <w:lang w:val="uk-UA"/>
              </w:rPr>
              <w:t> </w:t>
            </w:r>
          </w:p>
        </w:tc>
      </w:tr>
      <w:tr w:rsidR="000362A0" w:rsidRPr="00491598" w:rsidTr="000362A0">
        <w:trPr>
          <w:gridAfter w:val="1"/>
          <w:wAfter w:w="26" w:type="dxa"/>
        </w:trPr>
        <w:tc>
          <w:tcPr>
            <w:tcW w:w="1017" w:type="dxa"/>
            <w:tcBorders>
              <w:top w:val="single" w:sz="6" w:space="0" w:color="222222"/>
              <w:left w:val="single" w:sz="6" w:space="0" w:color="222222"/>
              <w:bottom w:val="single" w:sz="6" w:space="0" w:color="222222"/>
              <w:right w:val="single" w:sz="6" w:space="0" w:color="222222"/>
            </w:tcBorders>
            <w:shd w:val="clear" w:color="auto" w:fill="FDFDFD"/>
            <w:tcMar>
              <w:top w:w="15" w:type="dxa"/>
              <w:left w:w="68" w:type="dxa"/>
              <w:bottom w:w="15" w:type="dxa"/>
              <w:right w:w="68" w:type="dxa"/>
            </w:tcMar>
            <w:vAlign w:val="center"/>
            <w:hideMark/>
          </w:tcPr>
          <w:p w:rsidR="000362A0" w:rsidRPr="00491598" w:rsidRDefault="000362A0" w:rsidP="00584926">
            <w:pPr>
              <w:numPr>
                <w:ilvl w:val="0"/>
                <w:numId w:val="3"/>
              </w:numPr>
              <w:suppressAutoHyphens w:val="0"/>
              <w:ind w:left="0"/>
              <w:rPr>
                <w:color w:val="000000" w:themeColor="text1"/>
                <w:lang w:val="uk-UA"/>
              </w:rPr>
            </w:pPr>
            <w:r w:rsidRPr="00491598">
              <w:rPr>
                <w:color w:val="000000" w:themeColor="text1"/>
                <w:lang w:val="uk-UA"/>
              </w:rPr>
              <w:t> </w:t>
            </w:r>
          </w:p>
        </w:tc>
        <w:tc>
          <w:tcPr>
            <w:tcW w:w="2147" w:type="dxa"/>
            <w:gridSpan w:val="2"/>
            <w:tcBorders>
              <w:top w:val="single" w:sz="6" w:space="0" w:color="222222"/>
              <w:left w:val="single" w:sz="6" w:space="0" w:color="222222"/>
              <w:bottom w:val="single" w:sz="6" w:space="0" w:color="222222"/>
              <w:right w:val="single" w:sz="6" w:space="0" w:color="222222"/>
            </w:tcBorders>
            <w:shd w:val="clear" w:color="auto" w:fill="FDFDFD"/>
            <w:tcMar>
              <w:top w:w="15" w:type="dxa"/>
              <w:left w:w="68" w:type="dxa"/>
              <w:bottom w:w="15" w:type="dxa"/>
              <w:right w:w="68" w:type="dxa"/>
            </w:tcMar>
            <w:vAlign w:val="center"/>
            <w:hideMark/>
          </w:tcPr>
          <w:p w:rsidR="000362A0" w:rsidRPr="00491598" w:rsidRDefault="000362A0" w:rsidP="00584926">
            <w:pPr>
              <w:pStyle w:val="a4"/>
              <w:spacing w:before="0" w:beforeAutospacing="0" w:after="0" w:afterAutospacing="0"/>
              <w:rPr>
                <w:color w:val="000000" w:themeColor="text1"/>
                <w:lang w:val="uk-UA"/>
              </w:rPr>
            </w:pPr>
            <w:r w:rsidRPr="00491598">
              <w:rPr>
                <w:color w:val="000000" w:themeColor="text1"/>
                <w:lang w:val="uk-UA"/>
              </w:rPr>
              <w:t> </w:t>
            </w:r>
          </w:p>
        </w:tc>
        <w:tc>
          <w:tcPr>
            <w:tcW w:w="1996" w:type="dxa"/>
            <w:gridSpan w:val="2"/>
            <w:tcBorders>
              <w:top w:val="single" w:sz="6" w:space="0" w:color="222222"/>
              <w:left w:val="single" w:sz="6" w:space="0" w:color="222222"/>
              <w:bottom w:val="single" w:sz="6" w:space="0" w:color="222222"/>
              <w:right w:val="single" w:sz="6" w:space="0" w:color="222222"/>
            </w:tcBorders>
            <w:shd w:val="clear" w:color="auto" w:fill="FDFDFD"/>
            <w:tcMar>
              <w:top w:w="15" w:type="dxa"/>
              <w:left w:w="68" w:type="dxa"/>
              <w:bottom w:w="15" w:type="dxa"/>
              <w:right w:w="68" w:type="dxa"/>
            </w:tcMar>
            <w:vAlign w:val="center"/>
            <w:hideMark/>
          </w:tcPr>
          <w:p w:rsidR="000362A0" w:rsidRPr="00491598" w:rsidRDefault="000362A0" w:rsidP="00584926">
            <w:pPr>
              <w:pStyle w:val="a4"/>
              <w:spacing w:before="0" w:beforeAutospacing="0" w:after="0" w:afterAutospacing="0"/>
              <w:rPr>
                <w:color w:val="000000" w:themeColor="text1"/>
                <w:lang w:val="uk-UA"/>
              </w:rPr>
            </w:pPr>
            <w:r w:rsidRPr="00491598">
              <w:rPr>
                <w:color w:val="000000" w:themeColor="text1"/>
                <w:lang w:val="uk-UA"/>
              </w:rPr>
              <w:t> </w:t>
            </w:r>
          </w:p>
        </w:tc>
        <w:tc>
          <w:tcPr>
            <w:tcW w:w="2325" w:type="dxa"/>
            <w:gridSpan w:val="2"/>
            <w:tcBorders>
              <w:top w:val="single" w:sz="6" w:space="0" w:color="222222"/>
              <w:left w:val="single" w:sz="6" w:space="0" w:color="222222"/>
              <w:bottom w:val="single" w:sz="6" w:space="0" w:color="222222"/>
              <w:right w:val="single" w:sz="6" w:space="0" w:color="222222"/>
            </w:tcBorders>
            <w:shd w:val="clear" w:color="auto" w:fill="FDFDFD"/>
            <w:tcMar>
              <w:top w:w="15" w:type="dxa"/>
              <w:left w:w="68" w:type="dxa"/>
              <w:bottom w:w="15" w:type="dxa"/>
              <w:right w:w="68" w:type="dxa"/>
            </w:tcMar>
            <w:vAlign w:val="center"/>
            <w:hideMark/>
          </w:tcPr>
          <w:p w:rsidR="000362A0" w:rsidRPr="00491598" w:rsidRDefault="000362A0" w:rsidP="00584926">
            <w:pPr>
              <w:pStyle w:val="a4"/>
              <w:spacing w:before="0" w:beforeAutospacing="0" w:after="0" w:afterAutospacing="0"/>
              <w:rPr>
                <w:color w:val="000000" w:themeColor="text1"/>
                <w:lang w:val="uk-UA"/>
              </w:rPr>
            </w:pPr>
            <w:r w:rsidRPr="00491598">
              <w:rPr>
                <w:color w:val="000000" w:themeColor="text1"/>
                <w:lang w:val="uk-UA"/>
              </w:rPr>
              <w:t> </w:t>
            </w:r>
          </w:p>
        </w:tc>
        <w:tc>
          <w:tcPr>
            <w:tcW w:w="2264" w:type="dxa"/>
            <w:gridSpan w:val="2"/>
            <w:tcBorders>
              <w:top w:val="single" w:sz="6" w:space="0" w:color="222222"/>
              <w:left w:val="single" w:sz="6" w:space="0" w:color="222222"/>
              <w:bottom w:val="single" w:sz="6" w:space="0" w:color="222222"/>
              <w:right w:val="single" w:sz="6" w:space="0" w:color="222222"/>
            </w:tcBorders>
            <w:shd w:val="clear" w:color="auto" w:fill="FDFDFD"/>
            <w:tcMar>
              <w:top w:w="15" w:type="dxa"/>
              <w:left w:w="68" w:type="dxa"/>
              <w:bottom w:w="15" w:type="dxa"/>
              <w:right w:w="68" w:type="dxa"/>
            </w:tcMar>
            <w:vAlign w:val="center"/>
            <w:hideMark/>
          </w:tcPr>
          <w:p w:rsidR="000362A0" w:rsidRPr="00491598" w:rsidRDefault="000362A0" w:rsidP="00584926">
            <w:pPr>
              <w:pStyle w:val="a4"/>
              <w:spacing w:before="0" w:beforeAutospacing="0" w:after="0" w:afterAutospacing="0"/>
              <w:rPr>
                <w:color w:val="000000" w:themeColor="text1"/>
                <w:lang w:val="uk-UA"/>
              </w:rPr>
            </w:pPr>
            <w:r w:rsidRPr="00491598">
              <w:rPr>
                <w:color w:val="000000" w:themeColor="text1"/>
                <w:lang w:val="uk-UA"/>
              </w:rPr>
              <w:t> </w:t>
            </w:r>
          </w:p>
        </w:tc>
        <w:tc>
          <w:tcPr>
            <w:tcW w:w="308" w:type="dxa"/>
            <w:gridSpan w:val="2"/>
            <w:tcBorders>
              <w:top w:val="single" w:sz="6" w:space="0" w:color="222222"/>
              <w:left w:val="single" w:sz="6" w:space="0" w:color="222222"/>
              <w:bottom w:val="single" w:sz="6" w:space="0" w:color="222222"/>
              <w:right w:val="single" w:sz="6" w:space="0" w:color="222222"/>
            </w:tcBorders>
            <w:shd w:val="clear" w:color="auto" w:fill="FDFDFD"/>
            <w:tcMar>
              <w:top w:w="15" w:type="dxa"/>
              <w:left w:w="68" w:type="dxa"/>
              <w:bottom w:w="15" w:type="dxa"/>
              <w:right w:w="68" w:type="dxa"/>
            </w:tcMar>
            <w:vAlign w:val="center"/>
            <w:hideMark/>
          </w:tcPr>
          <w:p w:rsidR="000362A0" w:rsidRPr="00491598" w:rsidRDefault="000362A0" w:rsidP="00584926">
            <w:pPr>
              <w:pStyle w:val="a4"/>
              <w:spacing w:before="0" w:beforeAutospacing="0" w:after="0" w:afterAutospacing="0"/>
              <w:rPr>
                <w:color w:val="000000" w:themeColor="text1"/>
                <w:lang w:val="uk-UA"/>
              </w:rPr>
            </w:pPr>
            <w:r w:rsidRPr="00491598">
              <w:rPr>
                <w:color w:val="000000" w:themeColor="text1"/>
                <w:lang w:val="uk-UA"/>
              </w:rPr>
              <w:t> </w:t>
            </w:r>
          </w:p>
        </w:tc>
      </w:tr>
      <w:tr w:rsidR="000362A0" w:rsidRPr="00491598" w:rsidTr="000362A0">
        <w:trPr>
          <w:gridAfter w:val="1"/>
          <w:wAfter w:w="26" w:type="dxa"/>
        </w:trPr>
        <w:tc>
          <w:tcPr>
            <w:tcW w:w="1017" w:type="dxa"/>
            <w:tcBorders>
              <w:top w:val="single" w:sz="6" w:space="0" w:color="222222"/>
              <w:left w:val="single" w:sz="6" w:space="0" w:color="222222"/>
              <w:bottom w:val="single" w:sz="6" w:space="0" w:color="222222"/>
              <w:right w:val="single" w:sz="6" w:space="0" w:color="222222"/>
            </w:tcBorders>
            <w:shd w:val="clear" w:color="auto" w:fill="FDFDFD"/>
            <w:tcMar>
              <w:top w:w="15" w:type="dxa"/>
              <w:left w:w="68" w:type="dxa"/>
              <w:bottom w:w="15" w:type="dxa"/>
              <w:right w:w="68" w:type="dxa"/>
            </w:tcMar>
            <w:vAlign w:val="center"/>
            <w:hideMark/>
          </w:tcPr>
          <w:p w:rsidR="000362A0" w:rsidRPr="00491598" w:rsidRDefault="000362A0" w:rsidP="00584926">
            <w:pPr>
              <w:numPr>
                <w:ilvl w:val="0"/>
                <w:numId w:val="4"/>
              </w:numPr>
              <w:suppressAutoHyphens w:val="0"/>
              <w:ind w:left="0"/>
              <w:rPr>
                <w:color w:val="000000" w:themeColor="text1"/>
                <w:lang w:val="uk-UA"/>
              </w:rPr>
            </w:pPr>
            <w:r w:rsidRPr="00491598">
              <w:rPr>
                <w:color w:val="000000" w:themeColor="text1"/>
                <w:lang w:val="uk-UA"/>
              </w:rPr>
              <w:t> </w:t>
            </w:r>
          </w:p>
        </w:tc>
        <w:tc>
          <w:tcPr>
            <w:tcW w:w="2147" w:type="dxa"/>
            <w:gridSpan w:val="2"/>
            <w:tcBorders>
              <w:top w:val="single" w:sz="6" w:space="0" w:color="222222"/>
              <w:left w:val="single" w:sz="6" w:space="0" w:color="222222"/>
              <w:bottom w:val="single" w:sz="6" w:space="0" w:color="222222"/>
              <w:right w:val="single" w:sz="6" w:space="0" w:color="222222"/>
            </w:tcBorders>
            <w:shd w:val="clear" w:color="auto" w:fill="FDFDFD"/>
            <w:tcMar>
              <w:top w:w="15" w:type="dxa"/>
              <w:left w:w="68" w:type="dxa"/>
              <w:bottom w:w="15" w:type="dxa"/>
              <w:right w:w="68" w:type="dxa"/>
            </w:tcMar>
            <w:vAlign w:val="center"/>
            <w:hideMark/>
          </w:tcPr>
          <w:p w:rsidR="000362A0" w:rsidRPr="00491598" w:rsidRDefault="000362A0" w:rsidP="00584926">
            <w:pPr>
              <w:pStyle w:val="a4"/>
              <w:spacing w:before="0" w:beforeAutospacing="0" w:after="0" w:afterAutospacing="0"/>
              <w:rPr>
                <w:color w:val="000000" w:themeColor="text1"/>
                <w:lang w:val="uk-UA"/>
              </w:rPr>
            </w:pPr>
            <w:r w:rsidRPr="00491598">
              <w:rPr>
                <w:color w:val="000000" w:themeColor="text1"/>
                <w:lang w:val="uk-UA"/>
              </w:rPr>
              <w:t> </w:t>
            </w:r>
          </w:p>
        </w:tc>
        <w:tc>
          <w:tcPr>
            <w:tcW w:w="1996" w:type="dxa"/>
            <w:gridSpan w:val="2"/>
            <w:tcBorders>
              <w:top w:val="single" w:sz="6" w:space="0" w:color="222222"/>
              <w:left w:val="single" w:sz="6" w:space="0" w:color="222222"/>
              <w:bottom w:val="single" w:sz="6" w:space="0" w:color="222222"/>
              <w:right w:val="single" w:sz="6" w:space="0" w:color="222222"/>
            </w:tcBorders>
            <w:shd w:val="clear" w:color="auto" w:fill="FDFDFD"/>
            <w:tcMar>
              <w:top w:w="15" w:type="dxa"/>
              <w:left w:w="68" w:type="dxa"/>
              <w:bottom w:w="15" w:type="dxa"/>
              <w:right w:w="68" w:type="dxa"/>
            </w:tcMar>
            <w:vAlign w:val="center"/>
            <w:hideMark/>
          </w:tcPr>
          <w:p w:rsidR="000362A0" w:rsidRPr="00491598" w:rsidRDefault="000362A0" w:rsidP="00584926">
            <w:pPr>
              <w:pStyle w:val="a4"/>
              <w:spacing w:before="0" w:beforeAutospacing="0" w:after="0" w:afterAutospacing="0"/>
              <w:rPr>
                <w:color w:val="000000" w:themeColor="text1"/>
                <w:lang w:val="uk-UA"/>
              </w:rPr>
            </w:pPr>
            <w:r w:rsidRPr="00491598">
              <w:rPr>
                <w:color w:val="000000" w:themeColor="text1"/>
                <w:lang w:val="uk-UA"/>
              </w:rPr>
              <w:t> </w:t>
            </w:r>
          </w:p>
        </w:tc>
        <w:tc>
          <w:tcPr>
            <w:tcW w:w="2325" w:type="dxa"/>
            <w:gridSpan w:val="2"/>
            <w:tcBorders>
              <w:top w:val="single" w:sz="6" w:space="0" w:color="222222"/>
              <w:left w:val="single" w:sz="6" w:space="0" w:color="222222"/>
              <w:bottom w:val="single" w:sz="6" w:space="0" w:color="222222"/>
              <w:right w:val="single" w:sz="6" w:space="0" w:color="222222"/>
            </w:tcBorders>
            <w:shd w:val="clear" w:color="auto" w:fill="FDFDFD"/>
            <w:tcMar>
              <w:top w:w="15" w:type="dxa"/>
              <w:left w:w="68" w:type="dxa"/>
              <w:bottom w:w="15" w:type="dxa"/>
              <w:right w:w="68" w:type="dxa"/>
            </w:tcMar>
            <w:vAlign w:val="center"/>
            <w:hideMark/>
          </w:tcPr>
          <w:p w:rsidR="000362A0" w:rsidRPr="00491598" w:rsidRDefault="000362A0" w:rsidP="00584926">
            <w:pPr>
              <w:pStyle w:val="a4"/>
              <w:spacing w:before="0" w:beforeAutospacing="0" w:after="0" w:afterAutospacing="0"/>
              <w:rPr>
                <w:color w:val="000000" w:themeColor="text1"/>
                <w:lang w:val="uk-UA"/>
              </w:rPr>
            </w:pPr>
            <w:r w:rsidRPr="00491598">
              <w:rPr>
                <w:color w:val="000000" w:themeColor="text1"/>
                <w:lang w:val="uk-UA"/>
              </w:rPr>
              <w:t> </w:t>
            </w:r>
          </w:p>
        </w:tc>
        <w:tc>
          <w:tcPr>
            <w:tcW w:w="2264" w:type="dxa"/>
            <w:gridSpan w:val="2"/>
            <w:tcBorders>
              <w:top w:val="single" w:sz="6" w:space="0" w:color="222222"/>
              <w:left w:val="single" w:sz="6" w:space="0" w:color="222222"/>
              <w:bottom w:val="single" w:sz="6" w:space="0" w:color="222222"/>
              <w:right w:val="single" w:sz="6" w:space="0" w:color="222222"/>
            </w:tcBorders>
            <w:shd w:val="clear" w:color="auto" w:fill="FDFDFD"/>
            <w:tcMar>
              <w:top w:w="15" w:type="dxa"/>
              <w:left w:w="68" w:type="dxa"/>
              <w:bottom w:w="15" w:type="dxa"/>
              <w:right w:w="68" w:type="dxa"/>
            </w:tcMar>
            <w:vAlign w:val="center"/>
            <w:hideMark/>
          </w:tcPr>
          <w:p w:rsidR="000362A0" w:rsidRPr="00491598" w:rsidRDefault="000362A0" w:rsidP="00584926">
            <w:pPr>
              <w:pStyle w:val="a4"/>
              <w:spacing w:before="0" w:beforeAutospacing="0" w:after="0" w:afterAutospacing="0"/>
              <w:rPr>
                <w:color w:val="000000" w:themeColor="text1"/>
                <w:lang w:val="uk-UA"/>
              </w:rPr>
            </w:pPr>
            <w:r w:rsidRPr="00491598">
              <w:rPr>
                <w:color w:val="000000" w:themeColor="text1"/>
                <w:lang w:val="uk-UA"/>
              </w:rPr>
              <w:t> </w:t>
            </w:r>
          </w:p>
        </w:tc>
        <w:tc>
          <w:tcPr>
            <w:tcW w:w="308" w:type="dxa"/>
            <w:gridSpan w:val="2"/>
            <w:tcBorders>
              <w:top w:val="single" w:sz="6" w:space="0" w:color="222222"/>
              <w:left w:val="single" w:sz="6" w:space="0" w:color="222222"/>
              <w:bottom w:val="single" w:sz="6" w:space="0" w:color="222222"/>
              <w:right w:val="single" w:sz="6" w:space="0" w:color="222222"/>
            </w:tcBorders>
            <w:shd w:val="clear" w:color="auto" w:fill="FDFDFD"/>
            <w:tcMar>
              <w:top w:w="15" w:type="dxa"/>
              <w:left w:w="68" w:type="dxa"/>
              <w:bottom w:w="15" w:type="dxa"/>
              <w:right w:w="68" w:type="dxa"/>
            </w:tcMar>
            <w:vAlign w:val="center"/>
            <w:hideMark/>
          </w:tcPr>
          <w:p w:rsidR="000362A0" w:rsidRPr="00491598" w:rsidRDefault="000362A0" w:rsidP="00584926">
            <w:pPr>
              <w:pStyle w:val="a4"/>
              <w:spacing w:before="0" w:beforeAutospacing="0" w:after="0" w:afterAutospacing="0"/>
              <w:rPr>
                <w:color w:val="000000" w:themeColor="text1"/>
                <w:lang w:val="uk-UA"/>
              </w:rPr>
            </w:pPr>
            <w:r w:rsidRPr="00491598">
              <w:rPr>
                <w:color w:val="000000" w:themeColor="text1"/>
                <w:lang w:val="uk-UA"/>
              </w:rPr>
              <w:t> </w:t>
            </w:r>
          </w:p>
        </w:tc>
      </w:tr>
      <w:tr w:rsidR="000362A0" w:rsidRPr="00491598" w:rsidTr="000362A0">
        <w:trPr>
          <w:gridAfter w:val="1"/>
          <w:wAfter w:w="26" w:type="dxa"/>
        </w:trPr>
        <w:tc>
          <w:tcPr>
            <w:tcW w:w="1017" w:type="dxa"/>
            <w:tcBorders>
              <w:top w:val="single" w:sz="6" w:space="0" w:color="222222"/>
              <w:left w:val="single" w:sz="6" w:space="0" w:color="222222"/>
              <w:bottom w:val="single" w:sz="6" w:space="0" w:color="222222"/>
              <w:right w:val="single" w:sz="6" w:space="0" w:color="222222"/>
            </w:tcBorders>
            <w:shd w:val="clear" w:color="auto" w:fill="FDFDFD"/>
            <w:tcMar>
              <w:top w:w="15" w:type="dxa"/>
              <w:left w:w="68" w:type="dxa"/>
              <w:bottom w:w="15" w:type="dxa"/>
              <w:right w:w="68" w:type="dxa"/>
            </w:tcMar>
            <w:vAlign w:val="center"/>
            <w:hideMark/>
          </w:tcPr>
          <w:p w:rsidR="000362A0" w:rsidRPr="00491598" w:rsidRDefault="000362A0" w:rsidP="00584926">
            <w:pPr>
              <w:numPr>
                <w:ilvl w:val="0"/>
                <w:numId w:val="5"/>
              </w:numPr>
              <w:suppressAutoHyphens w:val="0"/>
              <w:ind w:left="0"/>
              <w:rPr>
                <w:color w:val="000000" w:themeColor="text1"/>
                <w:lang w:val="uk-UA"/>
              </w:rPr>
            </w:pPr>
            <w:r w:rsidRPr="00491598">
              <w:rPr>
                <w:color w:val="000000" w:themeColor="text1"/>
                <w:lang w:val="uk-UA"/>
              </w:rPr>
              <w:t> </w:t>
            </w:r>
          </w:p>
        </w:tc>
        <w:tc>
          <w:tcPr>
            <w:tcW w:w="2147" w:type="dxa"/>
            <w:gridSpan w:val="2"/>
            <w:tcBorders>
              <w:top w:val="single" w:sz="6" w:space="0" w:color="222222"/>
              <w:left w:val="single" w:sz="6" w:space="0" w:color="222222"/>
              <w:bottom w:val="single" w:sz="6" w:space="0" w:color="222222"/>
              <w:right w:val="single" w:sz="6" w:space="0" w:color="222222"/>
            </w:tcBorders>
            <w:shd w:val="clear" w:color="auto" w:fill="FDFDFD"/>
            <w:tcMar>
              <w:top w:w="15" w:type="dxa"/>
              <w:left w:w="68" w:type="dxa"/>
              <w:bottom w:w="15" w:type="dxa"/>
              <w:right w:w="68" w:type="dxa"/>
            </w:tcMar>
            <w:vAlign w:val="center"/>
            <w:hideMark/>
          </w:tcPr>
          <w:p w:rsidR="000362A0" w:rsidRPr="00491598" w:rsidRDefault="000362A0" w:rsidP="00584926">
            <w:pPr>
              <w:pStyle w:val="a4"/>
              <w:spacing w:before="0" w:beforeAutospacing="0" w:after="0" w:afterAutospacing="0"/>
              <w:rPr>
                <w:color w:val="000000" w:themeColor="text1"/>
                <w:lang w:val="uk-UA"/>
              </w:rPr>
            </w:pPr>
            <w:r w:rsidRPr="00491598">
              <w:rPr>
                <w:color w:val="000000" w:themeColor="text1"/>
                <w:lang w:val="uk-UA"/>
              </w:rPr>
              <w:t> </w:t>
            </w:r>
          </w:p>
        </w:tc>
        <w:tc>
          <w:tcPr>
            <w:tcW w:w="1996" w:type="dxa"/>
            <w:gridSpan w:val="2"/>
            <w:tcBorders>
              <w:top w:val="single" w:sz="6" w:space="0" w:color="222222"/>
              <w:left w:val="single" w:sz="6" w:space="0" w:color="222222"/>
              <w:bottom w:val="single" w:sz="6" w:space="0" w:color="222222"/>
              <w:right w:val="single" w:sz="6" w:space="0" w:color="222222"/>
            </w:tcBorders>
            <w:shd w:val="clear" w:color="auto" w:fill="FDFDFD"/>
            <w:tcMar>
              <w:top w:w="15" w:type="dxa"/>
              <w:left w:w="68" w:type="dxa"/>
              <w:bottom w:w="15" w:type="dxa"/>
              <w:right w:w="68" w:type="dxa"/>
            </w:tcMar>
            <w:vAlign w:val="center"/>
            <w:hideMark/>
          </w:tcPr>
          <w:p w:rsidR="000362A0" w:rsidRPr="00491598" w:rsidRDefault="000362A0" w:rsidP="00584926">
            <w:pPr>
              <w:pStyle w:val="a4"/>
              <w:spacing w:before="0" w:beforeAutospacing="0" w:after="0" w:afterAutospacing="0"/>
              <w:rPr>
                <w:color w:val="000000" w:themeColor="text1"/>
                <w:lang w:val="uk-UA"/>
              </w:rPr>
            </w:pPr>
            <w:r w:rsidRPr="00491598">
              <w:rPr>
                <w:color w:val="000000" w:themeColor="text1"/>
                <w:lang w:val="uk-UA"/>
              </w:rPr>
              <w:t> </w:t>
            </w:r>
          </w:p>
        </w:tc>
        <w:tc>
          <w:tcPr>
            <w:tcW w:w="2325" w:type="dxa"/>
            <w:gridSpan w:val="2"/>
            <w:tcBorders>
              <w:top w:val="single" w:sz="6" w:space="0" w:color="222222"/>
              <w:left w:val="single" w:sz="6" w:space="0" w:color="222222"/>
              <w:bottom w:val="single" w:sz="6" w:space="0" w:color="222222"/>
              <w:right w:val="single" w:sz="6" w:space="0" w:color="222222"/>
            </w:tcBorders>
            <w:shd w:val="clear" w:color="auto" w:fill="FDFDFD"/>
            <w:tcMar>
              <w:top w:w="15" w:type="dxa"/>
              <w:left w:w="68" w:type="dxa"/>
              <w:bottom w:w="15" w:type="dxa"/>
              <w:right w:w="68" w:type="dxa"/>
            </w:tcMar>
            <w:vAlign w:val="center"/>
            <w:hideMark/>
          </w:tcPr>
          <w:p w:rsidR="000362A0" w:rsidRPr="00491598" w:rsidRDefault="000362A0" w:rsidP="00584926">
            <w:pPr>
              <w:pStyle w:val="a4"/>
              <w:spacing w:before="0" w:beforeAutospacing="0" w:after="0" w:afterAutospacing="0"/>
              <w:rPr>
                <w:color w:val="000000" w:themeColor="text1"/>
                <w:lang w:val="uk-UA"/>
              </w:rPr>
            </w:pPr>
            <w:r w:rsidRPr="00491598">
              <w:rPr>
                <w:color w:val="000000" w:themeColor="text1"/>
                <w:lang w:val="uk-UA"/>
              </w:rPr>
              <w:t> </w:t>
            </w:r>
          </w:p>
        </w:tc>
        <w:tc>
          <w:tcPr>
            <w:tcW w:w="2264" w:type="dxa"/>
            <w:gridSpan w:val="2"/>
            <w:tcBorders>
              <w:top w:val="single" w:sz="6" w:space="0" w:color="222222"/>
              <w:left w:val="single" w:sz="6" w:space="0" w:color="222222"/>
              <w:bottom w:val="single" w:sz="6" w:space="0" w:color="222222"/>
              <w:right w:val="single" w:sz="6" w:space="0" w:color="222222"/>
            </w:tcBorders>
            <w:shd w:val="clear" w:color="auto" w:fill="FDFDFD"/>
            <w:tcMar>
              <w:top w:w="15" w:type="dxa"/>
              <w:left w:w="68" w:type="dxa"/>
              <w:bottom w:w="15" w:type="dxa"/>
              <w:right w:w="68" w:type="dxa"/>
            </w:tcMar>
            <w:vAlign w:val="center"/>
            <w:hideMark/>
          </w:tcPr>
          <w:p w:rsidR="000362A0" w:rsidRPr="00491598" w:rsidRDefault="000362A0" w:rsidP="00584926">
            <w:pPr>
              <w:pStyle w:val="a4"/>
              <w:spacing w:before="0" w:beforeAutospacing="0" w:after="0" w:afterAutospacing="0"/>
              <w:rPr>
                <w:color w:val="000000" w:themeColor="text1"/>
                <w:lang w:val="uk-UA"/>
              </w:rPr>
            </w:pPr>
            <w:r w:rsidRPr="00491598">
              <w:rPr>
                <w:color w:val="000000" w:themeColor="text1"/>
                <w:lang w:val="uk-UA"/>
              </w:rPr>
              <w:t> </w:t>
            </w:r>
          </w:p>
        </w:tc>
        <w:tc>
          <w:tcPr>
            <w:tcW w:w="308" w:type="dxa"/>
            <w:gridSpan w:val="2"/>
            <w:tcBorders>
              <w:top w:val="single" w:sz="6" w:space="0" w:color="222222"/>
              <w:left w:val="single" w:sz="6" w:space="0" w:color="222222"/>
              <w:bottom w:val="single" w:sz="6" w:space="0" w:color="222222"/>
              <w:right w:val="single" w:sz="6" w:space="0" w:color="222222"/>
            </w:tcBorders>
            <w:shd w:val="clear" w:color="auto" w:fill="FDFDFD"/>
            <w:tcMar>
              <w:top w:w="15" w:type="dxa"/>
              <w:left w:w="68" w:type="dxa"/>
              <w:bottom w:w="15" w:type="dxa"/>
              <w:right w:w="68" w:type="dxa"/>
            </w:tcMar>
            <w:vAlign w:val="center"/>
            <w:hideMark/>
          </w:tcPr>
          <w:p w:rsidR="000362A0" w:rsidRPr="00491598" w:rsidRDefault="000362A0" w:rsidP="00584926">
            <w:pPr>
              <w:pStyle w:val="a4"/>
              <w:spacing w:before="0" w:beforeAutospacing="0" w:after="0" w:afterAutospacing="0"/>
              <w:rPr>
                <w:color w:val="000000" w:themeColor="text1"/>
                <w:lang w:val="uk-UA"/>
              </w:rPr>
            </w:pPr>
            <w:r w:rsidRPr="00491598">
              <w:rPr>
                <w:color w:val="000000" w:themeColor="text1"/>
                <w:lang w:val="uk-UA"/>
              </w:rPr>
              <w:t> </w:t>
            </w:r>
          </w:p>
        </w:tc>
      </w:tr>
      <w:tr w:rsidR="000362A0" w:rsidRPr="00491598" w:rsidTr="000362A0">
        <w:trPr>
          <w:gridAfter w:val="1"/>
          <w:wAfter w:w="26" w:type="dxa"/>
        </w:trPr>
        <w:tc>
          <w:tcPr>
            <w:tcW w:w="1017" w:type="dxa"/>
            <w:tcBorders>
              <w:top w:val="single" w:sz="6" w:space="0" w:color="222222"/>
              <w:left w:val="single" w:sz="6" w:space="0" w:color="222222"/>
              <w:bottom w:val="single" w:sz="6" w:space="0" w:color="222222"/>
              <w:right w:val="single" w:sz="6" w:space="0" w:color="222222"/>
            </w:tcBorders>
            <w:shd w:val="clear" w:color="auto" w:fill="FDFDFD"/>
            <w:tcMar>
              <w:top w:w="15" w:type="dxa"/>
              <w:left w:w="68" w:type="dxa"/>
              <w:bottom w:w="15" w:type="dxa"/>
              <w:right w:w="68" w:type="dxa"/>
            </w:tcMar>
            <w:vAlign w:val="center"/>
            <w:hideMark/>
          </w:tcPr>
          <w:p w:rsidR="000362A0" w:rsidRPr="00491598" w:rsidRDefault="000362A0" w:rsidP="00584926">
            <w:pPr>
              <w:numPr>
                <w:ilvl w:val="0"/>
                <w:numId w:val="6"/>
              </w:numPr>
              <w:suppressAutoHyphens w:val="0"/>
              <w:ind w:left="0"/>
              <w:rPr>
                <w:color w:val="000000" w:themeColor="text1"/>
                <w:lang w:val="uk-UA"/>
              </w:rPr>
            </w:pPr>
            <w:r w:rsidRPr="00491598">
              <w:rPr>
                <w:color w:val="000000" w:themeColor="text1"/>
                <w:lang w:val="uk-UA"/>
              </w:rPr>
              <w:t> </w:t>
            </w:r>
          </w:p>
        </w:tc>
        <w:tc>
          <w:tcPr>
            <w:tcW w:w="2147" w:type="dxa"/>
            <w:gridSpan w:val="2"/>
            <w:tcBorders>
              <w:top w:val="single" w:sz="6" w:space="0" w:color="222222"/>
              <w:left w:val="single" w:sz="6" w:space="0" w:color="222222"/>
              <w:bottom w:val="single" w:sz="6" w:space="0" w:color="222222"/>
              <w:right w:val="single" w:sz="6" w:space="0" w:color="222222"/>
            </w:tcBorders>
            <w:shd w:val="clear" w:color="auto" w:fill="FDFDFD"/>
            <w:tcMar>
              <w:top w:w="15" w:type="dxa"/>
              <w:left w:w="68" w:type="dxa"/>
              <w:bottom w:w="15" w:type="dxa"/>
              <w:right w:w="68" w:type="dxa"/>
            </w:tcMar>
            <w:vAlign w:val="center"/>
            <w:hideMark/>
          </w:tcPr>
          <w:p w:rsidR="000362A0" w:rsidRPr="00491598" w:rsidRDefault="000362A0" w:rsidP="00584926">
            <w:pPr>
              <w:pStyle w:val="a4"/>
              <w:spacing w:before="0" w:beforeAutospacing="0" w:after="0" w:afterAutospacing="0"/>
              <w:rPr>
                <w:color w:val="000000" w:themeColor="text1"/>
                <w:lang w:val="uk-UA"/>
              </w:rPr>
            </w:pPr>
            <w:r w:rsidRPr="00491598">
              <w:rPr>
                <w:color w:val="000000" w:themeColor="text1"/>
                <w:lang w:val="uk-UA"/>
              </w:rPr>
              <w:t> </w:t>
            </w:r>
          </w:p>
        </w:tc>
        <w:tc>
          <w:tcPr>
            <w:tcW w:w="1996" w:type="dxa"/>
            <w:gridSpan w:val="2"/>
            <w:tcBorders>
              <w:top w:val="single" w:sz="6" w:space="0" w:color="222222"/>
              <w:left w:val="single" w:sz="6" w:space="0" w:color="222222"/>
              <w:bottom w:val="single" w:sz="6" w:space="0" w:color="222222"/>
              <w:right w:val="single" w:sz="6" w:space="0" w:color="222222"/>
            </w:tcBorders>
            <w:shd w:val="clear" w:color="auto" w:fill="FDFDFD"/>
            <w:tcMar>
              <w:top w:w="15" w:type="dxa"/>
              <w:left w:w="68" w:type="dxa"/>
              <w:bottom w:w="15" w:type="dxa"/>
              <w:right w:w="68" w:type="dxa"/>
            </w:tcMar>
            <w:vAlign w:val="center"/>
            <w:hideMark/>
          </w:tcPr>
          <w:p w:rsidR="000362A0" w:rsidRPr="00491598" w:rsidRDefault="000362A0" w:rsidP="00584926">
            <w:pPr>
              <w:pStyle w:val="a4"/>
              <w:spacing w:before="0" w:beforeAutospacing="0" w:after="0" w:afterAutospacing="0"/>
              <w:rPr>
                <w:color w:val="000000" w:themeColor="text1"/>
                <w:lang w:val="uk-UA"/>
              </w:rPr>
            </w:pPr>
            <w:r w:rsidRPr="00491598">
              <w:rPr>
                <w:color w:val="000000" w:themeColor="text1"/>
                <w:lang w:val="uk-UA"/>
              </w:rPr>
              <w:t> </w:t>
            </w:r>
          </w:p>
        </w:tc>
        <w:tc>
          <w:tcPr>
            <w:tcW w:w="2325" w:type="dxa"/>
            <w:gridSpan w:val="2"/>
            <w:tcBorders>
              <w:top w:val="single" w:sz="6" w:space="0" w:color="222222"/>
              <w:left w:val="single" w:sz="6" w:space="0" w:color="222222"/>
              <w:bottom w:val="single" w:sz="6" w:space="0" w:color="222222"/>
              <w:right w:val="single" w:sz="6" w:space="0" w:color="222222"/>
            </w:tcBorders>
            <w:shd w:val="clear" w:color="auto" w:fill="FDFDFD"/>
            <w:tcMar>
              <w:top w:w="15" w:type="dxa"/>
              <w:left w:w="68" w:type="dxa"/>
              <w:bottom w:w="15" w:type="dxa"/>
              <w:right w:w="68" w:type="dxa"/>
            </w:tcMar>
            <w:vAlign w:val="center"/>
            <w:hideMark/>
          </w:tcPr>
          <w:p w:rsidR="000362A0" w:rsidRPr="00491598" w:rsidRDefault="000362A0" w:rsidP="00584926">
            <w:pPr>
              <w:pStyle w:val="a4"/>
              <w:spacing w:before="0" w:beforeAutospacing="0" w:after="0" w:afterAutospacing="0"/>
              <w:rPr>
                <w:color w:val="000000" w:themeColor="text1"/>
                <w:lang w:val="uk-UA"/>
              </w:rPr>
            </w:pPr>
            <w:r w:rsidRPr="00491598">
              <w:rPr>
                <w:color w:val="000000" w:themeColor="text1"/>
                <w:lang w:val="uk-UA"/>
              </w:rPr>
              <w:t> </w:t>
            </w:r>
          </w:p>
        </w:tc>
        <w:tc>
          <w:tcPr>
            <w:tcW w:w="2264" w:type="dxa"/>
            <w:gridSpan w:val="2"/>
            <w:tcBorders>
              <w:top w:val="single" w:sz="6" w:space="0" w:color="222222"/>
              <w:left w:val="single" w:sz="6" w:space="0" w:color="222222"/>
              <w:bottom w:val="single" w:sz="6" w:space="0" w:color="222222"/>
              <w:right w:val="single" w:sz="6" w:space="0" w:color="222222"/>
            </w:tcBorders>
            <w:shd w:val="clear" w:color="auto" w:fill="FDFDFD"/>
            <w:tcMar>
              <w:top w:w="15" w:type="dxa"/>
              <w:left w:w="68" w:type="dxa"/>
              <w:bottom w:w="15" w:type="dxa"/>
              <w:right w:w="68" w:type="dxa"/>
            </w:tcMar>
            <w:vAlign w:val="center"/>
            <w:hideMark/>
          </w:tcPr>
          <w:p w:rsidR="000362A0" w:rsidRPr="00491598" w:rsidRDefault="000362A0" w:rsidP="00584926">
            <w:pPr>
              <w:pStyle w:val="a4"/>
              <w:spacing w:before="0" w:beforeAutospacing="0" w:after="0" w:afterAutospacing="0"/>
              <w:rPr>
                <w:color w:val="000000" w:themeColor="text1"/>
                <w:lang w:val="uk-UA"/>
              </w:rPr>
            </w:pPr>
            <w:r w:rsidRPr="00491598">
              <w:rPr>
                <w:color w:val="000000" w:themeColor="text1"/>
                <w:lang w:val="uk-UA"/>
              </w:rPr>
              <w:t> </w:t>
            </w:r>
          </w:p>
        </w:tc>
        <w:tc>
          <w:tcPr>
            <w:tcW w:w="308" w:type="dxa"/>
            <w:gridSpan w:val="2"/>
            <w:tcBorders>
              <w:top w:val="single" w:sz="6" w:space="0" w:color="222222"/>
              <w:left w:val="single" w:sz="6" w:space="0" w:color="222222"/>
              <w:bottom w:val="single" w:sz="6" w:space="0" w:color="222222"/>
              <w:right w:val="single" w:sz="6" w:space="0" w:color="222222"/>
            </w:tcBorders>
            <w:shd w:val="clear" w:color="auto" w:fill="FDFDFD"/>
            <w:tcMar>
              <w:top w:w="15" w:type="dxa"/>
              <w:left w:w="68" w:type="dxa"/>
              <w:bottom w:w="15" w:type="dxa"/>
              <w:right w:w="68" w:type="dxa"/>
            </w:tcMar>
            <w:vAlign w:val="center"/>
            <w:hideMark/>
          </w:tcPr>
          <w:p w:rsidR="000362A0" w:rsidRPr="00491598" w:rsidRDefault="000362A0" w:rsidP="00584926">
            <w:pPr>
              <w:pStyle w:val="a4"/>
              <w:spacing w:before="0" w:beforeAutospacing="0" w:after="0" w:afterAutospacing="0"/>
              <w:rPr>
                <w:color w:val="000000" w:themeColor="text1"/>
                <w:lang w:val="uk-UA"/>
              </w:rPr>
            </w:pPr>
            <w:r w:rsidRPr="00491598">
              <w:rPr>
                <w:color w:val="000000" w:themeColor="text1"/>
                <w:lang w:val="uk-UA"/>
              </w:rPr>
              <w:t> </w:t>
            </w:r>
          </w:p>
        </w:tc>
      </w:tr>
      <w:tr w:rsidR="000362A0" w:rsidRPr="00491598" w:rsidTr="000362A0">
        <w:trPr>
          <w:gridAfter w:val="1"/>
          <w:wAfter w:w="26" w:type="dxa"/>
        </w:trPr>
        <w:tc>
          <w:tcPr>
            <w:tcW w:w="1017" w:type="dxa"/>
            <w:tcBorders>
              <w:top w:val="single" w:sz="6" w:space="0" w:color="222222"/>
              <w:left w:val="single" w:sz="6" w:space="0" w:color="222222"/>
              <w:bottom w:val="single" w:sz="6" w:space="0" w:color="222222"/>
              <w:right w:val="single" w:sz="6" w:space="0" w:color="222222"/>
            </w:tcBorders>
            <w:shd w:val="clear" w:color="auto" w:fill="FDFDFD"/>
            <w:tcMar>
              <w:top w:w="15" w:type="dxa"/>
              <w:left w:w="68" w:type="dxa"/>
              <w:bottom w:w="15" w:type="dxa"/>
              <w:right w:w="68" w:type="dxa"/>
            </w:tcMar>
            <w:vAlign w:val="center"/>
            <w:hideMark/>
          </w:tcPr>
          <w:p w:rsidR="000362A0" w:rsidRPr="00491598" w:rsidRDefault="000362A0" w:rsidP="00584926">
            <w:pPr>
              <w:numPr>
                <w:ilvl w:val="0"/>
                <w:numId w:val="7"/>
              </w:numPr>
              <w:suppressAutoHyphens w:val="0"/>
              <w:ind w:left="0"/>
              <w:rPr>
                <w:color w:val="000000" w:themeColor="text1"/>
                <w:lang w:val="uk-UA"/>
              </w:rPr>
            </w:pPr>
            <w:r w:rsidRPr="00491598">
              <w:rPr>
                <w:color w:val="000000" w:themeColor="text1"/>
                <w:lang w:val="uk-UA"/>
              </w:rPr>
              <w:t> </w:t>
            </w:r>
          </w:p>
        </w:tc>
        <w:tc>
          <w:tcPr>
            <w:tcW w:w="2147" w:type="dxa"/>
            <w:gridSpan w:val="2"/>
            <w:tcBorders>
              <w:top w:val="single" w:sz="6" w:space="0" w:color="222222"/>
              <w:left w:val="single" w:sz="6" w:space="0" w:color="222222"/>
              <w:bottom w:val="single" w:sz="6" w:space="0" w:color="222222"/>
              <w:right w:val="single" w:sz="6" w:space="0" w:color="222222"/>
            </w:tcBorders>
            <w:shd w:val="clear" w:color="auto" w:fill="FDFDFD"/>
            <w:tcMar>
              <w:top w:w="15" w:type="dxa"/>
              <w:left w:w="68" w:type="dxa"/>
              <w:bottom w:w="15" w:type="dxa"/>
              <w:right w:w="68" w:type="dxa"/>
            </w:tcMar>
            <w:vAlign w:val="center"/>
            <w:hideMark/>
          </w:tcPr>
          <w:p w:rsidR="000362A0" w:rsidRPr="00491598" w:rsidRDefault="000362A0" w:rsidP="00584926">
            <w:pPr>
              <w:pStyle w:val="a4"/>
              <w:spacing w:before="0" w:beforeAutospacing="0" w:after="0" w:afterAutospacing="0"/>
              <w:rPr>
                <w:color w:val="000000" w:themeColor="text1"/>
                <w:lang w:val="uk-UA"/>
              </w:rPr>
            </w:pPr>
            <w:r w:rsidRPr="00491598">
              <w:rPr>
                <w:color w:val="000000" w:themeColor="text1"/>
                <w:lang w:val="uk-UA"/>
              </w:rPr>
              <w:t> </w:t>
            </w:r>
          </w:p>
        </w:tc>
        <w:tc>
          <w:tcPr>
            <w:tcW w:w="1996" w:type="dxa"/>
            <w:gridSpan w:val="2"/>
            <w:tcBorders>
              <w:top w:val="single" w:sz="6" w:space="0" w:color="222222"/>
              <w:left w:val="single" w:sz="6" w:space="0" w:color="222222"/>
              <w:bottom w:val="single" w:sz="6" w:space="0" w:color="222222"/>
              <w:right w:val="single" w:sz="6" w:space="0" w:color="222222"/>
            </w:tcBorders>
            <w:shd w:val="clear" w:color="auto" w:fill="FDFDFD"/>
            <w:tcMar>
              <w:top w:w="15" w:type="dxa"/>
              <w:left w:w="68" w:type="dxa"/>
              <w:bottom w:w="15" w:type="dxa"/>
              <w:right w:w="68" w:type="dxa"/>
            </w:tcMar>
            <w:vAlign w:val="center"/>
            <w:hideMark/>
          </w:tcPr>
          <w:p w:rsidR="000362A0" w:rsidRPr="00491598" w:rsidRDefault="000362A0" w:rsidP="00584926">
            <w:pPr>
              <w:pStyle w:val="a4"/>
              <w:spacing w:before="0" w:beforeAutospacing="0" w:after="0" w:afterAutospacing="0"/>
              <w:rPr>
                <w:color w:val="000000" w:themeColor="text1"/>
                <w:lang w:val="uk-UA"/>
              </w:rPr>
            </w:pPr>
            <w:r w:rsidRPr="00491598">
              <w:rPr>
                <w:color w:val="000000" w:themeColor="text1"/>
                <w:lang w:val="uk-UA"/>
              </w:rPr>
              <w:t> </w:t>
            </w:r>
          </w:p>
        </w:tc>
        <w:tc>
          <w:tcPr>
            <w:tcW w:w="2325" w:type="dxa"/>
            <w:gridSpan w:val="2"/>
            <w:tcBorders>
              <w:top w:val="single" w:sz="6" w:space="0" w:color="222222"/>
              <w:left w:val="single" w:sz="6" w:space="0" w:color="222222"/>
              <w:bottom w:val="single" w:sz="6" w:space="0" w:color="222222"/>
              <w:right w:val="single" w:sz="6" w:space="0" w:color="222222"/>
            </w:tcBorders>
            <w:shd w:val="clear" w:color="auto" w:fill="FDFDFD"/>
            <w:tcMar>
              <w:top w:w="15" w:type="dxa"/>
              <w:left w:w="68" w:type="dxa"/>
              <w:bottom w:w="15" w:type="dxa"/>
              <w:right w:w="68" w:type="dxa"/>
            </w:tcMar>
            <w:vAlign w:val="center"/>
            <w:hideMark/>
          </w:tcPr>
          <w:p w:rsidR="000362A0" w:rsidRPr="00491598" w:rsidRDefault="000362A0" w:rsidP="00584926">
            <w:pPr>
              <w:pStyle w:val="a4"/>
              <w:spacing w:before="0" w:beforeAutospacing="0" w:after="0" w:afterAutospacing="0"/>
              <w:rPr>
                <w:color w:val="000000" w:themeColor="text1"/>
                <w:lang w:val="uk-UA"/>
              </w:rPr>
            </w:pPr>
            <w:r w:rsidRPr="00491598">
              <w:rPr>
                <w:color w:val="000000" w:themeColor="text1"/>
                <w:lang w:val="uk-UA"/>
              </w:rPr>
              <w:t> </w:t>
            </w:r>
          </w:p>
        </w:tc>
        <w:tc>
          <w:tcPr>
            <w:tcW w:w="2264" w:type="dxa"/>
            <w:gridSpan w:val="2"/>
            <w:tcBorders>
              <w:top w:val="single" w:sz="6" w:space="0" w:color="222222"/>
              <w:left w:val="single" w:sz="6" w:space="0" w:color="222222"/>
              <w:bottom w:val="single" w:sz="6" w:space="0" w:color="222222"/>
              <w:right w:val="single" w:sz="6" w:space="0" w:color="222222"/>
            </w:tcBorders>
            <w:shd w:val="clear" w:color="auto" w:fill="FDFDFD"/>
            <w:tcMar>
              <w:top w:w="15" w:type="dxa"/>
              <w:left w:w="68" w:type="dxa"/>
              <w:bottom w:w="15" w:type="dxa"/>
              <w:right w:w="68" w:type="dxa"/>
            </w:tcMar>
            <w:vAlign w:val="center"/>
            <w:hideMark/>
          </w:tcPr>
          <w:p w:rsidR="000362A0" w:rsidRPr="00491598" w:rsidRDefault="000362A0" w:rsidP="00584926">
            <w:pPr>
              <w:pStyle w:val="a4"/>
              <w:spacing w:before="0" w:beforeAutospacing="0" w:after="0" w:afterAutospacing="0"/>
              <w:rPr>
                <w:color w:val="000000" w:themeColor="text1"/>
                <w:lang w:val="uk-UA"/>
              </w:rPr>
            </w:pPr>
            <w:r w:rsidRPr="00491598">
              <w:rPr>
                <w:color w:val="000000" w:themeColor="text1"/>
                <w:lang w:val="uk-UA"/>
              </w:rPr>
              <w:t> </w:t>
            </w:r>
          </w:p>
        </w:tc>
        <w:tc>
          <w:tcPr>
            <w:tcW w:w="308" w:type="dxa"/>
            <w:gridSpan w:val="2"/>
            <w:tcBorders>
              <w:top w:val="single" w:sz="6" w:space="0" w:color="222222"/>
              <w:left w:val="single" w:sz="6" w:space="0" w:color="222222"/>
              <w:bottom w:val="single" w:sz="6" w:space="0" w:color="222222"/>
              <w:right w:val="single" w:sz="6" w:space="0" w:color="222222"/>
            </w:tcBorders>
            <w:shd w:val="clear" w:color="auto" w:fill="FDFDFD"/>
            <w:tcMar>
              <w:top w:w="15" w:type="dxa"/>
              <w:left w:w="68" w:type="dxa"/>
              <w:bottom w:w="15" w:type="dxa"/>
              <w:right w:w="68" w:type="dxa"/>
            </w:tcMar>
            <w:vAlign w:val="center"/>
            <w:hideMark/>
          </w:tcPr>
          <w:p w:rsidR="000362A0" w:rsidRPr="00491598" w:rsidRDefault="000362A0" w:rsidP="00584926">
            <w:pPr>
              <w:pStyle w:val="a4"/>
              <w:spacing w:before="0" w:beforeAutospacing="0" w:after="0" w:afterAutospacing="0"/>
              <w:rPr>
                <w:color w:val="000000" w:themeColor="text1"/>
                <w:lang w:val="uk-UA"/>
              </w:rPr>
            </w:pPr>
            <w:r w:rsidRPr="00491598">
              <w:rPr>
                <w:color w:val="000000" w:themeColor="text1"/>
                <w:lang w:val="uk-UA"/>
              </w:rPr>
              <w:t> </w:t>
            </w:r>
          </w:p>
        </w:tc>
      </w:tr>
      <w:tr w:rsidR="000362A0" w:rsidRPr="00491598" w:rsidTr="000362A0">
        <w:trPr>
          <w:gridAfter w:val="1"/>
          <w:wAfter w:w="26" w:type="dxa"/>
        </w:trPr>
        <w:tc>
          <w:tcPr>
            <w:tcW w:w="1017" w:type="dxa"/>
            <w:tcBorders>
              <w:top w:val="single" w:sz="6" w:space="0" w:color="222222"/>
              <w:left w:val="single" w:sz="6" w:space="0" w:color="222222"/>
              <w:bottom w:val="single" w:sz="6" w:space="0" w:color="222222"/>
              <w:right w:val="single" w:sz="6" w:space="0" w:color="222222"/>
            </w:tcBorders>
            <w:shd w:val="clear" w:color="auto" w:fill="FDFDFD"/>
            <w:tcMar>
              <w:top w:w="15" w:type="dxa"/>
              <w:left w:w="68" w:type="dxa"/>
              <w:bottom w:w="15" w:type="dxa"/>
              <w:right w:w="68" w:type="dxa"/>
            </w:tcMar>
            <w:vAlign w:val="center"/>
            <w:hideMark/>
          </w:tcPr>
          <w:p w:rsidR="000362A0" w:rsidRPr="00491598" w:rsidRDefault="000362A0" w:rsidP="00584926">
            <w:pPr>
              <w:numPr>
                <w:ilvl w:val="0"/>
                <w:numId w:val="8"/>
              </w:numPr>
              <w:suppressAutoHyphens w:val="0"/>
              <w:ind w:left="0"/>
              <w:rPr>
                <w:color w:val="000000" w:themeColor="text1"/>
                <w:lang w:val="uk-UA"/>
              </w:rPr>
            </w:pPr>
            <w:r w:rsidRPr="00491598">
              <w:rPr>
                <w:color w:val="000000" w:themeColor="text1"/>
                <w:lang w:val="uk-UA"/>
              </w:rPr>
              <w:t> </w:t>
            </w:r>
          </w:p>
        </w:tc>
        <w:tc>
          <w:tcPr>
            <w:tcW w:w="2147" w:type="dxa"/>
            <w:gridSpan w:val="2"/>
            <w:tcBorders>
              <w:top w:val="single" w:sz="6" w:space="0" w:color="222222"/>
              <w:left w:val="single" w:sz="6" w:space="0" w:color="222222"/>
              <w:bottom w:val="single" w:sz="6" w:space="0" w:color="222222"/>
              <w:right w:val="single" w:sz="6" w:space="0" w:color="222222"/>
            </w:tcBorders>
            <w:shd w:val="clear" w:color="auto" w:fill="FDFDFD"/>
            <w:tcMar>
              <w:top w:w="15" w:type="dxa"/>
              <w:left w:w="68" w:type="dxa"/>
              <w:bottom w:w="15" w:type="dxa"/>
              <w:right w:w="68" w:type="dxa"/>
            </w:tcMar>
            <w:vAlign w:val="center"/>
            <w:hideMark/>
          </w:tcPr>
          <w:p w:rsidR="000362A0" w:rsidRPr="00491598" w:rsidRDefault="000362A0" w:rsidP="00584926">
            <w:pPr>
              <w:pStyle w:val="a4"/>
              <w:spacing w:before="0" w:beforeAutospacing="0" w:after="0" w:afterAutospacing="0"/>
              <w:rPr>
                <w:color w:val="000000" w:themeColor="text1"/>
                <w:lang w:val="uk-UA"/>
              </w:rPr>
            </w:pPr>
            <w:r w:rsidRPr="00491598">
              <w:rPr>
                <w:color w:val="000000" w:themeColor="text1"/>
                <w:lang w:val="uk-UA"/>
              </w:rPr>
              <w:t> </w:t>
            </w:r>
          </w:p>
        </w:tc>
        <w:tc>
          <w:tcPr>
            <w:tcW w:w="1996" w:type="dxa"/>
            <w:gridSpan w:val="2"/>
            <w:tcBorders>
              <w:top w:val="single" w:sz="6" w:space="0" w:color="222222"/>
              <w:left w:val="single" w:sz="6" w:space="0" w:color="222222"/>
              <w:bottom w:val="single" w:sz="6" w:space="0" w:color="222222"/>
              <w:right w:val="single" w:sz="6" w:space="0" w:color="222222"/>
            </w:tcBorders>
            <w:shd w:val="clear" w:color="auto" w:fill="FDFDFD"/>
            <w:tcMar>
              <w:top w:w="15" w:type="dxa"/>
              <w:left w:w="68" w:type="dxa"/>
              <w:bottom w:w="15" w:type="dxa"/>
              <w:right w:w="68" w:type="dxa"/>
            </w:tcMar>
            <w:vAlign w:val="center"/>
            <w:hideMark/>
          </w:tcPr>
          <w:p w:rsidR="000362A0" w:rsidRPr="00491598" w:rsidRDefault="000362A0" w:rsidP="00584926">
            <w:pPr>
              <w:pStyle w:val="a4"/>
              <w:spacing w:before="0" w:beforeAutospacing="0" w:after="0" w:afterAutospacing="0"/>
              <w:rPr>
                <w:color w:val="000000" w:themeColor="text1"/>
                <w:lang w:val="uk-UA"/>
              </w:rPr>
            </w:pPr>
            <w:r w:rsidRPr="00491598">
              <w:rPr>
                <w:color w:val="000000" w:themeColor="text1"/>
                <w:lang w:val="uk-UA"/>
              </w:rPr>
              <w:t> </w:t>
            </w:r>
          </w:p>
        </w:tc>
        <w:tc>
          <w:tcPr>
            <w:tcW w:w="2325" w:type="dxa"/>
            <w:gridSpan w:val="2"/>
            <w:tcBorders>
              <w:top w:val="single" w:sz="6" w:space="0" w:color="222222"/>
              <w:left w:val="single" w:sz="6" w:space="0" w:color="222222"/>
              <w:bottom w:val="single" w:sz="6" w:space="0" w:color="222222"/>
              <w:right w:val="single" w:sz="6" w:space="0" w:color="222222"/>
            </w:tcBorders>
            <w:shd w:val="clear" w:color="auto" w:fill="FDFDFD"/>
            <w:tcMar>
              <w:top w:w="15" w:type="dxa"/>
              <w:left w:w="68" w:type="dxa"/>
              <w:bottom w:w="15" w:type="dxa"/>
              <w:right w:w="68" w:type="dxa"/>
            </w:tcMar>
            <w:vAlign w:val="center"/>
            <w:hideMark/>
          </w:tcPr>
          <w:p w:rsidR="000362A0" w:rsidRPr="00491598" w:rsidRDefault="000362A0" w:rsidP="00584926">
            <w:pPr>
              <w:pStyle w:val="a4"/>
              <w:spacing w:before="0" w:beforeAutospacing="0" w:after="0" w:afterAutospacing="0"/>
              <w:rPr>
                <w:color w:val="000000" w:themeColor="text1"/>
                <w:lang w:val="uk-UA"/>
              </w:rPr>
            </w:pPr>
            <w:r w:rsidRPr="00491598">
              <w:rPr>
                <w:color w:val="000000" w:themeColor="text1"/>
                <w:lang w:val="uk-UA"/>
              </w:rPr>
              <w:t> </w:t>
            </w:r>
          </w:p>
        </w:tc>
        <w:tc>
          <w:tcPr>
            <w:tcW w:w="2264" w:type="dxa"/>
            <w:gridSpan w:val="2"/>
            <w:tcBorders>
              <w:top w:val="single" w:sz="6" w:space="0" w:color="222222"/>
              <w:left w:val="single" w:sz="6" w:space="0" w:color="222222"/>
              <w:bottom w:val="single" w:sz="6" w:space="0" w:color="222222"/>
              <w:right w:val="single" w:sz="6" w:space="0" w:color="222222"/>
            </w:tcBorders>
            <w:shd w:val="clear" w:color="auto" w:fill="FDFDFD"/>
            <w:tcMar>
              <w:top w:w="15" w:type="dxa"/>
              <w:left w:w="68" w:type="dxa"/>
              <w:bottom w:w="15" w:type="dxa"/>
              <w:right w:w="68" w:type="dxa"/>
            </w:tcMar>
            <w:vAlign w:val="center"/>
            <w:hideMark/>
          </w:tcPr>
          <w:p w:rsidR="000362A0" w:rsidRPr="00491598" w:rsidRDefault="000362A0" w:rsidP="00584926">
            <w:pPr>
              <w:pStyle w:val="a4"/>
              <w:spacing w:before="0" w:beforeAutospacing="0" w:after="0" w:afterAutospacing="0"/>
              <w:rPr>
                <w:color w:val="000000" w:themeColor="text1"/>
                <w:lang w:val="uk-UA"/>
              </w:rPr>
            </w:pPr>
            <w:r w:rsidRPr="00491598">
              <w:rPr>
                <w:color w:val="000000" w:themeColor="text1"/>
                <w:lang w:val="uk-UA"/>
              </w:rPr>
              <w:t> </w:t>
            </w:r>
          </w:p>
        </w:tc>
        <w:tc>
          <w:tcPr>
            <w:tcW w:w="308" w:type="dxa"/>
            <w:gridSpan w:val="2"/>
            <w:tcBorders>
              <w:top w:val="single" w:sz="6" w:space="0" w:color="222222"/>
              <w:left w:val="single" w:sz="6" w:space="0" w:color="222222"/>
              <w:bottom w:val="single" w:sz="6" w:space="0" w:color="222222"/>
              <w:right w:val="single" w:sz="6" w:space="0" w:color="222222"/>
            </w:tcBorders>
            <w:shd w:val="clear" w:color="auto" w:fill="FDFDFD"/>
            <w:tcMar>
              <w:top w:w="15" w:type="dxa"/>
              <w:left w:w="68" w:type="dxa"/>
              <w:bottom w:w="15" w:type="dxa"/>
              <w:right w:w="68" w:type="dxa"/>
            </w:tcMar>
            <w:vAlign w:val="center"/>
            <w:hideMark/>
          </w:tcPr>
          <w:p w:rsidR="000362A0" w:rsidRPr="00491598" w:rsidRDefault="000362A0" w:rsidP="00584926">
            <w:pPr>
              <w:pStyle w:val="a4"/>
              <w:spacing w:before="0" w:beforeAutospacing="0" w:after="0" w:afterAutospacing="0"/>
              <w:rPr>
                <w:color w:val="000000" w:themeColor="text1"/>
                <w:lang w:val="uk-UA"/>
              </w:rPr>
            </w:pPr>
            <w:r w:rsidRPr="00491598">
              <w:rPr>
                <w:color w:val="000000" w:themeColor="text1"/>
                <w:lang w:val="uk-UA"/>
              </w:rPr>
              <w:t> </w:t>
            </w:r>
          </w:p>
        </w:tc>
      </w:tr>
      <w:tr w:rsidR="000362A0" w:rsidRPr="00491598" w:rsidTr="000362A0">
        <w:trPr>
          <w:gridAfter w:val="1"/>
          <w:wAfter w:w="26" w:type="dxa"/>
        </w:trPr>
        <w:tc>
          <w:tcPr>
            <w:tcW w:w="5160" w:type="dxa"/>
            <w:gridSpan w:val="5"/>
            <w:tcBorders>
              <w:top w:val="single" w:sz="6" w:space="0" w:color="222222"/>
              <w:left w:val="single" w:sz="6" w:space="0" w:color="222222"/>
              <w:bottom w:val="single" w:sz="6" w:space="0" w:color="222222"/>
              <w:right w:val="single" w:sz="6" w:space="0" w:color="222222"/>
            </w:tcBorders>
            <w:shd w:val="clear" w:color="auto" w:fill="FDFDFD"/>
            <w:tcMar>
              <w:top w:w="15" w:type="dxa"/>
              <w:left w:w="68" w:type="dxa"/>
              <w:bottom w:w="15" w:type="dxa"/>
              <w:right w:w="68" w:type="dxa"/>
            </w:tcMar>
            <w:vAlign w:val="center"/>
            <w:hideMark/>
          </w:tcPr>
          <w:p w:rsidR="000362A0" w:rsidRPr="00491598" w:rsidRDefault="000362A0" w:rsidP="00584926">
            <w:pPr>
              <w:pStyle w:val="a4"/>
              <w:spacing w:before="0" w:beforeAutospacing="0" w:after="0" w:afterAutospacing="0"/>
              <w:rPr>
                <w:color w:val="000000" w:themeColor="text1"/>
                <w:lang w:val="uk-UA"/>
              </w:rPr>
            </w:pPr>
            <w:r w:rsidRPr="00491598">
              <w:rPr>
                <w:rStyle w:val="a6"/>
                <w:color w:val="000000" w:themeColor="text1"/>
                <w:lang w:val="uk-UA"/>
              </w:rPr>
              <w:t>Загальна сума балів</w:t>
            </w:r>
          </w:p>
        </w:tc>
        <w:tc>
          <w:tcPr>
            <w:tcW w:w="2325" w:type="dxa"/>
            <w:gridSpan w:val="2"/>
            <w:tcBorders>
              <w:top w:val="single" w:sz="6" w:space="0" w:color="222222"/>
              <w:left w:val="single" w:sz="6" w:space="0" w:color="222222"/>
              <w:bottom w:val="single" w:sz="6" w:space="0" w:color="222222"/>
              <w:right w:val="single" w:sz="6" w:space="0" w:color="222222"/>
            </w:tcBorders>
            <w:shd w:val="clear" w:color="auto" w:fill="FDFDFD"/>
            <w:tcMar>
              <w:top w:w="15" w:type="dxa"/>
              <w:left w:w="68" w:type="dxa"/>
              <w:bottom w:w="15" w:type="dxa"/>
              <w:right w:w="68" w:type="dxa"/>
            </w:tcMar>
            <w:vAlign w:val="center"/>
            <w:hideMark/>
          </w:tcPr>
          <w:p w:rsidR="000362A0" w:rsidRPr="00491598" w:rsidRDefault="000362A0" w:rsidP="00584926">
            <w:pPr>
              <w:pStyle w:val="a4"/>
              <w:spacing w:before="0" w:beforeAutospacing="0" w:after="0" w:afterAutospacing="0"/>
              <w:rPr>
                <w:color w:val="000000" w:themeColor="text1"/>
                <w:lang w:val="uk-UA"/>
              </w:rPr>
            </w:pPr>
            <w:r w:rsidRPr="00491598">
              <w:rPr>
                <w:color w:val="000000" w:themeColor="text1"/>
                <w:lang w:val="uk-UA"/>
              </w:rPr>
              <w:t> </w:t>
            </w:r>
          </w:p>
        </w:tc>
        <w:tc>
          <w:tcPr>
            <w:tcW w:w="2572" w:type="dxa"/>
            <w:gridSpan w:val="4"/>
            <w:tcBorders>
              <w:top w:val="single" w:sz="6" w:space="0" w:color="222222"/>
              <w:left w:val="single" w:sz="6" w:space="0" w:color="222222"/>
              <w:bottom w:val="single" w:sz="6" w:space="0" w:color="222222"/>
              <w:right w:val="single" w:sz="6" w:space="0" w:color="222222"/>
            </w:tcBorders>
            <w:shd w:val="clear" w:color="auto" w:fill="FDFDFD"/>
            <w:tcMar>
              <w:top w:w="15" w:type="dxa"/>
              <w:left w:w="68" w:type="dxa"/>
              <w:bottom w:w="15" w:type="dxa"/>
              <w:right w:w="68" w:type="dxa"/>
            </w:tcMar>
            <w:vAlign w:val="center"/>
            <w:hideMark/>
          </w:tcPr>
          <w:p w:rsidR="000362A0" w:rsidRPr="00491598" w:rsidRDefault="000362A0" w:rsidP="00584926">
            <w:pPr>
              <w:pStyle w:val="a4"/>
              <w:spacing w:before="0" w:beforeAutospacing="0" w:after="0" w:afterAutospacing="0"/>
              <w:rPr>
                <w:color w:val="000000" w:themeColor="text1"/>
                <w:lang w:val="uk-UA"/>
              </w:rPr>
            </w:pPr>
            <w:r w:rsidRPr="00491598">
              <w:rPr>
                <w:rStyle w:val="a6"/>
                <w:b w:val="0"/>
                <w:color w:val="000000" w:themeColor="text1"/>
                <w:lang w:val="uk-UA"/>
              </w:rPr>
              <w:t>Середнє арифметичне значення індивідуальних балів</w:t>
            </w:r>
            <w:r w:rsidRPr="00491598">
              <w:rPr>
                <w:color w:val="000000" w:themeColor="text1"/>
                <w:lang w:val="uk-UA"/>
              </w:rPr>
              <w:t> </w:t>
            </w:r>
          </w:p>
        </w:tc>
      </w:tr>
      <w:tr w:rsidR="000362A0" w:rsidRPr="00491598" w:rsidTr="000362A0">
        <w:trPr>
          <w:gridAfter w:val="1"/>
          <w:wAfter w:w="26" w:type="dxa"/>
        </w:trPr>
        <w:tc>
          <w:tcPr>
            <w:tcW w:w="1911" w:type="dxa"/>
            <w:gridSpan w:val="2"/>
            <w:tcBorders>
              <w:top w:val="single" w:sz="6" w:space="0" w:color="222222"/>
              <w:left w:val="single" w:sz="6" w:space="0" w:color="222222"/>
              <w:bottom w:val="single" w:sz="6" w:space="0" w:color="222222"/>
              <w:right w:val="single" w:sz="6" w:space="0" w:color="222222"/>
            </w:tcBorders>
            <w:shd w:val="clear" w:color="auto" w:fill="FDFDFD"/>
            <w:tcMar>
              <w:top w:w="15" w:type="dxa"/>
              <w:left w:w="68" w:type="dxa"/>
              <w:bottom w:w="15" w:type="dxa"/>
              <w:right w:w="68" w:type="dxa"/>
            </w:tcMar>
            <w:vAlign w:val="center"/>
            <w:hideMark/>
          </w:tcPr>
          <w:p w:rsidR="000362A0" w:rsidRPr="00491598" w:rsidRDefault="000362A0" w:rsidP="00584926">
            <w:pPr>
              <w:pStyle w:val="a4"/>
              <w:spacing w:before="0" w:beforeAutospacing="0" w:after="0" w:afterAutospacing="0"/>
              <w:rPr>
                <w:color w:val="000000" w:themeColor="text1"/>
                <w:lang w:val="uk-UA"/>
              </w:rPr>
            </w:pPr>
            <w:r w:rsidRPr="00491598">
              <w:rPr>
                <w:color w:val="000000" w:themeColor="text1"/>
                <w:lang w:val="uk-UA"/>
              </w:rPr>
              <w:t>Голова комісії</w:t>
            </w:r>
          </w:p>
        </w:tc>
        <w:tc>
          <w:tcPr>
            <w:tcW w:w="3119" w:type="dxa"/>
            <w:gridSpan w:val="2"/>
            <w:tcBorders>
              <w:top w:val="single" w:sz="6" w:space="0" w:color="222222"/>
              <w:left w:val="single" w:sz="6" w:space="0" w:color="222222"/>
              <w:bottom w:val="single" w:sz="6" w:space="0" w:color="222222"/>
              <w:right w:val="single" w:sz="6" w:space="0" w:color="222222"/>
            </w:tcBorders>
            <w:shd w:val="clear" w:color="auto" w:fill="FDFDFD"/>
            <w:tcMar>
              <w:top w:w="15" w:type="dxa"/>
              <w:left w:w="68" w:type="dxa"/>
              <w:bottom w:w="15" w:type="dxa"/>
              <w:right w:w="68" w:type="dxa"/>
            </w:tcMar>
            <w:vAlign w:val="center"/>
            <w:hideMark/>
          </w:tcPr>
          <w:p w:rsidR="000362A0" w:rsidRPr="00491598" w:rsidRDefault="000362A0" w:rsidP="00584926">
            <w:pPr>
              <w:pStyle w:val="a4"/>
              <w:spacing w:before="0" w:beforeAutospacing="0" w:after="0" w:afterAutospacing="0"/>
              <w:rPr>
                <w:color w:val="000000" w:themeColor="text1"/>
                <w:lang w:val="uk-UA"/>
              </w:rPr>
            </w:pPr>
            <w:r w:rsidRPr="00491598">
              <w:rPr>
                <w:color w:val="000000" w:themeColor="text1"/>
                <w:lang w:val="uk-UA"/>
              </w:rPr>
              <w:t>____________</w:t>
            </w:r>
            <w:r w:rsidRPr="00491598">
              <w:rPr>
                <w:color w:val="000000" w:themeColor="text1"/>
                <w:lang w:val="uk-UA"/>
              </w:rPr>
              <w:br/>
              <w:t>(підпис)</w:t>
            </w:r>
          </w:p>
        </w:tc>
        <w:tc>
          <w:tcPr>
            <w:tcW w:w="5027" w:type="dxa"/>
            <w:gridSpan w:val="7"/>
            <w:tcBorders>
              <w:top w:val="single" w:sz="6" w:space="0" w:color="222222"/>
              <w:left w:val="single" w:sz="6" w:space="0" w:color="222222"/>
              <w:bottom w:val="single" w:sz="6" w:space="0" w:color="222222"/>
              <w:right w:val="single" w:sz="6" w:space="0" w:color="222222"/>
            </w:tcBorders>
            <w:shd w:val="clear" w:color="auto" w:fill="FDFDFD"/>
            <w:tcMar>
              <w:top w:w="15" w:type="dxa"/>
              <w:left w:w="68" w:type="dxa"/>
              <w:bottom w:w="15" w:type="dxa"/>
              <w:right w:w="68" w:type="dxa"/>
            </w:tcMar>
            <w:vAlign w:val="center"/>
            <w:hideMark/>
          </w:tcPr>
          <w:p w:rsidR="000362A0" w:rsidRPr="00491598" w:rsidRDefault="000362A0" w:rsidP="00584926">
            <w:pPr>
              <w:pStyle w:val="a4"/>
              <w:spacing w:before="0" w:beforeAutospacing="0" w:after="0" w:afterAutospacing="0"/>
              <w:rPr>
                <w:color w:val="000000" w:themeColor="text1"/>
                <w:lang w:val="uk-UA"/>
              </w:rPr>
            </w:pPr>
            <w:r w:rsidRPr="00491598">
              <w:rPr>
                <w:color w:val="000000" w:themeColor="text1"/>
                <w:lang w:val="uk-UA"/>
              </w:rPr>
              <w:t>________________________________</w:t>
            </w:r>
            <w:r w:rsidRPr="00491598">
              <w:rPr>
                <w:color w:val="000000" w:themeColor="text1"/>
                <w:lang w:val="uk-UA"/>
              </w:rPr>
              <w:br/>
              <w:t>(П.І.Б.)</w:t>
            </w:r>
          </w:p>
        </w:tc>
      </w:tr>
      <w:tr w:rsidR="000362A0" w:rsidRPr="00491598" w:rsidTr="000362A0">
        <w:trPr>
          <w:gridAfter w:val="1"/>
          <w:wAfter w:w="26" w:type="dxa"/>
        </w:trPr>
        <w:tc>
          <w:tcPr>
            <w:tcW w:w="1911" w:type="dxa"/>
            <w:gridSpan w:val="2"/>
            <w:tcBorders>
              <w:top w:val="single" w:sz="6" w:space="0" w:color="222222"/>
              <w:left w:val="single" w:sz="6" w:space="0" w:color="222222"/>
              <w:bottom w:val="single" w:sz="6" w:space="0" w:color="222222"/>
              <w:right w:val="single" w:sz="6" w:space="0" w:color="222222"/>
            </w:tcBorders>
            <w:shd w:val="clear" w:color="auto" w:fill="FDFDFD"/>
            <w:tcMar>
              <w:top w:w="15" w:type="dxa"/>
              <w:left w:w="68" w:type="dxa"/>
              <w:bottom w:w="15" w:type="dxa"/>
              <w:right w:w="68" w:type="dxa"/>
            </w:tcMar>
            <w:vAlign w:val="center"/>
            <w:hideMark/>
          </w:tcPr>
          <w:p w:rsidR="000362A0" w:rsidRPr="00491598" w:rsidRDefault="000362A0" w:rsidP="00584926">
            <w:pPr>
              <w:pStyle w:val="a4"/>
              <w:spacing w:before="0" w:beforeAutospacing="0" w:after="0" w:afterAutospacing="0"/>
              <w:rPr>
                <w:color w:val="000000" w:themeColor="text1"/>
                <w:lang w:val="uk-UA"/>
              </w:rPr>
            </w:pPr>
            <w:r w:rsidRPr="00491598">
              <w:rPr>
                <w:color w:val="000000" w:themeColor="text1"/>
                <w:lang w:val="uk-UA"/>
              </w:rPr>
              <w:t>Секретар комісії</w:t>
            </w:r>
          </w:p>
        </w:tc>
        <w:tc>
          <w:tcPr>
            <w:tcW w:w="3119" w:type="dxa"/>
            <w:gridSpan w:val="2"/>
            <w:tcBorders>
              <w:top w:val="single" w:sz="6" w:space="0" w:color="222222"/>
              <w:left w:val="single" w:sz="6" w:space="0" w:color="222222"/>
              <w:bottom w:val="single" w:sz="6" w:space="0" w:color="222222"/>
              <w:right w:val="single" w:sz="6" w:space="0" w:color="222222"/>
            </w:tcBorders>
            <w:shd w:val="clear" w:color="auto" w:fill="FDFDFD"/>
            <w:tcMar>
              <w:top w:w="15" w:type="dxa"/>
              <w:left w:w="68" w:type="dxa"/>
              <w:bottom w:w="15" w:type="dxa"/>
              <w:right w:w="68" w:type="dxa"/>
            </w:tcMar>
            <w:vAlign w:val="center"/>
            <w:hideMark/>
          </w:tcPr>
          <w:p w:rsidR="000362A0" w:rsidRPr="00491598" w:rsidRDefault="000362A0" w:rsidP="00584926">
            <w:pPr>
              <w:pStyle w:val="a4"/>
              <w:spacing w:before="0" w:beforeAutospacing="0" w:after="0" w:afterAutospacing="0"/>
              <w:rPr>
                <w:color w:val="000000" w:themeColor="text1"/>
                <w:lang w:val="uk-UA"/>
              </w:rPr>
            </w:pPr>
            <w:r w:rsidRPr="00491598">
              <w:rPr>
                <w:color w:val="000000" w:themeColor="text1"/>
                <w:lang w:val="uk-UA"/>
              </w:rPr>
              <w:t>____________</w:t>
            </w:r>
            <w:r w:rsidRPr="00491598">
              <w:rPr>
                <w:color w:val="000000" w:themeColor="text1"/>
                <w:lang w:val="uk-UA"/>
              </w:rPr>
              <w:br/>
              <w:t>(підпис)</w:t>
            </w:r>
          </w:p>
        </w:tc>
        <w:tc>
          <w:tcPr>
            <w:tcW w:w="5027" w:type="dxa"/>
            <w:gridSpan w:val="7"/>
            <w:tcBorders>
              <w:top w:val="single" w:sz="6" w:space="0" w:color="222222"/>
              <w:left w:val="single" w:sz="6" w:space="0" w:color="222222"/>
              <w:bottom w:val="single" w:sz="6" w:space="0" w:color="222222"/>
              <w:right w:val="single" w:sz="6" w:space="0" w:color="222222"/>
            </w:tcBorders>
            <w:shd w:val="clear" w:color="auto" w:fill="FDFDFD"/>
            <w:tcMar>
              <w:top w:w="15" w:type="dxa"/>
              <w:left w:w="68" w:type="dxa"/>
              <w:bottom w:w="15" w:type="dxa"/>
              <w:right w:w="68" w:type="dxa"/>
            </w:tcMar>
            <w:vAlign w:val="center"/>
            <w:hideMark/>
          </w:tcPr>
          <w:p w:rsidR="000362A0" w:rsidRPr="00491598" w:rsidRDefault="000362A0" w:rsidP="00584926">
            <w:pPr>
              <w:pStyle w:val="a4"/>
              <w:spacing w:before="0" w:beforeAutospacing="0" w:after="0" w:afterAutospacing="0"/>
              <w:rPr>
                <w:color w:val="000000" w:themeColor="text1"/>
                <w:lang w:val="uk-UA"/>
              </w:rPr>
            </w:pPr>
            <w:r w:rsidRPr="00491598">
              <w:rPr>
                <w:color w:val="000000" w:themeColor="text1"/>
                <w:lang w:val="uk-UA"/>
              </w:rPr>
              <w:t>__________________________________</w:t>
            </w:r>
            <w:r w:rsidRPr="00491598">
              <w:rPr>
                <w:color w:val="000000" w:themeColor="text1"/>
                <w:lang w:val="uk-UA"/>
              </w:rPr>
              <w:br/>
              <w:t>(П.І.Б.)</w:t>
            </w:r>
          </w:p>
        </w:tc>
      </w:tr>
      <w:tr w:rsidR="000362A0" w:rsidRPr="00491598" w:rsidTr="000362A0">
        <w:tc>
          <w:tcPr>
            <w:tcW w:w="1017" w:type="dxa"/>
            <w:tcBorders>
              <w:top w:val="single" w:sz="6" w:space="0" w:color="222222"/>
              <w:left w:val="single" w:sz="6" w:space="0" w:color="222222"/>
              <w:bottom w:val="single" w:sz="6" w:space="0" w:color="222222"/>
              <w:right w:val="single" w:sz="6" w:space="0" w:color="222222"/>
            </w:tcBorders>
            <w:shd w:val="clear" w:color="auto" w:fill="FDFDFD"/>
            <w:tcMar>
              <w:top w:w="15" w:type="dxa"/>
              <w:left w:w="68" w:type="dxa"/>
              <w:bottom w:w="15" w:type="dxa"/>
              <w:right w:w="68" w:type="dxa"/>
            </w:tcMar>
            <w:vAlign w:val="center"/>
            <w:hideMark/>
          </w:tcPr>
          <w:p w:rsidR="000362A0" w:rsidRPr="00491598" w:rsidRDefault="000362A0" w:rsidP="00584926">
            <w:pPr>
              <w:rPr>
                <w:color w:val="000000" w:themeColor="text1"/>
                <w:lang w:val="uk-UA"/>
              </w:rPr>
            </w:pPr>
            <w:r w:rsidRPr="00491598">
              <w:rPr>
                <w:color w:val="000000" w:themeColor="text1"/>
                <w:lang w:val="uk-UA"/>
              </w:rPr>
              <w:t> </w:t>
            </w:r>
          </w:p>
        </w:tc>
        <w:tc>
          <w:tcPr>
            <w:tcW w:w="894" w:type="dxa"/>
            <w:tcBorders>
              <w:top w:val="single" w:sz="6" w:space="0" w:color="222222"/>
              <w:left w:val="single" w:sz="6" w:space="0" w:color="222222"/>
              <w:bottom w:val="single" w:sz="6" w:space="0" w:color="222222"/>
              <w:right w:val="single" w:sz="6" w:space="0" w:color="222222"/>
            </w:tcBorders>
            <w:shd w:val="clear" w:color="auto" w:fill="FDFDFD"/>
            <w:tcMar>
              <w:top w:w="15" w:type="dxa"/>
              <w:left w:w="68" w:type="dxa"/>
              <w:bottom w:w="15" w:type="dxa"/>
              <w:right w:w="68" w:type="dxa"/>
            </w:tcMar>
            <w:vAlign w:val="center"/>
            <w:hideMark/>
          </w:tcPr>
          <w:p w:rsidR="000362A0" w:rsidRPr="00491598" w:rsidRDefault="000362A0" w:rsidP="00584926">
            <w:pPr>
              <w:rPr>
                <w:color w:val="000000" w:themeColor="text1"/>
                <w:lang w:val="uk-UA"/>
              </w:rPr>
            </w:pPr>
            <w:r w:rsidRPr="00491598">
              <w:rPr>
                <w:color w:val="000000" w:themeColor="text1"/>
                <w:lang w:val="uk-UA"/>
              </w:rPr>
              <w:t> </w:t>
            </w:r>
          </w:p>
        </w:tc>
        <w:tc>
          <w:tcPr>
            <w:tcW w:w="3119" w:type="dxa"/>
            <w:gridSpan w:val="2"/>
            <w:tcBorders>
              <w:top w:val="single" w:sz="6" w:space="0" w:color="222222"/>
              <w:left w:val="single" w:sz="6" w:space="0" w:color="222222"/>
              <w:bottom w:val="single" w:sz="6" w:space="0" w:color="222222"/>
              <w:right w:val="single" w:sz="6" w:space="0" w:color="222222"/>
            </w:tcBorders>
            <w:shd w:val="clear" w:color="auto" w:fill="FDFDFD"/>
            <w:tcMar>
              <w:top w:w="15" w:type="dxa"/>
              <w:left w:w="68" w:type="dxa"/>
              <w:bottom w:w="15" w:type="dxa"/>
              <w:right w:w="68" w:type="dxa"/>
            </w:tcMar>
            <w:vAlign w:val="center"/>
            <w:hideMark/>
          </w:tcPr>
          <w:p w:rsidR="000362A0" w:rsidRPr="00491598" w:rsidRDefault="000362A0" w:rsidP="00584926">
            <w:pPr>
              <w:rPr>
                <w:color w:val="000000" w:themeColor="text1"/>
                <w:lang w:val="uk-UA"/>
              </w:rPr>
            </w:pPr>
            <w:r w:rsidRPr="00491598">
              <w:rPr>
                <w:color w:val="000000" w:themeColor="text1"/>
                <w:lang w:val="uk-UA"/>
              </w:rPr>
              <w:t> </w:t>
            </w:r>
          </w:p>
        </w:tc>
        <w:tc>
          <w:tcPr>
            <w:tcW w:w="156" w:type="dxa"/>
            <w:gridSpan w:val="2"/>
            <w:tcBorders>
              <w:top w:val="single" w:sz="6" w:space="0" w:color="222222"/>
              <w:left w:val="single" w:sz="6" w:space="0" w:color="222222"/>
              <w:bottom w:val="single" w:sz="6" w:space="0" w:color="222222"/>
              <w:right w:val="single" w:sz="6" w:space="0" w:color="222222"/>
            </w:tcBorders>
            <w:shd w:val="clear" w:color="auto" w:fill="FDFDFD"/>
            <w:tcMar>
              <w:top w:w="15" w:type="dxa"/>
              <w:left w:w="68" w:type="dxa"/>
              <w:bottom w:w="15" w:type="dxa"/>
              <w:right w:w="68" w:type="dxa"/>
            </w:tcMar>
            <w:vAlign w:val="center"/>
            <w:hideMark/>
          </w:tcPr>
          <w:p w:rsidR="000362A0" w:rsidRPr="00491598" w:rsidRDefault="000362A0" w:rsidP="00584926">
            <w:pPr>
              <w:rPr>
                <w:color w:val="000000" w:themeColor="text1"/>
                <w:lang w:val="uk-UA"/>
              </w:rPr>
            </w:pPr>
            <w:r w:rsidRPr="00491598">
              <w:rPr>
                <w:color w:val="000000" w:themeColor="text1"/>
                <w:lang w:val="uk-UA"/>
              </w:rPr>
              <w:t> </w:t>
            </w:r>
          </w:p>
        </w:tc>
        <w:tc>
          <w:tcPr>
            <w:tcW w:w="2325" w:type="dxa"/>
            <w:gridSpan w:val="2"/>
            <w:tcBorders>
              <w:top w:val="single" w:sz="6" w:space="0" w:color="222222"/>
              <w:left w:val="single" w:sz="6" w:space="0" w:color="222222"/>
              <w:bottom w:val="single" w:sz="6" w:space="0" w:color="222222"/>
              <w:right w:val="single" w:sz="6" w:space="0" w:color="222222"/>
            </w:tcBorders>
            <w:shd w:val="clear" w:color="auto" w:fill="FDFDFD"/>
            <w:tcMar>
              <w:top w:w="15" w:type="dxa"/>
              <w:left w:w="68" w:type="dxa"/>
              <w:bottom w:w="15" w:type="dxa"/>
              <w:right w:w="68" w:type="dxa"/>
            </w:tcMar>
            <w:vAlign w:val="center"/>
            <w:hideMark/>
          </w:tcPr>
          <w:p w:rsidR="000362A0" w:rsidRPr="00491598" w:rsidRDefault="000362A0" w:rsidP="00584926">
            <w:pPr>
              <w:rPr>
                <w:color w:val="000000" w:themeColor="text1"/>
                <w:lang w:val="uk-UA"/>
              </w:rPr>
            </w:pPr>
            <w:r w:rsidRPr="00491598">
              <w:rPr>
                <w:color w:val="000000" w:themeColor="text1"/>
                <w:lang w:val="uk-UA"/>
              </w:rPr>
              <w:t> </w:t>
            </w:r>
          </w:p>
        </w:tc>
        <w:tc>
          <w:tcPr>
            <w:tcW w:w="2264" w:type="dxa"/>
            <w:gridSpan w:val="2"/>
            <w:tcBorders>
              <w:top w:val="single" w:sz="6" w:space="0" w:color="222222"/>
              <w:left w:val="single" w:sz="6" w:space="0" w:color="222222"/>
              <w:bottom w:val="single" w:sz="6" w:space="0" w:color="222222"/>
              <w:right w:val="single" w:sz="6" w:space="0" w:color="222222"/>
            </w:tcBorders>
            <w:shd w:val="clear" w:color="auto" w:fill="FDFDFD"/>
            <w:tcMar>
              <w:top w:w="15" w:type="dxa"/>
              <w:left w:w="68" w:type="dxa"/>
              <w:bottom w:w="15" w:type="dxa"/>
              <w:right w:w="68" w:type="dxa"/>
            </w:tcMar>
            <w:vAlign w:val="center"/>
            <w:hideMark/>
          </w:tcPr>
          <w:p w:rsidR="000362A0" w:rsidRPr="00491598" w:rsidRDefault="000362A0" w:rsidP="00584926">
            <w:pPr>
              <w:rPr>
                <w:color w:val="000000" w:themeColor="text1"/>
                <w:lang w:val="uk-UA"/>
              </w:rPr>
            </w:pPr>
            <w:r w:rsidRPr="00491598">
              <w:rPr>
                <w:color w:val="000000" w:themeColor="text1"/>
                <w:lang w:val="uk-UA"/>
              </w:rPr>
              <w:t> </w:t>
            </w:r>
          </w:p>
        </w:tc>
        <w:tc>
          <w:tcPr>
            <w:tcW w:w="308" w:type="dxa"/>
            <w:gridSpan w:val="2"/>
            <w:tcBorders>
              <w:top w:val="single" w:sz="6" w:space="0" w:color="222222"/>
              <w:left w:val="single" w:sz="6" w:space="0" w:color="222222"/>
              <w:bottom w:val="single" w:sz="6" w:space="0" w:color="222222"/>
              <w:right w:val="single" w:sz="6" w:space="0" w:color="222222"/>
            </w:tcBorders>
            <w:shd w:val="clear" w:color="auto" w:fill="FDFDFD"/>
            <w:tcMar>
              <w:top w:w="15" w:type="dxa"/>
              <w:left w:w="68" w:type="dxa"/>
              <w:bottom w:w="15" w:type="dxa"/>
              <w:right w:w="68" w:type="dxa"/>
            </w:tcMar>
            <w:vAlign w:val="center"/>
            <w:hideMark/>
          </w:tcPr>
          <w:p w:rsidR="000362A0" w:rsidRPr="00491598" w:rsidRDefault="000362A0" w:rsidP="00584926">
            <w:pPr>
              <w:rPr>
                <w:color w:val="000000" w:themeColor="text1"/>
                <w:lang w:val="uk-UA"/>
              </w:rPr>
            </w:pPr>
            <w:r w:rsidRPr="00491598">
              <w:rPr>
                <w:color w:val="000000" w:themeColor="text1"/>
                <w:lang w:val="uk-UA"/>
              </w:rPr>
              <w:t> </w:t>
            </w:r>
          </w:p>
        </w:tc>
      </w:tr>
    </w:tbl>
    <w:p w:rsidR="000362A0" w:rsidRPr="00491598" w:rsidRDefault="000362A0" w:rsidP="00584926">
      <w:pPr>
        <w:pStyle w:val="a4"/>
        <w:shd w:val="clear" w:color="auto" w:fill="FDFDFD"/>
        <w:spacing w:before="0" w:beforeAutospacing="0" w:after="0" w:afterAutospacing="0"/>
        <w:rPr>
          <w:color w:val="000000" w:themeColor="text1"/>
          <w:lang w:val="uk-UA"/>
        </w:rPr>
      </w:pPr>
      <w:r w:rsidRPr="00491598">
        <w:rPr>
          <w:color w:val="000000" w:themeColor="text1"/>
          <w:lang w:val="uk-UA"/>
        </w:rPr>
        <w:t> </w:t>
      </w:r>
    </w:p>
    <w:p w:rsidR="004A5307" w:rsidRPr="00491598" w:rsidRDefault="004A5307" w:rsidP="00584926">
      <w:pPr>
        <w:suppressAutoHyphens w:val="0"/>
        <w:rPr>
          <w:color w:val="000000" w:themeColor="text1"/>
          <w:lang w:val="uk-UA" w:eastAsia="ru-RU"/>
        </w:rPr>
      </w:pPr>
      <w:r w:rsidRPr="00491598">
        <w:rPr>
          <w:color w:val="000000" w:themeColor="text1"/>
          <w:lang w:val="uk-UA"/>
        </w:rPr>
        <w:br w:type="page"/>
      </w:r>
    </w:p>
    <w:p w:rsidR="000362A0" w:rsidRPr="00491598" w:rsidRDefault="000362A0" w:rsidP="00584926">
      <w:pPr>
        <w:pStyle w:val="a4"/>
        <w:shd w:val="clear" w:color="auto" w:fill="FDFDFD"/>
        <w:spacing w:before="0" w:beforeAutospacing="0" w:after="0" w:afterAutospacing="0"/>
        <w:rPr>
          <w:color w:val="000000" w:themeColor="text1"/>
          <w:lang w:val="uk-UA"/>
        </w:rPr>
      </w:pPr>
    </w:p>
    <w:p w:rsidR="004A5307" w:rsidRPr="00491598" w:rsidRDefault="004A5307" w:rsidP="00584926">
      <w:pPr>
        <w:rPr>
          <w:color w:val="000000" w:themeColor="text1"/>
          <w:lang w:val="uk-UA"/>
        </w:rPr>
      </w:pPr>
    </w:p>
    <w:tbl>
      <w:tblPr>
        <w:tblW w:w="0" w:type="auto"/>
        <w:jc w:val="right"/>
        <w:tblInd w:w="-1825" w:type="dxa"/>
        <w:tblLook w:val="01E0" w:firstRow="1" w:lastRow="1" w:firstColumn="1" w:lastColumn="1" w:noHBand="0" w:noVBand="0"/>
      </w:tblPr>
      <w:tblGrid>
        <w:gridCol w:w="4218"/>
      </w:tblGrid>
      <w:tr w:rsidR="004A5307" w:rsidRPr="00491598" w:rsidTr="004A5307">
        <w:trPr>
          <w:trHeight w:val="1292"/>
          <w:jc w:val="right"/>
        </w:trPr>
        <w:tc>
          <w:tcPr>
            <w:tcW w:w="4218" w:type="dxa"/>
            <w:hideMark/>
          </w:tcPr>
          <w:p w:rsidR="004A5307" w:rsidRPr="00491598" w:rsidRDefault="004A5307" w:rsidP="00584926">
            <w:pPr>
              <w:rPr>
                <w:color w:val="000000" w:themeColor="text1"/>
                <w:sz w:val="22"/>
                <w:szCs w:val="22"/>
                <w:lang w:val="uk-UA" w:eastAsia="en-US"/>
              </w:rPr>
            </w:pPr>
            <w:r w:rsidRPr="00491598">
              <w:rPr>
                <w:color w:val="000000" w:themeColor="text1"/>
                <w:lang w:val="uk-UA" w:eastAsia="uk-UA"/>
              </w:rPr>
              <w:br w:type="page"/>
            </w:r>
            <w:r w:rsidRPr="00491598">
              <w:rPr>
                <w:color w:val="000000" w:themeColor="text1"/>
                <w:lang w:val="uk-UA" w:eastAsia="uk-UA"/>
              </w:rPr>
              <w:br w:type="page"/>
            </w:r>
            <w:r w:rsidRPr="00491598">
              <w:rPr>
                <w:color w:val="000000" w:themeColor="text1"/>
                <w:lang w:val="uk-UA"/>
              </w:rPr>
              <w:br w:type="page"/>
            </w:r>
            <w:r w:rsidRPr="00491598">
              <w:rPr>
                <w:b/>
                <w:color w:val="000000" w:themeColor="text1"/>
                <w:lang w:val="uk-UA"/>
              </w:rPr>
              <w:br w:type="page"/>
            </w:r>
            <w:r w:rsidRPr="00491598">
              <w:rPr>
                <w:color w:val="000000" w:themeColor="text1"/>
                <w:lang w:val="uk-UA"/>
              </w:rPr>
              <w:t xml:space="preserve">           Додаток  №4                                                                            до Положення про конкурс на посаду керівника закладу загальної середньої освіти комунальної форми власності</w:t>
            </w:r>
          </w:p>
        </w:tc>
      </w:tr>
    </w:tbl>
    <w:p w:rsidR="004A5307" w:rsidRPr="00491598" w:rsidRDefault="004A5307" w:rsidP="00584926">
      <w:pPr>
        <w:rPr>
          <w:b/>
          <w:color w:val="000000" w:themeColor="text1"/>
          <w:sz w:val="32"/>
          <w:szCs w:val="32"/>
          <w:lang w:val="uk-UA" w:eastAsia="en-US"/>
        </w:rPr>
      </w:pPr>
    </w:p>
    <w:p w:rsidR="004A5307" w:rsidRPr="00491598" w:rsidRDefault="004A5307" w:rsidP="00584926">
      <w:pPr>
        <w:pStyle w:val="rtecenter"/>
        <w:shd w:val="clear" w:color="auto" w:fill="FDFDFD"/>
        <w:spacing w:before="0" w:beforeAutospacing="0" w:after="0" w:afterAutospacing="0"/>
        <w:jc w:val="center"/>
        <w:rPr>
          <w:rStyle w:val="a6"/>
          <w:color w:val="000000" w:themeColor="text1"/>
        </w:rPr>
      </w:pPr>
    </w:p>
    <w:p w:rsidR="004A5307" w:rsidRPr="00491598" w:rsidRDefault="004A5307" w:rsidP="00584926">
      <w:pPr>
        <w:pStyle w:val="rtecenter"/>
        <w:shd w:val="clear" w:color="auto" w:fill="FDFDFD"/>
        <w:spacing w:before="0" w:beforeAutospacing="0" w:after="0" w:afterAutospacing="0"/>
        <w:jc w:val="center"/>
        <w:rPr>
          <w:rStyle w:val="a6"/>
          <w:color w:val="000000" w:themeColor="text1"/>
        </w:rPr>
      </w:pPr>
    </w:p>
    <w:p w:rsidR="000362A0" w:rsidRPr="00491598" w:rsidRDefault="000362A0" w:rsidP="00584926">
      <w:pPr>
        <w:pStyle w:val="rtecenter"/>
        <w:shd w:val="clear" w:color="auto" w:fill="FDFDFD"/>
        <w:spacing w:before="0" w:beforeAutospacing="0" w:after="0" w:afterAutospacing="0"/>
        <w:jc w:val="center"/>
        <w:rPr>
          <w:color w:val="000000" w:themeColor="text1"/>
          <w:sz w:val="28"/>
          <w:szCs w:val="28"/>
        </w:rPr>
      </w:pPr>
      <w:r w:rsidRPr="00491598">
        <w:rPr>
          <w:rStyle w:val="a6"/>
          <w:color w:val="000000" w:themeColor="text1"/>
          <w:sz w:val="28"/>
          <w:szCs w:val="28"/>
        </w:rPr>
        <w:t>Рахівська  міська рада</w:t>
      </w:r>
      <w:r w:rsidRPr="00491598">
        <w:rPr>
          <w:b/>
          <w:bCs/>
          <w:color w:val="000000" w:themeColor="text1"/>
          <w:sz w:val="28"/>
          <w:szCs w:val="28"/>
        </w:rPr>
        <w:br/>
      </w:r>
      <w:r w:rsidRPr="00491598">
        <w:rPr>
          <w:rStyle w:val="a6"/>
          <w:color w:val="000000" w:themeColor="text1"/>
          <w:sz w:val="28"/>
          <w:szCs w:val="28"/>
        </w:rPr>
        <w:t>Відділ освіти, культури, молоді та спорту</w:t>
      </w:r>
      <w:r w:rsidRPr="00491598">
        <w:rPr>
          <w:color w:val="000000" w:themeColor="text1"/>
          <w:sz w:val="28"/>
          <w:szCs w:val="28"/>
        </w:rPr>
        <w:t> </w:t>
      </w:r>
    </w:p>
    <w:p w:rsidR="000362A0" w:rsidRPr="00491598" w:rsidRDefault="000362A0" w:rsidP="00584926">
      <w:pPr>
        <w:pStyle w:val="rtecenter"/>
        <w:shd w:val="clear" w:color="auto" w:fill="FDFDFD"/>
        <w:spacing w:before="0" w:beforeAutospacing="0" w:after="0" w:afterAutospacing="0"/>
        <w:jc w:val="center"/>
        <w:rPr>
          <w:color w:val="000000" w:themeColor="text1"/>
          <w:sz w:val="28"/>
          <w:szCs w:val="28"/>
        </w:rPr>
      </w:pPr>
      <w:r w:rsidRPr="00491598">
        <w:rPr>
          <w:rStyle w:val="a6"/>
          <w:color w:val="000000" w:themeColor="text1"/>
          <w:sz w:val="28"/>
          <w:szCs w:val="28"/>
        </w:rPr>
        <w:t>ВІДОМІСТЬ</w:t>
      </w:r>
      <w:r w:rsidRPr="00491598">
        <w:rPr>
          <w:color w:val="000000" w:themeColor="text1"/>
          <w:sz w:val="28"/>
          <w:szCs w:val="28"/>
        </w:rPr>
        <w:br/>
      </w:r>
      <w:r w:rsidRPr="00491598">
        <w:rPr>
          <w:rStyle w:val="a6"/>
          <w:color w:val="000000" w:themeColor="text1"/>
          <w:sz w:val="28"/>
          <w:szCs w:val="28"/>
        </w:rPr>
        <w:t>проведення тестування та вирішення ситуаційного завдання кандидатів на посаду керівника закладу загальної середньої освіти комунальної форми власності</w:t>
      </w:r>
    </w:p>
    <w:p w:rsidR="000362A0" w:rsidRPr="00491598" w:rsidRDefault="000362A0" w:rsidP="00584926">
      <w:pPr>
        <w:pStyle w:val="a4"/>
        <w:shd w:val="clear" w:color="auto" w:fill="FDFDFD"/>
        <w:spacing w:before="0" w:beforeAutospacing="0" w:after="0" w:afterAutospacing="0"/>
        <w:rPr>
          <w:color w:val="000000" w:themeColor="text1"/>
          <w:lang w:val="uk-UA"/>
        </w:rPr>
      </w:pPr>
      <w:r w:rsidRPr="00491598">
        <w:rPr>
          <w:color w:val="000000" w:themeColor="text1"/>
          <w:lang w:val="uk-UA"/>
        </w:rPr>
        <w:t>______________________________________________________________________                                (повна назва закладу загальної середньої освіти)</w:t>
      </w:r>
    </w:p>
    <w:p w:rsidR="000362A0" w:rsidRPr="00491598" w:rsidRDefault="000362A0" w:rsidP="00584926">
      <w:pPr>
        <w:pStyle w:val="a4"/>
        <w:shd w:val="clear" w:color="auto" w:fill="FDFDFD"/>
        <w:spacing w:before="0" w:beforeAutospacing="0" w:after="0" w:afterAutospacing="0"/>
        <w:rPr>
          <w:color w:val="000000" w:themeColor="text1"/>
          <w:lang w:val="uk-UA"/>
        </w:rPr>
      </w:pPr>
      <w:r w:rsidRPr="00491598">
        <w:rPr>
          <w:color w:val="000000" w:themeColor="text1"/>
          <w:lang w:val="uk-UA"/>
        </w:rPr>
        <w:t>від «___» ____________ 20__ року</w:t>
      </w:r>
    </w:p>
    <w:tbl>
      <w:tblPr>
        <w:tblW w:w="9566" w:type="dxa"/>
        <w:shd w:val="clear" w:color="auto" w:fill="FDFDFD"/>
        <w:tblLayout w:type="fixed"/>
        <w:tblLook w:val="04A0" w:firstRow="1" w:lastRow="0" w:firstColumn="1" w:lastColumn="0" w:noHBand="0" w:noVBand="1"/>
      </w:tblPr>
      <w:tblGrid>
        <w:gridCol w:w="683"/>
        <w:gridCol w:w="661"/>
        <w:gridCol w:w="1131"/>
        <w:gridCol w:w="1168"/>
        <w:gridCol w:w="1374"/>
        <w:gridCol w:w="1374"/>
        <w:gridCol w:w="1374"/>
        <w:gridCol w:w="1801"/>
      </w:tblGrid>
      <w:tr w:rsidR="000362A0" w:rsidRPr="00491598" w:rsidTr="00CF68AF">
        <w:tc>
          <w:tcPr>
            <w:tcW w:w="683" w:type="dxa"/>
            <w:tcBorders>
              <w:top w:val="single" w:sz="6" w:space="0" w:color="222222"/>
              <w:left w:val="single" w:sz="6" w:space="0" w:color="222222"/>
              <w:bottom w:val="single" w:sz="6" w:space="0" w:color="222222"/>
              <w:right w:val="single" w:sz="6" w:space="0" w:color="222222"/>
            </w:tcBorders>
            <w:shd w:val="clear" w:color="auto" w:fill="FDFDFD"/>
            <w:tcMar>
              <w:top w:w="15" w:type="dxa"/>
              <w:left w:w="68" w:type="dxa"/>
              <w:bottom w:w="15" w:type="dxa"/>
              <w:right w:w="68" w:type="dxa"/>
            </w:tcMar>
            <w:vAlign w:val="center"/>
            <w:hideMark/>
          </w:tcPr>
          <w:p w:rsidR="000362A0" w:rsidRPr="00491598" w:rsidRDefault="000362A0" w:rsidP="00584926">
            <w:pPr>
              <w:pStyle w:val="a4"/>
              <w:spacing w:before="0" w:beforeAutospacing="0" w:after="0" w:afterAutospacing="0"/>
              <w:rPr>
                <w:color w:val="000000" w:themeColor="text1"/>
                <w:lang w:val="uk-UA"/>
              </w:rPr>
            </w:pPr>
            <w:r w:rsidRPr="00491598">
              <w:rPr>
                <w:color w:val="000000" w:themeColor="text1"/>
                <w:lang w:val="uk-UA"/>
              </w:rPr>
              <w:t> № з/п</w:t>
            </w:r>
          </w:p>
        </w:tc>
        <w:tc>
          <w:tcPr>
            <w:tcW w:w="1792" w:type="dxa"/>
            <w:gridSpan w:val="2"/>
            <w:tcBorders>
              <w:top w:val="single" w:sz="6" w:space="0" w:color="222222"/>
              <w:left w:val="single" w:sz="6" w:space="0" w:color="222222"/>
              <w:bottom w:val="single" w:sz="6" w:space="0" w:color="222222"/>
              <w:right w:val="single" w:sz="6" w:space="0" w:color="222222"/>
            </w:tcBorders>
            <w:shd w:val="clear" w:color="auto" w:fill="FDFDFD"/>
            <w:tcMar>
              <w:top w:w="15" w:type="dxa"/>
              <w:left w:w="68" w:type="dxa"/>
              <w:bottom w:w="15" w:type="dxa"/>
              <w:right w:w="68" w:type="dxa"/>
            </w:tcMar>
            <w:vAlign w:val="center"/>
            <w:hideMark/>
          </w:tcPr>
          <w:p w:rsidR="000362A0" w:rsidRPr="00491598" w:rsidRDefault="000362A0" w:rsidP="00584926">
            <w:pPr>
              <w:pStyle w:val="a4"/>
              <w:spacing w:before="0" w:beforeAutospacing="0" w:after="0" w:afterAutospacing="0"/>
              <w:rPr>
                <w:color w:val="000000" w:themeColor="text1"/>
                <w:lang w:val="uk-UA"/>
              </w:rPr>
            </w:pPr>
            <w:r w:rsidRPr="00491598">
              <w:rPr>
                <w:color w:val="000000" w:themeColor="text1"/>
                <w:lang w:val="uk-UA"/>
              </w:rPr>
              <w:t>Прізвище, ім'я, по батькові кандидата</w:t>
            </w:r>
          </w:p>
        </w:tc>
        <w:tc>
          <w:tcPr>
            <w:tcW w:w="1168" w:type="dxa"/>
            <w:tcBorders>
              <w:top w:val="single" w:sz="6" w:space="0" w:color="222222"/>
              <w:left w:val="single" w:sz="6" w:space="0" w:color="222222"/>
              <w:bottom w:val="single" w:sz="6" w:space="0" w:color="222222"/>
              <w:right w:val="single" w:sz="6" w:space="0" w:color="222222"/>
            </w:tcBorders>
            <w:shd w:val="clear" w:color="auto" w:fill="FDFDFD"/>
            <w:tcMar>
              <w:top w:w="15" w:type="dxa"/>
              <w:left w:w="68" w:type="dxa"/>
              <w:bottom w:w="15" w:type="dxa"/>
              <w:right w:w="68" w:type="dxa"/>
            </w:tcMar>
            <w:vAlign w:val="center"/>
            <w:hideMark/>
          </w:tcPr>
          <w:p w:rsidR="000362A0" w:rsidRPr="00491598" w:rsidRDefault="000362A0" w:rsidP="00584926">
            <w:pPr>
              <w:pStyle w:val="a4"/>
              <w:spacing w:before="0" w:beforeAutospacing="0" w:after="0" w:afterAutospacing="0"/>
              <w:rPr>
                <w:color w:val="000000" w:themeColor="text1"/>
                <w:lang w:val="uk-UA"/>
              </w:rPr>
            </w:pPr>
            <w:r w:rsidRPr="00491598">
              <w:rPr>
                <w:color w:val="000000" w:themeColor="text1"/>
                <w:lang w:val="uk-UA"/>
              </w:rPr>
              <w:t>Кількість балів за тестування</w:t>
            </w:r>
          </w:p>
        </w:tc>
        <w:tc>
          <w:tcPr>
            <w:tcW w:w="1374" w:type="dxa"/>
            <w:tcBorders>
              <w:top w:val="single" w:sz="6" w:space="0" w:color="222222"/>
              <w:left w:val="single" w:sz="6" w:space="0" w:color="222222"/>
              <w:bottom w:val="single" w:sz="6" w:space="0" w:color="222222"/>
              <w:right w:val="single" w:sz="6" w:space="0" w:color="222222"/>
            </w:tcBorders>
            <w:shd w:val="clear" w:color="auto" w:fill="FDFDFD"/>
            <w:tcMar>
              <w:top w:w="15" w:type="dxa"/>
              <w:left w:w="68" w:type="dxa"/>
              <w:bottom w:w="15" w:type="dxa"/>
              <w:right w:w="68" w:type="dxa"/>
            </w:tcMar>
            <w:vAlign w:val="center"/>
            <w:hideMark/>
          </w:tcPr>
          <w:p w:rsidR="000362A0" w:rsidRPr="00491598" w:rsidRDefault="000362A0" w:rsidP="00584926">
            <w:pPr>
              <w:pStyle w:val="a4"/>
              <w:spacing w:before="0" w:beforeAutospacing="0" w:after="0" w:afterAutospacing="0"/>
              <w:rPr>
                <w:color w:val="000000" w:themeColor="text1"/>
                <w:lang w:val="uk-UA"/>
              </w:rPr>
            </w:pPr>
            <w:r w:rsidRPr="00491598">
              <w:rPr>
                <w:color w:val="000000" w:themeColor="text1"/>
                <w:lang w:val="uk-UA"/>
              </w:rPr>
              <w:t>Допуск до вирішення ситуаційного завдання</w:t>
            </w:r>
          </w:p>
        </w:tc>
        <w:tc>
          <w:tcPr>
            <w:tcW w:w="1374" w:type="dxa"/>
            <w:tcBorders>
              <w:top w:val="single" w:sz="6" w:space="0" w:color="222222"/>
              <w:left w:val="single" w:sz="6" w:space="0" w:color="222222"/>
              <w:bottom w:val="single" w:sz="6" w:space="0" w:color="222222"/>
              <w:right w:val="single" w:sz="6" w:space="0" w:color="222222"/>
            </w:tcBorders>
            <w:shd w:val="clear" w:color="auto" w:fill="FDFDFD"/>
            <w:tcMar>
              <w:top w:w="15" w:type="dxa"/>
              <w:left w:w="68" w:type="dxa"/>
              <w:bottom w:w="15" w:type="dxa"/>
              <w:right w:w="68" w:type="dxa"/>
            </w:tcMar>
            <w:vAlign w:val="center"/>
            <w:hideMark/>
          </w:tcPr>
          <w:p w:rsidR="000362A0" w:rsidRPr="00491598" w:rsidRDefault="000362A0" w:rsidP="00584926">
            <w:pPr>
              <w:pStyle w:val="a4"/>
              <w:spacing w:before="0" w:beforeAutospacing="0" w:after="0" w:afterAutospacing="0"/>
              <w:rPr>
                <w:color w:val="000000" w:themeColor="text1"/>
                <w:lang w:val="uk-UA"/>
              </w:rPr>
            </w:pPr>
            <w:r w:rsidRPr="00491598">
              <w:rPr>
                <w:color w:val="000000" w:themeColor="text1"/>
                <w:lang w:val="uk-UA"/>
              </w:rPr>
              <w:t>Середній бал за вирішення ситуаційного завдання</w:t>
            </w:r>
          </w:p>
        </w:tc>
        <w:tc>
          <w:tcPr>
            <w:tcW w:w="1374" w:type="dxa"/>
            <w:tcBorders>
              <w:top w:val="single" w:sz="6" w:space="0" w:color="222222"/>
              <w:left w:val="single" w:sz="6" w:space="0" w:color="222222"/>
              <w:bottom w:val="single" w:sz="6" w:space="0" w:color="222222"/>
              <w:right w:val="single" w:sz="6" w:space="0" w:color="222222"/>
            </w:tcBorders>
            <w:shd w:val="clear" w:color="auto" w:fill="FDFDFD"/>
            <w:tcMar>
              <w:top w:w="15" w:type="dxa"/>
              <w:left w:w="68" w:type="dxa"/>
              <w:bottom w:w="15" w:type="dxa"/>
              <w:right w:w="68" w:type="dxa"/>
            </w:tcMar>
            <w:vAlign w:val="center"/>
            <w:hideMark/>
          </w:tcPr>
          <w:p w:rsidR="000362A0" w:rsidRPr="00491598" w:rsidRDefault="000362A0" w:rsidP="00584926">
            <w:pPr>
              <w:pStyle w:val="a4"/>
              <w:spacing w:before="0" w:beforeAutospacing="0" w:after="0" w:afterAutospacing="0"/>
              <w:rPr>
                <w:color w:val="000000" w:themeColor="text1"/>
                <w:lang w:val="uk-UA"/>
              </w:rPr>
            </w:pPr>
            <w:r w:rsidRPr="00491598">
              <w:rPr>
                <w:color w:val="000000" w:themeColor="text1"/>
                <w:lang w:val="uk-UA"/>
              </w:rPr>
              <w:t>Загальна сума балів за тестування та вирішення ситуаційного завдання</w:t>
            </w:r>
          </w:p>
        </w:tc>
        <w:tc>
          <w:tcPr>
            <w:tcW w:w="1801" w:type="dxa"/>
            <w:tcBorders>
              <w:top w:val="single" w:sz="6" w:space="0" w:color="222222"/>
              <w:left w:val="single" w:sz="6" w:space="0" w:color="222222"/>
              <w:bottom w:val="single" w:sz="6" w:space="0" w:color="222222"/>
              <w:right w:val="single" w:sz="6" w:space="0" w:color="222222"/>
            </w:tcBorders>
            <w:shd w:val="clear" w:color="auto" w:fill="FDFDFD"/>
            <w:tcMar>
              <w:top w:w="15" w:type="dxa"/>
              <w:left w:w="68" w:type="dxa"/>
              <w:bottom w:w="15" w:type="dxa"/>
              <w:right w:w="68" w:type="dxa"/>
            </w:tcMar>
            <w:vAlign w:val="center"/>
            <w:hideMark/>
          </w:tcPr>
          <w:p w:rsidR="000362A0" w:rsidRPr="00491598" w:rsidRDefault="000362A0" w:rsidP="00584926">
            <w:pPr>
              <w:pStyle w:val="a4"/>
              <w:spacing w:before="0" w:beforeAutospacing="0" w:after="0" w:afterAutospacing="0"/>
              <w:rPr>
                <w:color w:val="000000" w:themeColor="text1"/>
                <w:lang w:val="uk-UA"/>
              </w:rPr>
            </w:pPr>
            <w:r w:rsidRPr="00491598">
              <w:rPr>
                <w:color w:val="000000" w:themeColor="text1"/>
                <w:lang w:val="uk-UA"/>
              </w:rPr>
              <w:t>Підпис кандидата                      </w:t>
            </w:r>
          </w:p>
        </w:tc>
      </w:tr>
      <w:tr w:rsidR="000362A0" w:rsidRPr="00491598" w:rsidTr="00CF68AF">
        <w:tc>
          <w:tcPr>
            <w:tcW w:w="683" w:type="dxa"/>
            <w:tcBorders>
              <w:top w:val="single" w:sz="6" w:space="0" w:color="222222"/>
              <w:left w:val="single" w:sz="6" w:space="0" w:color="222222"/>
              <w:bottom w:val="single" w:sz="6" w:space="0" w:color="222222"/>
              <w:right w:val="single" w:sz="6" w:space="0" w:color="222222"/>
            </w:tcBorders>
            <w:shd w:val="clear" w:color="auto" w:fill="FDFDFD"/>
            <w:tcMar>
              <w:top w:w="15" w:type="dxa"/>
              <w:left w:w="68" w:type="dxa"/>
              <w:bottom w:w="15" w:type="dxa"/>
              <w:right w:w="68" w:type="dxa"/>
            </w:tcMar>
            <w:vAlign w:val="center"/>
            <w:hideMark/>
          </w:tcPr>
          <w:p w:rsidR="000362A0" w:rsidRPr="00491598" w:rsidRDefault="000362A0" w:rsidP="00584926">
            <w:pPr>
              <w:pStyle w:val="a4"/>
              <w:spacing w:before="0" w:beforeAutospacing="0" w:after="0" w:afterAutospacing="0"/>
              <w:rPr>
                <w:color w:val="000000" w:themeColor="text1"/>
                <w:lang w:val="uk-UA"/>
              </w:rPr>
            </w:pPr>
            <w:r w:rsidRPr="00491598">
              <w:rPr>
                <w:color w:val="000000" w:themeColor="text1"/>
                <w:lang w:val="uk-UA"/>
              </w:rPr>
              <w:t>1</w:t>
            </w:r>
          </w:p>
        </w:tc>
        <w:tc>
          <w:tcPr>
            <w:tcW w:w="1792" w:type="dxa"/>
            <w:gridSpan w:val="2"/>
            <w:tcBorders>
              <w:top w:val="single" w:sz="6" w:space="0" w:color="222222"/>
              <w:left w:val="single" w:sz="6" w:space="0" w:color="222222"/>
              <w:bottom w:val="single" w:sz="6" w:space="0" w:color="222222"/>
              <w:right w:val="single" w:sz="6" w:space="0" w:color="222222"/>
            </w:tcBorders>
            <w:shd w:val="clear" w:color="auto" w:fill="FDFDFD"/>
            <w:tcMar>
              <w:top w:w="15" w:type="dxa"/>
              <w:left w:w="68" w:type="dxa"/>
              <w:bottom w:w="15" w:type="dxa"/>
              <w:right w:w="68" w:type="dxa"/>
            </w:tcMar>
            <w:vAlign w:val="center"/>
            <w:hideMark/>
          </w:tcPr>
          <w:p w:rsidR="000362A0" w:rsidRPr="00491598" w:rsidRDefault="000362A0" w:rsidP="00584926">
            <w:pPr>
              <w:pStyle w:val="a4"/>
              <w:spacing w:before="0" w:beforeAutospacing="0" w:after="0" w:afterAutospacing="0"/>
              <w:rPr>
                <w:color w:val="000000" w:themeColor="text1"/>
                <w:lang w:val="uk-UA"/>
              </w:rPr>
            </w:pPr>
            <w:r w:rsidRPr="00491598">
              <w:rPr>
                <w:color w:val="000000" w:themeColor="text1"/>
                <w:lang w:val="uk-UA"/>
              </w:rPr>
              <w:t> </w:t>
            </w:r>
          </w:p>
        </w:tc>
        <w:tc>
          <w:tcPr>
            <w:tcW w:w="1168" w:type="dxa"/>
            <w:tcBorders>
              <w:top w:val="single" w:sz="6" w:space="0" w:color="222222"/>
              <w:left w:val="single" w:sz="6" w:space="0" w:color="222222"/>
              <w:bottom w:val="single" w:sz="6" w:space="0" w:color="222222"/>
              <w:right w:val="single" w:sz="6" w:space="0" w:color="222222"/>
            </w:tcBorders>
            <w:shd w:val="clear" w:color="auto" w:fill="FDFDFD"/>
            <w:tcMar>
              <w:top w:w="15" w:type="dxa"/>
              <w:left w:w="68" w:type="dxa"/>
              <w:bottom w:w="15" w:type="dxa"/>
              <w:right w:w="68" w:type="dxa"/>
            </w:tcMar>
            <w:vAlign w:val="center"/>
            <w:hideMark/>
          </w:tcPr>
          <w:p w:rsidR="000362A0" w:rsidRPr="00491598" w:rsidRDefault="000362A0" w:rsidP="00584926">
            <w:pPr>
              <w:pStyle w:val="a4"/>
              <w:spacing w:before="0" w:beforeAutospacing="0" w:after="0" w:afterAutospacing="0"/>
              <w:rPr>
                <w:color w:val="000000" w:themeColor="text1"/>
                <w:lang w:val="uk-UA"/>
              </w:rPr>
            </w:pPr>
            <w:r w:rsidRPr="00491598">
              <w:rPr>
                <w:color w:val="000000" w:themeColor="text1"/>
                <w:lang w:val="uk-UA"/>
              </w:rPr>
              <w:t> </w:t>
            </w:r>
          </w:p>
        </w:tc>
        <w:tc>
          <w:tcPr>
            <w:tcW w:w="1374" w:type="dxa"/>
            <w:tcBorders>
              <w:top w:val="single" w:sz="6" w:space="0" w:color="222222"/>
              <w:left w:val="single" w:sz="6" w:space="0" w:color="222222"/>
              <w:bottom w:val="single" w:sz="6" w:space="0" w:color="222222"/>
              <w:right w:val="single" w:sz="6" w:space="0" w:color="222222"/>
            </w:tcBorders>
            <w:shd w:val="clear" w:color="auto" w:fill="FDFDFD"/>
            <w:tcMar>
              <w:top w:w="15" w:type="dxa"/>
              <w:left w:w="68" w:type="dxa"/>
              <w:bottom w:w="15" w:type="dxa"/>
              <w:right w:w="68" w:type="dxa"/>
            </w:tcMar>
            <w:vAlign w:val="center"/>
            <w:hideMark/>
          </w:tcPr>
          <w:p w:rsidR="000362A0" w:rsidRPr="00491598" w:rsidRDefault="000362A0" w:rsidP="00584926">
            <w:pPr>
              <w:pStyle w:val="a4"/>
              <w:spacing w:before="0" w:beforeAutospacing="0" w:after="0" w:afterAutospacing="0"/>
              <w:rPr>
                <w:color w:val="000000" w:themeColor="text1"/>
                <w:lang w:val="uk-UA"/>
              </w:rPr>
            </w:pPr>
            <w:r w:rsidRPr="00491598">
              <w:rPr>
                <w:color w:val="000000" w:themeColor="text1"/>
                <w:lang w:val="uk-UA"/>
              </w:rPr>
              <w:t> </w:t>
            </w:r>
          </w:p>
        </w:tc>
        <w:tc>
          <w:tcPr>
            <w:tcW w:w="1374" w:type="dxa"/>
            <w:tcBorders>
              <w:top w:val="single" w:sz="6" w:space="0" w:color="222222"/>
              <w:left w:val="single" w:sz="6" w:space="0" w:color="222222"/>
              <w:bottom w:val="single" w:sz="6" w:space="0" w:color="222222"/>
              <w:right w:val="single" w:sz="6" w:space="0" w:color="222222"/>
            </w:tcBorders>
            <w:shd w:val="clear" w:color="auto" w:fill="FDFDFD"/>
            <w:tcMar>
              <w:top w:w="15" w:type="dxa"/>
              <w:left w:w="68" w:type="dxa"/>
              <w:bottom w:w="15" w:type="dxa"/>
              <w:right w:w="68" w:type="dxa"/>
            </w:tcMar>
            <w:vAlign w:val="center"/>
            <w:hideMark/>
          </w:tcPr>
          <w:p w:rsidR="000362A0" w:rsidRPr="00491598" w:rsidRDefault="000362A0" w:rsidP="00584926">
            <w:pPr>
              <w:pStyle w:val="a4"/>
              <w:spacing w:before="0" w:beforeAutospacing="0" w:after="0" w:afterAutospacing="0"/>
              <w:rPr>
                <w:color w:val="000000" w:themeColor="text1"/>
                <w:lang w:val="uk-UA"/>
              </w:rPr>
            </w:pPr>
            <w:r w:rsidRPr="00491598">
              <w:rPr>
                <w:color w:val="000000" w:themeColor="text1"/>
                <w:lang w:val="uk-UA"/>
              </w:rPr>
              <w:t> </w:t>
            </w:r>
          </w:p>
        </w:tc>
        <w:tc>
          <w:tcPr>
            <w:tcW w:w="1374" w:type="dxa"/>
            <w:tcBorders>
              <w:top w:val="single" w:sz="6" w:space="0" w:color="222222"/>
              <w:left w:val="single" w:sz="6" w:space="0" w:color="222222"/>
              <w:bottom w:val="single" w:sz="6" w:space="0" w:color="222222"/>
              <w:right w:val="single" w:sz="6" w:space="0" w:color="222222"/>
            </w:tcBorders>
            <w:shd w:val="clear" w:color="auto" w:fill="FDFDFD"/>
            <w:tcMar>
              <w:top w:w="15" w:type="dxa"/>
              <w:left w:w="68" w:type="dxa"/>
              <w:bottom w:w="15" w:type="dxa"/>
              <w:right w:w="68" w:type="dxa"/>
            </w:tcMar>
            <w:vAlign w:val="center"/>
            <w:hideMark/>
          </w:tcPr>
          <w:p w:rsidR="000362A0" w:rsidRPr="00491598" w:rsidRDefault="000362A0" w:rsidP="00584926">
            <w:pPr>
              <w:pStyle w:val="a4"/>
              <w:spacing w:before="0" w:beforeAutospacing="0" w:after="0" w:afterAutospacing="0"/>
              <w:rPr>
                <w:color w:val="000000" w:themeColor="text1"/>
                <w:lang w:val="uk-UA"/>
              </w:rPr>
            </w:pPr>
            <w:r w:rsidRPr="00491598">
              <w:rPr>
                <w:color w:val="000000" w:themeColor="text1"/>
                <w:lang w:val="uk-UA"/>
              </w:rPr>
              <w:t> </w:t>
            </w:r>
          </w:p>
        </w:tc>
        <w:tc>
          <w:tcPr>
            <w:tcW w:w="1801" w:type="dxa"/>
            <w:tcBorders>
              <w:top w:val="single" w:sz="6" w:space="0" w:color="222222"/>
              <w:left w:val="single" w:sz="6" w:space="0" w:color="222222"/>
              <w:bottom w:val="single" w:sz="6" w:space="0" w:color="222222"/>
              <w:right w:val="single" w:sz="6" w:space="0" w:color="222222"/>
            </w:tcBorders>
            <w:shd w:val="clear" w:color="auto" w:fill="FDFDFD"/>
            <w:tcMar>
              <w:top w:w="15" w:type="dxa"/>
              <w:left w:w="68" w:type="dxa"/>
              <w:bottom w:w="15" w:type="dxa"/>
              <w:right w:w="68" w:type="dxa"/>
            </w:tcMar>
            <w:vAlign w:val="center"/>
            <w:hideMark/>
          </w:tcPr>
          <w:p w:rsidR="000362A0" w:rsidRPr="00491598" w:rsidRDefault="000362A0" w:rsidP="00584926">
            <w:pPr>
              <w:pStyle w:val="a4"/>
              <w:spacing w:before="0" w:beforeAutospacing="0" w:after="0" w:afterAutospacing="0"/>
              <w:rPr>
                <w:color w:val="000000" w:themeColor="text1"/>
                <w:lang w:val="uk-UA"/>
              </w:rPr>
            </w:pPr>
            <w:r w:rsidRPr="00491598">
              <w:rPr>
                <w:color w:val="000000" w:themeColor="text1"/>
                <w:lang w:val="uk-UA"/>
              </w:rPr>
              <w:t> </w:t>
            </w:r>
          </w:p>
        </w:tc>
      </w:tr>
      <w:tr w:rsidR="000362A0" w:rsidRPr="00491598" w:rsidTr="00CF68AF">
        <w:tc>
          <w:tcPr>
            <w:tcW w:w="683" w:type="dxa"/>
            <w:tcBorders>
              <w:top w:val="single" w:sz="6" w:space="0" w:color="222222"/>
              <w:left w:val="single" w:sz="6" w:space="0" w:color="222222"/>
              <w:bottom w:val="single" w:sz="6" w:space="0" w:color="222222"/>
              <w:right w:val="single" w:sz="6" w:space="0" w:color="222222"/>
            </w:tcBorders>
            <w:shd w:val="clear" w:color="auto" w:fill="FDFDFD"/>
            <w:tcMar>
              <w:top w:w="15" w:type="dxa"/>
              <w:left w:w="68" w:type="dxa"/>
              <w:bottom w:w="15" w:type="dxa"/>
              <w:right w:w="68" w:type="dxa"/>
            </w:tcMar>
            <w:vAlign w:val="center"/>
            <w:hideMark/>
          </w:tcPr>
          <w:p w:rsidR="000362A0" w:rsidRPr="00491598" w:rsidRDefault="000362A0" w:rsidP="00584926">
            <w:pPr>
              <w:pStyle w:val="a4"/>
              <w:spacing w:before="0" w:beforeAutospacing="0" w:after="0" w:afterAutospacing="0"/>
              <w:rPr>
                <w:color w:val="000000" w:themeColor="text1"/>
                <w:lang w:val="uk-UA"/>
              </w:rPr>
            </w:pPr>
            <w:r w:rsidRPr="00491598">
              <w:rPr>
                <w:color w:val="000000" w:themeColor="text1"/>
                <w:lang w:val="uk-UA"/>
              </w:rPr>
              <w:t>2</w:t>
            </w:r>
          </w:p>
        </w:tc>
        <w:tc>
          <w:tcPr>
            <w:tcW w:w="1792" w:type="dxa"/>
            <w:gridSpan w:val="2"/>
            <w:tcBorders>
              <w:top w:val="single" w:sz="6" w:space="0" w:color="222222"/>
              <w:left w:val="single" w:sz="6" w:space="0" w:color="222222"/>
              <w:bottom w:val="single" w:sz="6" w:space="0" w:color="222222"/>
              <w:right w:val="single" w:sz="6" w:space="0" w:color="222222"/>
            </w:tcBorders>
            <w:shd w:val="clear" w:color="auto" w:fill="FDFDFD"/>
            <w:tcMar>
              <w:top w:w="15" w:type="dxa"/>
              <w:left w:w="68" w:type="dxa"/>
              <w:bottom w:w="15" w:type="dxa"/>
              <w:right w:w="68" w:type="dxa"/>
            </w:tcMar>
            <w:vAlign w:val="center"/>
            <w:hideMark/>
          </w:tcPr>
          <w:p w:rsidR="000362A0" w:rsidRPr="00491598" w:rsidRDefault="000362A0" w:rsidP="00584926">
            <w:pPr>
              <w:pStyle w:val="a4"/>
              <w:spacing w:before="0" w:beforeAutospacing="0" w:after="0" w:afterAutospacing="0"/>
              <w:rPr>
                <w:color w:val="000000" w:themeColor="text1"/>
                <w:lang w:val="uk-UA"/>
              </w:rPr>
            </w:pPr>
            <w:r w:rsidRPr="00491598">
              <w:rPr>
                <w:color w:val="000000" w:themeColor="text1"/>
                <w:lang w:val="uk-UA"/>
              </w:rPr>
              <w:t> </w:t>
            </w:r>
          </w:p>
        </w:tc>
        <w:tc>
          <w:tcPr>
            <w:tcW w:w="1168" w:type="dxa"/>
            <w:tcBorders>
              <w:top w:val="single" w:sz="6" w:space="0" w:color="222222"/>
              <w:left w:val="single" w:sz="6" w:space="0" w:color="222222"/>
              <w:bottom w:val="single" w:sz="6" w:space="0" w:color="222222"/>
              <w:right w:val="single" w:sz="6" w:space="0" w:color="222222"/>
            </w:tcBorders>
            <w:shd w:val="clear" w:color="auto" w:fill="FDFDFD"/>
            <w:tcMar>
              <w:top w:w="15" w:type="dxa"/>
              <w:left w:w="68" w:type="dxa"/>
              <w:bottom w:w="15" w:type="dxa"/>
              <w:right w:w="68" w:type="dxa"/>
            </w:tcMar>
            <w:vAlign w:val="center"/>
            <w:hideMark/>
          </w:tcPr>
          <w:p w:rsidR="000362A0" w:rsidRPr="00491598" w:rsidRDefault="000362A0" w:rsidP="00584926">
            <w:pPr>
              <w:pStyle w:val="a4"/>
              <w:spacing w:before="0" w:beforeAutospacing="0" w:after="0" w:afterAutospacing="0"/>
              <w:rPr>
                <w:color w:val="000000" w:themeColor="text1"/>
                <w:lang w:val="uk-UA"/>
              </w:rPr>
            </w:pPr>
            <w:r w:rsidRPr="00491598">
              <w:rPr>
                <w:color w:val="000000" w:themeColor="text1"/>
                <w:lang w:val="uk-UA"/>
              </w:rPr>
              <w:t> </w:t>
            </w:r>
          </w:p>
        </w:tc>
        <w:tc>
          <w:tcPr>
            <w:tcW w:w="1374" w:type="dxa"/>
            <w:tcBorders>
              <w:top w:val="single" w:sz="6" w:space="0" w:color="222222"/>
              <w:left w:val="single" w:sz="6" w:space="0" w:color="222222"/>
              <w:bottom w:val="single" w:sz="6" w:space="0" w:color="222222"/>
              <w:right w:val="single" w:sz="6" w:space="0" w:color="222222"/>
            </w:tcBorders>
            <w:shd w:val="clear" w:color="auto" w:fill="FDFDFD"/>
            <w:tcMar>
              <w:top w:w="15" w:type="dxa"/>
              <w:left w:w="68" w:type="dxa"/>
              <w:bottom w:w="15" w:type="dxa"/>
              <w:right w:w="68" w:type="dxa"/>
            </w:tcMar>
            <w:vAlign w:val="center"/>
            <w:hideMark/>
          </w:tcPr>
          <w:p w:rsidR="000362A0" w:rsidRPr="00491598" w:rsidRDefault="000362A0" w:rsidP="00584926">
            <w:pPr>
              <w:pStyle w:val="a4"/>
              <w:spacing w:before="0" w:beforeAutospacing="0" w:after="0" w:afterAutospacing="0"/>
              <w:rPr>
                <w:color w:val="000000" w:themeColor="text1"/>
                <w:lang w:val="uk-UA"/>
              </w:rPr>
            </w:pPr>
            <w:r w:rsidRPr="00491598">
              <w:rPr>
                <w:color w:val="000000" w:themeColor="text1"/>
                <w:lang w:val="uk-UA"/>
              </w:rPr>
              <w:t> </w:t>
            </w:r>
          </w:p>
        </w:tc>
        <w:tc>
          <w:tcPr>
            <w:tcW w:w="1374" w:type="dxa"/>
            <w:tcBorders>
              <w:top w:val="single" w:sz="6" w:space="0" w:color="222222"/>
              <w:left w:val="single" w:sz="6" w:space="0" w:color="222222"/>
              <w:bottom w:val="single" w:sz="6" w:space="0" w:color="222222"/>
              <w:right w:val="single" w:sz="6" w:space="0" w:color="222222"/>
            </w:tcBorders>
            <w:shd w:val="clear" w:color="auto" w:fill="FDFDFD"/>
            <w:tcMar>
              <w:top w:w="15" w:type="dxa"/>
              <w:left w:w="68" w:type="dxa"/>
              <w:bottom w:w="15" w:type="dxa"/>
              <w:right w:w="68" w:type="dxa"/>
            </w:tcMar>
            <w:vAlign w:val="center"/>
            <w:hideMark/>
          </w:tcPr>
          <w:p w:rsidR="000362A0" w:rsidRPr="00491598" w:rsidRDefault="000362A0" w:rsidP="00584926">
            <w:pPr>
              <w:pStyle w:val="a4"/>
              <w:spacing w:before="0" w:beforeAutospacing="0" w:after="0" w:afterAutospacing="0"/>
              <w:rPr>
                <w:color w:val="000000" w:themeColor="text1"/>
                <w:lang w:val="uk-UA"/>
              </w:rPr>
            </w:pPr>
            <w:r w:rsidRPr="00491598">
              <w:rPr>
                <w:color w:val="000000" w:themeColor="text1"/>
                <w:lang w:val="uk-UA"/>
              </w:rPr>
              <w:t> </w:t>
            </w:r>
          </w:p>
        </w:tc>
        <w:tc>
          <w:tcPr>
            <w:tcW w:w="1374" w:type="dxa"/>
            <w:tcBorders>
              <w:top w:val="single" w:sz="6" w:space="0" w:color="222222"/>
              <w:left w:val="single" w:sz="6" w:space="0" w:color="222222"/>
              <w:bottom w:val="single" w:sz="6" w:space="0" w:color="222222"/>
              <w:right w:val="single" w:sz="6" w:space="0" w:color="222222"/>
            </w:tcBorders>
            <w:shd w:val="clear" w:color="auto" w:fill="FDFDFD"/>
            <w:tcMar>
              <w:top w:w="15" w:type="dxa"/>
              <w:left w:w="68" w:type="dxa"/>
              <w:bottom w:w="15" w:type="dxa"/>
              <w:right w:w="68" w:type="dxa"/>
            </w:tcMar>
            <w:vAlign w:val="center"/>
            <w:hideMark/>
          </w:tcPr>
          <w:p w:rsidR="000362A0" w:rsidRPr="00491598" w:rsidRDefault="000362A0" w:rsidP="00584926">
            <w:pPr>
              <w:pStyle w:val="a4"/>
              <w:spacing w:before="0" w:beforeAutospacing="0" w:after="0" w:afterAutospacing="0"/>
              <w:rPr>
                <w:color w:val="000000" w:themeColor="text1"/>
                <w:lang w:val="uk-UA"/>
              </w:rPr>
            </w:pPr>
            <w:r w:rsidRPr="00491598">
              <w:rPr>
                <w:color w:val="000000" w:themeColor="text1"/>
                <w:lang w:val="uk-UA"/>
              </w:rPr>
              <w:t> </w:t>
            </w:r>
          </w:p>
        </w:tc>
        <w:tc>
          <w:tcPr>
            <w:tcW w:w="1801" w:type="dxa"/>
            <w:tcBorders>
              <w:top w:val="single" w:sz="6" w:space="0" w:color="222222"/>
              <w:left w:val="single" w:sz="6" w:space="0" w:color="222222"/>
              <w:bottom w:val="single" w:sz="6" w:space="0" w:color="222222"/>
              <w:right w:val="single" w:sz="6" w:space="0" w:color="222222"/>
            </w:tcBorders>
            <w:shd w:val="clear" w:color="auto" w:fill="FDFDFD"/>
            <w:tcMar>
              <w:top w:w="15" w:type="dxa"/>
              <w:left w:w="68" w:type="dxa"/>
              <w:bottom w:w="15" w:type="dxa"/>
              <w:right w:w="68" w:type="dxa"/>
            </w:tcMar>
            <w:vAlign w:val="center"/>
            <w:hideMark/>
          </w:tcPr>
          <w:p w:rsidR="000362A0" w:rsidRPr="00491598" w:rsidRDefault="000362A0" w:rsidP="00584926">
            <w:pPr>
              <w:pStyle w:val="a4"/>
              <w:spacing w:before="0" w:beforeAutospacing="0" w:after="0" w:afterAutospacing="0"/>
              <w:rPr>
                <w:color w:val="000000" w:themeColor="text1"/>
                <w:lang w:val="uk-UA"/>
              </w:rPr>
            </w:pPr>
            <w:r w:rsidRPr="00491598">
              <w:rPr>
                <w:color w:val="000000" w:themeColor="text1"/>
                <w:lang w:val="uk-UA"/>
              </w:rPr>
              <w:t> </w:t>
            </w:r>
          </w:p>
        </w:tc>
      </w:tr>
      <w:tr w:rsidR="000362A0" w:rsidRPr="00491598" w:rsidTr="00CF68AF">
        <w:tc>
          <w:tcPr>
            <w:tcW w:w="683" w:type="dxa"/>
            <w:tcBorders>
              <w:top w:val="single" w:sz="6" w:space="0" w:color="222222"/>
              <w:left w:val="single" w:sz="6" w:space="0" w:color="222222"/>
              <w:bottom w:val="single" w:sz="6" w:space="0" w:color="222222"/>
              <w:right w:val="single" w:sz="6" w:space="0" w:color="222222"/>
            </w:tcBorders>
            <w:shd w:val="clear" w:color="auto" w:fill="FDFDFD"/>
            <w:tcMar>
              <w:top w:w="15" w:type="dxa"/>
              <w:left w:w="68" w:type="dxa"/>
              <w:bottom w:w="15" w:type="dxa"/>
              <w:right w:w="68" w:type="dxa"/>
            </w:tcMar>
            <w:vAlign w:val="center"/>
            <w:hideMark/>
          </w:tcPr>
          <w:p w:rsidR="000362A0" w:rsidRPr="00491598" w:rsidRDefault="000362A0" w:rsidP="00584926">
            <w:pPr>
              <w:pStyle w:val="a4"/>
              <w:spacing w:before="0" w:beforeAutospacing="0" w:after="0" w:afterAutospacing="0"/>
              <w:rPr>
                <w:color w:val="000000" w:themeColor="text1"/>
                <w:lang w:val="uk-UA"/>
              </w:rPr>
            </w:pPr>
            <w:r w:rsidRPr="00491598">
              <w:rPr>
                <w:color w:val="000000" w:themeColor="text1"/>
                <w:lang w:val="uk-UA"/>
              </w:rPr>
              <w:t>3</w:t>
            </w:r>
          </w:p>
        </w:tc>
        <w:tc>
          <w:tcPr>
            <w:tcW w:w="1792" w:type="dxa"/>
            <w:gridSpan w:val="2"/>
            <w:tcBorders>
              <w:top w:val="single" w:sz="6" w:space="0" w:color="222222"/>
              <w:left w:val="single" w:sz="6" w:space="0" w:color="222222"/>
              <w:bottom w:val="single" w:sz="6" w:space="0" w:color="222222"/>
              <w:right w:val="single" w:sz="6" w:space="0" w:color="222222"/>
            </w:tcBorders>
            <w:shd w:val="clear" w:color="auto" w:fill="FDFDFD"/>
            <w:tcMar>
              <w:top w:w="15" w:type="dxa"/>
              <w:left w:w="68" w:type="dxa"/>
              <w:bottom w:w="15" w:type="dxa"/>
              <w:right w:w="68" w:type="dxa"/>
            </w:tcMar>
            <w:vAlign w:val="center"/>
            <w:hideMark/>
          </w:tcPr>
          <w:p w:rsidR="000362A0" w:rsidRPr="00491598" w:rsidRDefault="000362A0" w:rsidP="00584926">
            <w:pPr>
              <w:pStyle w:val="a4"/>
              <w:spacing w:before="0" w:beforeAutospacing="0" w:after="0" w:afterAutospacing="0"/>
              <w:rPr>
                <w:color w:val="000000" w:themeColor="text1"/>
                <w:lang w:val="uk-UA"/>
              </w:rPr>
            </w:pPr>
            <w:r w:rsidRPr="00491598">
              <w:rPr>
                <w:color w:val="000000" w:themeColor="text1"/>
                <w:lang w:val="uk-UA"/>
              </w:rPr>
              <w:t> </w:t>
            </w:r>
          </w:p>
        </w:tc>
        <w:tc>
          <w:tcPr>
            <w:tcW w:w="1168" w:type="dxa"/>
            <w:tcBorders>
              <w:top w:val="single" w:sz="6" w:space="0" w:color="222222"/>
              <w:left w:val="single" w:sz="6" w:space="0" w:color="222222"/>
              <w:bottom w:val="single" w:sz="6" w:space="0" w:color="222222"/>
              <w:right w:val="single" w:sz="6" w:space="0" w:color="222222"/>
            </w:tcBorders>
            <w:shd w:val="clear" w:color="auto" w:fill="FDFDFD"/>
            <w:tcMar>
              <w:top w:w="15" w:type="dxa"/>
              <w:left w:w="68" w:type="dxa"/>
              <w:bottom w:w="15" w:type="dxa"/>
              <w:right w:w="68" w:type="dxa"/>
            </w:tcMar>
            <w:vAlign w:val="center"/>
            <w:hideMark/>
          </w:tcPr>
          <w:p w:rsidR="000362A0" w:rsidRPr="00491598" w:rsidRDefault="000362A0" w:rsidP="00584926">
            <w:pPr>
              <w:pStyle w:val="a4"/>
              <w:spacing w:before="0" w:beforeAutospacing="0" w:after="0" w:afterAutospacing="0"/>
              <w:rPr>
                <w:color w:val="000000" w:themeColor="text1"/>
                <w:lang w:val="uk-UA"/>
              </w:rPr>
            </w:pPr>
            <w:r w:rsidRPr="00491598">
              <w:rPr>
                <w:color w:val="000000" w:themeColor="text1"/>
                <w:lang w:val="uk-UA"/>
              </w:rPr>
              <w:t> </w:t>
            </w:r>
          </w:p>
        </w:tc>
        <w:tc>
          <w:tcPr>
            <w:tcW w:w="1374" w:type="dxa"/>
            <w:tcBorders>
              <w:top w:val="single" w:sz="6" w:space="0" w:color="222222"/>
              <w:left w:val="single" w:sz="6" w:space="0" w:color="222222"/>
              <w:bottom w:val="single" w:sz="6" w:space="0" w:color="222222"/>
              <w:right w:val="single" w:sz="6" w:space="0" w:color="222222"/>
            </w:tcBorders>
            <w:shd w:val="clear" w:color="auto" w:fill="FDFDFD"/>
            <w:tcMar>
              <w:top w:w="15" w:type="dxa"/>
              <w:left w:w="68" w:type="dxa"/>
              <w:bottom w:w="15" w:type="dxa"/>
              <w:right w:w="68" w:type="dxa"/>
            </w:tcMar>
            <w:vAlign w:val="center"/>
            <w:hideMark/>
          </w:tcPr>
          <w:p w:rsidR="000362A0" w:rsidRPr="00491598" w:rsidRDefault="000362A0" w:rsidP="00584926">
            <w:pPr>
              <w:pStyle w:val="a4"/>
              <w:spacing w:before="0" w:beforeAutospacing="0" w:after="0" w:afterAutospacing="0"/>
              <w:rPr>
                <w:color w:val="000000" w:themeColor="text1"/>
                <w:lang w:val="uk-UA"/>
              </w:rPr>
            </w:pPr>
            <w:r w:rsidRPr="00491598">
              <w:rPr>
                <w:color w:val="000000" w:themeColor="text1"/>
                <w:lang w:val="uk-UA"/>
              </w:rPr>
              <w:t> </w:t>
            </w:r>
          </w:p>
        </w:tc>
        <w:tc>
          <w:tcPr>
            <w:tcW w:w="1374" w:type="dxa"/>
            <w:tcBorders>
              <w:top w:val="single" w:sz="6" w:space="0" w:color="222222"/>
              <w:left w:val="single" w:sz="6" w:space="0" w:color="222222"/>
              <w:bottom w:val="single" w:sz="6" w:space="0" w:color="222222"/>
              <w:right w:val="single" w:sz="6" w:space="0" w:color="222222"/>
            </w:tcBorders>
            <w:shd w:val="clear" w:color="auto" w:fill="FDFDFD"/>
            <w:tcMar>
              <w:top w:w="15" w:type="dxa"/>
              <w:left w:w="68" w:type="dxa"/>
              <w:bottom w:w="15" w:type="dxa"/>
              <w:right w:w="68" w:type="dxa"/>
            </w:tcMar>
            <w:vAlign w:val="center"/>
            <w:hideMark/>
          </w:tcPr>
          <w:p w:rsidR="000362A0" w:rsidRPr="00491598" w:rsidRDefault="000362A0" w:rsidP="00584926">
            <w:pPr>
              <w:pStyle w:val="a4"/>
              <w:spacing w:before="0" w:beforeAutospacing="0" w:after="0" w:afterAutospacing="0"/>
              <w:rPr>
                <w:color w:val="000000" w:themeColor="text1"/>
                <w:lang w:val="uk-UA"/>
              </w:rPr>
            </w:pPr>
            <w:r w:rsidRPr="00491598">
              <w:rPr>
                <w:color w:val="000000" w:themeColor="text1"/>
                <w:lang w:val="uk-UA"/>
              </w:rPr>
              <w:t> </w:t>
            </w:r>
          </w:p>
        </w:tc>
        <w:tc>
          <w:tcPr>
            <w:tcW w:w="1374" w:type="dxa"/>
            <w:tcBorders>
              <w:top w:val="single" w:sz="6" w:space="0" w:color="222222"/>
              <w:left w:val="single" w:sz="6" w:space="0" w:color="222222"/>
              <w:bottom w:val="single" w:sz="6" w:space="0" w:color="222222"/>
              <w:right w:val="single" w:sz="6" w:space="0" w:color="222222"/>
            </w:tcBorders>
            <w:shd w:val="clear" w:color="auto" w:fill="FDFDFD"/>
            <w:tcMar>
              <w:top w:w="15" w:type="dxa"/>
              <w:left w:w="68" w:type="dxa"/>
              <w:bottom w:w="15" w:type="dxa"/>
              <w:right w:w="68" w:type="dxa"/>
            </w:tcMar>
            <w:vAlign w:val="center"/>
            <w:hideMark/>
          </w:tcPr>
          <w:p w:rsidR="000362A0" w:rsidRPr="00491598" w:rsidRDefault="000362A0" w:rsidP="00584926">
            <w:pPr>
              <w:pStyle w:val="a4"/>
              <w:spacing w:before="0" w:beforeAutospacing="0" w:after="0" w:afterAutospacing="0"/>
              <w:rPr>
                <w:color w:val="000000" w:themeColor="text1"/>
                <w:lang w:val="uk-UA"/>
              </w:rPr>
            </w:pPr>
            <w:r w:rsidRPr="00491598">
              <w:rPr>
                <w:color w:val="000000" w:themeColor="text1"/>
                <w:lang w:val="uk-UA"/>
              </w:rPr>
              <w:t> </w:t>
            </w:r>
          </w:p>
        </w:tc>
        <w:tc>
          <w:tcPr>
            <w:tcW w:w="1801" w:type="dxa"/>
            <w:tcBorders>
              <w:top w:val="single" w:sz="6" w:space="0" w:color="222222"/>
              <w:left w:val="single" w:sz="6" w:space="0" w:color="222222"/>
              <w:bottom w:val="single" w:sz="6" w:space="0" w:color="222222"/>
              <w:right w:val="single" w:sz="6" w:space="0" w:color="222222"/>
            </w:tcBorders>
            <w:shd w:val="clear" w:color="auto" w:fill="FDFDFD"/>
            <w:tcMar>
              <w:top w:w="15" w:type="dxa"/>
              <w:left w:w="68" w:type="dxa"/>
              <w:bottom w:w="15" w:type="dxa"/>
              <w:right w:w="68" w:type="dxa"/>
            </w:tcMar>
            <w:vAlign w:val="center"/>
            <w:hideMark/>
          </w:tcPr>
          <w:p w:rsidR="000362A0" w:rsidRPr="00491598" w:rsidRDefault="000362A0" w:rsidP="00584926">
            <w:pPr>
              <w:pStyle w:val="a4"/>
              <w:spacing w:before="0" w:beforeAutospacing="0" w:after="0" w:afterAutospacing="0"/>
              <w:rPr>
                <w:color w:val="000000" w:themeColor="text1"/>
                <w:lang w:val="uk-UA"/>
              </w:rPr>
            </w:pPr>
            <w:r w:rsidRPr="00491598">
              <w:rPr>
                <w:color w:val="000000" w:themeColor="text1"/>
                <w:lang w:val="uk-UA"/>
              </w:rPr>
              <w:t> </w:t>
            </w:r>
          </w:p>
        </w:tc>
      </w:tr>
      <w:tr w:rsidR="000362A0" w:rsidRPr="00491598" w:rsidTr="00CF68AF">
        <w:tc>
          <w:tcPr>
            <w:tcW w:w="683" w:type="dxa"/>
            <w:tcBorders>
              <w:top w:val="single" w:sz="6" w:space="0" w:color="222222"/>
              <w:left w:val="single" w:sz="6" w:space="0" w:color="222222"/>
              <w:bottom w:val="single" w:sz="6" w:space="0" w:color="222222"/>
              <w:right w:val="single" w:sz="6" w:space="0" w:color="222222"/>
            </w:tcBorders>
            <w:shd w:val="clear" w:color="auto" w:fill="FDFDFD"/>
            <w:tcMar>
              <w:top w:w="15" w:type="dxa"/>
              <w:left w:w="68" w:type="dxa"/>
              <w:bottom w:w="15" w:type="dxa"/>
              <w:right w:w="68" w:type="dxa"/>
            </w:tcMar>
            <w:vAlign w:val="center"/>
            <w:hideMark/>
          </w:tcPr>
          <w:p w:rsidR="000362A0" w:rsidRPr="00491598" w:rsidRDefault="000362A0" w:rsidP="00584926">
            <w:pPr>
              <w:pStyle w:val="a4"/>
              <w:spacing w:before="0" w:beforeAutospacing="0" w:after="0" w:afterAutospacing="0"/>
              <w:rPr>
                <w:color w:val="000000" w:themeColor="text1"/>
                <w:lang w:val="uk-UA"/>
              </w:rPr>
            </w:pPr>
            <w:r w:rsidRPr="00491598">
              <w:rPr>
                <w:color w:val="000000" w:themeColor="text1"/>
                <w:lang w:val="uk-UA"/>
              </w:rPr>
              <w:t>4</w:t>
            </w:r>
          </w:p>
        </w:tc>
        <w:tc>
          <w:tcPr>
            <w:tcW w:w="1792" w:type="dxa"/>
            <w:gridSpan w:val="2"/>
            <w:tcBorders>
              <w:top w:val="single" w:sz="6" w:space="0" w:color="222222"/>
              <w:left w:val="single" w:sz="6" w:space="0" w:color="222222"/>
              <w:bottom w:val="single" w:sz="6" w:space="0" w:color="222222"/>
              <w:right w:val="single" w:sz="6" w:space="0" w:color="222222"/>
            </w:tcBorders>
            <w:shd w:val="clear" w:color="auto" w:fill="FDFDFD"/>
            <w:tcMar>
              <w:top w:w="15" w:type="dxa"/>
              <w:left w:w="68" w:type="dxa"/>
              <w:bottom w:w="15" w:type="dxa"/>
              <w:right w:w="68" w:type="dxa"/>
            </w:tcMar>
            <w:vAlign w:val="center"/>
            <w:hideMark/>
          </w:tcPr>
          <w:p w:rsidR="000362A0" w:rsidRPr="00491598" w:rsidRDefault="000362A0" w:rsidP="00584926">
            <w:pPr>
              <w:pStyle w:val="a4"/>
              <w:spacing w:before="0" w:beforeAutospacing="0" w:after="0" w:afterAutospacing="0"/>
              <w:rPr>
                <w:color w:val="000000" w:themeColor="text1"/>
                <w:lang w:val="uk-UA"/>
              </w:rPr>
            </w:pPr>
            <w:r w:rsidRPr="00491598">
              <w:rPr>
                <w:color w:val="000000" w:themeColor="text1"/>
                <w:lang w:val="uk-UA"/>
              </w:rPr>
              <w:t> </w:t>
            </w:r>
          </w:p>
        </w:tc>
        <w:tc>
          <w:tcPr>
            <w:tcW w:w="1168" w:type="dxa"/>
            <w:tcBorders>
              <w:top w:val="single" w:sz="6" w:space="0" w:color="222222"/>
              <w:left w:val="single" w:sz="6" w:space="0" w:color="222222"/>
              <w:bottom w:val="single" w:sz="6" w:space="0" w:color="222222"/>
              <w:right w:val="single" w:sz="6" w:space="0" w:color="222222"/>
            </w:tcBorders>
            <w:shd w:val="clear" w:color="auto" w:fill="FDFDFD"/>
            <w:tcMar>
              <w:top w:w="15" w:type="dxa"/>
              <w:left w:w="68" w:type="dxa"/>
              <w:bottom w:w="15" w:type="dxa"/>
              <w:right w:w="68" w:type="dxa"/>
            </w:tcMar>
            <w:vAlign w:val="center"/>
            <w:hideMark/>
          </w:tcPr>
          <w:p w:rsidR="000362A0" w:rsidRPr="00491598" w:rsidRDefault="000362A0" w:rsidP="00584926">
            <w:pPr>
              <w:pStyle w:val="a4"/>
              <w:spacing w:before="0" w:beforeAutospacing="0" w:after="0" w:afterAutospacing="0"/>
              <w:rPr>
                <w:color w:val="000000" w:themeColor="text1"/>
                <w:lang w:val="uk-UA"/>
              </w:rPr>
            </w:pPr>
            <w:r w:rsidRPr="00491598">
              <w:rPr>
                <w:color w:val="000000" w:themeColor="text1"/>
                <w:lang w:val="uk-UA"/>
              </w:rPr>
              <w:t> </w:t>
            </w:r>
          </w:p>
        </w:tc>
        <w:tc>
          <w:tcPr>
            <w:tcW w:w="1374" w:type="dxa"/>
            <w:tcBorders>
              <w:top w:val="single" w:sz="6" w:space="0" w:color="222222"/>
              <w:left w:val="single" w:sz="6" w:space="0" w:color="222222"/>
              <w:bottom w:val="single" w:sz="6" w:space="0" w:color="222222"/>
              <w:right w:val="single" w:sz="6" w:space="0" w:color="222222"/>
            </w:tcBorders>
            <w:shd w:val="clear" w:color="auto" w:fill="FDFDFD"/>
            <w:tcMar>
              <w:top w:w="15" w:type="dxa"/>
              <w:left w:w="68" w:type="dxa"/>
              <w:bottom w:w="15" w:type="dxa"/>
              <w:right w:w="68" w:type="dxa"/>
            </w:tcMar>
            <w:vAlign w:val="center"/>
            <w:hideMark/>
          </w:tcPr>
          <w:p w:rsidR="000362A0" w:rsidRPr="00491598" w:rsidRDefault="000362A0" w:rsidP="00584926">
            <w:pPr>
              <w:pStyle w:val="a4"/>
              <w:spacing w:before="0" w:beforeAutospacing="0" w:after="0" w:afterAutospacing="0"/>
              <w:rPr>
                <w:color w:val="000000" w:themeColor="text1"/>
                <w:lang w:val="uk-UA"/>
              </w:rPr>
            </w:pPr>
            <w:r w:rsidRPr="00491598">
              <w:rPr>
                <w:color w:val="000000" w:themeColor="text1"/>
                <w:lang w:val="uk-UA"/>
              </w:rPr>
              <w:t> </w:t>
            </w:r>
          </w:p>
        </w:tc>
        <w:tc>
          <w:tcPr>
            <w:tcW w:w="1374" w:type="dxa"/>
            <w:tcBorders>
              <w:top w:val="single" w:sz="6" w:space="0" w:color="222222"/>
              <w:left w:val="single" w:sz="6" w:space="0" w:color="222222"/>
              <w:bottom w:val="single" w:sz="6" w:space="0" w:color="222222"/>
              <w:right w:val="single" w:sz="6" w:space="0" w:color="222222"/>
            </w:tcBorders>
            <w:shd w:val="clear" w:color="auto" w:fill="FDFDFD"/>
            <w:tcMar>
              <w:top w:w="15" w:type="dxa"/>
              <w:left w:w="68" w:type="dxa"/>
              <w:bottom w:w="15" w:type="dxa"/>
              <w:right w:w="68" w:type="dxa"/>
            </w:tcMar>
            <w:vAlign w:val="center"/>
            <w:hideMark/>
          </w:tcPr>
          <w:p w:rsidR="000362A0" w:rsidRPr="00491598" w:rsidRDefault="000362A0" w:rsidP="00584926">
            <w:pPr>
              <w:pStyle w:val="a4"/>
              <w:spacing w:before="0" w:beforeAutospacing="0" w:after="0" w:afterAutospacing="0"/>
              <w:rPr>
                <w:color w:val="000000" w:themeColor="text1"/>
                <w:lang w:val="uk-UA"/>
              </w:rPr>
            </w:pPr>
            <w:r w:rsidRPr="00491598">
              <w:rPr>
                <w:color w:val="000000" w:themeColor="text1"/>
                <w:lang w:val="uk-UA"/>
              </w:rPr>
              <w:t> </w:t>
            </w:r>
          </w:p>
        </w:tc>
        <w:tc>
          <w:tcPr>
            <w:tcW w:w="1374" w:type="dxa"/>
            <w:tcBorders>
              <w:top w:val="single" w:sz="6" w:space="0" w:color="222222"/>
              <w:left w:val="single" w:sz="6" w:space="0" w:color="222222"/>
              <w:bottom w:val="single" w:sz="6" w:space="0" w:color="222222"/>
              <w:right w:val="single" w:sz="6" w:space="0" w:color="222222"/>
            </w:tcBorders>
            <w:shd w:val="clear" w:color="auto" w:fill="FDFDFD"/>
            <w:tcMar>
              <w:top w:w="15" w:type="dxa"/>
              <w:left w:w="68" w:type="dxa"/>
              <w:bottom w:w="15" w:type="dxa"/>
              <w:right w:w="68" w:type="dxa"/>
            </w:tcMar>
            <w:vAlign w:val="center"/>
            <w:hideMark/>
          </w:tcPr>
          <w:p w:rsidR="000362A0" w:rsidRPr="00491598" w:rsidRDefault="000362A0" w:rsidP="00584926">
            <w:pPr>
              <w:pStyle w:val="a4"/>
              <w:spacing w:before="0" w:beforeAutospacing="0" w:after="0" w:afterAutospacing="0"/>
              <w:rPr>
                <w:color w:val="000000" w:themeColor="text1"/>
                <w:lang w:val="uk-UA"/>
              </w:rPr>
            </w:pPr>
            <w:r w:rsidRPr="00491598">
              <w:rPr>
                <w:color w:val="000000" w:themeColor="text1"/>
                <w:lang w:val="uk-UA"/>
              </w:rPr>
              <w:t> </w:t>
            </w:r>
          </w:p>
        </w:tc>
        <w:tc>
          <w:tcPr>
            <w:tcW w:w="1801" w:type="dxa"/>
            <w:tcBorders>
              <w:top w:val="single" w:sz="6" w:space="0" w:color="222222"/>
              <w:left w:val="single" w:sz="6" w:space="0" w:color="222222"/>
              <w:bottom w:val="single" w:sz="6" w:space="0" w:color="222222"/>
              <w:right w:val="single" w:sz="6" w:space="0" w:color="222222"/>
            </w:tcBorders>
            <w:shd w:val="clear" w:color="auto" w:fill="FDFDFD"/>
            <w:tcMar>
              <w:top w:w="15" w:type="dxa"/>
              <w:left w:w="68" w:type="dxa"/>
              <w:bottom w:w="15" w:type="dxa"/>
              <w:right w:w="68" w:type="dxa"/>
            </w:tcMar>
            <w:vAlign w:val="center"/>
            <w:hideMark/>
          </w:tcPr>
          <w:p w:rsidR="000362A0" w:rsidRPr="00491598" w:rsidRDefault="000362A0" w:rsidP="00584926">
            <w:pPr>
              <w:pStyle w:val="a4"/>
              <w:spacing w:before="0" w:beforeAutospacing="0" w:after="0" w:afterAutospacing="0"/>
              <w:rPr>
                <w:color w:val="000000" w:themeColor="text1"/>
                <w:lang w:val="uk-UA"/>
              </w:rPr>
            </w:pPr>
            <w:r w:rsidRPr="00491598">
              <w:rPr>
                <w:color w:val="000000" w:themeColor="text1"/>
                <w:lang w:val="uk-UA"/>
              </w:rPr>
              <w:t> </w:t>
            </w:r>
          </w:p>
        </w:tc>
      </w:tr>
      <w:tr w:rsidR="000362A0" w:rsidRPr="00491598" w:rsidTr="00CF68AF">
        <w:tc>
          <w:tcPr>
            <w:tcW w:w="1344" w:type="dxa"/>
            <w:gridSpan w:val="2"/>
            <w:tcBorders>
              <w:top w:val="single" w:sz="6" w:space="0" w:color="222222"/>
              <w:left w:val="single" w:sz="6" w:space="0" w:color="222222"/>
              <w:bottom w:val="single" w:sz="6" w:space="0" w:color="222222"/>
              <w:right w:val="single" w:sz="6" w:space="0" w:color="222222"/>
            </w:tcBorders>
            <w:shd w:val="clear" w:color="auto" w:fill="FDFDFD"/>
            <w:tcMar>
              <w:top w:w="15" w:type="dxa"/>
              <w:left w:w="68" w:type="dxa"/>
              <w:bottom w:w="15" w:type="dxa"/>
              <w:right w:w="68" w:type="dxa"/>
            </w:tcMar>
            <w:vAlign w:val="center"/>
            <w:hideMark/>
          </w:tcPr>
          <w:p w:rsidR="000362A0" w:rsidRPr="00491598" w:rsidRDefault="000362A0" w:rsidP="00584926">
            <w:pPr>
              <w:pStyle w:val="a4"/>
              <w:spacing w:before="0" w:beforeAutospacing="0" w:after="0" w:afterAutospacing="0"/>
              <w:rPr>
                <w:color w:val="000000" w:themeColor="text1"/>
                <w:lang w:val="uk-UA"/>
              </w:rPr>
            </w:pPr>
            <w:r w:rsidRPr="00491598">
              <w:rPr>
                <w:color w:val="000000" w:themeColor="text1"/>
                <w:lang w:val="uk-UA"/>
              </w:rPr>
              <w:t>Голова комісії</w:t>
            </w:r>
          </w:p>
        </w:tc>
        <w:tc>
          <w:tcPr>
            <w:tcW w:w="1131" w:type="dxa"/>
            <w:tcBorders>
              <w:top w:val="single" w:sz="6" w:space="0" w:color="222222"/>
              <w:left w:val="single" w:sz="6" w:space="0" w:color="222222"/>
              <w:bottom w:val="single" w:sz="6" w:space="0" w:color="222222"/>
              <w:right w:val="single" w:sz="6" w:space="0" w:color="222222"/>
            </w:tcBorders>
            <w:shd w:val="clear" w:color="auto" w:fill="FDFDFD"/>
            <w:tcMar>
              <w:top w:w="15" w:type="dxa"/>
              <w:left w:w="68" w:type="dxa"/>
              <w:bottom w:w="15" w:type="dxa"/>
              <w:right w:w="68" w:type="dxa"/>
            </w:tcMar>
            <w:vAlign w:val="center"/>
            <w:hideMark/>
          </w:tcPr>
          <w:p w:rsidR="000362A0" w:rsidRPr="00491598" w:rsidRDefault="000362A0" w:rsidP="00584926">
            <w:pPr>
              <w:pStyle w:val="a4"/>
              <w:spacing w:before="0" w:beforeAutospacing="0" w:after="0" w:afterAutospacing="0"/>
              <w:rPr>
                <w:color w:val="000000" w:themeColor="text1"/>
                <w:lang w:val="uk-UA"/>
              </w:rPr>
            </w:pPr>
            <w:r w:rsidRPr="00491598">
              <w:rPr>
                <w:color w:val="000000" w:themeColor="text1"/>
                <w:lang w:val="uk-UA"/>
              </w:rPr>
              <w:t>____________</w:t>
            </w:r>
            <w:r w:rsidRPr="00491598">
              <w:rPr>
                <w:color w:val="000000" w:themeColor="text1"/>
                <w:lang w:val="uk-UA"/>
              </w:rPr>
              <w:br/>
              <w:t>(підпис)</w:t>
            </w:r>
          </w:p>
        </w:tc>
        <w:tc>
          <w:tcPr>
            <w:tcW w:w="7091" w:type="dxa"/>
            <w:gridSpan w:val="5"/>
            <w:tcBorders>
              <w:top w:val="single" w:sz="6" w:space="0" w:color="222222"/>
              <w:left w:val="single" w:sz="6" w:space="0" w:color="222222"/>
              <w:bottom w:val="single" w:sz="6" w:space="0" w:color="222222"/>
              <w:right w:val="single" w:sz="6" w:space="0" w:color="222222"/>
            </w:tcBorders>
            <w:shd w:val="clear" w:color="auto" w:fill="FDFDFD"/>
            <w:tcMar>
              <w:top w:w="15" w:type="dxa"/>
              <w:left w:w="68" w:type="dxa"/>
              <w:bottom w:w="15" w:type="dxa"/>
              <w:right w:w="68" w:type="dxa"/>
            </w:tcMar>
            <w:vAlign w:val="center"/>
            <w:hideMark/>
          </w:tcPr>
          <w:p w:rsidR="000362A0" w:rsidRPr="00491598" w:rsidRDefault="000362A0" w:rsidP="00584926">
            <w:pPr>
              <w:pStyle w:val="a4"/>
              <w:spacing w:before="0" w:beforeAutospacing="0" w:after="0" w:afterAutospacing="0"/>
              <w:rPr>
                <w:color w:val="000000" w:themeColor="text1"/>
                <w:lang w:val="uk-UA"/>
              </w:rPr>
            </w:pPr>
            <w:r w:rsidRPr="00491598">
              <w:rPr>
                <w:color w:val="000000" w:themeColor="text1"/>
                <w:lang w:val="uk-UA"/>
              </w:rPr>
              <w:t>________________________________</w:t>
            </w:r>
            <w:r w:rsidRPr="00491598">
              <w:rPr>
                <w:color w:val="000000" w:themeColor="text1"/>
                <w:lang w:val="uk-UA"/>
              </w:rPr>
              <w:br/>
              <w:t>(П.І.Б.)</w:t>
            </w:r>
          </w:p>
        </w:tc>
      </w:tr>
      <w:tr w:rsidR="000362A0" w:rsidRPr="00491598" w:rsidTr="00CF68AF">
        <w:tc>
          <w:tcPr>
            <w:tcW w:w="1344" w:type="dxa"/>
            <w:gridSpan w:val="2"/>
            <w:tcBorders>
              <w:top w:val="single" w:sz="6" w:space="0" w:color="222222"/>
              <w:left w:val="single" w:sz="6" w:space="0" w:color="222222"/>
              <w:bottom w:val="single" w:sz="6" w:space="0" w:color="222222"/>
              <w:right w:val="single" w:sz="6" w:space="0" w:color="222222"/>
            </w:tcBorders>
            <w:shd w:val="clear" w:color="auto" w:fill="FDFDFD"/>
            <w:tcMar>
              <w:top w:w="15" w:type="dxa"/>
              <w:left w:w="68" w:type="dxa"/>
              <w:bottom w:w="15" w:type="dxa"/>
              <w:right w:w="68" w:type="dxa"/>
            </w:tcMar>
            <w:vAlign w:val="center"/>
            <w:hideMark/>
          </w:tcPr>
          <w:p w:rsidR="000362A0" w:rsidRPr="00491598" w:rsidRDefault="000362A0" w:rsidP="00584926">
            <w:pPr>
              <w:pStyle w:val="a4"/>
              <w:spacing w:before="0" w:beforeAutospacing="0" w:after="0" w:afterAutospacing="0"/>
              <w:rPr>
                <w:color w:val="000000" w:themeColor="text1"/>
                <w:lang w:val="uk-UA"/>
              </w:rPr>
            </w:pPr>
            <w:r w:rsidRPr="00491598">
              <w:rPr>
                <w:color w:val="000000" w:themeColor="text1"/>
                <w:lang w:val="uk-UA"/>
              </w:rPr>
              <w:t>Члени комісії</w:t>
            </w:r>
          </w:p>
        </w:tc>
        <w:tc>
          <w:tcPr>
            <w:tcW w:w="1131" w:type="dxa"/>
            <w:tcBorders>
              <w:top w:val="single" w:sz="6" w:space="0" w:color="222222"/>
              <w:left w:val="single" w:sz="6" w:space="0" w:color="222222"/>
              <w:bottom w:val="single" w:sz="6" w:space="0" w:color="222222"/>
              <w:right w:val="single" w:sz="6" w:space="0" w:color="222222"/>
            </w:tcBorders>
            <w:shd w:val="clear" w:color="auto" w:fill="FDFDFD"/>
            <w:tcMar>
              <w:top w:w="15" w:type="dxa"/>
              <w:left w:w="68" w:type="dxa"/>
              <w:bottom w:w="15" w:type="dxa"/>
              <w:right w:w="68" w:type="dxa"/>
            </w:tcMar>
            <w:vAlign w:val="center"/>
            <w:hideMark/>
          </w:tcPr>
          <w:p w:rsidR="000362A0" w:rsidRPr="00491598" w:rsidRDefault="000362A0" w:rsidP="00584926">
            <w:pPr>
              <w:pStyle w:val="a4"/>
              <w:spacing w:before="0" w:beforeAutospacing="0" w:after="0" w:afterAutospacing="0"/>
              <w:rPr>
                <w:color w:val="000000" w:themeColor="text1"/>
                <w:lang w:val="uk-UA"/>
              </w:rPr>
            </w:pPr>
            <w:r w:rsidRPr="00491598">
              <w:rPr>
                <w:color w:val="000000" w:themeColor="text1"/>
                <w:lang w:val="uk-UA"/>
              </w:rPr>
              <w:t>____________</w:t>
            </w:r>
            <w:r w:rsidRPr="00491598">
              <w:rPr>
                <w:color w:val="000000" w:themeColor="text1"/>
                <w:lang w:val="uk-UA"/>
              </w:rPr>
              <w:br/>
              <w:t>(підпис)</w:t>
            </w:r>
          </w:p>
        </w:tc>
        <w:tc>
          <w:tcPr>
            <w:tcW w:w="7091" w:type="dxa"/>
            <w:gridSpan w:val="5"/>
            <w:tcBorders>
              <w:top w:val="single" w:sz="6" w:space="0" w:color="222222"/>
              <w:left w:val="single" w:sz="6" w:space="0" w:color="222222"/>
              <w:bottom w:val="single" w:sz="6" w:space="0" w:color="222222"/>
              <w:right w:val="single" w:sz="6" w:space="0" w:color="222222"/>
            </w:tcBorders>
            <w:shd w:val="clear" w:color="auto" w:fill="FDFDFD"/>
            <w:tcMar>
              <w:top w:w="15" w:type="dxa"/>
              <w:left w:w="68" w:type="dxa"/>
              <w:bottom w:w="15" w:type="dxa"/>
              <w:right w:w="68" w:type="dxa"/>
            </w:tcMar>
            <w:vAlign w:val="center"/>
            <w:hideMark/>
          </w:tcPr>
          <w:p w:rsidR="000362A0" w:rsidRPr="00491598" w:rsidRDefault="000362A0" w:rsidP="00584926">
            <w:pPr>
              <w:pStyle w:val="a4"/>
              <w:spacing w:before="0" w:beforeAutospacing="0" w:after="0" w:afterAutospacing="0"/>
              <w:rPr>
                <w:color w:val="000000" w:themeColor="text1"/>
                <w:lang w:val="uk-UA"/>
              </w:rPr>
            </w:pPr>
            <w:r w:rsidRPr="00491598">
              <w:rPr>
                <w:color w:val="000000" w:themeColor="text1"/>
                <w:lang w:val="uk-UA"/>
              </w:rPr>
              <w:t>________________________________</w:t>
            </w:r>
            <w:r w:rsidRPr="00491598">
              <w:rPr>
                <w:color w:val="000000" w:themeColor="text1"/>
                <w:lang w:val="uk-UA"/>
              </w:rPr>
              <w:br/>
              <w:t>(П.І.Б.)</w:t>
            </w:r>
          </w:p>
        </w:tc>
      </w:tr>
      <w:tr w:rsidR="000362A0" w:rsidRPr="00491598" w:rsidTr="00CF68AF">
        <w:tc>
          <w:tcPr>
            <w:tcW w:w="1344" w:type="dxa"/>
            <w:gridSpan w:val="2"/>
            <w:tcBorders>
              <w:top w:val="single" w:sz="6" w:space="0" w:color="222222"/>
              <w:left w:val="single" w:sz="6" w:space="0" w:color="222222"/>
              <w:bottom w:val="single" w:sz="6" w:space="0" w:color="222222"/>
              <w:right w:val="single" w:sz="6" w:space="0" w:color="222222"/>
            </w:tcBorders>
            <w:shd w:val="clear" w:color="auto" w:fill="FDFDFD"/>
            <w:tcMar>
              <w:top w:w="15" w:type="dxa"/>
              <w:left w:w="68" w:type="dxa"/>
              <w:bottom w:w="15" w:type="dxa"/>
              <w:right w:w="68" w:type="dxa"/>
            </w:tcMar>
            <w:vAlign w:val="center"/>
            <w:hideMark/>
          </w:tcPr>
          <w:p w:rsidR="000362A0" w:rsidRPr="00491598" w:rsidRDefault="000362A0" w:rsidP="00584926">
            <w:pPr>
              <w:pStyle w:val="a4"/>
              <w:spacing w:before="0" w:beforeAutospacing="0" w:after="0" w:afterAutospacing="0"/>
              <w:rPr>
                <w:color w:val="000000" w:themeColor="text1"/>
                <w:lang w:val="uk-UA"/>
              </w:rPr>
            </w:pPr>
            <w:r w:rsidRPr="00491598">
              <w:rPr>
                <w:color w:val="000000" w:themeColor="text1"/>
                <w:lang w:val="uk-UA"/>
              </w:rPr>
              <w:t> </w:t>
            </w:r>
          </w:p>
        </w:tc>
        <w:tc>
          <w:tcPr>
            <w:tcW w:w="1131" w:type="dxa"/>
            <w:tcBorders>
              <w:top w:val="single" w:sz="6" w:space="0" w:color="222222"/>
              <w:left w:val="single" w:sz="6" w:space="0" w:color="222222"/>
              <w:bottom w:val="single" w:sz="6" w:space="0" w:color="222222"/>
              <w:right w:val="single" w:sz="6" w:space="0" w:color="222222"/>
            </w:tcBorders>
            <w:shd w:val="clear" w:color="auto" w:fill="FDFDFD"/>
            <w:tcMar>
              <w:top w:w="15" w:type="dxa"/>
              <w:left w:w="68" w:type="dxa"/>
              <w:bottom w:w="15" w:type="dxa"/>
              <w:right w:w="68" w:type="dxa"/>
            </w:tcMar>
            <w:vAlign w:val="center"/>
            <w:hideMark/>
          </w:tcPr>
          <w:p w:rsidR="000362A0" w:rsidRPr="00491598" w:rsidRDefault="000362A0" w:rsidP="00584926">
            <w:pPr>
              <w:pStyle w:val="a4"/>
              <w:spacing w:before="0" w:beforeAutospacing="0" w:after="0" w:afterAutospacing="0"/>
              <w:rPr>
                <w:color w:val="000000" w:themeColor="text1"/>
                <w:lang w:val="uk-UA"/>
              </w:rPr>
            </w:pPr>
            <w:r w:rsidRPr="00491598">
              <w:rPr>
                <w:color w:val="000000" w:themeColor="text1"/>
                <w:lang w:val="uk-UA"/>
              </w:rPr>
              <w:t>____________</w:t>
            </w:r>
            <w:r w:rsidRPr="00491598">
              <w:rPr>
                <w:color w:val="000000" w:themeColor="text1"/>
                <w:lang w:val="uk-UA"/>
              </w:rPr>
              <w:br/>
              <w:t>(підпис)</w:t>
            </w:r>
          </w:p>
        </w:tc>
        <w:tc>
          <w:tcPr>
            <w:tcW w:w="7091" w:type="dxa"/>
            <w:gridSpan w:val="5"/>
            <w:tcBorders>
              <w:top w:val="single" w:sz="6" w:space="0" w:color="222222"/>
              <w:left w:val="single" w:sz="6" w:space="0" w:color="222222"/>
              <w:bottom w:val="single" w:sz="6" w:space="0" w:color="222222"/>
              <w:right w:val="single" w:sz="6" w:space="0" w:color="222222"/>
            </w:tcBorders>
            <w:shd w:val="clear" w:color="auto" w:fill="FDFDFD"/>
            <w:tcMar>
              <w:top w:w="15" w:type="dxa"/>
              <w:left w:w="68" w:type="dxa"/>
              <w:bottom w:w="15" w:type="dxa"/>
              <w:right w:w="68" w:type="dxa"/>
            </w:tcMar>
            <w:vAlign w:val="center"/>
            <w:hideMark/>
          </w:tcPr>
          <w:p w:rsidR="000362A0" w:rsidRPr="00491598" w:rsidRDefault="000362A0" w:rsidP="00584926">
            <w:pPr>
              <w:pStyle w:val="a4"/>
              <w:spacing w:before="0" w:beforeAutospacing="0" w:after="0" w:afterAutospacing="0"/>
              <w:rPr>
                <w:color w:val="000000" w:themeColor="text1"/>
                <w:lang w:val="uk-UA"/>
              </w:rPr>
            </w:pPr>
            <w:r w:rsidRPr="00491598">
              <w:rPr>
                <w:color w:val="000000" w:themeColor="text1"/>
                <w:lang w:val="uk-UA"/>
              </w:rPr>
              <w:t>________________________________</w:t>
            </w:r>
            <w:r w:rsidRPr="00491598">
              <w:rPr>
                <w:color w:val="000000" w:themeColor="text1"/>
                <w:lang w:val="uk-UA"/>
              </w:rPr>
              <w:br/>
              <w:t>(П.І.Б.)</w:t>
            </w:r>
          </w:p>
        </w:tc>
      </w:tr>
    </w:tbl>
    <w:p w:rsidR="00266F09" w:rsidRPr="00491598" w:rsidRDefault="00266F09" w:rsidP="00584926">
      <w:pPr>
        <w:rPr>
          <w:color w:val="000000" w:themeColor="text1"/>
          <w:bdr w:val="none" w:sz="0" w:space="0" w:color="auto" w:frame="1"/>
          <w:lang w:val="uk-UA"/>
        </w:rPr>
      </w:pPr>
    </w:p>
    <w:p w:rsidR="00266F09" w:rsidRPr="00491598" w:rsidRDefault="00266F09" w:rsidP="00584926">
      <w:pPr>
        <w:rPr>
          <w:color w:val="000000" w:themeColor="text1"/>
          <w:bdr w:val="none" w:sz="0" w:space="0" w:color="auto" w:frame="1"/>
          <w:lang w:val="uk-UA"/>
        </w:rPr>
      </w:pPr>
    </w:p>
    <w:p w:rsidR="000362A0" w:rsidRPr="00491598" w:rsidRDefault="000362A0" w:rsidP="00584926">
      <w:pPr>
        <w:rPr>
          <w:color w:val="000000" w:themeColor="text1"/>
          <w:bdr w:val="none" w:sz="0" w:space="0" w:color="auto" w:frame="1"/>
          <w:lang w:val="uk-UA"/>
        </w:rPr>
      </w:pPr>
      <w:r w:rsidRPr="00491598">
        <w:rPr>
          <w:color w:val="000000" w:themeColor="text1"/>
          <w:bdr w:val="none" w:sz="0" w:space="0" w:color="auto" w:frame="1"/>
          <w:lang w:val="uk-UA"/>
        </w:rPr>
        <w:t xml:space="preserve">         </w:t>
      </w:r>
      <w:r w:rsidRPr="00491598">
        <w:rPr>
          <w:color w:val="000000" w:themeColor="text1"/>
          <w:bdr w:val="none" w:sz="0" w:space="0" w:color="auto" w:frame="1"/>
          <w:lang w:val="uk-UA"/>
        </w:rPr>
        <w:tab/>
      </w:r>
    </w:p>
    <w:p w:rsidR="00AF24CD" w:rsidRPr="00491598" w:rsidRDefault="00AF24CD" w:rsidP="00584926">
      <w:pPr>
        <w:rPr>
          <w:bCs/>
          <w:color w:val="000000" w:themeColor="text1"/>
          <w:sz w:val="28"/>
          <w:szCs w:val="28"/>
          <w:lang w:val="uk-UA"/>
        </w:rPr>
      </w:pPr>
      <w:r w:rsidRPr="00491598">
        <w:rPr>
          <w:bCs/>
          <w:color w:val="000000" w:themeColor="text1"/>
          <w:sz w:val="28"/>
          <w:szCs w:val="28"/>
          <w:lang w:val="uk-UA"/>
        </w:rPr>
        <w:t>Секретар ради</w:t>
      </w:r>
      <w:r w:rsidRPr="00491598">
        <w:rPr>
          <w:bCs/>
          <w:color w:val="000000" w:themeColor="text1"/>
          <w:sz w:val="28"/>
          <w:szCs w:val="28"/>
          <w:lang w:val="uk-UA"/>
        </w:rPr>
        <w:tab/>
      </w:r>
      <w:r w:rsidRPr="00491598">
        <w:rPr>
          <w:bCs/>
          <w:color w:val="000000" w:themeColor="text1"/>
          <w:sz w:val="28"/>
          <w:szCs w:val="28"/>
          <w:lang w:val="uk-UA"/>
        </w:rPr>
        <w:tab/>
      </w:r>
      <w:r w:rsidRPr="00491598">
        <w:rPr>
          <w:bCs/>
          <w:color w:val="000000" w:themeColor="text1"/>
          <w:sz w:val="28"/>
          <w:szCs w:val="28"/>
          <w:lang w:val="uk-UA"/>
        </w:rPr>
        <w:tab/>
      </w:r>
      <w:r w:rsidRPr="00491598">
        <w:rPr>
          <w:bCs/>
          <w:color w:val="000000" w:themeColor="text1"/>
          <w:sz w:val="28"/>
          <w:szCs w:val="28"/>
          <w:lang w:val="uk-UA"/>
        </w:rPr>
        <w:tab/>
      </w:r>
      <w:r w:rsidRPr="00491598">
        <w:rPr>
          <w:bCs/>
          <w:color w:val="000000" w:themeColor="text1"/>
          <w:sz w:val="28"/>
          <w:szCs w:val="28"/>
          <w:lang w:val="uk-UA"/>
        </w:rPr>
        <w:tab/>
      </w:r>
      <w:r w:rsidRPr="00491598">
        <w:rPr>
          <w:bCs/>
          <w:color w:val="000000" w:themeColor="text1"/>
          <w:sz w:val="28"/>
          <w:szCs w:val="28"/>
          <w:lang w:val="uk-UA"/>
        </w:rPr>
        <w:tab/>
      </w:r>
      <w:r w:rsidRPr="00491598">
        <w:rPr>
          <w:bCs/>
          <w:color w:val="000000" w:themeColor="text1"/>
          <w:sz w:val="28"/>
          <w:szCs w:val="28"/>
          <w:lang w:val="uk-UA"/>
        </w:rPr>
        <w:tab/>
      </w:r>
      <w:r w:rsidRPr="00491598">
        <w:rPr>
          <w:bCs/>
          <w:color w:val="000000" w:themeColor="text1"/>
          <w:sz w:val="28"/>
          <w:szCs w:val="28"/>
          <w:lang w:val="uk-UA"/>
        </w:rPr>
        <w:tab/>
        <w:t>Д.БРЕХЛІЧУК</w:t>
      </w:r>
    </w:p>
    <w:p w:rsidR="003A74F7" w:rsidRPr="00491598" w:rsidRDefault="003A74F7" w:rsidP="00584926">
      <w:pPr>
        <w:suppressAutoHyphens w:val="0"/>
        <w:rPr>
          <w:rFonts w:eastAsia="Calibri"/>
          <w:color w:val="000000" w:themeColor="text1"/>
          <w:sz w:val="28"/>
          <w:szCs w:val="28"/>
          <w:lang w:val="uk-UA" w:eastAsia="en-US"/>
        </w:rPr>
      </w:pPr>
    </w:p>
    <w:p w:rsidR="003A74F7" w:rsidRPr="00491598" w:rsidRDefault="003A74F7" w:rsidP="00584926">
      <w:pPr>
        <w:suppressAutoHyphens w:val="0"/>
        <w:rPr>
          <w:rFonts w:eastAsia="Calibri"/>
          <w:color w:val="000000" w:themeColor="text1"/>
          <w:sz w:val="28"/>
          <w:szCs w:val="28"/>
          <w:lang w:val="uk-UA" w:eastAsia="en-US"/>
        </w:rPr>
      </w:pPr>
    </w:p>
    <w:p w:rsidR="003A74F7" w:rsidRPr="00491598" w:rsidRDefault="003A74F7" w:rsidP="00584926">
      <w:pPr>
        <w:suppressAutoHyphens w:val="0"/>
        <w:rPr>
          <w:rFonts w:eastAsia="Calibri"/>
          <w:color w:val="000000" w:themeColor="text1"/>
          <w:sz w:val="28"/>
          <w:szCs w:val="28"/>
          <w:lang w:val="uk-UA" w:eastAsia="en-US"/>
        </w:rPr>
      </w:pPr>
    </w:p>
    <w:p w:rsidR="0091245C" w:rsidRPr="00491598" w:rsidRDefault="0091245C" w:rsidP="00584926">
      <w:pPr>
        <w:suppressAutoHyphens w:val="0"/>
        <w:rPr>
          <w:rFonts w:eastAsia="Calibri"/>
          <w:color w:val="000000" w:themeColor="text1"/>
          <w:sz w:val="28"/>
          <w:szCs w:val="28"/>
          <w:lang w:val="uk-UA" w:eastAsia="en-US"/>
        </w:rPr>
      </w:pPr>
    </w:p>
    <w:p w:rsidR="00D35B46" w:rsidRPr="00491598" w:rsidRDefault="00D35B46" w:rsidP="00584926">
      <w:pPr>
        <w:suppressAutoHyphens w:val="0"/>
        <w:rPr>
          <w:color w:val="000000" w:themeColor="text1"/>
          <w:lang w:val="uk-UA"/>
        </w:rPr>
      </w:pPr>
      <w:r w:rsidRPr="00491598">
        <w:rPr>
          <w:color w:val="000000" w:themeColor="text1"/>
          <w:lang w:val="uk-UA"/>
        </w:rPr>
        <w:br w:type="page"/>
      </w:r>
    </w:p>
    <w:p w:rsidR="0091245C" w:rsidRPr="00491598" w:rsidRDefault="0091245C" w:rsidP="00584926">
      <w:pPr>
        <w:rPr>
          <w:color w:val="000000" w:themeColor="text1"/>
          <w:lang w:val="uk-UA"/>
        </w:rPr>
      </w:pPr>
    </w:p>
    <w:p w:rsidR="003E355B" w:rsidRDefault="003E355B" w:rsidP="003E355B">
      <w:pPr>
        <w:jc w:val="right"/>
        <w:rPr>
          <w:color w:val="000000" w:themeColor="text1"/>
          <w:sz w:val="28"/>
          <w:szCs w:val="28"/>
          <w:lang w:val="uk-UA"/>
        </w:rPr>
      </w:pPr>
      <w:r>
        <w:rPr>
          <w:color w:val="000000" w:themeColor="text1"/>
          <w:sz w:val="28"/>
          <w:szCs w:val="28"/>
          <w:lang w:val="uk-UA"/>
        </w:rPr>
        <w:t>КОПІЯ</w:t>
      </w:r>
    </w:p>
    <w:p w:rsidR="00D35B46" w:rsidRPr="00491598" w:rsidRDefault="00D35B46" w:rsidP="00584926">
      <w:pPr>
        <w:suppressAutoHyphens w:val="0"/>
        <w:jc w:val="right"/>
        <w:rPr>
          <w:rFonts w:eastAsia="Calibri"/>
          <w:color w:val="000000" w:themeColor="text1"/>
          <w:sz w:val="28"/>
          <w:szCs w:val="28"/>
          <w:lang w:val="uk-UA" w:eastAsia="en-US"/>
        </w:rPr>
      </w:pPr>
    </w:p>
    <w:p w:rsidR="00D35B46" w:rsidRPr="00491598" w:rsidRDefault="00D35B46" w:rsidP="00584926">
      <w:pPr>
        <w:suppressAutoHyphens w:val="0"/>
        <w:rPr>
          <w:rFonts w:eastAsia="Calibri"/>
          <w:color w:val="000000" w:themeColor="text1"/>
          <w:sz w:val="28"/>
          <w:szCs w:val="28"/>
          <w:lang w:val="uk-UA" w:eastAsia="en-US"/>
        </w:rPr>
      </w:pPr>
      <w:r w:rsidRPr="00491598">
        <w:rPr>
          <w:noProof/>
          <w:color w:val="000000" w:themeColor="text1"/>
          <w:lang w:eastAsia="ru-RU"/>
        </w:rPr>
        <w:drawing>
          <wp:anchor distT="0" distB="0" distL="114300" distR="114300" simplePos="0" relativeHeight="251661312" behindDoc="1" locked="0" layoutInCell="1" allowOverlap="1" wp14:anchorId="139BC970" wp14:editId="5A8B88F4">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D35B46" w:rsidRPr="00491598" w:rsidRDefault="00D35B46" w:rsidP="00584926">
      <w:pPr>
        <w:suppressAutoHyphens w:val="0"/>
        <w:jc w:val="right"/>
        <w:rPr>
          <w:rFonts w:eastAsia="Calibri"/>
          <w:color w:val="000000" w:themeColor="text1"/>
          <w:sz w:val="28"/>
          <w:szCs w:val="28"/>
          <w:lang w:val="uk-UA" w:eastAsia="en-US"/>
        </w:rPr>
      </w:pPr>
    </w:p>
    <w:p w:rsidR="00D35B46" w:rsidRPr="00491598" w:rsidRDefault="00D35B46" w:rsidP="00584926">
      <w:pPr>
        <w:suppressAutoHyphens w:val="0"/>
        <w:jc w:val="center"/>
        <w:rPr>
          <w:rFonts w:eastAsia="Calibri"/>
          <w:color w:val="000000" w:themeColor="text1"/>
          <w:sz w:val="28"/>
          <w:szCs w:val="28"/>
          <w:lang w:val="uk-UA" w:eastAsia="en-US"/>
        </w:rPr>
      </w:pPr>
      <w:r w:rsidRPr="00491598">
        <w:rPr>
          <w:rFonts w:eastAsia="Calibri"/>
          <w:color w:val="000000" w:themeColor="text1"/>
          <w:sz w:val="28"/>
          <w:szCs w:val="28"/>
          <w:lang w:val="uk-UA" w:eastAsia="en-US"/>
        </w:rPr>
        <w:br w:type="textWrapping" w:clear="all"/>
        <w:t xml:space="preserve">У К Р А Ї Н А </w:t>
      </w:r>
    </w:p>
    <w:p w:rsidR="00D35B46" w:rsidRPr="00491598" w:rsidRDefault="00D35B46" w:rsidP="00584926">
      <w:pPr>
        <w:suppressAutoHyphens w:val="0"/>
        <w:jc w:val="center"/>
        <w:rPr>
          <w:rFonts w:eastAsia="Calibri"/>
          <w:color w:val="000000" w:themeColor="text1"/>
          <w:sz w:val="28"/>
          <w:szCs w:val="28"/>
          <w:lang w:val="uk-UA" w:eastAsia="en-US"/>
        </w:rPr>
      </w:pPr>
      <w:r w:rsidRPr="00491598">
        <w:rPr>
          <w:rFonts w:eastAsia="Calibri"/>
          <w:color w:val="000000" w:themeColor="text1"/>
          <w:sz w:val="28"/>
          <w:szCs w:val="28"/>
          <w:lang w:val="uk-UA" w:eastAsia="en-US"/>
        </w:rPr>
        <w:t xml:space="preserve">Р А Х І В С Ь К А  М І С Ь К А  Р А Д А </w:t>
      </w:r>
    </w:p>
    <w:p w:rsidR="00D35B46" w:rsidRPr="00491598" w:rsidRDefault="00D35B46" w:rsidP="00584926">
      <w:pPr>
        <w:suppressAutoHyphens w:val="0"/>
        <w:jc w:val="center"/>
        <w:rPr>
          <w:rFonts w:eastAsia="Calibri"/>
          <w:color w:val="000000" w:themeColor="text1"/>
          <w:sz w:val="28"/>
          <w:szCs w:val="28"/>
          <w:lang w:val="uk-UA" w:eastAsia="en-US"/>
        </w:rPr>
      </w:pPr>
      <w:r w:rsidRPr="00491598">
        <w:rPr>
          <w:rFonts w:eastAsia="Calibri"/>
          <w:color w:val="000000" w:themeColor="text1"/>
          <w:sz w:val="28"/>
          <w:szCs w:val="28"/>
          <w:lang w:val="uk-UA" w:eastAsia="en-US"/>
        </w:rPr>
        <w:t xml:space="preserve">Р А Х І В С Ь К О Г О  Р А Й О Н У  </w:t>
      </w:r>
    </w:p>
    <w:p w:rsidR="00D35B46" w:rsidRPr="00491598" w:rsidRDefault="00D35B46" w:rsidP="00584926">
      <w:pPr>
        <w:suppressAutoHyphens w:val="0"/>
        <w:jc w:val="center"/>
        <w:rPr>
          <w:rFonts w:eastAsia="Calibri"/>
          <w:color w:val="000000" w:themeColor="text1"/>
          <w:sz w:val="28"/>
          <w:szCs w:val="28"/>
          <w:lang w:val="uk-UA" w:eastAsia="en-US"/>
        </w:rPr>
      </w:pPr>
      <w:r w:rsidRPr="00491598">
        <w:rPr>
          <w:rFonts w:eastAsia="Calibri"/>
          <w:color w:val="000000" w:themeColor="text1"/>
          <w:sz w:val="28"/>
          <w:szCs w:val="28"/>
          <w:lang w:val="uk-UA" w:eastAsia="en-US"/>
        </w:rPr>
        <w:t>З А К А Р П А Т С Ь К О Ї  О Б Л А С Т І</w:t>
      </w:r>
    </w:p>
    <w:p w:rsidR="00D35B46" w:rsidRPr="00491598" w:rsidRDefault="00D35B46" w:rsidP="00584926">
      <w:pPr>
        <w:suppressAutoHyphens w:val="0"/>
        <w:jc w:val="center"/>
        <w:rPr>
          <w:rFonts w:eastAsia="Calibri"/>
          <w:b/>
          <w:color w:val="000000" w:themeColor="text1"/>
          <w:sz w:val="28"/>
          <w:szCs w:val="28"/>
          <w:lang w:val="uk-UA" w:eastAsia="en-US"/>
        </w:rPr>
      </w:pPr>
      <w:r w:rsidRPr="00491598">
        <w:rPr>
          <w:rFonts w:eastAsia="Calibri"/>
          <w:b/>
          <w:color w:val="000000" w:themeColor="text1"/>
          <w:sz w:val="28"/>
          <w:szCs w:val="28"/>
          <w:lang w:val="uk-UA" w:eastAsia="en-US"/>
        </w:rPr>
        <w:t>8 сесія восьмого скликання</w:t>
      </w:r>
    </w:p>
    <w:p w:rsidR="00D35B46" w:rsidRPr="00491598" w:rsidRDefault="00D35B46" w:rsidP="00584926">
      <w:pPr>
        <w:suppressAutoHyphens w:val="0"/>
        <w:rPr>
          <w:rFonts w:eastAsia="Calibri"/>
          <w:color w:val="000000" w:themeColor="text1"/>
          <w:sz w:val="28"/>
          <w:szCs w:val="28"/>
          <w:lang w:val="uk-UA" w:eastAsia="en-US"/>
        </w:rPr>
      </w:pPr>
    </w:p>
    <w:p w:rsidR="00D35B46" w:rsidRPr="00491598" w:rsidRDefault="00D35B46" w:rsidP="00584926">
      <w:pPr>
        <w:suppressAutoHyphens w:val="0"/>
        <w:jc w:val="center"/>
        <w:rPr>
          <w:rFonts w:eastAsia="Calibri"/>
          <w:color w:val="000000" w:themeColor="text1"/>
          <w:sz w:val="28"/>
          <w:szCs w:val="28"/>
          <w:lang w:val="uk-UA" w:eastAsia="en-US"/>
        </w:rPr>
      </w:pPr>
      <w:r w:rsidRPr="00491598">
        <w:rPr>
          <w:rFonts w:eastAsia="Calibri"/>
          <w:color w:val="000000" w:themeColor="text1"/>
          <w:sz w:val="28"/>
          <w:szCs w:val="28"/>
          <w:lang w:val="uk-UA" w:eastAsia="en-US"/>
        </w:rPr>
        <w:t xml:space="preserve">Р І Ш Е Н </w:t>
      </w:r>
      <w:proofErr w:type="spellStart"/>
      <w:r w:rsidRPr="00491598">
        <w:rPr>
          <w:rFonts w:eastAsia="Calibri"/>
          <w:color w:val="000000" w:themeColor="text1"/>
          <w:sz w:val="28"/>
          <w:szCs w:val="28"/>
          <w:lang w:val="uk-UA" w:eastAsia="en-US"/>
        </w:rPr>
        <w:t>Н</w:t>
      </w:r>
      <w:proofErr w:type="spellEnd"/>
      <w:r w:rsidRPr="00491598">
        <w:rPr>
          <w:rFonts w:eastAsia="Calibri"/>
          <w:color w:val="000000" w:themeColor="text1"/>
          <w:sz w:val="28"/>
          <w:szCs w:val="28"/>
          <w:lang w:val="uk-UA" w:eastAsia="en-US"/>
        </w:rPr>
        <w:t xml:space="preserve"> Я</w:t>
      </w:r>
    </w:p>
    <w:p w:rsidR="00D35B46" w:rsidRPr="00491598" w:rsidRDefault="00D35B46" w:rsidP="00584926">
      <w:pPr>
        <w:suppressAutoHyphens w:val="0"/>
        <w:rPr>
          <w:rFonts w:eastAsia="Calibri"/>
          <w:color w:val="000000" w:themeColor="text1"/>
          <w:sz w:val="28"/>
          <w:szCs w:val="28"/>
          <w:lang w:val="uk-UA" w:eastAsia="en-US"/>
        </w:rPr>
      </w:pPr>
    </w:p>
    <w:p w:rsidR="00D35B46" w:rsidRPr="00491598" w:rsidRDefault="00D35B46" w:rsidP="00584926">
      <w:pPr>
        <w:rPr>
          <w:color w:val="000000" w:themeColor="text1"/>
          <w:sz w:val="28"/>
          <w:szCs w:val="28"/>
          <w:lang w:val="uk-UA"/>
        </w:rPr>
      </w:pPr>
      <w:r w:rsidRPr="00491598">
        <w:rPr>
          <w:color w:val="000000" w:themeColor="text1"/>
          <w:sz w:val="28"/>
          <w:szCs w:val="28"/>
          <w:lang w:val="uk-UA"/>
        </w:rPr>
        <w:t xml:space="preserve">від 18 березня 2021  року  </w:t>
      </w:r>
      <w:r w:rsidRPr="00491598">
        <w:rPr>
          <w:color w:val="000000" w:themeColor="text1"/>
          <w:sz w:val="28"/>
          <w:szCs w:val="28"/>
          <w:lang w:val="uk-UA"/>
        </w:rPr>
        <w:tab/>
      </w:r>
      <w:r w:rsidRPr="00491598">
        <w:rPr>
          <w:color w:val="000000" w:themeColor="text1"/>
          <w:sz w:val="28"/>
          <w:szCs w:val="28"/>
          <w:lang w:val="uk-UA"/>
        </w:rPr>
        <w:tab/>
      </w:r>
      <w:r w:rsidRPr="00491598">
        <w:rPr>
          <w:color w:val="000000" w:themeColor="text1"/>
          <w:sz w:val="28"/>
          <w:szCs w:val="28"/>
          <w:lang w:val="uk-UA"/>
        </w:rPr>
        <w:tab/>
      </w:r>
      <w:r w:rsidRPr="00491598">
        <w:rPr>
          <w:color w:val="000000" w:themeColor="text1"/>
          <w:sz w:val="28"/>
          <w:szCs w:val="28"/>
          <w:lang w:val="uk-UA"/>
        </w:rPr>
        <w:tab/>
      </w:r>
      <w:r w:rsidRPr="00491598">
        <w:rPr>
          <w:color w:val="000000" w:themeColor="text1"/>
          <w:sz w:val="28"/>
          <w:szCs w:val="28"/>
          <w:lang w:val="uk-UA"/>
        </w:rPr>
        <w:tab/>
      </w:r>
      <w:r w:rsidRPr="00491598">
        <w:rPr>
          <w:color w:val="000000" w:themeColor="text1"/>
          <w:sz w:val="28"/>
          <w:szCs w:val="28"/>
          <w:lang w:val="uk-UA"/>
        </w:rPr>
        <w:tab/>
      </w:r>
      <w:r w:rsidRPr="00491598">
        <w:rPr>
          <w:color w:val="000000" w:themeColor="text1"/>
          <w:sz w:val="28"/>
          <w:szCs w:val="28"/>
          <w:lang w:val="uk-UA"/>
        </w:rPr>
        <w:tab/>
      </w:r>
      <w:r w:rsidRPr="00491598">
        <w:rPr>
          <w:color w:val="000000" w:themeColor="text1"/>
          <w:sz w:val="28"/>
          <w:szCs w:val="28"/>
          <w:lang w:val="uk-UA"/>
        </w:rPr>
        <w:tab/>
        <w:t>№114</w:t>
      </w:r>
    </w:p>
    <w:p w:rsidR="00D35B46" w:rsidRPr="00491598" w:rsidRDefault="00D35B46" w:rsidP="00584926">
      <w:pPr>
        <w:suppressAutoHyphens w:val="0"/>
        <w:rPr>
          <w:rFonts w:eastAsia="Calibri"/>
          <w:color w:val="000000" w:themeColor="text1"/>
          <w:sz w:val="28"/>
          <w:szCs w:val="28"/>
          <w:lang w:val="uk-UA" w:eastAsia="en-US"/>
        </w:rPr>
      </w:pPr>
      <w:r w:rsidRPr="00491598">
        <w:rPr>
          <w:rFonts w:eastAsia="Calibri"/>
          <w:color w:val="000000" w:themeColor="text1"/>
          <w:sz w:val="28"/>
          <w:szCs w:val="28"/>
          <w:lang w:val="uk-UA" w:eastAsia="en-US"/>
        </w:rPr>
        <w:t>м. Рахів</w:t>
      </w:r>
    </w:p>
    <w:p w:rsidR="00D35B46" w:rsidRPr="00491598" w:rsidRDefault="00D35B46" w:rsidP="00584926">
      <w:pPr>
        <w:suppressAutoHyphens w:val="0"/>
        <w:rPr>
          <w:rFonts w:eastAsia="Calibri"/>
          <w:color w:val="000000" w:themeColor="text1"/>
          <w:sz w:val="28"/>
          <w:szCs w:val="28"/>
          <w:lang w:val="uk-UA" w:eastAsia="en-US"/>
        </w:rPr>
      </w:pPr>
    </w:p>
    <w:p w:rsidR="00C9672F" w:rsidRPr="00491598" w:rsidRDefault="00C9672F" w:rsidP="00584926">
      <w:pPr>
        <w:rPr>
          <w:color w:val="000000" w:themeColor="text1"/>
          <w:sz w:val="28"/>
          <w:szCs w:val="28"/>
          <w:lang w:val="uk-UA" w:eastAsia="uk-UA"/>
        </w:rPr>
      </w:pPr>
      <w:r w:rsidRPr="00491598">
        <w:rPr>
          <w:color w:val="000000" w:themeColor="text1"/>
          <w:sz w:val="28"/>
          <w:szCs w:val="28"/>
          <w:lang w:val="uk-UA" w:eastAsia="uk-UA"/>
        </w:rPr>
        <w:t xml:space="preserve">Про створення міської комісії з питань </w:t>
      </w:r>
    </w:p>
    <w:p w:rsidR="00C9672F" w:rsidRPr="00491598" w:rsidRDefault="00C9672F" w:rsidP="00584926">
      <w:pPr>
        <w:rPr>
          <w:color w:val="000000" w:themeColor="text1"/>
          <w:sz w:val="28"/>
          <w:szCs w:val="28"/>
          <w:lang w:val="uk-UA" w:eastAsia="uk-UA"/>
        </w:rPr>
      </w:pPr>
      <w:r w:rsidRPr="00491598">
        <w:rPr>
          <w:color w:val="000000" w:themeColor="text1"/>
          <w:sz w:val="28"/>
          <w:szCs w:val="28"/>
          <w:lang w:val="uk-UA" w:eastAsia="uk-UA"/>
        </w:rPr>
        <w:t xml:space="preserve">техногенно-екологічної безпеки та надзвичайних </w:t>
      </w:r>
    </w:p>
    <w:p w:rsidR="00C9672F" w:rsidRPr="00491598" w:rsidRDefault="00C9672F" w:rsidP="00584926">
      <w:pPr>
        <w:rPr>
          <w:color w:val="000000" w:themeColor="text1"/>
          <w:sz w:val="28"/>
          <w:szCs w:val="28"/>
          <w:lang w:val="uk-UA" w:eastAsia="uk-UA"/>
        </w:rPr>
      </w:pPr>
      <w:r w:rsidRPr="00491598">
        <w:rPr>
          <w:color w:val="000000" w:themeColor="text1"/>
          <w:sz w:val="28"/>
          <w:szCs w:val="28"/>
          <w:lang w:val="uk-UA" w:eastAsia="uk-UA"/>
        </w:rPr>
        <w:t xml:space="preserve">ситуацій Рахівської міської територіальної громади </w:t>
      </w:r>
    </w:p>
    <w:p w:rsidR="00C9672F" w:rsidRPr="00491598" w:rsidRDefault="00C9672F" w:rsidP="00584926">
      <w:pPr>
        <w:rPr>
          <w:color w:val="000000" w:themeColor="text1"/>
          <w:sz w:val="28"/>
          <w:szCs w:val="28"/>
          <w:lang w:val="uk-UA" w:eastAsia="uk-UA"/>
        </w:rPr>
      </w:pPr>
      <w:r w:rsidRPr="00491598">
        <w:rPr>
          <w:color w:val="000000" w:themeColor="text1"/>
          <w:sz w:val="28"/>
          <w:szCs w:val="28"/>
          <w:lang w:val="uk-UA" w:eastAsia="uk-UA"/>
        </w:rPr>
        <w:t>та затвердження Положення</w:t>
      </w:r>
    </w:p>
    <w:p w:rsidR="00C9672F" w:rsidRPr="00491598" w:rsidRDefault="00C9672F" w:rsidP="00584926">
      <w:pPr>
        <w:rPr>
          <w:color w:val="000000" w:themeColor="text1"/>
          <w:sz w:val="28"/>
          <w:szCs w:val="28"/>
          <w:lang w:val="uk-UA" w:eastAsia="uk-UA"/>
        </w:rPr>
      </w:pPr>
    </w:p>
    <w:p w:rsidR="004C4D66" w:rsidRDefault="00C9672F" w:rsidP="004C4D66">
      <w:pPr>
        <w:tabs>
          <w:tab w:val="left" w:pos="567"/>
        </w:tabs>
        <w:jc w:val="both"/>
        <w:rPr>
          <w:color w:val="000000" w:themeColor="text1"/>
          <w:sz w:val="28"/>
          <w:szCs w:val="28"/>
          <w:lang w:val="uk-UA"/>
        </w:rPr>
      </w:pPr>
      <w:r w:rsidRPr="00491598">
        <w:rPr>
          <w:color w:val="000000" w:themeColor="text1"/>
          <w:sz w:val="28"/>
          <w:szCs w:val="28"/>
          <w:lang w:val="uk-UA" w:eastAsia="ru-RU"/>
        </w:rPr>
        <w:tab/>
        <w:t>У відповідності до Закону України “Про місцеве самоврядування в Україні”,  постанов Кабінету Міністрів України від 26 січня 2015 р. №18 «Про державну комісію з питань техногенно-екологічної безпеки та надзвичайних ситуацій», від 17 червня 2015 року №409 «Про затвердження типового положення про регіональну та місцеву комісію з питань техногенно-екологічної безпеки та надзвичайних ситуацій</w:t>
      </w:r>
      <w:r w:rsidR="004C4D66">
        <w:rPr>
          <w:color w:val="000000" w:themeColor="text1"/>
          <w:sz w:val="28"/>
          <w:szCs w:val="28"/>
          <w:lang w:val="uk-UA" w:eastAsia="ru-RU"/>
        </w:rPr>
        <w:t>,</w:t>
      </w:r>
      <w:r w:rsidR="004C4D66" w:rsidRPr="004C4D66">
        <w:rPr>
          <w:color w:val="000000" w:themeColor="text1"/>
          <w:sz w:val="28"/>
          <w:szCs w:val="28"/>
          <w:lang w:val="uk-UA"/>
        </w:rPr>
        <w:t xml:space="preserve"> </w:t>
      </w:r>
      <w:r w:rsidR="004C4D66">
        <w:rPr>
          <w:color w:val="000000" w:themeColor="text1"/>
          <w:sz w:val="28"/>
          <w:szCs w:val="28"/>
          <w:lang w:val="uk-UA"/>
        </w:rPr>
        <w:t>Рахівська міська рада</w:t>
      </w:r>
    </w:p>
    <w:p w:rsidR="004C4D66" w:rsidRDefault="004C4D66" w:rsidP="004C4D66">
      <w:pPr>
        <w:tabs>
          <w:tab w:val="left" w:pos="567"/>
        </w:tabs>
        <w:jc w:val="center"/>
        <w:rPr>
          <w:color w:val="000000" w:themeColor="text1"/>
          <w:sz w:val="28"/>
          <w:szCs w:val="28"/>
          <w:lang w:val="uk-UA"/>
        </w:rPr>
      </w:pPr>
      <w:r>
        <w:rPr>
          <w:color w:val="000000" w:themeColor="text1"/>
          <w:sz w:val="28"/>
          <w:szCs w:val="28"/>
          <w:lang w:val="uk-UA"/>
        </w:rPr>
        <w:t>В И Р І Ш И Л А:</w:t>
      </w:r>
    </w:p>
    <w:p w:rsidR="004C4D66" w:rsidRDefault="004C4D66" w:rsidP="004C4D66">
      <w:pPr>
        <w:pStyle w:val="21"/>
        <w:ind w:right="0" w:firstLine="0"/>
        <w:rPr>
          <w:color w:val="000000" w:themeColor="text1"/>
          <w:szCs w:val="28"/>
        </w:rPr>
      </w:pPr>
    </w:p>
    <w:p w:rsidR="00C9672F" w:rsidRPr="00491598" w:rsidRDefault="00C9672F" w:rsidP="00562567">
      <w:pPr>
        <w:ind w:firstLine="708"/>
        <w:jc w:val="both"/>
        <w:rPr>
          <w:color w:val="000000" w:themeColor="text1"/>
          <w:sz w:val="28"/>
          <w:szCs w:val="28"/>
          <w:lang w:val="uk-UA" w:eastAsia="ru-RU"/>
        </w:rPr>
      </w:pPr>
      <w:r w:rsidRPr="00491598">
        <w:rPr>
          <w:color w:val="000000" w:themeColor="text1"/>
          <w:sz w:val="28"/>
          <w:szCs w:val="28"/>
          <w:lang w:val="uk-UA" w:eastAsia="ru-RU"/>
        </w:rPr>
        <w:t>1.Утворити та затвердити кількісний та персональний склад комісії з питань техногенно-екологічної безпеки та надзвичайних ситуацій Рахівської міської територіальної громади, згідно додатку №1.</w:t>
      </w:r>
    </w:p>
    <w:p w:rsidR="00C9672F" w:rsidRPr="00491598" w:rsidRDefault="00C9672F" w:rsidP="00562567">
      <w:pPr>
        <w:ind w:firstLine="708"/>
        <w:jc w:val="both"/>
        <w:rPr>
          <w:color w:val="000000" w:themeColor="text1"/>
          <w:sz w:val="28"/>
          <w:szCs w:val="28"/>
          <w:lang w:val="uk-UA" w:eastAsia="ru-RU"/>
        </w:rPr>
      </w:pPr>
      <w:r w:rsidRPr="00491598">
        <w:rPr>
          <w:color w:val="000000" w:themeColor="text1"/>
          <w:sz w:val="28"/>
          <w:szCs w:val="28"/>
          <w:lang w:val="uk-UA" w:eastAsia="ru-RU"/>
        </w:rPr>
        <w:t>2.Затвердити Положення про комісію з питань техногенно-екологічної безпеки та надзвичайних ситуацій Рахівської міської територіальної громади, згідно додатку№2.</w:t>
      </w:r>
    </w:p>
    <w:p w:rsidR="00C9672F" w:rsidRPr="00491598" w:rsidRDefault="00C9672F" w:rsidP="00584926">
      <w:pPr>
        <w:ind w:firstLine="360"/>
        <w:jc w:val="both"/>
        <w:rPr>
          <w:color w:val="000000" w:themeColor="text1"/>
          <w:sz w:val="28"/>
          <w:szCs w:val="28"/>
          <w:lang w:val="uk-UA" w:eastAsia="ru-RU"/>
        </w:rPr>
      </w:pPr>
      <w:r w:rsidRPr="00491598">
        <w:rPr>
          <w:color w:val="000000" w:themeColor="text1"/>
          <w:sz w:val="28"/>
          <w:szCs w:val="28"/>
          <w:lang w:val="uk-UA" w:eastAsia="ru-RU"/>
        </w:rPr>
        <w:tab/>
        <w:t>3. Відмінити рішення Рахівської міської ради №51 «Про створення міської комісії з питань техногенно-екологічної безпеки та надзвичайних ситуації Рахівської міської ради та затвердження Положення».</w:t>
      </w:r>
    </w:p>
    <w:p w:rsidR="00C9672F" w:rsidRPr="00491598" w:rsidRDefault="00C9672F" w:rsidP="00584926">
      <w:pPr>
        <w:rPr>
          <w:color w:val="000000" w:themeColor="text1"/>
          <w:sz w:val="28"/>
          <w:lang w:val="uk-UA" w:eastAsia="uk-UA"/>
        </w:rPr>
      </w:pPr>
    </w:p>
    <w:p w:rsidR="009F47E1" w:rsidRDefault="009F47E1" w:rsidP="009F47E1">
      <w:pPr>
        <w:rPr>
          <w:color w:val="000000" w:themeColor="text1"/>
          <w:sz w:val="28"/>
          <w:szCs w:val="28"/>
          <w:lang w:val="uk-UA"/>
        </w:rPr>
      </w:pPr>
      <w:r>
        <w:rPr>
          <w:color w:val="000000" w:themeColor="text1"/>
          <w:sz w:val="28"/>
          <w:szCs w:val="28"/>
          <w:lang w:val="uk-UA"/>
        </w:rPr>
        <w:t>Міський голова                                                                          В.МЕДВІДЬ</w:t>
      </w:r>
    </w:p>
    <w:p w:rsidR="003E355B" w:rsidRDefault="003E355B" w:rsidP="003E355B">
      <w:pPr>
        <w:jc w:val="both"/>
        <w:rPr>
          <w:rFonts w:eastAsia="Calibri"/>
          <w:color w:val="000000" w:themeColor="text1"/>
          <w:sz w:val="28"/>
          <w:szCs w:val="28"/>
          <w:lang w:val="uk-UA" w:eastAsia="en-US"/>
        </w:rPr>
      </w:pPr>
    </w:p>
    <w:p w:rsidR="003E355B" w:rsidRDefault="003E355B" w:rsidP="003E355B">
      <w:pPr>
        <w:jc w:val="both"/>
        <w:rPr>
          <w:rFonts w:eastAsia="Calibri"/>
          <w:color w:val="000000" w:themeColor="text1"/>
          <w:sz w:val="28"/>
          <w:szCs w:val="28"/>
          <w:lang w:val="uk-UA" w:eastAsia="en-US"/>
        </w:rPr>
      </w:pPr>
      <w:r>
        <w:rPr>
          <w:rFonts w:eastAsia="Calibri"/>
          <w:color w:val="000000" w:themeColor="text1"/>
          <w:sz w:val="28"/>
          <w:szCs w:val="28"/>
          <w:lang w:val="uk-UA" w:eastAsia="en-US"/>
        </w:rPr>
        <w:t>Згідно з оригіналом:</w:t>
      </w:r>
    </w:p>
    <w:p w:rsidR="003E355B" w:rsidRDefault="003E355B" w:rsidP="003E355B">
      <w:pPr>
        <w:jc w:val="both"/>
        <w:rPr>
          <w:rFonts w:eastAsia="Calibri"/>
          <w:color w:val="000000" w:themeColor="text1"/>
          <w:sz w:val="28"/>
          <w:szCs w:val="28"/>
          <w:lang w:val="uk-UA" w:eastAsia="en-US"/>
        </w:rPr>
      </w:pPr>
      <w:r>
        <w:rPr>
          <w:rFonts w:eastAsia="Calibri"/>
          <w:color w:val="000000" w:themeColor="text1"/>
          <w:sz w:val="28"/>
          <w:szCs w:val="28"/>
          <w:lang w:val="uk-UA" w:eastAsia="en-US"/>
        </w:rPr>
        <w:t>Секретар ради</w:t>
      </w:r>
      <w:r>
        <w:rPr>
          <w:rFonts w:eastAsia="Calibri"/>
          <w:color w:val="000000" w:themeColor="text1"/>
          <w:sz w:val="28"/>
          <w:szCs w:val="28"/>
          <w:lang w:val="uk-UA" w:eastAsia="en-US"/>
        </w:rPr>
        <w:tab/>
      </w:r>
      <w:r>
        <w:rPr>
          <w:rFonts w:eastAsia="Calibri"/>
          <w:color w:val="000000" w:themeColor="text1"/>
          <w:sz w:val="28"/>
          <w:szCs w:val="28"/>
          <w:lang w:val="uk-UA" w:eastAsia="en-US"/>
        </w:rPr>
        <w:tab/>
      </w:r>
      <w:r>
        <w:rPr>
          <w:rFonts w:eastAsia="Calibri"/>
          <w:color w:val="000000" w:themeColor="text1"/>
          <w:sz w:val="28"/>
          <w:szCs w:val="28"/>
          <w:lang w:val="uk-UA" w:eastAsia="en-US"/>
        </w:rPr>
        <w:tab/>
      </w:r>
      <w:r>
        <w:rPr>
          <w:rFonts w:eastAsia="Calibri"/>
          <w:color w:val="000000" w:themeColor="text1"/>
          <w:sz w:val="28"/>
          <w:szCs w:val="28"/>
          <w:lang w:val="uk-UA" w:eastAsia="en-US"/>
        </w:rPr>
        <w:tab/>
      </w:r>
      <w:r>
        <w:rPr>
          <w:rFonts w:eastAsia="Calibri"/>
          <w:color w:val="000000" w:themeColor="text1"/>
          <w:sz w:val="28"/>
          <w:szCs w:val="28"/>
          <w:lang w:val="uk-UA" w:eastAsia="en-US"/>
        </w:rPr>
        <w:tab/>
      </w:r>
      <w:r>
        <w:rPr>
          <w:rFonts w:eastAsia="Calibri"/>
          <w:color w:val="000000" w:themeColor="text1"/>
          <w:sz w:val="28"/>
          <w:szCs w:val="28"/>
          <w:lang w:val="uk-UA" w:eastAsia="en-US"/>
        </w:rPr>
        <w:tab/>
      </w:r>
      <w:r>
        <w:rPr>
          <w:rFonts w:eastAsia="Calibri"/>
          <w:color w:val="000000" w:themeColor="text1"/>
          <w:sz w:val="28"/>
          <w:szCs w:val="28"/>
          <w:lang w:val="uk-UA" w:eastAsia="en-US"/>
        </w:rPr>
        <w:tab/>
      </w:r>
      <w:r>
        <w:rPr>
          <w:rFonts w:eastAsia="Calibri"/>
          <w:color w:val="000000" w:themeColor="text1"/>
          <w:sz w:val="28"/>
          <w:szCs w:val="28"/>
          <w:lang w:val="uk-UA" w:eastAsia="en-US"/>
        </w:rPr>
        <w:tab/>
        <w:t>Д.БРЕХЛІЧУК</w:t>
      </w:r>
    </w:p>
    <w:p w:rsidR="006D7883" w:rsidRDefault="006D7883">
      <w:pPr>
        <w:suppressAutoHyphens w:val="0"/>
        <w:spacing w:after="200" w:line="276" w:lineRule="auto"/>
        <w:rPr>
          <w:color w:val="000000" w:themeColor="text1"/>
          <w:sz w:val="28"/>
          <w:szCs w:val="28"/>
          <w:lang w:val="uk-UA" w:eastAsia="uk-UA"/>
        </w:rPr>
      </w:pPr>
      <w:r>
        <w:rPr>
          <w:color w:val="000000" w:themeColor="text1"/>
          <w:sz w:val="28"/>
          <w:szCs w:val="28"/>
          <w:lang w:val="uk-UA" w:eastAsia="uk-UA"/>
        </w:rPr>
        <w:br w:type="page"/>
      </w:r>
    </w:p>
    <w:p w:rsidR="004C20A7" w:rsidRPr="00491598" w:rsidRDefault="004C20A7" w:rsidP="00584926">
      <w:pPr>
        <w:suppressAutoHyphens w:val="0"/>
        <w:rPr>
          <w:color w:val="000000" w:themeColor="text1"/>
          <w:sz w:val="28"/>
          <w:szCs w:val="28"/>
          <w:lang w:val="uk-UA" w:eastAsia="uk-UA"/>
        </w:rPr>
      </w:pPr>
    </w:p>
    <w:tbl>
      <w:tblPr>
        <w:tblW w:w="0" w:type="auto"/>
        <w:jc w:val="right"/>
        <w:tblInd w:w="-207" w:type="dxa"/>
        <w:tblLook w:val="01E0" w:firstRow="1" w:lastRow="1" w:firstColumn="1" w:lastColumn="1" w:noHBand="0" w:noVBand="0"/>
      </w:tblPr>
      <w:tblGrid>
        <w:gridCol w:w="3267"/>
      </w:tblGrid>
      <w:tr w:rsidR="004C20A7" w:rsidRPr="002A177D" w:rsidTr="004C20A7">
        <w:trPr>
          <w:trHeight w:val="1292"/>
          <w:jc w:val="right"/>
        </w:trPr>
        <w:tc>
          <w:tcPr>
            <w:tcW w:w="3267" w:type="dxa"/>
          </w:tcPr>
          <w:p w:rsidR="004C20A7" w:rsidRPr="00491598" w:rsidRDefault="004C20A7" w:rsidP="00584926">
            <w:pPr>
              <w:rPr>
                <w:color w:val="000000" w:themeColor="text1"/>
                <w:lang w:val="uk-UA"/>
              </w:rPr>
            </w:pPr>
            <w:r w:rsidRPr="00491598">
              <w:rPr>
                <w:color w:val="000000" w:themeColor="text1"/>
                <w:lang w:val="uk-UA" w:eastAsia="uk-UA"/>
              </w:rPr>
              <w:br w:type="page"/>
            </w:r>
            <w:r w:rsidRPr="00491598">
              <w:rPr>
                <w:color w:val="000000" w:themeColor="text1"/>
                <w:lang w:val="uk-UA" w:eastAsia="uk-UA"/>
              </w:rPr>
              <w:br w:type="page"/>
            </w:r>
            <w:r w:rsidRPr="00491598">
              <w:rPr>
                <w:color w:val="000000" w:themeColor="text1"/>
                <w:lang w:val="uk-UA"/>
              </w:rPr>
              <w:br w:type="page"/>
            </w:r>
            <w:r w:rsidRPr="00491598">
              <w:rPr>
                <w:b/>
                <w:color w:val="000000" w:themeColor="text1"/>
                <w:lang w:val="uk-UA"/>
              </w:rPr>
              <w:br w:type="page"/>
            </w:r>
            <w:r w:rsidRPr="00491598">
              <w:rPr>
                <w:color w:val="000000" w:themeColor="text1"/>
                <w:lang w:val="uk-UA"/>
              </w:rPr>
              <w:t xml:space="preserve">           Додаток </w:t>
            </w:r>
            <w:r w:rsidR="003E355B">
              <w:rPr>
                <w:color w:val="000000" w:themeColor="text1"/>
                <w:lang w:val="uk-UA"/>
              </w:rPr>
              <w:t>№1</w:t>
            </w:r>
            <w:r w:rsidRPr="00491598">
              <w:rPr>
                <w:color w:val="000000" w:themeColor="text1"/>
                <w:lang w:val="uk-UA"/>
              </w:rPr>
              <w:t xml:space="preserve">                                                                             до рішення міської ради  </w:t>
            </w:r>
          </w:p>
          <w:p w:rsidR="004C20A7" w:rsidRPr="00491598" w:rsidRDefault="004C20A7" w:rsidP="00584926">
            <w:pPr>
              <w:rPr>
                <w:rFonts w:eastAsiaTheme="minorHAnsi"/>
                <w:color w:val="000000" w:themeColor="text1"/>
                <w:lang w:val="uk-UA" w:eastAsia="ru-RU"/>
              </w:rPr>
            </w:pPr>
            <w:r w:rsidRPr="00491598">
              <w:rPr>
                <w:color w:val="000000" w:themeColor="text1"/>
                <w:lang w:val="uk-UA"/>
              </w:rPr>
              <w:t>8-ої сесії 8-го скликання                                                                                                 від 18.03.2021 р. №114</w:t>
            </w:r>
          </w:p>
          <w:p w:rsidR="004C20A7" w:rsidRPr="00491598" w:rsidRDefault="004C20A7" w:rsidP="00584926">
            <w:pPr>
              <w:rPr>
                <w:color w:val="000000" w:themeColor="text1"/>
                <w:sz w:val="22"/>
                <w:szCs w:val="22"/>
                <w:lang w:val="uk-UA" w:eastAsia="en-US"/>
              </w:rPr>
            </w:pPr>
          </w:p>
        </w:tc>
      </w:tr>
    </w:tbl>
    <w:p w:rsidR="00C9672F" w:rsidRPr="00491598" w:rsidRDefault="00C9672F" w:rsidP="00584926">
      <w:pPr>
        <w:shd w:val="clear" w:color="auto" w:fill="FFFFFF"/>
        <w:jc w:val="center"/>
        <w:textAlignment w:val="baseline"/>
        <w:rPr>
          <w:b/>
          <w:color w:val="000000" w:themeColor="text1"/>
          <w:sz w:val="28"/>
          <w:szCs w:val="28"/>
          <w:lang w:val="uk-UA" w:eastAsia="ru-RU"/>
        </w:rPr>
      </w:pPr>
      <w:r w:rsidRPr="00491598">
        <w:rPr>
          <w:b/>
          <w:color w:val="000000" w:themeColor="text1"/>
          <w:sz w:val="28"/>
          <w:szCs w:val="28"/>
          <w:lang w:val="uk-UA" w:eastAsia="ru-RU"/>
        </w:rPr>
        <w:t xml:space="preserve">Склад </w:t>
      </w:r>
    </w:p>
    <w:p w:rsidR="00E95810" w:rsidRPr="00491598" w:rsidRDefault="00C9672F" w:rsidP="00584926">
      <w:pPr>
        <w:shd w:val="clear" w:color="auto" w:fill="FFFFFF"/>
        <w:jc w:val="center"/>
        <w:textAlignment w:val="baseline"/>
        <w:rPr>
          <w:b/>
          <w:color w:val="000000" w:themeColor="text1"/>
          <w:sz w:val="28"/>
          <w:szCs w:val="28"/>
          <w:lang w:val="uk-UA" w:eastAsia="ru-RU"/>
        </w:rPr>
      </w:pPr>
      <w:r w:rsidRPr="00491598">
        <w:rPr>
          <w:b/>
          <w:color w:val="000000" w:themeColor="text1"/>
          <w:sz w:val="28"/>
          <w:szCs w:val="28"/>
          <w:lang w:val="uk-UA" w:eastAsia="ru-RU"/>
        </w:rPr>
        <w:t xml:space="preserve">міської комісії з питань техногенно-екологічної безпеки </w:t>
      </w:r>
    </w:p>
    <w:p w:rsidR="00C9672F" w:rsidRPr="00491598" w:rsidRDefault="00C9672F" w:rsidP="00584926">
      <w:pPr>
        <w:shd w:val="clear" w:color="auto" w:fill="FFFFFF"/>
        <w:jc w:val="center"/>
        <w:textAlignment w:val="baseline"/>
        <w:rPr>
          <w:b/>
          <w:bCs/>
          <w:color w:val="000000" w:themeColor="text1"/>
          <w:sz w:val="28"/>
          <w:szCs w:val="28"/>
          <w:bdr w:val="none" w:sz="0" w:space="0" w:color="auto" w:frame="1"/>
          <w:lang w:val="uk-UA" w:eastAsia="ru-RU"/>
        </w:rPr>
      </w:pPr>
      <w:r w:rsidRPr="00491598">
        <w:rPr>
          <w:b/>
          <w:color w:val="000000" w:themeColor="text1"/>
          <w:sz w:val="28"/>
          <w:szCs w:val="28"/>
          <w:lang w:val="uk-UA" w:eastAsia="ru-RU"/>
        </w:rPr>
        <w:t>та надзвичайних ситуацій Рахівської міської ради</w:t>
      </w:r>
    </w:p>
    <w:p w:rsidR="00C9672F" w:rsidRPr="00491598" w:rsidRDefault="00C9672F" w:rsidP="00584926">
      <w:pPr>
        <w:shd w:val="clear" w:color="auto" w:fill="FFFFFF"/>
        <w:jc w:val="center"/>
        <w:textAlignment w:val="baseline"/>
        <w:rPr>
          <w:bCs/>
          <w:color w:val="000000" w:themeColor="text1"/>
          <w:sz w:val="28"/>
          <w:szCs w:val="28"/>
          <w:bdr w:val="none" w:sz="0" w:space="0" w:color="auto" w:frame="1"/>
          <w:lang w:val="uk-UA" w:eastAsia="ru-RU"/>
        </w:rPr>
      </w:pPr>
    </w:p>
    <w:tbl>
      <w:tblPr>
        <w:tblW w:w="0" w:type="auto"/>
        <w:tblInd w:w="-34" w:type="dxa"/>
        <w:tblLook w:val="04A0" w:firstRow="1" w:lastRow="0" w:firstColumn="1" w:lastColumn="0" w:noHBand="0" w:noVBand="1"/>
      </w:tblPr>
      <w:tblGrid>
        <w:gridCol w:w="566"/>
        <w:gridCol w:w="5136"/>
        <w:gridCol w:w="3902"/>
      </w:tblGrid>
      <w:tr w:rsidR="00C9672F" w:rsidRPr="00491598" w:rsidTr="00C9672F">
        <w:tc>
          <w:tcPr>
            <w:tcW w:w="566" w:type="dxa"/>
            <w:hideMark/>
          </w:tcPr>
          <w:p w:rsidR="00C9672F" w:rsidRPr="00491598" w:rsidRDefault="00C9672F" w:rsidP="00584926">
            <w:pPr>
              <w:shd w:val="clear" w:color="auto" w:fill="FFFFFF"/>
              <w:textAlignment w:val="baseline"/>
              <w:rPr>
                <w:bCs/>
                <w:color w:val="000000" w:themeColor="text1"/>
                <w:sz w:val="28"/>
                <w:szCs w:val="28"/>
                <w:bdr w:val="none" w:sz="0" w:space="0" w:color="auto" w:frame="1"/>
                <w:lang w:val="uk-UA" w:eastAsia="ru-RU"/>
              </w:rPr>
            </w:pPr>
            <w:r w:rsidRPr="00491598">
              <w:rPr>
                <w:bCs/>
                <w:color w:val="000000" w:themeColor="text1"/>
                <w:sz w:val="28"/>
                <w:szCs w:val="28"/>
                <w:bdr w:val="none" w:sz="0" w:space="0" w:color="auto" w:frame="1"/>
                <w:lang w:val="uk-UA" w:eastAsia="ru-RU"/>
              </w:rPr>
              <w:t>1.</w:t>
            </w:r>
          </w:p>
        </w:tc>
        <w:tc>
          <w:tcPr>
            <w:tcW w:w="5137" w:type="dxa"/>
            <w:hideMark/>
          </w:tcPr>
          <w:p w:rsidR="00C9672F" w:rsidRPr="00491598" w:rsidRDefault="00C9672F" w:rsidP="00584926">
            <w:pPr>
              <w:shd w:val="clear" w:color="auto" w:fill="FFFFFF"/>
              <w:textAlignment w:val="baseline"/>
              <w:rPr>
                <w:bCs/>
                <w:color w:val="000000" w:themeColor="text1"/>
                <w:sz w:val="28"/>
                <w:szCs w:val="28"/>
                <w:bdr w:val="none" w:sz="0" w:space="0" w:color="auto" w:frame="1"/>
                <w:lang w:val="uk-UA" w:eastAsia="ru-RU"/>
              </w:rPr>
            </w:pPr>
            <w:r w:rsidRPr="00491598">
              <w:rPr>
                <w:bCs/>
                <w:color w:val="000000" w:themeColor="text1"/>
                <w:sz w:val="28"/>
                <w:szCs w:val="28"/>
                <w:bdr w:val="none" w:sz="0" w:space="0" w:color="auto" w:frame="1"/>
                <w:lang w:val="uk-UA" w:eastAsia="ru-RU"/>
              </w:rPr>
              <w:t xml:space="preserve">Медвідь Віктор Васильович, </w:t>
            </w:r>
          </w:p>
          <w:p w:rsidR="00C9672F" w:rsidRPr="00491598" w:rsidRDefault="00C9672F" w:rsidP="00584926">
            <w:pPr>
              <w:shd w:val="clear" w:color="auto" w:fill="FFFFFF"/>
              <w:textAlignment w:val="baseline"/>
              <w:rPr>
                <w:bCs/>
                <w:color w:val="000000" w:themeColor="text1"/>
                <w:sz w:val="28"/>
                <w:szCs w:val="28"/>
                <w:bdr w:val="none" w:sz="0" w:space="0" w:color="auto" w:frame="1"/>
                <w:lang w:val="uk-UA" w:eastAsia="ru-RU"/>
              </w:rPr>
            </w:pPr>
            <w:r w:rsidRPr="00491598">
              <w:rPr>
                <w:bCs/>
                <w:color w:val="000000" w:themeColor="text1"/>
                <w:sz w:val="28"/>
                <w:szCs w:val="28"/>
                <w:bdr w:val="none" w:sz="0" w:space="0" w:color="auto" w:frame="1"/>
                <w:lang w:val="uk-UA" w:eastAsia="ru-RU"/>
              </w:rPr>
              <w:t>міський голова</w:t>
            </w:r>
          </w:p>
        </w:tc>
        <w:tc>
          <w:tcPr>
            <w:tcW w:w="3902" w:type="dxa"/>
            <w:hideMark/>
          </w:tcPr>
          <w:p w:rsidR="00C9672F" w:rsidRPr="00491598" w:rsidRDefault="00C9672F" w:rsidP="00584926">
            <w:pPr>
              <w:shd w:val="clear" w:color="auto" w:fill="FFFFFF"/>
              <w:textAlignment w:val="baseline"/>
              <w:rPr>
                <w:bCs/>
                <w:color w:val="000000" w:themeColor="text1"/>
                <w:sz w:val="28"/>
                <w:szCs w:val="28"/>
                <w:bdr w:val="none" w:sz="0" w:space="0" w:color="auto" w:frame="1"/>
                <w:lang w:val="uk-UA" w:eastAsia="ru-RU"/>
              </w:rPr>
            </w:pPr>
            <w:r w:rsidRPr="00491598">
              <w:rPr>
                <w:bCs/>
                <w:color w:val="000000" w:themeColor="text1"/>
                <w:sz w:val="28"/>
                <w:szCs w:val="28"/>
                <w:bdr w:val="none" w:sz="0" w:space="0" w:color="auto" w:frame="1"/>
                <w:lang w:val="uk-UA" w:eastAsia="ru-RU"/>
              </w:rPr>
              <w:t xml:space="preserve">- голова міської комісії </w:t>
            </w:r>
          </w:p>
        </w:tc>
      </w:tr>
      <w:tr w:rsidR="00C9672F" w:rsidRPr="00491598" w:rsidTr="00C9672F">
        <w:tc>
          <w:tcPr>
            <w:tcW w:w="566" w:type="dxa"/>
            <w:hideMark/>
          </w:tcPr>
          <w:p w:rsidR="00C9672F" w:rsidRPr="00491598" w:rsidRDefault="00C9672F" w:rsidP="00584926">
            <w:pPr>
              <w:shd w:val="clear" w:color="auto" w:fill="FFFFFF"/>
              <w:textAlignment w:val="baseline"/>
              <w:rPr>
                <w:bCs/>
                <w:color w:val="000000" w:themeColor="text1"/>
                <w:sz w:val="28"/>
                <w:szCs w:val="28"/>
                <w:bdr w:val="none" w:sz="0" w:space="0" w:color="auto" w:frame="1"/>
                <w:lang w:val="uk-UA" w:eastAsia="ru-RU"/>
              </w:rPr>
            </w:pPr>
            <w:r w:rsidRPr="00491598">
              <w:rPr>
                <w:bCs/>
                <w:color w:val="000000" w:themeColor="text1"/>
                <w:sz w:val="28"/>
                <w:szCs w:val="28"/>
                <w:bdr w:val="none" w:sz="0" w:space="0" w:color="auto" w:frame="1"/>
                <w:lang w:val="uk-UA" w:eastAsia="ru-RU"/>
              </w:rPr>
              <w:t>2.</w:t>
            </w:r>
          </w:p>
        </w:tc>
        <w:tc>
          <w:tcPr>
            <w:tcW w:w="5137" w:type="dxa"/>
            <w:hideMark/>
          </w:tcPr>
          <w:p w:rsidR="00C9672F" w:rsidRPr="00491598" w:rsidRDefault="00C9672F" w:rsidP="00584926">
            <w:pPr>
              <w:shd w:val="clear" w:color="auto" w:fill="FFFFFF"/>
              <w:textAlignment w:val="baseline"/>
              <w:rPr>
                <w:bCs/>
                <w:color w:val="000000" w:themeColor="text1"/>
                <w:sz w:val="28"/>
                <w:szCs w:val="28"/>
                <w:bdr w:val="none" w:sz="0" w:space="0" w:color="auto" w:frame="1"/>
                <w:lang w:val="uk-UA" w:eastAsia="ru-RU"/>
              </w:rPr>
            </w:pPr>
            <w:r w:rsidRPr="00491598">
              <w:rPr>
                <w:bCs/>
                <w:color w:val="000000" w:themeColor="text1"/>
                <w:sz w:val="28"/>
                <w:szCs w:val="28"/>
                <w:bdr w:val="none" w:sz="0" w:space="0" w:color="auto" w:frame="1"/>
                <w:lang w:val="uk-UA" w:eastAsia="ru-RU"/>
              </w:rPr>
              <w:t>Бочкор Петро Юрійович,</w:t>
            </w:r>
          </w:p>
          <w:p w:rsidR="00C9672F" w:rsidRPr="00491598" w:rsidRDefault="00C9672F" w:rsidP="00584926">
            <w:pPr>
              <w:shd w:val="clear" w:color="auto" w:fill="FFFFFF"/>
              <w:textAlignment w:val="baseline"/>
              <w:rPr>
                <w:bCs/>
                <w:color w:val="000000" w:themeColor="text1"/>
                <w:sz w:val="28"/>
                <w:szCs w:val="28"/>
                <w:bdr w:val="none" w:sz="0" w:space="0" w:color="auto" w:frame="1"/>
                <w:lang w:val="uk-UA" w:eastAsia="ru-RU"/>
              </w:rPr>
            </w:pPr>
            <w:r w:rsidRPr="00491598">
              <w:rPr>
                <w:bCs/>
                <w:color w:val="000000" w:themeColor="text1"/>
                <w:sz w:val="28"/>
                <w:szCs w:val="28"/>
                <w:bdr w:val="none" w:sz="0" w:space="0" w:color="auto" w:frame="1"/>
                <w:lang w:val="uk-UA" w:eastAsia="ru-RU"/>
              </w:rPr>
              <w:t>перший заступник міського голови</w:t>
            </w:r>
          </w:p>
        </w:tc>
        <w:tc>
          <w:tcPr>
            <w:tcW w:w="3902" w:type="dxa"/>
            <w:hideMark/>
          </w:tcPr>
          <w:p w:rsidR="00C9672F" w:rsidRPr="00491598" w:rsidRDefault="00C9672F" w:rsidP="00584926">
            <w:pPr>
              <w:shd w:val="clear" w:color="auto" w:fill="FFFFFF"/>
              <w:textAlignment w:val="baseline"/>
              <w:rPr>
                <w:bCs/>
                <w:color w:val="000000" w:themeColor="text1"/>
                <w:sz w:val="28"/>
                <w:szCs w:val="28"/>
                <w:bdr w:val="none" w:sz="0" w:space="0" w:color="auto" w:frame="1"/>
                <w:lang w:val="uk-UA" w:eastAsia="ru-RU"/>
              </w:rPr>
            </w:pPr>
            <w:r w:rsidRPr="00491598">
              <w:rPr>
                <w:bCs/>
                <w:color w:val="000000" w:themeColor="text1"/>
                <w:sz w:val="28"/>
                <w:szCs w:val="28"/>
                <w:bdr w:val="none" w:sz="0" w:space="0" w:color="auto" w:frame="1"/>
                <w:lang w:val="uk-UA" w:eastAsia="ru-RU"/>
              </w:rPr>
              <w:t>- заступник голови міської комісії</w:t>
            </w:r>
          </w:p>
        </w:tc>
      </w:tr>
      <w:tr w:rsidR="00C9672F" w:rsidRPr="00491598" w:rsidTr="00C9672F">
        <w:tc>
          <w:tcPr>
            <w:tcW w:w="566" w:type="dxa"/>
            <w:hideMark/>
          </w:tcPr>
          <w:p w:rsidR="00C9672F" w:rsidRPr="00491598" w:rsidRDefault="00C9672F" w:rsidP="00584926">
            <w:pPr>
              <w:shd w:val="clear" w:color="auto" w:fill="FFFFFF"/>
              <w:textAlignment w:val="baseline"/>
              <w:rPr>
                <w:bCs/>
                <w:color w:val="000000" w:themeColor="text1"/>
                <w:sz w:val="28"/>
                <w:szCs w:val="28"/>
                <w:bdr w:val="none" w:sz="0" w:space="0" w:color="auto" w:frame="1"/>
                <w:lang w:val="uk-UA" w:eastAsia="ru-RU"/>
              </w:rPr>
            </w:pPr>
            <w:r w:rsidRPr="00491598">
              <w:rPr>
                <w:bCs/>
                <w:color w:val="000000" w:themeColor="text1"/>
                <w:sz w:val="28"/>
                <w:szCs w:val="28"/>
                <w:bdr w:val="none" w:sz="0" w:space="0" w:color="auto" w:frame="1"/>
                <w:lang w:val="uk-UA" w:eastAsia="ru-RU"/>
              </w:rPr>
              <w:t>3.</w:t>
            </w:r>
          </w:p>
        </w:tc>
        <w:tc>
          <w:tcPr>
            <w:tcW w:w="5137" w:type="dxa"/>
            <w:hideMark/>
          </w:tcPr>
          <w:p w:rsidR="00C9672F" w:rsidRPr="00491598" w:rsidRDefault="00C9672F" w:rsidP="00584926">
            <w:pPr>
              <w:shd w:val="clear" w:color="auto" w:fill="FFFFFF"/>
              <w:textAlignment w:val="baseline"/>
              <w:rPr>
                <w:bCs/>
                <w:color w:val="000000" w:themeColor="text1"/>
                <w:sz w:val="28"/>
                <w:szCs w:val="28"/>
                <w:bdr w:val="none" w:sz="0" w:space="0" w:color="auto" w:frame="1"/>
                <w:lang w:val="uk-UA" w:eastAsia="ru-RU"/>
              </w:rPr>
            </w:pPr>
            <w:r w:rsidRPr="00491598">
              <w:rPr>
                <w:bCs/>
                <w:color w:val="000000" w:themeColor="text1"/>
                <w:sz w:val="28"/>
                <w:szCs w:val="28"/>
                <w:bdr w:val="none" w:sz="0" w:space="0" w:color="auto" w:frame="1"/>
                <w:lang w:val="uk-UA" w:eastAsia="ru-RU"/>
              </w:rPr>
              <w:t>Брехлічук Дмитро Дмитрович,</w:t>
            </w:r>
          </w:p>
          <w:p w:rsidR="00C9672F" w:rsidRPr="00491598" w:rsidRDefault="00C9672F" w:rsidP="00584926">
            <w:pPr>
              <w:shd w:val="clear" w:color="auto" w:fill="FFFFFF"/>
              <w:textAlignment w:val="baseline"/>
              <w:rPr>
                <w:bCs/>
                <w:color w:val="000000" w:themeColor="text1"/>
                <w:sz w:val="28"/>
                <w:szCs w:val="28"/>
                <w:bdr w:val="none" w:sz="0" w:space="0" w:color="auto" w:frame="1"/>
                <w:lang w:val="uk-UA" w:eastAsia="ru-RU"/>
              </w:rPr>
            </w:pPr>
            <w:r w:rsidRPr="00491598">
              <w:rPr>
                <w:bCs/>
                <w:color w:val="000000" w:themeColor="text1"/>
                <w:sz w:val="28"/>
                <w:szCs w:val="28"/>
                <w:bdr w:val="none" w:sz="0" w:space="0" w:color="auto" w:frame="1"/>
                <w:lang w:val="uk-UA" w:eastAsia="ru-RU"/>
              </w:rPr>
              <w:t>секретар ради та виконкому</w:t>
            </w:r>
          </w:p>
        </w:tc>
        <w:tc>
          <w:tcPr>
            <w:tcW w:w="3902" w:type="dxa"/>
            <w:hideMark/>
          </w:tcPr>
          <w:p w:rsidR="00C9672F" w:rsidRPr="00491598" w:rsidRDefault="00C9672F" w:rsidP="00584926">
            <w:pPr>
              <w:shd w:val="clear" w:color="auto" w:fill="FFFFFF"/>
              <w:textAlignment w:val="baseline"/>
              <w:rPr>
                <w:bCs/>
                <w:color w:val="000000" w:themeColor="text1"/>
                <w:sz w:val="28"/>
                <w:szCs w:val="28"/>
                <w:bdr w:val="none" w:sz="0" w:space="0" w:color="auto" w:frame="1"/>
                <w:lang w:val="uk-UA" w:eastAsia="ru-RU"/>
              </w:rPr>
            </w:pPr>
            <w:r w:rsidRPr="00491598">
              <w:rPr>
                <w:bCs/>
                <w:color w:val="000000" w:themeColor="text1"/>
                <w:sz w:val="28"/>
                <w:szCs w:val="28"/>
                <w:bdr w:val="none" w:sz="0" w:space="0" w:color="auto" w:frame="1"/>
                <w:lang w:val="uk-UA" w:eastAsia="ru-RU"/>
              </w:rPr>
              <w:t>- відповідальний секретар міської комісії</w:t>
            </w:r>
          </w:p>
        </w:tc>
      </w:tr>
      <w:tr w:rsidR="00C9672F" w:rsidRPr="00491598" w:rsidTr="00C9672F">
        <w:tc>
          <w:tcPr>
            <w:tcW w:w="566" w:type="dxa"/>
            <w:hideMark/>
          </w:tcPr>
          <w:p w:rsidR="00C9672F" w:rsidRPr="00491598" w:rsidRDefault="00C9672F" w:rsidP="00584926">
            <w:pPr>
              <w:shd w:val="clear" w:color="auto" w:fill="FFFFFF"/>
              <w:textAlignment w:val="baseline"/>
              <w:rPr>
                <w:bCs/>
                <w:color w:val="000000" w:themeColor="text1"/>
                <w:sz w:val="28"/>
                <w:szCs w:val="28"/>
                <w:bdr w:val="none" w:sz="0" w:space="0" w:color="auto" w:frame="1"/>
                <w:lang w:val="uk-UA" w:eastAsia="ru-RU"/>
              </w:rPr>
            </w:pPr>
            <w:r w:rsidRPr="00491598">
              <w:rPr>
                <w:color w:val="000000" w:themeColor="text1"/>
                <w:sz w:val="28"/>
                <w:szCs w:val="28"/>
                <w:lang w:val="uk-UA" w:eastAsia="ru-RU"/>
              </w:rPr>
              <w:t>4</w:t>
            </w:r>
          </w:p>
        </w:tc>
        <w:tc>
          <w:tcPr>
            <w:tcW w:w="5137" w:type="dxa"/>
            <w:hideMark/>
          </w:tcPr>
          <w:p w:rsidR="00C9672F" w:rsidRPr="00491598" w:rsidRDefault="00C9672F" w:rsidP="00584926">
            <w:pPr>
              <w:rPr>
                <w:color w:val="000000" w:themeColor="text1"/>
                <w:sz w:val="28"/>
                <w:szCs w:val="28"/>
                <w:lang w:val="uk-UA" w:eastAsia="uk-UA"/>
              </w:rPr>
            </w:pPr>
            <w:proofErr w:type="spellStart"/>
            <w:r w:rsidRPr="00491598">
              <w:rPr>
                <w:color w:val="000000" w:themeColor="text1"/>
                <w:sz w:val="28"/>
                <w:szCs w:val="28"/>
                <w:lang w:val="uk-UA" w:eastAsia="uk-UA"/>
              </w:rPr>
              <w:t>Ластовичак</w:t>
            </w:r>
            <w:proofErr w:type="spellEnd"/>
            <w:r w:rsidRPr="00491598">
              <w:rPr>
                <w:color w:val="000000" w:themeColor="text1"/>
                <w:sz w:val="28"/>
                <w:szCs w:val="28"/>
                <w:lang w:val="uk-UA" w:eastAsia="uk-UA"/>
              </w:rPr>
              <w:t xml:space="preserve"> Олена Миколаївна,</w:t>
            </w:r>
          </w:p>
          <w:p w:rsidR="00C9672F" w:rsidRPr="00491598" w:rsidRDefault="00C9672F" w:rsidP="00584926">
            <w:pPr>
              <w:shd w:val="clear" w:color="auto" w:fill="FFFFFF"/>
              <w:textAlignment w:val="baseline"/>
              <w:rPr>
                <w:bCs/>
                <w:color w:val="000000" w:themeColor="text1"/>
                <w:sz w:val="28"/>
                <w:szCs w:val="28"/>
                <w:bdr w:val="none" w:sz="0" w:space="0" w:color="auto" w:frame="1"/>
                <w:lang w:val="uk-UA" w:eastAsia="ru-RU"/>
              </w:rPr>
            </w:pPr>
            <w:r w:rsidRPr="00491598">
              <w:rPr>
                <w:color w:val="000000" w:themeColor="text1"/>
                <w:sz w:val="28"/>
                <w:lang w:val="uk-UA" w:eastAsia="ru-RU"/>
              </w:rPr>
              <w:t>начальник фінансового відділу Рахівської міської ради</w:t>
            </w:r>
          </w:p>
        </w:tc>
        <w:tc>
          <w:tcPr>
            <w:tcW w:w="3902" w:type="dxa"/>
          </w:tcPr>
          <w:p w:rsidR="00C9672F" w:rsidRPr="00491598" w:rsidRDefault="00C9672F" w:rsidP="00584926">
            <w:pPr>
              <w:rPr>
                <w:bCs/>
                <w:color w:val="000000" w:themeColor="text1"/>
                <w:sz w:val="28"/>
                <w:szCs w:val="28"/>
                <w:bdr w:val="none" w:sz="0" w:space="0" w:color="auto" w:frame="1"/>
                <w:lang w:val="uk-UA" w:eastAsia="uk-UA"/>
              </w:rPr>
            </w:pPr>
          </w:p>
          <w:p w:rsidR="00C9672F" w:rsidRPr="00491598" w:rsidRDefault="00C9672F" w:rsidP="00584926">
            <w:pPr>
              <w:rPr>
                <w:bCs/>
                <w:color w:val="000000" w:themeColor="text1"/>
                <w:sz w:val="28"/>
                <w:szCs w:val="28"/>
                <w:bdr w:val="none" w:sz="0" w:space="0" w:color="auto" w:frame="1"/>
                <w:lang w:val="uk-UA" w:eastAsia="uk-UA"/>
              </w:rPr>
            </w:pPr>
          </w:p>
          <w:p w:rsidR="00C9672F" w:rsidRPr="00491598" w:rsidRDefault="00C9672F" w:rsidP="00584926">
            <w:pPr>
              <w:rPr>
                <w:bCs/>
                <w:color w:val="000000" w:themeColor="text1"/>
                <w:sz w:val="28"/>
                <w:szCs w:val="28"/>
                <w:bdr w:val="none" w:sz="0" w:space="0" w:color="auto" w:frame="1"/>
                <w:lang w:val="uk-UA" w:eastAsia="uk-UA"/>
              </w:rPr>
            </w:pPr>
            <w:r w:rsidRPr="00491598">
              <w:rPr>
                <w:bCs/>
                <w:color w:val="000000" w:themeColor="text1"/>
                <w:sz w:val="28"/>
                <w:szCs w:val="28"/>
                <w:bdr w:val="none" w:sz="0" w:space="0" w:color="auto" w:frame="1"/>
                <w:lang w:val="uk-UA" w:eastAsia="uk-UA"/>
              </w:rPr>
              <w:t>- член комісії</w:t>
            </w:r>
          </w:p>
        </w:tc>
      </w:tr>
      <w:tr w:rsidR="00C9672F" w:rsidRPr="00491598" w:rsidTr="00C9672F">
        <w:tc>
          <w:tcPr>
            <w:tcW w:w="566" w:type="dxa"/>
            <w:hideMark/>
          </w:tcPr>
          <w:p w:rsidR="00C9672F" w:rsidRPr="00491598" w:rsidRDefault="00C9672F" w:rsidP="00584926">
            <w:pPr>
              <w:rPr>
                <w:color w:val="000000" w:themeColor="text1"/>
                <w:sz w:val="28"/>
                <w:szCs w:val="28"/>
                <w:lang w:val="uk-UA" w:eastAsia="uk-UA"/>
              </w:rPr>
            </w:pPr>
            <w:r w:rsidRPr="00491598">
              <w:rPr>
                <w:color w:val="000000" w:themeColor="text1"/>
                <w:sz w:val="28"/>
                <w:szCs w:val="28"/>
                <w:lang w:val="uk-UA" w:eastAsia="uk-UA"/>
              </w:rPr>
              <w:t>5.</w:t>
            </w:r>
          </w:p>
        </w:tc>
        <w:tc>
          <w:tcPr>
            <w:tcW w:w="5137" w:type="dxa"/>
            <w:hideMark/>
          </w:tcPr>
          <w:p w:rsidR="00C9672F" w:rsidRPr="00491598" w:rsidRDefault="00C9672F" w:rsidP="00584926">
            <w:pPr>
              <w:rPr>
                <w:color w:val="000000" w:themeColor="text1"/>
                <w:sz w:val="28"/>
                <w:szCs w:val="28"/>
                <w:lang w:val="uk-UA" w:eastAsia="uk-UA"/>
              </w:rPr>
            </w:pPr>
            <w:r w:rsidRPr="00491598">
              <w:rPr>
                <w:color w:val="000000" w:themeColor="text1"/>
                <w:sz w:val="28"/>
                <w:szCs w:val="28"/>
                <w:lang w:val="uk-UA" w:eastAsia="uk-UA"/>
              </w:rPr>
              <w:t xml:space="preserve">Думин Юрій Юрійович, </w:t>
            </w:r>
          </w:p>
          <w:p w:rsidR="00C9672F" w:rsidRPr="00491598" w:rsidRDefault="00C9672F" w:rsidP="00584926">
            <w:pPr>
              <w:rPr>
                <w:color w:val="000000" w:themeColor="text1"/>
                <w:sz w:val="28"/>
                <w:szCs w:val="28"/>
                <w:lang w:val="uk-UA" w:eastAsia="uk-UA"/>
              </w:rPr>
            </w:pPr>
            <w:r w:rsidRPr="00491598">
              <w:rPr>
                <w:color w:val="000000" w:themeColor="text1"/>
                <w:sz w:val="28"/>
                <w:szCs w:val="28"/>
                <w:lang w:val="uk-UA" w:eastAsia="uk-UA"/>
              </w:rPr>
              <w:t>директор МКП «</w:t>
            </w:r>
            <w:proofErr w:type="spellStart"/>
            <w:r w:rsidRPr="00491598">
              <w:rPr>
                <w:color w:val="000000" w:themeColor="text1"/>
                <w:sz w:val="28"/>
                <w:szCs w:val="28"/>
                <w:lang w:val="uk-UA" w:eastAsia="uk-UA"/>
              </w:rPr>
              <w:t>Рахівкомунсервіс</w:t>
            </w:r>
            <w:proofErr w:type="spellEnd"/>
            <w:r w:rsidRPr="00491598">
              <w:rPr>
                <w:color w:val="000000" w:themeColor="text1"/>
                <w:sz w:val="28"/>
                <w:szCs w:val="28"/>
                <w:lang w:val="uk-UA" w:eastAsia="uk-UA"/>
              </w:rPr>
              <w:t>»</w:t>
            </w:r>
          </w:p>
        </w:tc>
        <w:tc>
          <w:tcPr>
            <w:tcW w:w="3902" w:type="dxa"/>
          </w:tcPr>
          <w:p w:rsidR="00C9672F" w:rsidRPr="00491598" w:rsidRDefault="00C9672F" w:rsidP="00584926">
            <w:pPr>
              <w:rPr>
                <w:color w:val="000000" w:themeColor="text1"/>
                <w:sz w:val="28"/>
                <w:szCs w:val="28"/>
                <w:lang w:val="uk-UA" w:eastAsia="uk-UA"/>
              </w:rPr>
            </w:pPr>
          </w:p>
          <w:p w:rsidR="00C9672F" w:rsidRPr="00491598" w:rsidRDefault="00C9672F" w:rsidP="00584926">
            <w:pPr>
              <w:rPr>
                <w:color w:val="000000" w:themeColor="text1"/>
                <w:sz w:val="28"/>
                <w:szCs w:val="28"/>
                <w:lang w:val="uk-UA" w:eastAsia="uk-UA"/>
              </w:rPr>
            </w:pPr>
            <w:r w:rsidRPr="00491598">
              <w:rPr>
                <w:color w:val="000000" w:themeColor="text1"/>
                <w:sz w:val="28"/>
                <w:szCs w:val="28"/>
                <w:lang w:val="uk-UA" w:eastAsia="uk-UA"/>
              </w:rPr>
              <w:t>- член комісії</w:t>
            </w:r>
          </w:p>
        </w:tc>
      </w:tr>
      <w:tr w:rsidR="00C9672F" w:rsidRPr="00491598" w:rsidTr="00C9672F">
        <w:tc>
          <w:tcPr>
            <w:tcW w:w="566" w:type="dxa"/>
            <w:hideMark/>
          </w:tcPr>
          <w:p w:rsidR="00C9672F" w:rsidRPr="00491598" w:rsidRDefault="00C9672F" w:rsidP="00584926">
            <w:pPr>
              <w:rPr>
                <w:color w:val="000000" w:themeColor="text1"/>
                <w:sz w:val="28"/>
                <w:szCs w:val="28"/>
                <w:lang w:val="uk-UA" w:eastAsia="uk-UA"/>
              </w:rPr>
            </w:pPr>
            <w:r w:rsidRPr="00491598">
              <w:rPr>
                <w:color w:val="000000" w:themeColor="text1"/>
                <w:sz w:val="28"/>
                <w:szCs w:val="28"/>
                <w:lang w:val="uk-UA" w:eastAsia="uk-UA"/>
              </w:rPr>
              <w:t>6.</w:t>
            </w:r>
          </w:p>
        </w:tc>
        <w:tc>
          <w:tcPr>
            <w:tcW w:w="5137" w:type="dxa"/>
            <w:hideMark/>
          </w:tcPr>
          <w:p w:rsidR="00C9672F" w:rsidRPr="00491598" w:rsidRDefault="00C9672F" w:rsidP="00584926">
            <w:pPr>
              <w:rPr>
                <w:color w:val="000000" w:themeColor="text1"/>
                <w:sz w:val="28"/>
                <w:szCs w:val="28"/>
                <w:lang w:val="uk-UA" w:eastAsia="uk-UA"/>
              </w:rPr>
            </w:pPr>
            <w:proofErr w:type="spellStart"/>
            <w:r w:rsidRPr="00491598">
              <w:rPr>
                <w:color w:val="000000" w:themeColor="text1"/>
                <w:sz w:val="28"/>
                <w:szCs w:val="28"/>
                <w:lang w:val="uk-UA" w:eastAsia="uk-UA"/>
              </w:rPr>
              <w:t>Веклюк</w:t>
            </w:r>
            <w:proofErr w:type="spellEnd"/>
            <w:r w:rsidRPr="00491598">
              <w:rPr>
                <w:color w:val="000000" w:themeColor="text1"/>
                <w:sz w:val="28"/>
                <w:szCs w:val="28"/>
                <w:lang w:val="uk-UA" w:eastAsia="uk-UA"/>
              </w:rPr>
              <w:t xml:space="preserve"> Василь Васильович,</w:t>
            </w:r>
          </w:p>
          <w:p w:rsidR="00C9672F" w:rsidRPr="00491598" w:rsidRDefault="00C9672F" w:rsidP="00584926">
            <w:pPr>
              <w:rPr>
                <w:color w:val="000000" w:themeColor="text1"/>
                <w:sz w:val="28"/>
                <w:szCs w:val="28"/>
                <w:lang w:val="uk-UA" w:eastAsia="uk-UA"/>
              </w:rPr>
            </w:pPr>
            <w:r w:rsidRPr="00491598">
              <w:rPr>
                <w:color w:val="000000" w:themeColor="text1"/>
                <w:sz w:val="28"/>
                <w:szCs w:val="28"/>
                <w:lang w:val="uk-UA" w:eastAsia="uk-UA"/>
              </w:rPr>
              <w:t>начальник КП «</w:t>
            </w:r>
            <w:proofErr w:type="spellStart"/>
            <w:r w:rsidRPr="00491598">
              <w:rPr>
                <w:color w:val="000000" w:themeColor="text1"/>
                <w:sz w:val="28"/>
                <w:szCs w:val="28"/>
                <w:lang w:val="uk-UA" w:eastAsia="uk-UA"/>
              </w:rPr>
              <w:t>Рахівтепло</w:t>
            </w:r>
            <w:proofErr w:type="spellEnd"/>
            <w:r w:rsidRPr="00491598">
              <w:rPr>
                <w:color w:val="000000" w:themeColor="text1"/>
                <w:sz w:val="28"/>
                <w:szCs w:val="28"/>
                <w:lang w:val="uk-UA" w:eastAsia="uk-UA"/>
              </w:rPr>
              <w:t>»</w:t>
            </w:r>
          </w:p>
        </w:tc>
        <w:tc>
          <w:tcPr>
            <w:tcW w:w="3902" w:type="dxa"/>
          </w:tcPr>
          <w:p w:rsidR="00C9672F" w:rsidRPr="00491598" w:rsidRDefault="00C9672F" w:rsidP="00584926">
            <w:pPr>
              <w:rPr>
                <w:color w:val="000000" w:themeColor="text1"/>
                <w:sz w:val="28"/>
                <w:szCs w:val="28"/>
                <w:lang w:val="uk-UA" w:eastAsia="uk-UA"/>
              </w:rPr>
            </w:pPr>
          </w:p>
          <w:p w:rsidR="00C9672F" w:rsidRPr="00491598" w:rsidRDefault="00C9672F" w:rsidP="00584926">
            <w:pPr>
              <w:rPr>
                <w:color w:val="000000" w:themeColor="text1"/>
                <w:sz w:val="28"/>
                <w:szCs w:val="28"/>
                <w:lang w:val="uk-UA" w:eastAsia="uk-UA"/>
              </w:rPr>
            </w:pPr>
            <w:r w:rsidRPr="00491598">
              <w:rPr>
                <w:color w:val="000000" w:themeColor="text1"/>
                <w:sz w:val="28"/>
                <w:szCs w:val="28"/>
                <w:lang w:val="uk-UA" w:eastAsia="uk-UA"/>
              </w:rPr>
              <w:t>- член комісії</w:t>
            </w:r>
          </w:p>
        </w:tc>
      </w:tr>
      <w:tr w:rsidR="00C9672F" w:rsidRPr="00491598" w:rsidTr="00C9672F">
        <w:tc>
          <w:tcPr>
            <w:tcW w:w="566" w:type="dxa"/>
            <w:hideMark/>
          </w:tcPr>
          <w:p w:rsidR="00C9672F" w:rsidRPr="00491598" w:rsidRDefault="00C9672F" w:rsidP="00584926">
            <w:pPr>
              <w:rPr>
                <w:color w:val="000000" w:themeColor="text1"/>
                <w:sz w:val="28"/>
                <w:szCs w:val="28"/>
                <w:lang w:val="uk-UA" w:eastAsia="uk-UA"/>
              </w:rPr>
            </w:pPr>
            <w:r w:rsidRPr="00491598">
              <w:rPr>
                <w:color w:val="000000" w:themeColor="text1"/>
                <w:sz w:val="28"/>
                <w:szCs w:val="28"/>
                <w:lang w:val="uk-UA" w:eastAsia="uk-UA"/>
              </w:rPr>
              <w:t>7.</w:t>
            </w:r>
          </w:p>
        </w:tc>
        <w:tc>
          <w:tcPr>
            <w:tcW w:w="5137" w:type="dxa"/>
            <w:hideMark/>
          </w:tcPr>
          <w:p w:rsidR="00C9672F" w:rsidRPr="00491598" w:rsidRDefault="00C9672F" w:rsidP="00584926">
            <w:pPr>
              <w:rPr>
                <w:color w:val="000000" w:themeColor="text1"/>
                <w:sz w:val="28"/>
                <w:szCs w:val="28"/>
                <w:lang w:val="uk-UA" w:eastAsia="uk-UA"/>
              </w:rPr>
            </w:pPr>
            <w:r w:rsidRPr="00491598">
              <w:rPr>
                <w:color w:val="000000" w:themeColor="text1"/>
                <w:sz w:val="28"/>
                <w:szCs w:val="28"/>
                <w:lang w:val="uk-UA" w:eastAsia="uk-UA"/>
              </w:rPr>
              <w:t>Лазарович Василь Васильович,</w:t>
            </w:r>
          </w:p>
          <w:p w:rsidR="00C9672F" w:rsidRPr="00491598" w:rsidRDefault="00C9672F" w:rsidP="00584926">
            <w:pPr>
              <w:rPr>
                <w:color w:val="000000" w:themeColor="text1"/>
                <w:sz w:val="28"/>
                <w:szCs w:val="28"/>
                <w:lang w:val="uk-UA" w:eastAsia="uk-UA"/>
              </w:rPr>
            </w:pPr>
            <w:r w:rsidRPr="00491598">
              <w:rPr>
                <w:color w:val="000000" w:themeColor="text1"/>
                <w:sz w:val="28"/>
                <w:szCs w:val="28"/>
                <w:lang w:val="uk-UA" w:eastAsia="uk-UA"/>
              </w:rPr>
              <w:t>головний інженер Рахівського РЕМ</w:t>
            </w:r>
          </w:p>
        </w:tc>
        <w:tc>
          <w:tcPr>
            <w:tcW w:w="3902" w:type="dxa"/>
          </w:tcPr>
          <w:p w:rsidR="00C9672F" w:rsidRPr="00491598" w:rsidRDefault="00C9672F" w:rsidP="00584926">
            <w:pPr>
              <w:rPr>
                <w:color w:val="000000" w:themeColor="text1"/>
                <w:sz w:val="28"/>
                <w:szCs w:val="28"/>
                <w:lang w:val="uk-UA" w:eastAsia="uk-UA"/>
              </w:rPr>
            </w:pPr>
          </w:p>
          <w:p w:rsidR="00C9672F" w:rsidRPr="00491598" w:rsidRDefault="00C9672F" w:rsidP="00584926">
            <w:pPr>
              <w:rPr>
                <w:color w:val="000000" w:themeColor="text1"/>
                <w:sz w:val="28"/>
                <w:szCs w:val="28"/>
                <w:lang w:val="uk-UA" w:eastAsia="uk-UA"/>
              </w:rPr>
            </w:pPr>
            <w:r w:rsidRPr="00491598">
              <w:rPr>
                <w:color w:val="000000" w:themeColor="text1"/>
                <w:sz w:val="28"/>
                <w:szCs w:val="28"/>
                <w:lang w:val="uk-UA" w:eastAsia="uk-UA"/>
              </w:rPr>
              <w:t>- член комісії (за згодою)</w:t>
            </w:r>
          </w:p>
        </w:tc>
      </w:tr>
      <w:tr w:rsidR="00C9672F" w:rsidRPr="00491598" w:rsidTr="00C9672F">
        <w:tc>
          <w:tcPr>
            <w:tcW w:w="566" w:type="dxa"/>
            <w:hideMark/>
          </w:tcPr>
          <w:p w:rsidR="00C9672F" w:rsidRPr="00491598" w:rsidRDefault="00C9672F" w:rsidP="00584926">
            <w:pPr>
              <w:rPr>
                <w:color w:val="000000" w:themeColor="text1"/>
                <w:sz w:val="28"/>
                <w:szCs w:val="28"/>
                <w:lang w:val="uk-UA" w:eastAsia="uk-UA"/>
              </w:rPr>
            </w:pPr>
            <w:r w:rsidRPr="00491598">
              <w:rPr>
                <w:color w:val="000000" w:themeColor="text1"/>
                <w:sz w:val="28"/>
                <w:szCs w:val="28"/>
                <w:lang w:val="uk-UA" w:eastAsia="uk-UA"/>
              </w:rPr>
              <w:t>8.</w:t>
            </w:r>
          </w:p>
        </w:tc>
        <w:tc>
          <w:tcPr>
            <w:tcW w:w="5137" w:type="dxa"/>
            <w:hideMark/>
          </w:tcPr>
          <w:p w:rsidR="00C9672F" w:rsidRPr="00491598" w:rsidRDefault="00C9672F" w:rsidP="00584926">
            <w:pPr>
              <w:rPr>
                <w:color w:val="000000" w:themeColor="text1"/>
                <w:sz w:val="28"/>
                <w:szCs w:val="28"/>
                <w:lang w:val="uk-UA" w:eastAsia="uk-UA"/>
              </w:rPr>
            </w:pPr>
            <w:proofErr w:type="spellStart"/>
            <w:r w:rsidRPr="00491598">
              <w:rPr>
                <w:color w:val="000000" w:themeColor="text1"/>
                <w:sz w:val="28"/>
                <w:szCs w:val="28"/>
                <w:lang w:val="uk-UA" w:eastAsia="uk-UA"/>
              </w:rPr>
              <w:t>Симулик</w:t>
            </w:r>
            <w:proofErr w:type="spellEnd"/>
            <w:r w:rsidRPr="00491598">
              <w:rPr>
                <w:color w:val="000000" w:themeColor="text1"/>
                <w:sz w:val="28"/>
                <w:szCs w:val="28"/>
                <w:lang w:val="uk-UA" w:eastAsia="uk-UA"/>
              </w:rPr>
              <w:t xml:space="preserve"> Володимир Корнелійович</w:t>
            </w:r>
          </w:p>
          <w:p w:rsidR="00C9672F" w:rsidRPr="00491598" w:rsidRDefault="00C9672F" w:rsidP="00584926">
            <w:pPr>
              <w:rPr>
                <w:color w:val="000000" w:themeColor="text1"/>
                <w:sz w:val="28"/>
                <w:szCs w:val="28"/>
                <w:lang w:val="uk-UA" w:eastAsia="uk-UA"/>
              </w:rPr>
            </w:pPr>
            <w:r w:rsidRPr="00491598">
              <w:rPr>
                <w:color w:val="000000" w:themeColor="text1"/>
                <w:sz w:val="28"/>
                <w:szCs w:val="28"/>
                <w:lang w:val="uk-UA" w:eastAsia="uk-UA"/>
              </w:rPr>
              <w:t>директор КНП «Рахівська районна лікарня»</w:t>
            </w:r>
          </w:p>
        </w:tc>
        <w:tc>
          <w:tcPr>
            <w:tcW w:w="3902" w:type="dxa"/>
          </w:tcPr>
          <w:p w:rsidR="00C9672F" w:rsidRPr="00491598" w:rsidRDefault="00C9672F" w:rsidP="00584926">
            <w:pPr>
              <w:rPr>
                <w:color w:val="000000" w:themeColor="text1"/>
                <w:sz w:val="28"/>
                <w:szCs w:val="28"/>
                <w:lang w:val="uk-UA" w:eastAsia="uk-UA"/>
              </w:rPr>
            </w:pPr>
          </w:p>
          <w:p w:rsidR="00C9672F" w:rsidRPr="00491598" w:rsidRDefault="00C9672F" w:rsidP="00584926">
            <w:pPr>
              <w:rPr>
                <w:color w:val="000000" w:themeColor="text1"/>
                <w:sz w:val="28"/>
                <w:szCs w:val="28"/>
                <w:lang w:val="uk-UA" w:eastAsia="uk-UA"/>
              </w:rPr>
            </w:pPr>
          </w:p>
          <w:p w:rsidR="00C9672F" w:rsidRPr="00491598" w:rsidRDefault="00C9672F" w:rsidP="00584926">
            <w:pPr>
              <w:rPr>
                <w:color w:val="000000" w:themeColor="text1"/>
                <w:sz w:val="28"/>
                <w:szCs w:val="28"/>
                <w:lang w:val="uk-UA" w:eastAsia="uk-UA"/>
              </w:rPr>
            </w:pPr>
            <w:r w:rsidRPr="00491598">
              <w:rPr>
                <w:color w:val="000000" w:themeColor="text1"/>
                <w:sz w:val="28"/>
                <w:szCs w:val="28"/>
                <w:lang w:val="uk-UA" w:eastAsia="uk-UA"/>
              </w:rPr>
              <w:t>- член комісії</w:t>
            </w:r>
          </w:p>
        </w:tc>
      </w:tr>
      <w:tr w:rsidR="00C9672F" w:rsidRPr="00491598" w:rsidTr="00C9672F">
        <w:tc>
          <w:tcPr>
            <w:tcW w:w="566" w:type="dxa"/>
            <w:hideMark/>
          </w:tcPr>
          <w:p w:rsidR="00C9672F" w:rsidRPr="00491598" w:rsidRDefault="00C9672F" w:rsidP="00584926">
            <w:pPr>
              <w:rPr>
                <w:color w:val="000000" w:themeColor="text1"/>
                <w:sz w:val="28"/>
                <w:szCs w:val="28"/>
                <w:lang w:val="uk-UA" w:eastAsia="uk-UA"/>
              </w:rPr>
            </w:pPr>
            <w:r w:rsidRPr="00491598">
              <w:rPr>
                <w:color w:val="000000" w:themeColor="text1"/>
                <w:sz w:val="28"/>
                <w:szCs w:val="28"/>
                <w:lang w:val="uk-UA" w:eastAsia="uk-UA"/>
              </w:rPr>
              <w:t>9.</w:t>
            </w:r>
          </w:p>
        </w:tc>
        <w:tc>
          <w:tcPr>
            <w:tcW w:w="5137" w:type="dxa"/>
            <w:hideMark/>
          </w:tcPr>
          <w:p w:rsidR="00C9672F" w:rsidRPr="00491598" w:rsidRDefault="00C9672F" w:rsidP="00584926">
            <w:pPr>
              <w:rPr>
                <w:color w:val="000000" w:themeColor="text1"/>
                <w:sz w:val="28"/>
                <w:szCs w:val="28"/>
                <w:lang w:val="uk-UA" w:eastAsia="ru-RU"/>
              </w:rPr>
            </w:pPr>
            <w:proofErr w:type="spellStart"/>
            <w:r w:rsidRPr="00491598">
              <w:rPr>
                <w:color w:val="000000" w:themeColor="text1"/>
                <w:sz w:val="28"/>
                <w:szCs w:val="28"/>
                <w:lang w:val="uk-UA" w:eastAsia="ru-RU"/>
              </w:rPr>
              <w:t>Княгницька</w:t>
            </w:r>
            <w:proofErr w:type="spellEnd"/>
            <w:r w:rsidRPr="00491598">
              <w:rPr>
                <w:color w:val="000000" w:themeColor="text1"/>
                <w:sz w:val="28"/>
                <w:szCs w:val="28"/>
                <w:lang w:val="uk-UA" w:eastAsia="ru-RU"/>
              </w:rPr>
              <w:t xml:space="preserve"> Ірина Миколаївна,</w:t>
            </w:r>
          </w:p>
          <w:p w:rsidR="00C9672F" w:rsidRPr="00491598" w:rsidRDefault="00C9672F" w:rsidP="00584926">
            <w:pPr>
              <w:rPr>
                <w:color w:val="000000" w:themeColor="text1"/>
                <w:sz w:val="28"/>
                <w:szCs w:val="28"/>
                <w:lang w:val="uk-UA" w:eastAsia="uk-UA"/>
              </w:rPr>
            </w:pPr>
            <w:r w:rsidRPr="00491598">
              <w:rPr>
                <w:color w:val="000000" w:themeColor="text1"/>
                <w:sz w:val="28"/>
                <w:szCs w:val="28"/>
                <w:lang w:val="uk-UA" w:eastAsia="ru-RU"/>
              </w:rPr>
              <w:t>директор КНП «Рахівський ЦПМСД»</w:t>
            </w:r>
          </w:p>
        </w:tc>
        <w:tc>
          <w:tcPr>
            <w:tcW w:w="3902" w:type="dxa"/>
          </w:tcPr>
          <w:p w:rsidR="00C9672F" w:rsidRPr="00491598" w:rsidRDefault="00C9672F" w:rsidP="00584926">
            <w:pPr>
              <w:rPr>
                <w:color w:val="000000" w:themeColor="text1"/>
                <w:sz w:val="28"/>
                <w:szCs w:val="28"/>
                <w:lang w:val="uk-UA" w:eastAsia="uk-UA"/>
              </w:rPr>
            </w:pPr>
          </w:p>
          <w:p w:rsidR="00C9672F" w:rsidRPr="00491598" w:rsidRDefault="00C9672F" w:rsidP="00584926">
            <w:pPr>
              <w:rPr>
                <w:color w:val="000000" w:themeColor="text1"/>
                <w:sz w:val="28"/>
                <w:szCs w:val="28"/>
                <w:lang w:val="uk-UA" w:eastAsia="uk-UA"/>
              </w:rPr>
            </w:pPr>
            <w:r w:rsidRPr="00491598">
              <w:rPr>
                <w:color w:val="000000" w:themeColor="text1"/>
                <w:sz w:val="28"/>
                <w:szCs w:val="28"/>
                <w:lang w:val="uk-UA" w:eastAsia="uk-UA"/>
              </w:rPr>
              <w:t>- член комісії</w:t>
            </w:r>
          </w:p>
        </w:tc>
      </w:tr>
      <w:tr w:rsidR="00C9672F" w:rsidRPr="00491598" w:rsidTr="00C9672F">
        <w:tc>
          <w:tcPr>
            <w:tcW w:w="566" w:type="dxa"/>
            <w:hideMark/>
          </w:tcPr>
          <w:p w:rsidR="00C9672F" w:rsidRPr="00491598" w:rsidRDefault="00C9672F" w:rsidP="00584926">
            <w:pPr>
              <w:rPr>
                <w:color w:val="000000" w:themeColor="text1"/>
                <w:sz w:val="28"/>
                <w:szCs w:val="28"/>
                <w:lang w:val="uk-UA" w:eastAsia="uk-UA"/>
              </w:rPr>
            </w:pPr>
            <w:r w:rsidRPr="00491598">
              <w:rPr>
                <w:color w:val="000000" w:themeColor="text1"/>
                <w:sz w:val="28"/>
                <w:szCs w:val="28"/>
                <w:lang w:val="uk-UA" w:eastAsia="uk-UA"/>
              </w:rPr>
              <w:t>10.</w:t>
            </w:r>
          </w:p>
        </w:tc>
        <w:tc>
          <w:tcPr>
            <w:tcW w:w="5137" w:type="dxa"/>
            <w:hideMark/>
          </w:tcPr>
          <w:p w:rsidR="00C9672F" w:rsidRPr="00491598" w:rsidRDefault="00C9672F" w:rsidP="00584926">
            <w:pPr>
              <w:rPr>
                <w:color w:val="000000" w:themeColor="text1"/>
                <w:sz w:val="28"/>
                <w:szCs w:val="28"/>
                <w:lang w:val="uk-UA" w:eastAsia="uk-UA"/>
              </w:rPr>
            </w:pPr>
            <w:proofErr w:type="spellStart"/>
            <w:r w:rsidRPr="00491598">
              <w:rPr>
                <w:color w:val="000000" w:themeColor="text1"/>
                <w:sz w:val="28"/>
                <w:szCs w:val="28"/>
                <w:lang w:val="uk-UA" w:eastAsia="uk-UA"/>
              </w:rPr>
              <w:t>Тушер</w:t>
            </w:r>
            <w:proofErr w:type="spellEnd"/>
            <w:r w:rsidRPr="00491598">
              <w:rPr>
                <w:color w:val="000000" w:themeColor="text1"/>
                <w:sz w:val="28"/>
                <w:szCs w:val="28"/>
                <w:lang w:val="uk-UA" w:eastAsia="uk-UA"/>
              </w:rPr>
              <w:t xml:space="preserve"> Олександр Васильович,</w:t>
            </w:r>
          </w:p>
          <w:p w:rsidR="00C9672F" w:rsidRPr="00491598" w:rsidRDefault="00C9672F" w:rsidP="00584926">
            <w:pPr>
              <w:rPr>
                <w:color w:val="000000" w:themeColor="text1"/>
                <w:sz w:val="28"/>
                <w:szCs w:val="28"/>
                <w:lang w:val="uk-UA" w:eastAsia="uk-UA"/>
              </w:rPr>
            </w:pPr>
            <w:r w:rsidRPr="00491598">
              <w:rPr>
                <w:color w:val="000000" w:themeColor="text1"/>
                <w:sz w:val="28"/>
                <w:szCs w:val="28"/>
                <w:lang w:val="uk-UA" w:eastAsia="uk-UA"/>
              </w:rPr>
              <w:t>начальник Рахівського РВ Управління ДСНС України у Закарпатській області</w:t>
            </w:r>
          </w:p>
        </w:tc>
        <w:tc>
          <w:tcPr>
            <w:tcW w:w="3902" w:type="dxa"/>
          </w:tcPr>
          <w:p w:rsidR="00C9672F" w:rsidRPr="00491598" w:rsidRDefault="00C9672F" w:rsidP="00584926">
            <w:pPr>
              <w:rPr>
                <w:color w:val="000000" w:themeColor="text1"/>
                <w:sz w:val="28"/>
                <w:szCs w:val="28"/>
                <w:lang w:val="uk-UA" w:eastAsia="uk-UA"/>
              </w:rPr>
            </w:pPr>
          </w:p>
          <w:p w:rsidR="00C9672F" w:rsidRPr="00491598" w:rsidRDefault="00C9672F" w:rsidP="00584926">
            <w:pPr>
              <w:rPr>
                <w:color w:val="000000" w:themeColor="text1"/>
                <w:sz w:val="28"/>
                <w:szCs w:val="28"/>
                <w:lang w:val="uk-UA" w:eastAsia="uk-UA"/>
              </w:rPr>
            </w:pPr>
          </w:p>
          <w:p w:rsidR="00C9672F" w:rsidRPr="00491598" w:rsidRDefault="00C9672F" w:rsidP="00584926">
            <w:pPr>
              <w:rPr>
                <w:color w:val="000000" w:themeColor="text1"/>
                <w:sz w:val="28"/>
                <w:szCs w:val="28"/>
                <w:lang w:val="uk-UA" w:eastAsia="uk-UA"/>
              </w:rPr>
            </w:pPr>
            <w:r w:rsidRPr="00491598">
              <w:rPr>
                <w:color w:val="000000" w:themeColor="text1"/>
                <w:sz w:val="28"/>
                <w:szCs w:val="28"/>
                <w:lang w:val="uk-UA" w:eastAsia="uk-UA"/>
              </w:rPr>
              <w:t>- член комісії (за згодою)</w:t>
            </w:r>
          </w:p>
        </w:tc>
      </w:tr>
      <w:tr w:rsidR="00C9672F" w:rsidRPr="00491598" w:rsidTr="00C9672F">
        <w:tc>
          <w:tcPr>
            <w:tcW w:w="566" w:type="dxa"/>
            <w:hideMark/>
          </w:tcPr>
          <w:p w:rsidR="00C9672F" w:rsidRPr="00491598" w:rsidRDefault="00C9672F" w:rsidP="00584926">
            <w:pPr>
              <w:rPr>
                <w:color w:val="000000" w:themeColor="text1"/>
                <w:sz w:val="28"/>
                <w:szCs w:val="28"/>
                <w:lang w:val="uk-UA" w:eastAsia="uk-UA"/>
              </w:rPr>
            </w:pPr>
            <w:r w:rsidRPr="00491598">
              <w:rPr>
                <w:color w:val="000000" w:themeColor="text1"/>
                <w:sz w:val="28"/>
                <w:szCs w:val="28"/>
                <w:lang w:val="uk-UA" w:eastAsia="uk-UA"/>
              </w:rPr>
              <w:t>11.</w:t>
            </w:r>
          </w:p>
        </w:tc>
        <w:tc>
          <w:tcPr>
            <w:tcW w:w="5137" w:type="dxa"/>
            <w:hideMark/>
          </w:tcPr>
          <w:p w:rsidR="006B077E" w:rsidRDefault="00C9672F" w:rsidP="00584926">
            <w:pPr>
              <w:rPr>
                <w:color w:val="000000" w:themeColor="text1"/>
                <w:sz w:val="28"/>
                <w:szCs w:val="28"/>
                <w:lang w:val="uk-UA" w:eastAsia="uk-UA"/>
              </w:rPr>
            </w:pPr>
            <w:proofErr w:type="spellStart"/>
            <w:r w:rsidRPr="00491598">
              <w:rPr>
                <w:color w:val="000000" w:themeColor="text1"/>
                <w:sz w:val="28"/>
                <w:szCs w:val="28"/>
                <w:lang w:val="uk-UA" w:eastAsia="uk-UA"/>
              </w:rPr>
              <w:t>Сагайда</w:t>
            </w:r>
            <w:proofErr w:type="spellEnd"/>
            <w:r w:rsidRPr="00491598">
              <w:rPr>
                <w:color w:val="000000" w:themeColor="text1"/>
                <w:sz w:val="28"/>
                <w:szCs w:val="28"/>
                <w:lang w:val="uk-UA" w:eastAsia="uk-UA"/>
              </w:rPr>
              <w:t xml:space="preserve"> Микола Васильович, </w:t>
            </w:r>
          </w:p>
          <w:p w:rsidR="00C9672F" w:rsidRPr="00491598" w:rsidRDefault="00C9672F" w:rsidP="00584926">
            <w:pPr>
              <w:rPr>
                <w:color w:val="000000" w:themeColor="text1"/>
                <w:sz w:val="28"/>
                <w:szCs w:val="28"/>
                <w:lang w:val="uk-UA" w:eastAsia="uk-UA"/>
              </w:rPr>
            </w:pPr>
            <w:r w:rsidRPr="00491598">
              <w:rPr>
                <w:color w:val="000000" w:themeColor="text1"/>
                <w:sz w:val="28"/>
                <w:szCs w:val="28"/>
                <w:lang w:val="uk-UA" w:eastAsia="uk-UA"/>
              </w:rPr>
              <w:t>староста села Білин</w:t>
            </w:r>
          </w:p>
        </w:tc>
        <w:tc>
          <w:tcPr>
            <w:tcW w:w="3902" w:type="dxa"/>
          </w:tcPr>
          <w:p w:rsidR="00C9672F" w:rsidRPr="00491598" w:rsidRDefault="00C9672F" w:rsidP="00584926">
            <w:pPr>
              <w:rPr>
                <w:color w:val="000000" w:themeColor="text1"/>
                <w:sz w:val="28"/>
                <w:szCs w:val="28"/>
                <w:lang w:val="uk-UA" w:eastAsia="uk-UA"/>
              </w:rPr>
            </w:pPr>
          </w:p>
        </w:tc>
      </w:tr>
      <w:tr w:rsidR="00C9672F" w:rsidRPr="00491598" w:rsidTr="00C9672F">
        <w:tc>
          <w:tcPr>
            <w:tcW w:w="566" w:type="dxa"/>
            <w:hideMark/>
          </w:tcPr>
          <w:p w:rsidR="00C9672F" w:rsidRPr="00491598" w:rsidRDefault="00C9672F" w:rsidP="00584926">
            <w:pPr>
              <w:rPr>
                <w:color w:val="000000" w:themeColor="text1"/>
                <w:sz w:val="28"/>
                <w:szCs w:val="28"/>
                <w:lang w:val="uk-UA" w:eastAsia="uk-UA"/>
              </w:rPr>
            </w:pPr>
            <w:r w:rsidRPr="00491598">
              <w:rPr>
                <w:color w:val="000000" w:themeColor="text1"/>
                <w:sz w:val="28"/>
                <w:szCs w:val="28"/>
                <w:lang w:val="uk-UA" w:eastAsia="uk-UA"/>
              </w:rPr>
              <w:t>12.</w:t>
            </w:r>
          </w:p>
        </w:tc>
        <w:tc>
          <w:tcPr>
            <w:tcW w:w="5137" w:type="dxa"/>
            <w:hideMark/>
          </w:tcPr>
          <w:p w:rsidR="006B077E" w:rsidRDefault="00C9672F" w:rsidP="00584926">
            <w:pPr>
              <w:rPr>
                <w:color w:val="000000" w:themeColor="text1"/>
                <w:sz w:val="28"/>
                <w:szCs w:val="28"/>
                <w:lang w:val="uk-UA" w:eastAsia="uk-UA"/>
              </w:rPr>
            </w:pPr>
            <w:proofErr w:type="spellStart"/>
            <w:r w:rsidRPr="00491598">
              <w:rPr>
                <w:color w:val="000000" w:themeColor="text1"/>
                <w:sz w:val="28"/>
                <w:szCs w:val="28"/>
                <w:lang w:val="uk-UA" w:eastAsia="uk-UA"/>
              </w:rPr>
              <w:t>Панасюк</w:t>
            </w:r>
            <w:proofErr w:type="spellEnd"/>
            <w:r w:rsidRPr="00491598">
              <w:rPr>
                <w:color w:val="000000" w:themeColor="text1"/>
                <w:sz w:val="28"/>
                <w:szCs w:val="28"/>
                <w:lang w:val="uk-UA" w:eastAsia="uk-UA"/>
              </w:rPr>
              <w:t xml:space="preserve"> Андрій Миколайович, </w:t>
            </w:r>
          </w:p>
          <w:p w:rsidR="00C9672F" w:rsidRPr="00491598" w:rsidRDefault="00C9672F" w:rsidP="00584926">
            <w:pPr>
              <w:rPr>
                <w:color w:val="000000" w:themeColor="text1"/>
                <w:sz w:val="28"/>
                <w:szCs w:val="28"/>
                <w:lang w:val="uk-UA" w:eastAsia="uk-UA"/>
              </w:rPr>
            </w:pPr>
            <w:r w:rsidRPr="00491598">
              <w:rPr>
                <w:color w:val="000000" w:themeColor="text1"/>
                <w:sz w:val="28"/>
                <w:szCs w:val="28"/>
                <w:lang w:val="uk-UA" w:eastAsia="uk-UA"/>
              </w:rPr>
              <w:t>староста села Ділове</w:t>
            </w:r>
          </w:p>
        </w:tc>
        <w:tc>
          <w:tcPr>
            <w:tcW w:w="3902" w:type="dxa"/>
          </w:tcPr>
          <w:p w:rsidR="00C9672F" w:rsidRPr="00491598" w:rsidRDefault="00C9672F" w:rsidP="00584926">
            <w:pPr>
              <w:rPr>
                <w:color w:val="000000" w:themeColor="text1"/>
                <w:sz w:val="28"/>
                <w:szCs w:val="28"/>
                <w:lang w:val="uk-UA" w:eastAsia="uk-UA"/>
              </w:rPr>
            </w:pPr>
          </w:p>
          <w:p w:rsidR="00C9672F" w:rsidRPr="00491598" w:rsidRDefault="00C9672F" w:rsidP="00584926">
            <w:pPr>
              <w:rPr>
                <w:color w:val="000000" w:themeColor="text1"/>
                <w:sz w:val="28"/>
                <w:szCs w:val="28"/>
                <w:lang w:val="uk-UA" w:eastAsia="uk-UA"/>
              </w:rPr>
            </w:pPr>
            <w:r w:rsidRPr="00491598">
              <w:rPr>
                <w:color w:val="000000" w:themeColor="text1"/>
                <w:sz w:val="28"/>
                <w:szCs w:val="28"/>
                <w:lang w:val="uk-UA" w:eastAsia="uk-UA"/>
              </w:rPr>
              <w:t>- член комісії</w:t>
            </w:r>
          </w:p>
        </w:tc>
      </w:tr>
      <w:tr w:rsidR="00C9672F" w:rsidRPr="00491598" w:rsidTr="00C9672F">
        <w:tc>
          <w:tcPr>
            <w:tcW w:w="566" w:type="dxa"/>
            <w:hideMark/>
          </w:tcPr>
          <w:p w:rsidR="00C9672F" w:rsidRPr="00491598" w:rsidRDefault="00C9672F" w:rsidP="00584926">
            <w:pPr>
              <w:rPr>
                <w:color w:val="000000" w:themeColor="text1"/>
                <w:sz w:val="28"/>
                <w:szCs w:val="28"/>
                <w:lang w:val="uk-UA" w:eastAsia="uk-UA"/>
              </w:rPr>
            </w:pPr>
            <w:r w:rsidRPr="00491598">
              <w:rPr>
                <w:color w:val="000000" w:themeColor="text1"/>
                <w:sz w:val="28"/>
                <w:szCs w:val="28"/>
                <w:lang w:val="uk-UA" w:eastAsia="uk-UA"/>
              </w:rPr>
              <w:t>13.</w:t>
            </w:r>
          </w:p>
        </w:tc>
        <w:tc>
          <w:tcPr>
            <w:tcW w:w="5137" w:type="dxa"/>
            <w:hideMark/>
          </w:tcPr>
          <w:p w:rsidR="006B077E" w:rsidRDefault="00C9672F" w:rsidP="00584926">
            <w:pPr>
              <w:rPr>
                <w:color w:val="000000" w:themeColor="text1"/>
                <w:sz w:val="28"/>
                <w:szCs w:val="28"/>
                <w:lang w:val="uk-UA" w:eastAsia="uk-UA"/>
              </w:rPr>
            </w:pPr>
            <w:r w:rsidRPr="00491598">
              <w:rPr>
                <w:color w:val="000000" w:themeColor="text1"/>
                <w:sz w:val="28"/>
                <w:szCs w:val="28"/>
                <w:lang w:val="uk-UA" w:eastAsia="uk-UA"/>
              </w:rPr>
              <w:t xml:space="preserve">Романюк Іван Іванович, </w:t>
            </w:r>
          </w:p>
          <w:p w:rsidR="00C9672F" w:rsidRPr="00491598" w:rsidRDefault="00C9672F" w:rsidP="00584926">
            <w:pPr>
              <w:rPr>
                <w:color w:val="000000" w:themeColor="text1"/>
                <w:sz w:val="28"/>
                <w:szCs w:val="28"/>
                <w:lang w:val="uk-UA" w:eastAsia="uk-UA"/>
              </w:rPr>
            </w:pPr>
            <w:r w:rsidRPr="00491598">
              <w:rPr>
                <w:color w:val="000000" w:themeColor="text1"/>
                <w:sz w:val="28"/>
                <w:szCs w:val="28"/>
                <w:lang w:val="uk-UA" w:eastAsia="uk-UA"/>
              </w:rPr>
              <w:t xml:space="preserve">староста села </w:t>
            </w:r>
            <w:proofErr w:type="spellStart"/>
            <w:r w:rsidRPr="00491598">
              <w:rPr>
                <w:color w:val="000000" w:themeColor="text1"/>
                <w:sz w:val="28"/>
                <w:szCs w:val="28"/>
                <w:lang w:val="uk-UA" w:eastAsia="uk-UA"/>
              </w:rPr>
              <w:t>Костилівка</w:t>
            </w:r>
            <w:proofErr w:type="spellEnd"/>
          </w:p>
        </w:tc>
        <w:tc>
          <w:tcPr>
            <w:tcW w:w="3902" w:type="dxa"/>
          </w:tcPr>
          <w:p w:rsidR="00C9672F" w:rsidRPr="00491598" w:rsidRDefault="00C9672F" w:rsidP="00584926">
            <w:pPr>
              <w:rPr>
                <w:color w:val="000000" w:themeColor="text1"/>
                <w:sz w:val="28"/>
                <w:szCs w:val="28"/>
                <w:lang w:val="uk-UA" w:eastAsia="uk-UA"/>
              </w:rPr>
            </w:pPr>
          </w:p>
          <w:p w:rsidR="00C9672F" w:rsidRPr="00491598" w:rsidRDefault="00C9672F" w:rsidP="00584926">
            <w:pPr>
              <w:rPr>
                <w:color w:val="000000" w:themeColor="text1"/>
                <w:sz w:val="28"/>
                <w:szCs w:val="28"/>
                <w:lang w:val="uk-UA" w:eastAsia="uk-UA"/>
              </w:rPr>
            </w:pPr>
            <w:r w:rsidRPr="00491598">
              <w:rPr>
                <w:color w:val="000000" w:themeColor="text1"/>
                <w:sz w:val="28"/>
                <w:szCs w:val="28"/>
                <w:lang w:val="uk-UA" w:eastAsia="uk-UA"/>
              </w:rPr>
              <w:t>- член комісії</w:t>
            </w:r>
          </w:p>
        </w:tc>
      </w:tr>
      <w:tr w:rsidR="00C9672F" w:rsidRPr="00491598" w:rsidTr="00C9672F">
        <w:tc>
          <w:tcPr>
            <w:tcW w:w="566" w:type="dxa"/>
            <w:hideMark/>
          </w:tcPr>
          <w:p w:rsidR="00C9672F" w:rsidRPr="00491598" w:rsidRDefault="00C9672F" w:rsidP="00584926">
            <w:pPr>
              <w:rPr>
                <w:color w:val="000000" w:themeColor="text1"/>
                <w:sz w:val="28"/>
                <w:szCs w:val="28"/>
                <w:lang w:val="uk-UA" w:eastAsia="uk-UA"/>
              </w:rPr>
            </w:pPr>
            <w:r w:rsidRPr="00491598">
              <w:rPr>
                <w:color w:val="000000" w:themeColor="text1"/>
                <w:sz w:val="28"/>
                <w:szCs w:val="28"/>
                <w:lang w:val="uk-UA" w:eastAsia="uk-UA"/>
              </w:rPr>
              <w:t>14.</w:t>
            </w:r>
          </w:p>
        </w:tc>
        <w:tc>
          <w:tcPr>
            <w:tcW w:w="5137" w:type="dxa"/>
            <w:hideMark/>
          </w:tcPr>
          <w:p w:rsidR="00C9672F" w:rsidRPr="00491598" w:rsidRDefault="00C9672F" w:rsidP="00584926">
            <w:pPr>
              <w:rPr>
                <w:color w:val="000000" w:themeColor="text1"/>
                <w:sz w:val="28"/>
                <w:szCs w:val="28"/>
                <w:lang w:val="uk-UA" w:eastAsia="uk-UA"/>
              </w:rPr>
            </w:pPr>
            <w:proofErr w:type="spellStart"/>
            <w:r w:rsidRPr="00491598">
              <w:rPr>
                <w:color w:val="000000" w:themeColor="text1"/>
                <w:sz w:val="28"/>
                <w:szCs w:val="28"/>
                <w:lang w:val="uk-UA" w:eastAsia="uk-UA"/>
              </w:rPr>
              <w:t>Бобельска</w:t>
            </w:r>
            <w:proofErr w:type="spellEnd"/>
            <w:r w:rsidRPr="00491598">
              <w:rPr>
                <w:color w:val="000000" w:themeColor="text1"/>
                <w:sz w:val="28"/>
                <w:szCs w:val="28"/>
                <w:lang w:val="uk-UA" w:eastAsia="uk-UA"/>
              </w:rPr>
              <w:t xml:space="preserve"> Руслана Володимирівна, керівник Рахівської районної філії ДУ «</w:t>
            </w:r>
            <w:r w:rsidRPr="00491598">
              <w:rPr>
                <w:color w:val="000000" w:themeColor="text1"/>
                <w:sz w:val="28"/>
                <w:szCs w:val="28"/>
                <w:shd w:val="clear" w:color="auto" w:fill="FFFFFF"/>
                <w:lang w:val="uk-UA"/>
              </w:rPr>
              <w:t>Закарпатський обласний лабораторний центр МОЗУ</w:t>
            </w:r>
            <w:r w:rsidRPr="00491598">
              <w:rPr>
                <w:color w:val="000000" w:themeColor="text1"/>
                <w:sz w:val="28"/>
                <w:szCs w:val="28"/>
                <w:lang w:val="uk-UA" w:eastAsia="uk-UA"/>
              </w:rPr>
              <w:t>»</w:t>
            </w:r>
          </w:p>
        </w:tc>
        <w:tc>
          <w:tcPr>
            <w:tcW w:w="3902" w:type="dxa"/>
          </w:tcPr>
          <w:p w:rsidR="00C9672F" w:rsidRPr="00491598" w:rsidRDefault="00C9672F" w:rsidP="00584926">
            <w:pPr>
              <w:rPr>
                <w:color w:val="000000" w:themeColor="text1"/>
                <w:sz w:val="28"/>
                <w:szCs w:val="28"/>
                <w:lang w:val="uk-UA" w:eastAsia="uk-UA"/>
              </w:rPr>
            </w:pPr>
          </w:p>
          <w:p w:rsidR="00C9672F" w:rsidRPr="00491598" w:rsidRDefault="00C9672F" w:rsidP="00584926">
            <w:pPr>
              <w:rPr>
                <w:color w:val="000000" w:themeColor="text1"/>
                <w:sz w:val="28"/>
                <w:szCs w:val="28"/>
                <w:lang w:val="uk-UA" w:eastAsia="uk-UA"/>
              </w:rPr>
            </w:pPr>
          </w:p>
          <w:p w:rsidR="00C9672F" w:rsidRPr="00491598" w:rsidRDefault="00C9672F" w:rsidP="00584926">
            <w:pPr>
              <w:rPr>
                <w:color w:val="000000" w:themeColor="text1"/>
                <w:sz w:val="28"/>
                <w:szCs w:val="28"/>
                <w:lang w:val="uk-UA" w:eastAsia="uk-UA"/>
              </w:rPr>
            </w:pPr>
            <w:r w:rsidRPr="00491598">
              <w:rPr>
                <w:color w:val="000000" w:themeColor="text1"/>
                <w:sz w:val="28"/>
                <w:szCs w:val="28"/>
                <w:lang w:val="uk-UA" w:eastAsia="uk-UA"/>
              </w:rPr>
              <w:t>- член комісії (за згодою)</w:t>
            </w:r>
          </w:p>
        </w:tc>
      </w:tr>
      <w:tr w:rsidR="00C9672F" w:rsidRPr="00491598" w:rsidTr="006D7883">
        <w:trPr>
          <w:trHeight w:val="68"/>
        </w:trPr>
        <w:tc>
          <w:tcPr>
            <w:tcW w:w="566" w:type="dxa"/>
          </w:tcPr>
          <w:p w:rsidR="00C9672F" w:rsidRPr="00491598" w:rsidRDefault="00C9672F" w:rsidP="00584926">
            <w:pPr>
              <w:rPr>
                <w:color w:val="000000" w:themeColor="text1"/>
                <w:sz w:val="28"/>
                <w:szCs w:val="28"/>
                <w:lang w:val="uk-UA" w:eastAsia="uk-UA"/>
              </w:rPr>
            </w:pPr>
          </w:p>
        </w:tc>
        <w:tc>
          <w:tcPr>
            <w:tcW w:w="5137" w:type="dxa"/>
          </w:tcPr>
          <w:p w:rsidR="00C9672F" w:rsidRPr="00491598" w:rsidRDefault="00C9672F" w:rsidP="00584926">
            <w:pPr>
              <w:rPr>
                <w:color w:val="000000" w:themeColor="text1"/>
                <w:sz w:val="28"/>
                <w:szCs w:val="28"/>
                <w:lang w:val="uk-UA" w:eastAsia="uk-UA"/>
              </w:rPr>
            </w:pPr>
          </w:p>
        </w:tc>
        <w:tc>
          <w:tcPr>
            <w:tcW w:w="3902" w:type="dxa"/>
          </w:tcPr>
          <w:p w:rsidR="00C9672F" w:rsidRPr="00491598" w:rsidRDefault="00C9672F" w:rsidP="00584926">
            <w:pPr>
              <w:rPr>
                <w:color w:val="000000" w:themeColor="text1"/>
                <w:sz w:val="28"/>
                <w:szCs w:val="28"/>
                <w:lang w:val="uk-UA" w:eastAsia="uk-UA"/>
              </w:rPr>
            </w:pPr>
          </w:p>
        </w:tc>
      </w:tr>
    </w:tbl>
    <w:p w:rsidR="00416921" w:rsidRPr="00491598" w:rsidRDefault="00416921" w:rsidP="00584926">
      <w:pPr>
        <w:rPr>
          <w:bCs/>
          <w:color w:val="000000" w:themeColor="text1"/>
          <w:sz w:val="28"/>
          <w:szCs w:val="28"/>
          <w:lang w:val="uk-UA"/>
        </w:rPr>
      </w:pPr>
      <w:r w:rsidRPr="00491598">
        <w:rPr>
          <w:bCs/>
          <w:color w:val="000000" w:themeColor="text1"/>
          <w:sz w:val="28"/>
          <w:szCs w:val="28"/>
          <w:lang w:val="uk-UA"/>
        </w:rPr>
        <w:t>Секретар ради</w:t>
      </w:r>
      <w:r w:rsidRPr="00491598">
        <w:rPr>
          <w:bCs/>
          <w:color w:val="000000" w:themeColor="text1"/>
          <w:sz w:val="28"/>
          <w:szCs w:val="28"/>
          <w:lang w:val="uk-UA"/>
        </w:rPr>
        <w:tab/>
      </w:r>
      <w:r w:rsidRPr="00491598">
        <w:rPr>
          <w:bCs/>
          <w:color w:val="000000" w:themeColor="text1"/>
          <w:sz w:val="28"/>
          <w:szCs w:val="28"/>
          <w:lang w:val="uk-UA"/>
        </w:rPr>
        <w:tab/>
      </w:r>
      <w:r w:rsidRPr="00491598">
        <w:rPr>
          <w:bCs/>
          <w:color w:val="000000" w:themeColor="text1"/>
          <w:sz w:val="28"/>
          <w:szCs w:val="28"/>
          <w:lang w:val="uk-UA"/>
        </w:rPr>
        <w:tab/>
      </w:r>
      <w:r w:rsidRPr="00491598">
        <w:rPr>
          <w:bCs/>
          <w:color w:val="000000" w:themeColor="text1"/>
          <w:sz w:val="28"/>
          <w:szCs w:val="28"/>
          <w:lang w:val="uk-UA"/>
        </w:rPr>
        <w:tab/>
      </w:r>
      <w:r w:rsidRPr="00491598">
        <w:rPr>
          <w:bCs/>
          <w:color w:val="000000" w:themeColor="text1"/>
          <w:sz w:val="28"/>
          <w:szCs w:val="28"/>
          <w:lang w:val="uk-UA"/>
        </w:rPr>
        <w:tab/>
      </w:r>
      <w:r w:rsidRPr="00491598">
        <w:rPr>
          <w:bCs/>
          <w:color w:val="000000" w:themeColor="text1"/>
          <w:sz w:val="28"/>
          <w:szCs w:val="28"/>
          <w:lang w:val="uk-UA"/>
        </w:rPr>
        <w:tab/>
      </w:r>
      <w:r w:rsidRPr="00491598">
        <w:rPr>
          <w:bCs/>
          <w:color w:val="000000" w:themeColor="text1"/>
          <w:sz w:val="28"/>
          <w:szCs w:val="28"/>
          <w:lang w:val="uk-UA"/>
        </w:rPr>
        <w:tab/>
      </w:r>
      <w:r w:rsidRPr="00491598">
        <w:rPr>
          <w:bCs/>
          <w:color w:val="000000" w:themeColor="text1"/>
          <w:sz w:val="28"/>
          <w:szCs w:val="28"/>
          <w:lang w:val="uk-UA"/>
        </w:rPr>
        <w:tab/>
        <w:t>Д.БРЕХЛІЧУК</w:t>
      </w:r>
    </w:p>
    <w:p w:rsidR="00416921" w:rsidRPr="00491598" w:rsidRDefault="00416921" w:rsidP="00584926">
      <w:pPr>
        <w:suppressAutoHyphens w:val="0"/>
        <w:rPr>
          <w:color w:val="000000" w:themeColor="text1"/>
          <w:sz w:val="28"/>
          <w:szCs w:val="28"/>
          <w:lang w:val="uk-UA" w:eastAsia="uk-UA"/>
        </w:rPr>
      </w:pPr>
      <w:r w:rsidRPr="00491598">
        <w:rPr>
          <w:color w:val="000000" w:themeColor="text1"/>
          <w:sz w:val="28"/>
          <w:szCs w:val="28"/>
          <w:lang w:val="uk-UA" w:eastAsia="uk-UA"/>
        </w:rPr>
        <w:br w:type="page"/>
      </w:r>
    </w:p>
    <w:p w:rsidR="00865485" w:rsidRPr="00491598" w:rsidRDefault="00865485" w:rsidP="00584926">
      <w:pPr>
        <w:rPr>
          <w:color w:val="000000" w:themeColor="text1"/>
          <w:lang w:val="uk-UA"/>
        </w:rPr>
      </w:pPr>
    </w:p>
    <w:tbl>
      <w:tblPr>
        <w:tblW w:w="0" w:type="auto"/>
        <w:jc w:val="right"/>
        <w:tblInd w:w="-207" w:type="dxa"/>
        <w:tblLook w:val="01E0" w:firstRow="1" w:lastRow="1" w:firstColumn="1" w:lastColumn="1" w:noHBand="0" w:noVBand="0"/>
      </w:tblPr>
      <w:tblGrid>
        <w:gridCol w:w="3267"/>
      </w:tblGrid>
      <w:tr w:rsidR="00865485" w:rsidRPr="002A177D" w:rsidTr="00865485">
        <w:trPr>
          <w:trHeight w:val="1292"/>
          <w:jc w:val="right"/>
        </w:trPr>
        <w:tc>
          <w:tcPr>
            <w:tcW w:w="3267" w:type="dxa"/>
          </w:tcPr>
          <w:p w:rsidR="00865485" w:rsidRPr="00491598" w:rsidRDefault="00865485" w:rsidP="00584926">
            <w:pPr>
              <w:rPr>
                <w:color w:val="000000" w:themeColor="text1"/>
                <w:lang w:val="uk-UA"/>
              </w:rPr>
            </w:pPr>
            <w:r w:rsidRPr="00491598">
              <w:rPr>
                <w:color w:val="000000" w:themeColor="text1"/>
                <w:lang w:val="uk-UA" w:eastAsia="uk-UA"/>
              </w:rPr>
              <w:br w:type="page"/>
            </w:r>
            <w:r w:rsidRPr="00491598">
              <w:rPr>
                <w:color w:val="000000" w:themeColor="text1"/>
                <w:lang w:val="uk-UA" w:eastAsia="uk-UA"/>
              </w:rPr>
              <w:br w:type="page"/>
            </w:r>
            <w:r w:rsidRPr="00491598">
              <w:rPr>
                <w:color w:val="000000" w:themeColor="text1"/>
                <w:lang w:val="uk-UA"/>
              </w:rPr>
              <w:br w:type="page"/>
            </w:r>
            <w:r w:rsidRPr="00491598">
              <w:rPr>
                <w:b/>
                <w:color w:val="000000" w:themeColor="text1"/>
                <w:lang w:val="uk-UA"/>
              </w:rPr>
              <w:br w:type="page"/>
            </w:r>
            <w:r w:rsidRPr="00491598">
              <w:rPr>
                <w:color w:val="000000" w:themeColor="text1"/>
                <w:lang w:val="uk-UA"/>
              </w:rPr>
              <w:t xml:space="preserve">           Додаток  №2                                                                            до рішення міської ради  </w:t>
            </w:r>
          </w:p>
          <w:p w:rsidR="00865485" w:rsidRPr="00491598" w:rsidRDefault="00865485" w:rsidP="00584926">
            <w:pPr>
              <w:rPr>
                <w:rFonts w:eastAsiaTheme="minorHAnsi"/>
                <w:color w:val="000000" w:themeColor="text1"/>
                <w:lang w:val="uk-UA" w:eastAsia="ru-RU"/>
              </w:rPr>
            </w:pPr>
            <w:r w:rsidRPr="00491598">
              <w:rPr>
                <w:color w:val="000000" w:themeColor="text1"/>
                <w:lang w:val="uk-UA"/>
              </w:rPr>
              <w:t>8-ої сесії 8-го скликання                                                                                                 від 18.03.2021 р. №114</w:t>
            </w:r>
          </w:p>
          <w:p w:rsidR="00865485" w:rsidRPr="00491598" w:rsidRDefault="00865485" w:rsidP="00584926">
            <w:pPr>
              <w:rPr>
                <w:color w:val="000000" w:themeColor="text1"/>
                <w:sz w:val="22"/>
                <w:szCs w:val="22"/>
                <w:lang w:val="uk-UA" w:eastAsia="en-US"/>
              </w:rPr>
            </w:pPr>
          </w:p>
        </w:tc>
      </w:tr>
    </w:tbl>
    <w:p w:rsidR="00865485" w:rsidRPr="00491598" w:rsidRDefault="00865485" w:rsidP="00584926">
      <w:pPr>
        <w:shd w:val="clear" w:color="auto" w:fill="FFFFFF"/>
        <w:jc w:val="center"/>
        <w:textAlignment w:val="baseline"/>
        <w:rPr>
          <w:b/>
          <w:bCs/>
          <w:color w:val="000000" w:themeColor="text1"/>
          <w:bdr w:val="none" w:sz="0" w:space="0" w:color="auto" w:frame="1"/>
          <w:lang w:val="uk-UA" w:eastAsia="ru-RU"/>
        </w:rPr>
      </w:pPr>
    </w:p>
    <w:p w:rsidR="00C9672F" w:rsidRPr="00491598" w:rsidRDefault="00C9672F" w:rsidP="00584926">
      <w:pPr>
        <w:shd w:val="clear" w:color="auto" w:fill="FFFFFF"/>
        <w:jc w:val="center"/>
        <w:textAlignment w:val="baseline"/>
        <w:rPr>
          <w:b/>
          <w:bCs/>
          <w:color w:val="000000" w:themeColor="text1"/>
          <w:sz w:val="28"/>
          <w:szCs w:val="28"/>
          <w:bdr w:val="none" w:sz="0" w:space="0" w:color="auto" w:frame="1"/>
          <w:lang w:val="uk-UA" w:eastAsia="ru-RU"/>
        </w:rPr>
      </w:pPr>
      <w:r w:rsidRPr="00491598">
        <w:rPr>
          <w:b/>
          <w:bCs/>
          <w:color w:val="000000" w:themeColor="text1"/>
          <w:sz w:val="28"/>
          <w:szCs w:val="28"/>
          <w:bdr w:val="none" w:sz="0" w:space="0" w:color="auto" w:frame="1"/>
          <w:lang w:val="uk-UA" w:eastAsia="ru-RU"/>
        </w:rPr>
        <w:t>ПОЛОЖЕННЯ </w:t>
      </w:r>
      <w:r w:rsidRPr="00491598">
        <w:rPr>
          <w:color w:val="000000" w:themeColor="text1"/>
          <w:sz w:val="28"/>
          <w:szCs w:val="28"/>
          <w:lang w:val="uk-UA" w:eastAsia="ru-RU"/>
        </w:rPr>
        <w:br/>
      </w:r>
      <w:r w:rsidRPr="00491598">
        <w:rPr>
          <w:b/>
          <w:bCs/>
          <w:color w:val="000000" w:themeColor="text1"/>
          <w:sz w:val="28"/>
          <w:szCs w:val="28"/>
          <w:bdr w:val="none" w:sz="0" w:space="0" w:color="auto" w:frame="1"/>
          <w:lang w:val="uk-UA" w:eastAsia="ru-RU"/>
        </w:rPr>
        <w:t>про комісію з питань техногенно-екологічної безпеки і надзвичайних ситуацій Рахівської міської територіальної громади</w:t>
      </w:r>
    </w:p>
    <w:p w:rsidR="00C9672F" w:rsidRPr="00491598" w:rsidRDefault="00C9672F" w:rsidP="00584926">
      <w:pPr>
        <w:shd w:val="clear" w:color="auto" w:fill="FFFFFF"/>
        <w:jc w:val="center"/>
        <w:textAlignment w:val="baseline"/>
        <w:rPr>
          <w:color w:val="000000" w:themeColor="text1"/>
          <w:sz w:val="28"/>
          <w:szCs w:val="28"/>
          <w:lang w:val="uk-UA" w:eastAsia="ru-RU"/>
        </w:rPr>
      </w:pPr>
    </w:p>
    <w:p w:rsidR="00C9672F" w:rsidRPr="00491598" w:rsidRDefault="00C9672F" w:rsidP="00584926">
      <w:pPr>
        <w:shd w:val="clear" w:color="auto" w:fill="FFFFFF"/>
        <w:ind w:firstLine="450"/>
        <w:jc w:val="both"/>
        <w:textAlignment w:val="baseline"/>
        <w:rPr>
          <w:color w:val="000000" w:themeColor="text1"/>
          <w:sz w:val="28"/>
          <w:szCs w:val="28"/>
          <w:lang w:val="uk-UA" w:eastAsia="ru-RU"/>
        </w:rPr>
      </w:pPr>
      <w:bookmarkStart w:id="12" w:name="n12"/>
      <w:bookmarkEnd w:id="12"/>
      <w:r w:rsidRPr="00491598">
        <w:rPr>
          <w:color w:val="000000" w:themeColor="text1"/>
          <w:sz w:val="28"/>
          <w:szCs w:val="28"/>
          <w:lang w:val="uk-UA" w:eastAsia="ru-RU"/>
        </w:rPr>
        <w:t>1. Комісія з питань техногенно-екологічної безпеки та надзвичайних ситуацій (далі - комісія) є постійно діючим органом, який утворюється міською Радою для координації діяльності підприємств, установ та організацій на території Рахівської міської територіальної громади, пов’язаної із забезпеченням техногенно-екологічної безпеки, захисту населення і територій від наслідків надзвичайних ситуацій, запобігання виникненню надзвичайних ситуацій і реагування на них.</w:t>
      </w:r>
    </w:p>
    <w:p w:rsidR="00C9672F" w:rsidRPr="00491598" w:rsidRDefault="00C9672F" w:rsidP="00584926">
      <w:pPr>
        <w:shd w:val="clear" w:color="auto" w:fill="FFFFFF"/>
        <w:ind w:firstLine="450"/>
        <w:jc w:val="both"/>
        <w:textAlignment w:val="baseline"/>
        <w:rPr>
          <w:color w:val="000000" w:themeColor="text1"/>
          <w:sz w:val="28"/>
          <w:szCs w:val="28"/>
          <w:lang w:val="uk-UA" w:eastAsia="ru-RU"/>
        </w:rPr>
      </w:pPr>
      <w:bookmarkStart w:id="13" w:name="n13"/>
      <w:bookmarkEnd w:id="13"/>
      <w:r w:rsidRPr="00491598">
        <w:rPr>
          <w:color w:val="000000" w:themeColor="text1"/>
          <w:sz w:val="28"/>
          <w:szCs w:val="28"/>
          <w:lang w:val="uk-UA" w:eastAsia="ru-RU"/>
        </w:rPr>
        <w:t xml:space="preserve">2. Комісія у своїй діяльності </w:t>
      </w:r>
      <w:proofErr w:type="spellStart"/>
      <w:r w:rsidRPr="00491598">
        <w:rPr>
          <w:color w:val="000000" w:themeColor="text1"/>
          <w:sz w:val="28"/>
          <w:szCs w:val="28"/>
          <w:lang w:val="uk-UA" w:eastAsia="ru-RU"/>
        </w:rPr>
        <w:t>керується </w:t>
      </w:r>
      <w:hyperlink r:id="rId9" w:tgtFrame="_blank" w:history="1">
        <w:r w:rsidRPr="00491598">
          <w:rPr>
            <w:rStyle w:val="a3"/>
            <w:color w:val="000000" w:themeColor="text1"/>
            <w:sz w:val="28"/>
            <w:szCs w:val="28"/>
            <w:bdr w:val="none" w:sz="0" w:space="0" w:color="auto" w:frame="1"/>
            <w:lang w:val="uk-UA" w:eastAsia="ru-RU"/>
          </w:rPr>
          <w:t>Конс</w:t>
        </w:r>
        <w:proofErr w:type="spellEnd"/>
        <w:r w:rsidRPr="00491598">
          <w:rPr>
            <w:rStyle w:val="a3"/>
            <w:color w:val="000000" w:themeColor="text1"/>
            <w:sz w:val="28"/>
            <w:szCs w:val="28"/>
            <w:bdr w:val="none" w:sz="0" w:space="0" w:color="auto" w:frame="1"/>
            <w:lang w:val="uk-UA" w:eastAsia="ru-RU"/>
          </w:rPr>
          <w:t>титуцією</w:t>
        </w:r>
      </w:hyperlink>
      <w:r w:rsidRPr="00491598">
        <w:rPr>
          <w:color w:val="000000" w:themeColor="text1"/>
          <w:sz w:val="28"/>
          <w:szCs w:val="28"/>
          <w:lang w:val="uk-UA" w:eastAsia="ru-RU"/>
        </w:rPr>
        <w:t> і законами України, а також указами Президента України і постановами Верховної Ради України, прийнятими відповідно до Конституції та законів України, актами Кабінету Міністрів України, рішеннями Державної комісії з питань техногенно-екологічної безпеки та надзвичайних ситуацій, цим Положенням, а місцева комісія також рішеннями регіональної комісії.</w:t>
      </w:r>
    </w:p>
    <w:p w:rsidR="00C9672F" w:rsidRPr="00491598" w:rsidRDefault="00C9672F" w:rsidP="00584926">
      <w:pPr>
        <w:shd w:val="clear" w:color="auto" w:fill="FFFFFF"/>
        <w:ind w:firstLine="450"/>
        <w:jc w:val="both"/>
        <w:textAlignment w:val="baseline"/>
        <w:rPr>
          <w:color w:val="000000" w:themeColor="text1"/>
          <w:sz w:val="28"/>
          <w:szCs w:val="28"/>
          <w:lang w:val="uk-UA" w:eastAsia="ru-RU"/>
        </w:rPr>
      </w:pPr>
      <w:bookmarkStart w:id="14" w:name="n14"/>
      <w:bookmarkEnd w:id="14"/>
      <w:r w:rsidRPr="00491598">
        <w:rPr>
          <w:color w:val="000000" w:themeColor="text1"/>
          <w:sz w:val="28"/>
          <w:szCs w:val="28"/>
          <w:lang w:val="uk-UA" w:eastAsia="ru-RU"/>
        </w:rPr>
        <w:t>3. Основними завданнями комісії на території громади є:</w:t>
      </w:r>
    </w:p>
    <w:p w:rsidR="00C9672F" w:rsidRPr="00491598" w:rsidRDefault="00C9672F" w:rsidP="00584926">
      <w:pPr>
        <w:shd w:val="clear" w:color="auto" w:fill="FFFFFF"/>
        <w:ind w:firstLine="450"/>
        <w:jc w:val="both"/>
        <w:textAlignment w:val="baseline"/>
        <w:rPr>
          <w:color w:val="000000" w:themeColor="text1"/>
          <w:sz w:val="28"/>
          <w:szCs w:val="28"/>
          <w:lang w:val="uk-UA" w:eastAsia="ru-RU"/>
        </w:rPr>
      </w:pPr>
      <w:bookmarkStart w:id="15" w:name="n15"/>
      <w:bookmarkEnd w:id="15"/>
      <w:r w:rsidRPr="00491598">
        <w:rPr>
          <w:color w:val="000000" w:themeColor="text1"/>
          <w:sz w:val="28"/>
          <w:szCs w:val="28"/>
          <w:lang w:val="uk-UA" w:eastAsia="ru-RU"/>
        </w:rPr>
        <w:t>1) координація діяльності  підприємств, установ та організацій на території громади пов’язаної із:</w:t>
      </w:r>
    </w:p>
    <w:p w:rsidR="00C9672F" w:rsidRPr="00491598" w:rsidRDefault="00C9672F" w:rsidP="00584926">
      <w:pPr>
        <w:shd w:val="clear" w:color="auto" w:fill="FFFFFF"/>
        <w:ind w:firstLine="450"/>
        <w:jc w:val="both"/>
        <w:textAlignment w:val="baseline"/>
        <w:rPr>
          <w:color w:val="000000" w:themeColor="text1"/>
          <w:sz w:val="28"/>
          <w:szCs w:val="28"/>
          <w:lang w:val="uk-UA" w:eastAsia="ru-RU"/>
        </w:rPr>
      </w:pPr>
      <w:bookmarkStart w:id="16" w:name="n16"/>
      <w:bookmarkEnd w:id="16"/>
      <w:r w:rsidRPr="00491598">
        <w:rPr>
          <w:color w:val="000000" w:themeColor="text1"/>
          <w:sz w:val="28"/>
          <w:szCs w:val="28"/>
          <w:lang w:val="uk-UA" w:eastAsia="ru-RU"/>
        </w:rPr>
        <w:t>функціонуванням територіальної підсистеми єдиної системи цивільного захисту;</w:t>
      </w:r>
    </w:p>
    <w:p w:rsidR="00C9672F" w:rsidRPr="00491598" w:rsidRDefault="00C9672F" w:rsidP="00584926">
      <w:pPr>
        <w:shd w:val="clear" w:color="auto" w:fill="FFFFFF"/>
        <w:ind w:firstLine="450"/>
        <w:jc w:val="both"/>
        <w:textAlignment w:val="baseline"/>
        <w:rPr>
          <w:color w:val="000000" w:themeColor="text1"/>
          <w:sz w:val="28"/>
          <w:szCs w:val="28"/>
          <w:lang w:val="uk-UA" w:eastAsia="ru-RU"/>
        </w:rPr>
      </w:pPr>
      <w:bookmarkStart w:id="17" w:name="n17"/>
      <w:bookmarkEnd w:id="17"/>
      <w:r w:rsidRPr="00491598">
        <w:rPr>
          <w:color w:val="000000" w:themeColor="text1"/>
          <w:sz w:val="28"/>
          <w:szCs w:val="28"/>
          <w:lang w:val="uk-UA" w:eastAsia="ru-RU"/>
        </w:rPr>
        <w:t>здійсненням оповіщення органів управління та сил цивільного захисту, а також населення про виникнення надзвичайної ситуації та інформування його про дії в умовах такої ситуації;</w:t>
      </w:r>
    </w:p>
    <w:p w:rsidR="00C9672F" w:rsidRPr="00491598" w:rsidRDefault="00C9672F" w:rsidP="00584926">
      <w:pPr>
        <w:shd w:val="clear" w:color="auto" w:fill="FFFFFF"/>
        <w:ind w:firstLine="450"/>
        <w:jc w:val="both"/>
        <w:textAlignment w:val="baseline"/>
        <w:rPr>
          <w:color w:val="000000" w:themeColor="text1"/>
          <w:sz w:val="28"/>
          <w:szCs w:val="28"/>
          <w:lang w:val="uk-UA" w:eastAsia="ru-RU"/>
        </w:rPr>
      </w:pPr>
      <w:bookmarkStart w:id="18" w:name="n18"/>
      <w:bookmarkEnd w:id="18"/>
      <w:r w:rsidRPr="00491598">
        <w:rPr>
          <w:color w:val="000000" w:themeColor="text1"/>
          <w:sz w:val="28"/>
          <w:szCs w:val="28"/>
          <w:lang w:val="uk-UA" w:eastAsia="ru-RU"/>
        </w:rPr>
        <w:t>залученням сил цивільного захисту до проведення аварійно-рятувальних та інших невідкладних робіт, ліквідації наслідків надзвичайної ситуації, надання гуманітарної допомоги;</w:t>
      </w:r>
    </w:p>
    <w:p w:rsidR="00C9672F" w:rsidRPr="00491598" w:rsidRDefault="00C9672F" w:rsidP="00584926">
      <w:pPr>
        <w:shd w:val="clear" w:color="auto" w:fill="FFFFFF"/>
        <w:ind w:firstLine="450"/>
        <w:jc w:val="both"/>
        <w:textAlignment w:val="baseline"/>
        <w:rPr>
          <w:color w:val="000000" w:themeColor="text1"/>
          <w:sz w:val="28"/>
          <w:szCs w:val="28"/>
          <w:lang w:val="uk-UA" w:eastAsia="ru-RU"/>
        </w:rPr>
      </w:pPr>
      <w:bookmarkStart w:id="19" w:name="n19"/>
      <w:bookmarkEnd w:id="19"/>
      <w:r w:rsidRPr="00491598">
        <w:rPr>
          <w:color w:val="000000" w:themeColor="text1"/>
          <w:sz w:val="28"/>
          <w:szCs w:val="28"/>
          <w:lang w:val="uk-UA" w:eastAsia="ru-RU"/>
        </w:rPr>
        <w:t>забезпеченням реалізації вимог техногенної та пожежної безпеки;</w:t>
      </w:r>
    </w:p>
    <w:p w:rsidR="00C9672F" w:rsidRPr="00491598" w:rsidRDefault="00C9672F" w:rsidP="00584926">
      <w:pPr>
        <w:shd w:val="clear" w:color="auto" w:fill="FFFFFF"/>
        <w:ind w:firstLine="450"/>
        <w:jc w:val="both"/>
        <w:textAlignment w:val="baseline"/>
        <w:rPr>
          <w:color w:val="000000" w:themeColor="text1"/>
          <w:sz w:val="28"/>
          <w:szCs w:val="28"/>
          <w:lang w:val="uk-UA" w:eastAsia="ru-RU"/>
        </w:rPr>
      </w:pPr>
      <w:bookmarkStart w:id="20" w:name="n20"/>
      <w:bookmarkEnd w:id="20"/>
      <w:r w:rsidRPr="00491598">
        <w:rPr>
          <w:color w:val="000000" w:themeColor="text1"/>
          <w:sz w:val="28"/>
          <w:szCs w:val="28"/>
          <w:lang w:val="uk-UA" w:eastAsia="ru-RU"/>
        </w:rPr>
        <w:t>навчанням населення діям у надзвичайній ситуації;</w:t>
      </w:r>
    </w:p>
    <w:p w:rsidR="00C9672F" w:rsidRPr="00491598" w:rsidRDefault="00C9672F" w:rsidP="00584926">
      <w:pPr>
        <w:shd w:val="clear" w:color="auto" w:fill="FFFFFF"/>
        <w:ind w:firstLine="450"/>
        <w:jc w:val="both"/>
        <w:textAlignment w:val="baseline"/>
        <w:rPr>
          <w:color w:val="000000" w:themeColor="text1"/>
          <w:sz w:val="28"/>
          <w:szCs w:val="28"/>
          <w:lang w:val="uk-UA" w:eastAsia="ru-RU"/>
        </w:rPr>
      </w:pPr>
      <w:bookmarkStart w:id="21" w:name="n21"/>
      <w:bookmarkEnd w:id="21"/>
      <w:r w:rsidRPr="00491598">
        <w:rPr>
          <w:color w:val="000000" w:themeColor="text1"/>
          <w:sz w:val="28"/>
          <w:szCs w:val="28"/>
          <w:lang w:val="uk-UA" w:eastAsia="ru-RU"/>
        </w:rPr>
        <w:t>визначенням меж зони надзвичайної ситуації;</w:t>
      </w:r>
    </w:p>
    <w:p w:rsidR="00C9672F" w:rsidRPr="00491598" w:rsidRDefault="00C9672F" w:rsidP="00584926">
      <w:pPr>
        <w:shd w:val="clear" w:color="auto" w:fill="FFFFFF"/>
        <w:ind w:firstLine="450"/>
        <w:jc w:val="both"/>
        <w:textAlignment w:val="baseline"/>
        <w:rPr>
          <w:color w:val="000000" w:themeColor="text1"/>
          <w:sz w:val="28"/>
          <w:szCs w:val="28"/>
          <w:lang w:val="uk-UA" w:eastAsia="ru-RU"/>
        </w:rPr>
      </w:pPr>
      <w:bookmarkStart w:id="22" w:name="n22"/>
      <w:bookmarkEnd w:id="22"/>
      <w:r w:rsidRPr="00491598">
        <w:rPr>
          <w:color w:val="000000" w:themeColor="text1"/>
          <w:sz w:val="28"/>
          <w:szCs w:val="28"/>
          <w:lang w:val="uk-UA" w:eastAsia="ru-RU"/>
        </w:rPr>
        <w:t>здійсненням постійного прогнозування зони можливого поширення надзвичайної ситуації та масштабів можливих наслідків;</w:t>
      </w:r>
    </w:p>
    <w:p w:rsidR="00C9672F" w:rsidRPr="00491598" w:rsidRDefault="00C9672F" w:rsidP="00584926">
      <w:pPr>
        <w:shd w:val="clear" w:color="auto" w:fill="FFFFFF"/>
        <w:ind w:firstLine="450"/>
        <w:jc w:val="both"/>
        <w:textAlignment w:val="baseline"/>
        <w:rPr>
          <w:color w:val="000000" w:themeColor="text1"/>
          <w:sz w:val="28"/>
          <w:szCs w:val="28"/>
          <w:lang w:val="uk-UA" w:eastAsia="ru-RU"/>
        </w:rPr>
      </w:pPr>
      <w:bookmarkStart w:id="23" w:name="n23"/>
      <w:bookmarkEnd w:id="23"/>
      <w:r w:rsidRPr="00491598">
        <w:rPr>
          <w:color w:val="000000" w:themeColor="text1"/>
          <w:sz w:val="28"/>
          <w:szCs w:val="28"/>
          <w:lang w:val="uk-UA" w:eastAsia="ru-RU"/>
        </w:rPr>
        <w:t>організацією робіт із локалізації і ліквідації наслідків надзвичайної ситуації, залучення для цього необхідних сил і засобів;</w:t>
      </w:r>
    </w:p>
    <w:p w:rsidR="00C9672F" w:rsidRPr="00491598" w:rsidRDefault="00C9672F" w:rsidP="00584926">
      <w:pPr>
        <w:shd w:val="clear" w:color="auto" w:fill="FFFFFF"/>
        <w:ind w:firstLine="450"/>
        <w:jc w:val="both"/>
        <w:textAlignment w:val="baseline"/>
        <w:rPr>
          <w:color w:val="000000" w:themeColor="text1"/>
          <w:sz w:val="28"/>
          <w:szCs w:val="28"/>
          <w:lang w:val="uk-UA" w:eastAsia="ru-RU"/>
        </w:rPr>
      </w:pPr>
      <w:bookmarkStart w:id="24" w:name="n24"/>
      <w:bookmarkEnd w:id="24"/>
      <w:r w:rsidRPr="00491598">
        <w:rPr>
          <w:color w:val="000000" w:themeColor="text1"/>
          <w:sz w:val="28"/>
          <w:szCs w:val="28"/>
          <w:lang w:val="uk-UA" w:eastAsia="ru-RU"/>
        </w:rPr>
        <w:t>організацією та здійсненням:</w:t>
      </w:r>
    </w:p>
    <w:p w:rsidR="00C9672F" w:rsidRPr="00491598" w:rsidRDefault="00C9672F" w:rsidP="00584926">
      <w:pPr>
        <w:shd w:val="clear" w:color="auto" w:fill="FFFFFF"/>
        <w:ind w:firstLine="450"/>
        <w:jc w:val="both"/>
        <w:textAlignment w:val="baseline"/>
        <w:rPr>
          <w:color w:val="000000" w:themeColor="text1"/>
          <w:sz w:val="28"/>
          <w:szCs w:val="28"/>
          <w:lang w:val="uk-UA" w:eastAsia="ru-RU"/>
        </w:rPr>
      </w:pPr>
      <w:bookmarkStart w:id="25" w:name="n25"/>
      <w:bookmarkEnd w:id="25"/>
      <w:r w:rsidRPr="00491598">
        <w:rPr>
          <w:color w:val="000000" w:themeColor="text1"/>
          <w:sz w:val="28"/>
          <w:szCs w:val="28"/>
          <w:lang w:val="uk-UA" w:eastAsia="ru-RU"/>
        </w:rPr>
        <w:t>- заходів щодо життєзабезпечення населення, що постраждало внаслідок виникнення надзвичайної ситуації;</w:t>
      </w:r>
    </w:p>
    <w:p w:rsidR="00C9672F" w:rsidRPr="00491598" w:rsidRDefault="00C9672F" w:rsidP="00584926">
      <w:pPr>
        <w:shd w:val="clear" w:color="auto" w:fill="FFFFFF"/>
        <w:ind w:firstLine="450"/>
        <w:jc w:val="both"/>
        <w:textAlignment w:val="baseline"/>
        <w:rPr>
          <w:color w:val="000000" w:themeColor="text1"/>
          <w:sz w:val="28"/>
          <w:szCs w:val="28"/>
          <w:lang w:val="uk-UA" w:eastAsia="ru-RU"/>
        </w:rPr>
      </w:pPr>
      <w:bookmarkStart w:id="26" w:name="n26"/>
      <w:bookmarkEnd w:id="26"/>
      <w:r w:rsidRPr="00491598">
        <w:rPr>
          <w:color w:val="000000" w:themeColor="text1"/>
          <w:sz w:val="28"/>
          <w:szCs w:val="28"/>
          <w:lang w:val="uk-UA" w:eastAsia="ru-RU"/>
        </w:rPr>
        <w:t>- заходів з евакуації (у разі потреби);</w:t>
      </w:r>
    </w:p>
    <w:p w:rsidR="00C9672F" w:rsidRPr="00491598" w:rsidRDefault="00C9672F" w:rsidP="00584926">
      <w:pPr>
        <w:shd w:val="clear" w:color="auto" w:fill="FFFFFF"/>
        <w:ind w:firstLine="450"/>
        <w:jc w:val="both"/>
        <w:textAlignment w:val="baseline"/>
        <w:rPr>
          <w:color w:val="000000" w:themeColor="text1"/>
          <w:sz w:val="28"/>
          <w:szCs w:val="28"/>
          <w:lang w:val="uk-UA" w:eastAsia="ru-RU"/>
        </w:rPr>
      </w:pPr>
      <w:bookmarkStart w:id="27" w:name="n27"/>
      <w:bookmarkEnd w:id="27"/>
      <w:r w:rsidRPr="00491598">
        <w:rPr>
          <w:color w:val="000000" w:themeColor="text1"/>
          <w:sz w:val="28"/>
          <w:szCs w:val="28"/>
          <w:lang w:val="uk-UA" w:eastAsia="ru-RU"/>
        </w:rPr>
        <w:lastRenderedPageBreak/>
        <w:t>- радіаційного, хімічного, біологічного, інженерного та медичного захисту населення і територій від наслідків надзвичайної ситуації;</w:t>
      </w:r>
    </w:p>
    <w:p w:rsidR="00C9672F" w:rsidRPr="00491598" w:rsidRDefault="00C9672F" w:rsidP="00584926">
      <w:pPr>
        <w:shd w:val="clear" w:color="auto" w:fill="FFFFFF"/>
        <w:ind w:firstLine="450"/>
        <w:jc w:val="both"/>
        <w:textAlignment w:val="baseline"/>
        <w:rPr>
          <w:color w:val="000000" w:themeColor="text1"/>
          <w:sz w:val="28"/>
          <w:szCs w:val="28"/>
          <w:lang w:val="uk-UA" w:eastAsia="ru-RU"/>
        </w:rPr>
      </w:pPr>
      <w:bookmarkStart w:id="28" w:name="n28"/>
      <w:bookmarkEnd w:id="28"/>
      <w:r w:rsidRPr="00491598">
        <w:rPr>
          <w:color w:val="000000" w:themeColor="text1"/>
          <w:sz w:val="28"/>
          <w:szCs w:val="28"/>
          <w:lang w:val="uk-UA" w:eastAsia="ru-RU"/>
        </w:rPr>
        <w:t>вжиттям заходів до забезпечення готовності територіальної підсистеми єдиної державної системи цивільного захисту до дій в умовах надзвичайної ситуації та в особливий період;</w:t>
      </w:r>
    </w:p>
    <w:p w:rsidR="00C9672F" w:rsidRPr="00491598" w:rsidRDefault="00C9672F" w:rsidP="00584926">
      <w:pPr>
        <w:shd w:val="clear" w:color="auto" w:fill="FFFFFF"/>
        <w:ind w:firstLine="450"/>
        <w:jc w:val="both"/>
        <w:textAlignment w:val="baseline"/>
        <w:rPr>
          <w:color w:val="000000" w:themeColor="text1"/>
          <w:sz w:val="28"/>
          <w:szCs w:val="28"/>
          <w:lang w:val="uk-UA" w:eastAsia="ru-RU"/>
        </w:rPr>
      </w:pPr>
      <w:bookmarkStart w:id="29" w:name="n29"/>
      <w:bookmarkEnd w:id="29"/>
      <w:r w:rsidRPr="00491598">
        <w:rPr>
          <w:color w:val="000000" w:themeColor="text1"/>
          <w:sz w:val="28"/>
          <w:szCs w:val="28"/>
          <w:lang w:val="uk-UA" w:eastAsia="ru-RU"/>
        </w:rPr>
        <w:t>здійсненням безперервного контролю за розвитком надзвичайної ситуації та обстановкою на аварійних об’єктах і прилеглих до них територіях;</w:t>
      </w:r>
    </w:p>
    <w:p w:rsidR="00C9672F" w:rsidRPr="00491598" w:rsidRDefault="00C9672F" w:rsidP="00584926">
      <w:pPr>
        <w:shd w:val="clear" w:color="auto" w:fill="FFFFFF"/>
        <w:ind w:firstLine="450"/>
        <w:jc w:val="both"/>
        <w:textAlignment w:val="baseline"/>
        <w:rPr>
          <w:color w:val="000000" w:themeColor="text1"/>
          <w:sz w:val="28"/>
          <w:szCs w:val="28"/>
          <w:lang w:val="uk-UA" w:eastAsia="ru-RU"/>
        </w:rPr>
      </w:pPr>
      <w:bookmarkStart w:id="30" w:name="n30"/>
      <w:bookmarkEnd w:id="30"/>
      <w:r w:rsidRPr="00491598">
        <w:rPr>
          <w:color w:val="000000" w:themeColor="text1"/>
          <w:sz w:val="28"/>
          <w:szCs w:val="28"/>
          <w:lang w:val="uk-UA" w:eastAsia="ru-RU"/>
        </w:rPr>
        <w:t>інформуванням органів управління цивільного захисту та населення про розвиток надзвичайної ситуації та заходи, що здійснюються;</w:t>
      </w:r>
    </w:p>
    <w:p w:rsidR="00C9672F" w:rsidRPr="00491598" w:rsidRDefault="00C9672F" w:rsidP="00584926">
      <w:pPr>
        <w:shd w:val="clear" w:color="auto" w:fill="FFFFFF"/>
        <w:ind w:firstLine="450"/>
        <w:jc w:val="both"/>
        <w:textAlignment w:val="baseline"/>
        <w:rPr>
          <w:color w:val="000000" w:themeColor="text1"/>
          <w:sz w:val="28"/>
          <w:szCs w:val="28"/>
          <w:lang w:val="uk-UA" w:eastAsia="ru-RU"/>
        </w:rPr>
      </w:pPr>
      <w:bookmarkStart w:id="31" w:name="n31"/>
      <w:bookmarkEnd w:id="31"/>
      <w:r w:rsidRPr="00491598">
        <w:rPr>
          <w:color w:val="000000" w:themeColor="text1"/>
          <w:sz w:val="28"/>
          <w:szCs w:val="28"/>
          <w:lang w:val="uk-UA" w:eastAsia="ru-RU"/>
        </w:rPr>
        <w:t>забезпеченням:</w:t>
      </w:r>
    </w:p>
    <w:p w:rsidR="00C9672F" w:rsidRPr="00491598" w:rsidRDefault="00C9672F" w:rsidP="00584926">
      <w:pPr>
        <w:shd w:val="clear" w:color="auto" w:fill="FFFFFF"/>
        <w:ind w:firstLine="450"/>
        <w:jc w:val="both"/>
        <w:textAlignment w:val="baseline"/>
        <w:rPr>
          <w:color w:val="000000" w:themeColor="text1"/>
          <w:sz w:val="28"/>
          <w:szCs w:val="28"/>
          <w:lang w:val="uk-UA" w:eastAsia="ru-RU"/>
        </w:rPr>
      </w:pPr>
      <w:bookmarkStart w:id="32" w:name="n32"/>
      <w:bookmarkEnd w:id="32"/>
      <w:r w:rsidRPr="00491598">
        <w:rPr>
          <w:color w:val="000000" w:themeColor="text1"/>
          <w:sz w:val="28"/>
          <w:szCs w:val="28"/>
          <w:lang w:val="uk-UA" w:eastAsia="ru-RU"/>
        </w:rPr>
        <w:t>- живучості об’єктів національної економіки та державного управління під час реагування на надзвичайну ситуацію;</w:t>
      </w:r>
    </w:p>
    <w:p w:rsidR="00C9672F" w:rsidRPr="00491598" w:rsidRDefault="00C9672F" w:rsidP="00584926">
      <w:pPr>
        <w:shd w:val="clear" w:color="auto" w:fill="FFFFFF"/>
        <w:ind w:firstLine="450"/>
        <w:jc w:val="both"/>
        <w:textAlignment w:val="baseline"/>
        <w:rPr>
          <w:color w:val="000000" w:themeColor="text1"/>
          <w:sz w:val="28"/>
          <w:szCs w:val="28"/>
          <w:lang w:val="uk-UA" w:eastAsia="ru-RU"/>
        </w:rPr>
      </w:pPr>
      <w:bookmarkStart w:id="33" w:name="n33"/>
      <w:bookmarkEnd w:id="33"/>
      <w:r w:rsidRPr="00491598">
        <w:rPr>
          <w:color w:val="000000" w:themeColor="text1"/>
          <w:sz w:val="28"/>
          <w:szCs w:val="28"/>
          <w:lang w:val="uk-UA" w:eastAsia="ru-RU"/>
        </w:rPr>
        <w:t>- стабільного функціонування об’єктів паливно-енергетичного комплексу під час виникнення надзвичайної ситуації, злагодженої роботи підприємств, установ та організацій для забезпечення сталої і безперебійної роботи об’єктів об’єднаної енергетичної систем України;</w:t>
      </w:r>
    </w:p>
    <w:p w:rsidR="00C9672F" w:rsidRPr="00491598" w:rsidRDefault="00C9672F" w:rsidP="00584926">
      <w:pPr>
        <w:shd w:val="clear" w:color="auto" w:fill="FFFFFF"/>
        <w:ind w:firstLine="450"/>
        <w:jc w:val="both"/>
        <w:textAlignment w:val="baseline"/>
        <w:rPr>
          <w:color w:val="000000" w:themeColor="text1"/>
          <w:sz w:val="28"/>
          <w:szCs w:val="28"/>
          <w:lang w:val="uk-UA" w:eastAsia="ru-RU"/>
        </w:rPr>
      </w:pPr>
      <w:bookmarkStart w:id="34" w:name="n34"/>
      <w:bookmarkEnd w:id="34"/>
      <w:r w:rsidRPr="00491598">
        <w:rPr>
          <w:color w:val="000000" w:themeColor="text1"/>
          <w:sz w:val="28"/>
          <w:szCs w:val="28"/>
          <w:lang w:val="uk-UA" w:eastAsia="ru-RU"/>
        </w:rPr>
        <w:t>- безпеки та сталої роботи транспортної інфраструктури, послуг поштового зв’язку та всіх видів електричного зв’язку;</w:t>
      </w:r>
    </w:p>
    <w:p w:rsidR="00C9672F" w:rsidRPr="00491598" w:rsidRDefault="00C9672F" w:rsidP="00584926">
      <w:pPr>
        <w:shd w:val="clear" w:color="auto" w:fill="FFFFFF"/>
        <w:ind w:firstLine="450"/>
        <w:jc w:val="both"/>
        <w:textAlignment w:val="baseline"/>
        <w:rPr>
          <w:color w:val="000000" w:themeColor="text1"/>
          <w:sz w:val="28"/>
          <w:szCs w:val="28"/>
          <w:lang w:val="uk-UA" w:eastAsia="ru-RU"/>
        </w:rPr>
      </w:pPr>
      <w:bookmarkStart w:id="35" w:name="n35"/>
      <w:bookmarkEnd w:id="35"/>
      <w:r w:rsidRPr="00491598">
        <w:rPr>
          <w:color w:val="000000" w:themeColor="text1"/>
          <w:sz w:val="28"/>
          <w:szCs w:val="28"/>
          <w:lang w:val="uk-UA" w:eastAsia="ru-RU"/>
        </w:rPr>
        <w:t>- санітарного та епідемічного благополуччя населення;</w:t>
      </w:r>
    </w:p>
    <w:p w:rsidR="00C9672F" w:rsidRPr="00491598" w:rsidRDefault="00C9672F" w:rsidP="00584926">
      <w:pPr>
        <w:shd w:val="clear" w:color="auto" w:fill="FFFFFF"/>
        <w:ind w:firstLine="450"/>
        <w:jc w:val="both"/>
        <w:textAlignment w:val="baseline"/>
        <w:rPr>
          <w:color w:val="000000" w:themeColor="text1"/>
          <w:sz w:val="28"/>
          <w:szCs w:val="28"/>
          <w:lang w:val="uk-UA" w:eastAsia="ru-RU"/>
        </w:rPr>
      </w:pPr>
      <w:bookmarkStart w:id="36" w:name="n36"/>
      <w:bookmarkEnd w:id="36"/>
      <w:r w:rsidRPr="00491598">
        <w:rPr>
          <w:color w:val="000000" w:themeColor="text1"/>
          <w:sz w:val="28"/>
          <w:szCs w:val="28"/>
          <w:lang w:val="uk-UA" w:eastAsia="ru-RU"/>
        </w:rPr>
        <w:t>організацією та керівництвом за проведенням робіт з ліквідації наслідків надзвичайних ситуацій місцевого рівня;</w:t>
      </w:r>
    </w:p>
    <w:p w:rsidR="00C9672F" w:rsidRPr="00491598" w:rsidRDefault="00C9672F" w:rsidP="00584926">
      <w:pPr>
        <w:shd w:val="clear" w:color="auto" w:fill="FFFFFF"/>
        <w:ind w:firstLine="450"/>
        <w:jc w:val="both"/>
        <w:textAlignment w:val="baseline"/>
        <w:rPr>
          <w:color w:val="000000" w:themeColor="text1"/>
          <w:sz w:val="28"/>
          <w:szCs w:val="28"/>
          <w:lang w:val="uk-UA" w:eastAsia="ru-RU"/>
        </w:rPr>
      </w:pPr>
      <w:bookmarkStart w:id="37" w:name="n37"/>
      <w:bookmarkEnd w:id="37"/>
      <w:r w:rsidRPr="00491598">
        <w:rPr>
          <w:color w:val="000000" w:themeColor="text1"/>
          <w:sz w:val="28"/>
          <w:szCs w:val="28"/>
          <w:lang w:val="uk-UA" w:eastAsia="ru-RU"/>
        </w:rPr>
        <w:t>встановленням кількісних та якісних показників виведення з ладу транспортних засобів, промислових, громадських і житлових будинків та споруд, комунальних і енергетичних мереж, засобів зв’язку, магістральних трубопроводів, залізничних вузлів, мостів, шляхопроводів тощо;</w:t>
      </w:r>
    </w:p>
    <w:p w:rsidR="00C9672F" w:rsidRPr="00491598" w:rsidRDefault="00C9672F" w:rsidP="00584926">
      <w:pPr>
        <w:shd w:val="clear" w:color="auto" w:fill="FFFFFF"/>
        <w:ind w:firstLine="450"/>
        <w:jc w:val="both"/>
        <w:textAlignment w:val="baseline"/>
        <w:rPr>
          <w:color w:val="000000" w:themeColor="text1"/>
          <w:sz w:val="28"/>
          <w:szCs w:val="28"/>
          <w:lang w:val="uk-UA" w:eastAsia="ru-RU"/>
        </w:rPr>
      </w:pPr>
      <w:bookmarkStart w:id="38" w:name="n38"/>
      <w:bookmarkEnd w:id="38"/>
      <w:r w:rsidRPr="00491598">
        <w:rPr>
          <w:color w:val="000000" w:themeColor="text1"/>
          <w:sz w:val="28"/>
          <w:szCs w:val="28"/>
          <w:lang w:val="uk-UA" w:eastAsia="ru-RU"/>
        </w:rPr>
        <w:t>2) визначення шляхів та способів вирішення проблемних питань, що виникають під час:</w:t>
      </w:r>
    </w:p>
    <w:p w:rsidR="00C9672F" w:rsidRPr="00491598" w:rsidRDefault="00C9672F" w:rsidP="00584926">
      <w:pPr>
        <w:shd w:val="clear" w:color="auto" w:fill="FFFFFF"/>
        <w:ind w:firstLine="450"/>
        <w:jc w:val="both"/>
        <w:textAlignment w:val="baseline"/>
        <w:rPr>
          <w:color w:val="000000" w:themeColor="text1"/>
          <w:sz w:val="28"/>
          <w:szCs w:val="28"/>
          <w:lang w:val="uk-UA" w:eastAsia="ru-RU"/>
        </w:rPr>
      </w:pPr>
      <w:bookmarkStart w:id="39" w:name="n39"/>
      <w:bookmarkEnd w:id="39"/>
      <w:r w:rsidRPr="00491598">
        <w:rPr>
          <w:color w:val="000000" w:themeColor="text1"/>
          <w:sz w:val="28"/>
          <w:szCs w:val="28"/>
          <w:lang w:val="uk-UA" w:eastAsia="ru-RU"/>
        </w:rPr>
        <w:t>функціонування міської ланки територіальної підсистеми єдиної державної системи цивільного захисту;</w:t>
      </w:r>
    </w:p>
    <w:p w:rsidR="00C9672F" w:rsidRPr="00491598" w:rsidRDefault="00C9672F" w:rsidP="00584926">
      <w:pPr>
        <w:shd w:val="clear" w:color="auto" w:fill="FFFFFF"/>
        <w:ind w:firstLine="450"/>
        <w:jc w:val="both"/>
        <w:textAlignment w:val="baseline"/>
        <w:rPr>
          <w:color w:val="000000" w:themeColor="text1"/>
          <w:sz w:val="28"/>
          <w:szCs w:val="28"/>
          <w:lang w:val="uk-UA" w:eastAsia="ru-RU"/>
        </w:rPr>
      </w:pPr>
      <w:bookmarkStart w:id="40" w:name="n40"/>
      <w:bookmarkEnd w:id="40"/>
      <w:r w:rsidRPr="00491598">
        <w:rPr>
          <w:color w:val="000000" w:themeColor="text1"/>
          <w:sz w:val="28"/>
          <w:szCs w:val="28"/>
          <w:lang w:val="uk-UA" w:eastAsia="ru-RU"/>
        </w:rPr>
        <w:t>здійснення заходів:</w:t>
      </w:r>
    </w:p>
    <w:p w:rsidR="00C9672F" w:rsidRPr="00491598" w:rsidRDefault="00C9672F" w:rsidP="00584926">
      <w:pPr>
        <w:shd w:val="clear" w:color="auto" w:fill="FFFFFF"/>
        <w:ind w:firstLine="450"/>
        <w:jc w:val="both"/>
        <w:textAlignment w:val="baseline"/>
        <w:rPr>
          <w:color w:val="000000" w:themeColor="text1"/>
          <w:sz w:val="28"/>
          <w:szCs w:val="28"/>
          <w:lang w:val="uk-UA" w:eastAsia="ru-RU"/>
        </w:rPr>
      </w:pPr>
      <w:bookmarkStart w:id="41" w:name="n41"/>
      <w:bookmarkEnd w:id="41"/>
      <w:r w:rsidRPr="00491598">
        <w:rPr>
          <w:color w:val="000000" w:themeColor="text1"/>
          <w:sz w:val="28"/>
          <w:szCs w:val="28"/>
          <w:lang w:val="uk-UA" w:eastAsia="ru-RU"/>
        </w:rPr>
        <w:t>- щодо соціального захисту населення, що постраждало внаслідок виникнення надзвичайної ситуації;</w:t>
      </w:r>
    </w:p>
    <w:p w:rsidR="00C9672F" w:rsidRPr="00491598" w:rsidRDefault="00C9672F" w:rsidP="00584926">
      <w:pPr>
        <w:shd w:val="clear" w:color="auto" w:fill="FFFFFF"/>
        <w:ind w:firstLine="450"/>
        <w:jc w:val="both"/>
        <w:textAlignment w:val="baseline"/>
        <w:rPr>
          <w:color w:val="000000" w:themeColor="text1"/>
          <w:sz w:val="28"/>
          <w:szCs w:val="28"/>
          <w:lang w:val="uk-UA" w:eastAsia="ru-RU"/>
        </w:rPr>
      </w:pPr>
      <w:bookmarkStart w:id="42" w:name="n42"/>
      <w:bookmarkEnd w:id="42"/>
      <w:r w:rsidRPr="00491598">
        <w:rPr>
          <w:color w:val="000000" w:themeColor="text1"/>
          <w:sz w:val="28"/>
          <w:szCs w:val="28"/>
          <w:lang w:val="uk-UA" w:eastAsia="ru-RU"/>
        </w:rPr>
        <w:t>- щодо медичного та біологічного захисту населення у разі виникнення надзвичайної ситуації;</w:t>
      </w:r>
    </w:p>
    <w:p w:rsidR="00C9672F" w:rsidRPr="00491598" w:rsidRDefault="00C9672F" w:rsidP="00584926">
      <w:pPr>
        <w:shd w:val="clear" w:color="auto" w:fill="FFFFFF"/>
        <w:ind w:firstLine="450"/>
        <w:jc w:val="both"/>
        <w:textAlignment w:val="baseline"/>
        <w:rPr>
          <w:color w:val="000000" w:themeColor="text1"/>
          <w:sz w:val="28"/>
          <w:szCs w:val="28"/>
          <w:lang w:val="uk-UA" w:eastAsia="ru-RU"/>
        </w:rPr>
      </w:pPr>
      <w:bookmarkStart w:id="43" w:name="n43"/>
      <w:bookmarkEnd w:id="43"/>
      <w:r w:rsidRPr="00491598">
        <w:rPr>
          <w:color w:val="000000" w:themeColor="text1"/>
          <w:sz w:val="28"/>
          <w:szCs w:val="28"/>
          <w:lang w:val="uk-UA" w:eastAsia="ru-RU"/>
        </w:rPr>
        <w:t>порушення умов належного функціонування об’єктів інфраструктури та безпеки життєдіяльності населення, зокрема у сферах національної безпеки і оборони, енергетики, фінансів, соціального захисту, охорони здоров’я та навколишнього природного середовища.</w:t>
      </w:r>
    </w:p>
    <w:p w:rsidR="00C9672F" w:rsidRPr="00491598" w:rsidRDefault="00C9672F" w:rsidP="00584926">
      <w:pPr>
        <w:shd w:val="clear" w:color="auto" w:fill="FFFFFF"/>
        <w:ind w:firstLine="450"/>
        <w:jc w:val="both"/>
        <w:textAlignment w:val="baseline"/>
        <w:rPr>
          <w:color w:val="000000" w:themeColor="text1"/>
          <w:sz w:val="28"/>
          <w:szCs w:val="28"/>
          <w:lang w:val="uk-UA" w:eastAsia="ru-RU"/>
        </w:rPr>
      </w:pPr>
      <w:r w:rsidRPr="00491598">
        <w:rPr>
          <w:color w:val="000000" w:themeColor="text1"/>
          <w:sz w:val="28"/>
          <w:szCs w:val="28"/>
          <w:lang w:val="uk-UA" w:eastAsia="ru-RU"/>
        </w:rPr>
        <w:t xml:space="preserve">3) підвищення ефективності діяльності підприємств, установ та організацій на території громади під час реагування на надзвичайні ситуації. </w:t>
      </w:r>
    </w:p>
    <w:p w:rsidR="00C9672F" w:rsidRPr="00491598" w:rsidRDefault="00C9672F" w:rsidP="00584926">
      <w:pPr>
        <w:shd w:val="clear" w:color="auto" w:fill="FFFFFF"/>
        <w:ind w:firstLine="450"/>
        <w:jc w:val="both"/>
        <w:textAlignment w:val="baseline"/>
        <w:rPr>
          <w:color w:val="000000" w:themeColor="text1"/>
          <w:sz w:val="28"/>
          <w:szCs w:val="28"/>
          <w:lang w:val="uk-UA" w:eastAsia="ru-RU"/>
        </w:rPr>
      </w:pPr>
      <w:bookmarkStart w:id="44" w:name="n44"/>
      <w:bookmarkStart w:id="45" w:name="n46"/>
      <w:bookmarkEnd w:id="44"/>
      <w:bookmarkEnd w:id="45"/>
      <w:r w:rsidRPr="00491598">
        <w:rPr>
          <w:color w:val="000000" w:themeColor="text1"/>
          <w:sz w:val="28"/>
          <w:szCs w:val="28"/>
          <w:lang w:val="uk-UA" w:eastAsia="ru-RU"/>
        </w:rPr>
        <w:t>4. Комісія відповідно до покладених на неї завдань:</w:t>
      </w:r>
    </w:p>
    <w:p w:rsidR="00C9672F" w:rsidRPr="00491598" w:rsidRDefault="00C9672F" w:rsidP="00584926">
      <w:pPr>
        <w:shd w:val="clear" w:color="auto" w:fill="FFFFFF"/>
        <w:ind w:firstLine="450"/>
        <w:jc w:val="both"/>
        <w:textAlignment w:val="baseline"/>
        <w:rPr>
          <w:color w:val="000000" w:themeColor="text1"/>
          <w:sz w:val="28"/>
          <w:szCs w:val="28"/>
          <w:lang w:val="uk-UA" w:eastAsia="ru-RU"/>
        </w:rPr>
      </w:pPr>
      <w:bookmarkStart w:id="46" w:name="n47"/>
      <w:bookmarkEnd w:id="46"/>
      <w:r w:rsidRPr="00491598">
        <w:rPr>
          <w:color w:val="000000" w:themeColor="text1"/>
          <w:sz w:val="28"/>
          <w:szCs w:val="28"/>
          <w:lang w:val="uk-UA" w:eastAsia="ru-RU"/>
        </w:rPr>
        <w:t>1) у режимі повсякденної діяльності:</w:t>
      </w:r>
    </w:p>
    <w:p w:rsidR="00C9672F" w:rsidRPr="00491598" w:rsidRDefault="00C9672F" w:rsidP="00584926">
      <w:pPr>
        <w:shd w:val="clear" w:color="auto" w:fill="FFFFFF"/>
        <w:ind w:firstLine="450"/>
        <w:jc w:val="both"/>
        <w:textAlignment w:val="baseline"/>
        <w:rPr>
          <w:color w:val="000000" w:themeColor="text1"/>
          <w:sz w:val="28"/>
          <w:szCs w:val="28"/>
          <w:lang w:val="uk-UA" w:eastAsia="ru-RU"/>
        </w:rPr>
      </w:pPr>
      <w:bookmarkStart w:id="47" w:name="n48"/>
      <w:bookmarkStart w:id="48" w:name="n49"/>
      <w:bookmarkEnd w:id="47"/>
      <w:bookmarkEnd w:id="48"/>
      <w:r w:rsidRPr="00491598">
        <w:rPr>
          <w:color w:val="000000" w:themeColor="text1"/>
          <w:sz w:val="28"/>
          <w:szCs w:val="28"/>
          <w:lang w:val="uk-UA" w:eastAsia="ru-RU"/>
        </w:rPr>
        <w:t>- здійснює заходи щодо забезпечення захисту населення, сталого функціонування господарських об’єктів, зменшення можливих матеріальних втрат та збереження національної культурної спадщини у разі виникнення надзвичайної ситуації;</w:t>
      </w:r>
    </w:p>
    <w:p w:rsidR="00C9672F" w:rsidRPr="00491598" w:rsidRDefault="00C9672F" w:rsidP="00584926">
      <w:pPr>
        <w:shd w:val="clear" w:color="auto" w:fill="FFFFFF"/>
        <w:ind w:firstLine="450"/>
        <w:jc w:val="both"/>
        <w:textAlignment w:val="baseline"/>
        <w:rPr>
          <w:color w:val="000000" w:themeColor="text1"/>
          <w:sz w:val="28"/>
          <w:szCs w:val="28"/>
          <w:lang w:val="uk-UA" w:eastAsia="ru-RU"/>
        </w:rPr>
      </w:pPr>
      <w:bookmarkStart w:id="49" w:name="n50"/>
      <w:bookmarkEnd w:id="49"/>
      <w:r w:rsidRPr="00491598">
        <w:rPr>
          <w:color w:val="000000" w:themeColor="text1"/>
          <w:sz w:val="28"/>
          <w:szCs w:val="28"/>
          <w:lang w:val="uk-UA" w:eastAsia="ru-RU"/>
        </w:rPr>
        <w:lastRenderedPageBreak/>
        <w:t>бере участь у розгляді питань щодо утворення або припинення діяльності підприємств, установ та організацій незалежно від форми власності, що використовують небезпечні технології (хімічні, радіаційні тощо);</w:t>
      </w:r>
    </w:p>
    <w:p w:rsidR="00C9672F" w:rsidRPr="00491598" w:rsidRDefault="00C9672F" w:rsidP="00584926">
      <w:pPr>
        <w:shd w:val="clear" w:color="auto" w:fill="FFFFFF"/>
        <w:ind w:firstLine="450"/>
        <w:jc w:val="both"/>
        <w:textAlignment w:val="baseline"/>
        <w:rPr>
          <w:color w:val="000000" w:themeColor="text1"/>
          <w:sz w:val="28"/>
          <w:szCs w:val="28"/>
          <w:lang w:val="uk-UA" w:eastAsia="ru-RU"/>
        </w:rPr>
      </w:pPr>
      <w:bookmarkStart w:id="50" w:name="n51"/>
      <w:bookmarkEnd w:id="50"/>
      <w:r w:rsidRPr="00491598">
        <w:rPr>
          <w:color w:val="000000" w:themeColor="text1"/>
          <w:sz w:val="28"/>
          <w:szCs w:val="28"/>
          <w:lang w:val="uk-UA" w:eastAsia="ru-RU"/>
        </w:rPr>
        <w:t>сприяє проведенню гідрометеорологічних спостережень і прогнозів, розвитку державної системи моніторингу навколишнього природного середовища, системи цивільного захисту, форм контролю за функціонуванням потенційно небезпечних об’єктів;</w:t>
      </w:r>
    </w:p>
    <w:p w:rsidR="00C9672F" w:rsidRPr="00491598" w:rsidRDefault="00C9672F" w:rsidP="00584926">
      <w:pPr>
        <w:shd w:val="clear" w:color="auto" w:fill="FFFFFF"/>
        <w:ind w:firstLine="450"/>
        <w:jc w:val="both"/>
        <w:textAlignment w:val="baseline"/>
        <w:rPr>
          <w:color w:val="000000" w:themeColor="text1"/>
          <w:sz w:val="28"/>
          <w:szCs w:val="28"/>
          <w:lang w:val="uk-UA" w:eastAsia="ru-RU"/>
        </w:rPr>
      </w:pPr>
      <w:bookmarkStart w:id="51" w:name="n52"/>
      <w:bookmarkEnd w:id="51"/>
      <w:r w:rsidRPr="00491598">
        <w:rPr>
          <w:color w:val="000000" w:themeColor="text1"/>
          <w:sz w:val="28"/>
          <w:szCs w:val="28"/>
          <w:lang w:val="uk-UA" w:eastAsia="ru-RU"/>
        </w:rPr>
        <w:t>координує здійснення заходів щодо профілактики та локалізації інфекційних захворювань, а також запобігання виникненню випадків масових харчових отруєнь населення.</w:t>
      </w:r>
    </w:p>
    <w:p w:rsidR="00C9672F" w:rsidRPr="00491598" w:rsidRDefault="00C9672F" w:rsidP="00584926">
      <w:pPr>
        <w:shd w:val="clear" w:color="auto" w:fill="FFFFFF"/>
        <w:ind w:firstLine="450"/>
        <w:jc w:val="both"/>
        <w:textAlignment w:val="baseline"/>
        <w:rPr>
          <w:color w:val="000000" w:themeColor="text1"/>
          <w:sz w:val="28"/>
          <w:szCs w:val="28"/>
          <w:lang w:val="uk-UA" w:eastAsia="ru-RU"/>
        </w:rPr>
      </w:pPr>
      <w:bookmarkStart w:id="52" w:name="n53"/>
      <w:bookmarkStart w:id="53" w:name="n54"/>
      <w:bookmarkEnd w:id="52"/>
      <w:bookmarkEnd w:id="53"/>
      <w:r w:rsidRPr="00491598">
        <w:rPr>
          <w:color w:val="000000" w:themeColor="text1"/>
          <w:sz w:val="28"/>
          <w:szCs w:val="28"/>
          <w:lang w:val="uk-UA" w:eastAsia="ru-RU"/>
        </w:rPr>
        <w:t>2) у режимі підвищеної готовності:</w:t>
      </w:r>
    </w:p>
    <w:p w:rsidR="00C9672F" w:rsidRPr="00491598" w:rsidRDefault="00C9672F" w:rsidP="00584926">
      <w:pPr>
        <w:shd w:val="clear" w:color="auto" w:fill="FFFFFF"/>
        <w:ind w:firstLine="450"/>
        <w:jc w:val="both"/>
        <w:textAlignment w:val="baseline"/>
        <w:rPr>
          <w:color w:val="000000" w:themeColor="text1"/>
          <w:sz w:val="28"/>
          <w:szCs w:val="28"/>
          <w:lang w:val="uk-UA" w:eastAsia="ru-RU"/>
        </w:rPr>
      </w:pPr>
      <w:bookmarkStart w:id="54" w:name="n55"/>
      <w:bookmarkEnd w:id="54"/>
      <w:r w:rsidRPr="00491598">
        <w:rPr>
          <w:color w:val="000000" w:themeColor="text1"/>
          <w:sz w:val="28"/>
          <w:szCs w:val="28"/>
          <w:lang w:val="uk-UA" w:eastAsia="ru-RU"/>
        </w:rPr>
        <w:t>здійснює заходи щодо активізації роботи з проведення спостереження та контролю за станом навколишнього природного середовища, перебігом епідемій і спалахами інфекційних захворювань, масовими харчовими отруєннями населення, обстановкою на потенційно небезпечних об’єктах і прилеглих до них територіях, прогнозування можливості виникнення надзвичайної ситуації та її масштабів;</w:t>
      </w:r>
    </w:p>
    <w:p w:rsidR="00C9672F" w:rsidRPr="00491598" w:rsidRDefault="00C9672F" w:rsidP="00584926">
      <w:pPr>
        <w:shd w:val="clear" w:color="auto" w:fill="FFFFFF"/>
        <w:ind w:firstLine="450"/>
        <w:jc w:val="both"/>
        <w:textAlignment w:val="baseline"/>
        <w:rPr>
          <w:color w:val="000000" w:themeColor="text1"/>
          <w:sz w:val="28"/>
          <w:szCs w:val="28"/>
          <w:lang w:val="uk-UA" w:eastAsia="ru-RU"/>
        </w:rPr>
      </w:pPr>
      <w:bookmarkStart w:id="55" w:name="n56"/>
      <w:bookmarkEnd w:id="55"/>
      <w:r w:rsidRPr="00491598">
        <w:rPr>
          <w:color w:val="000000" w:themeColor="text1"/>
          <w:sz w:val="28"/>
          <w:szCs w:val="28"/>
          <w:lang w:val="uk-UA" w:eastAsia="ru-RU"/>
        </w:rPr>
        <w:t>організовує розроблення плану комплексних заходів щодо захисту населення і територій у разі виникнення надзвичайної ситуації, забезпечення сталого функціонування господарських об’єктів;</w:t>
      </w:r>
    </w:p>
    <w:p w:rsidR="00C9672F" w:rsidRPr="00491598" w:rsidRDefault="00C9672F" w:rsidP="00584926">
      <w:pPr>
        <w:shd w:val="clear" w:color="auto" w:fill="FFFFFF"/>
        <w:ind w:firstLine="450"/>
        <w:jc w:val="both"/>
        <w:textAlignment w:val="baseline"/>
        <w:rPr>
          <w:color w:val="000000" w:themeColor="text1"/>
          <w:sz w:val="28"/>
          <w:szCs w:val="28"/>
          <w:lang w:val="uk-UA" w:eastAsia="ru-RU"/>
        </w:rPr>
      </w:pPr>
      <w:bookmarkStart w:id="56" w:name="n57"/>
      <w:bookmarkEnd w:id="56"/>
      <w:r w:rsidRPr="00491598">
        <w:rPr>
          <w:color w:val="000000" w:themeColor="text1"/>
          <w:sz w:val="28"/>
          <w:szCs w:val="28"/>
          <w:lang w:val="uk-UA" w:eastAsia="ru-RU"/>
        </w:rPr>
        <w:t>забезпечує координацію заходів щодо запобігання виникненню надзвичайної ситуації регіонального і місцевого рівня;</w:t>
      </w:r>
    </w:p>
    <w:p w:rsidR="00C9672F" w:rsidRPr="00491598" w:rsidRDefault="00C9672F" w:rsidP="00584926">
      <w:pPr>
        <w:shd w:val="clear" w:color="auto" w:fill="FFFFFF"/>
        <w:ind w:firstLine="450"/>
        <w:jc w:val="both"/>
        <w:textAlignment w:val="baseline"/>
        <w:rPr>
          <w:color w:val="000000" w:themeColor="text1"/>
          <w:sz w:val="28"/>
          <w:szCs w:val="28"/>
          <w:lang w:val="uk-UA" w:eastAsia="ru-RU"/>
        </w:rPr>
      </w:pPr>
      <w:bookmarkStart w:id="57" w:name="n58"/>
      <w:bookmarkEnd w:id="57"/>
      <w:r w:rsidRPr="00491598">
        <w:rPr>
          <w:color w:val="000000" w:themeColor="text1"/>
          <w:sz w:val="28"/>
          <w:szCs w:val="28"/>
          <w:lang w:val="uk-UA" w:eastAsia="ru-RU"/>
        </w:rPr>
        <w:t>готує пропозиції щодо визначення джерел і порядку фінансування заходів реагування на надзвичайну ситуацію;</w:t>
      </w:r>
    </w:p>
    <w:p w:rsidR="00C9672F" w:rsidRPr="00491598" w:rsidRDefault="00C9672F" w:rsidP="00584926">
      <w:pPr>
        <w:shd w:val="clear" w:color="auto" w:fill="FFFFFF"/>
        <w:ind w:firstLine="450"/>
        <w:jc w:val="both"/>
        <w:textAlignment w:val="baseline"/>
        <w:rPr>
          <w:color w:val="000000" w:themeColor="text1"/>
          <w:sz w:val="28"/>
          <w:szCs w:val="28"/>
          <w:lang w:val="uk-UA" w:eastAsia="ru-RU"/>
        </w:rPr>
      </w:pPr>
      <w:bookmarkStart w:id="58" w:name="n59"/>
      <w:bookmarkEnd w:id="58"/>
      <w:r w:rsidRPr="00491598">
        <w:rPr>
          <w:color w:val="000000" w:themeColor="text1"/>
          <w:sz w:val="28"/>
          <w:szCs w:val="28"/>
          <w:lang w:val="uk-UA" w:eastAsia="ru-RU"/>
        </w:rPr>
        <w:t>координує заходи щодо створення резерву засобів індивідуального захисту та матеріальних резервів для запобігання виникненню надзвичайної ситуації та ліквідації її наслідків, визначає обсяги і порядок використання таких резервів;</w:t>
      </w:r>
    </w:p>
    <w:p w:rsidR="00C9672F" w:rsidRPr="00491598" w:rsidRDefault="00C9672F" w:rsidP="00584926">
      <w:pPr>
        <w:shd w:val="clear" w:color="auto" w:fill="FFFFFF"/>
        <w:ind w:firstLine="450"/>
        <w:jc w:val="both"/>
        <w:textAlignment w:val="baseline"/>
        <w:rPr>
          <w:color w:val="000000" w:themeColor="text1"/>
          <w:sz w:val="28"/>
          <w:szCs w:val="28"/>
          <w:lang w:val="uk-UA" w:eastAsia="ru-RU"/>
        </w:rPr>
      </w:pPr>
      <w:bookmarkStart w:id="59" w:name="n60"/>
      <w:bookmarkEnd w:id="59"/>
      <w:r w:rsidRPr="00491598">
        <w:rPr>
          <w:color w:val="000000" w:themeColor="text1"/>
          <w:sz w:val="28"/>
          <w:szCs w:val="28"/>
          <w:lang w:val="uk-UA" w:eastAsia="ru-RU"/>
        </w:rPr>
        <w:t>забезпечує стабільне виробництво, передачу, постачання і використання енергоносіїв під час виникнення надзвичайної ситуації підприємствами, установами та організаціями паливно-енергетичного комплексу;</w:t>
      </w:r>
    </w:p>
    <w:p w:rsidR="00C9672F" w:rsidRPr="00491598" w:rsidRDefault="00C9672F" w:rsidP="00584926">
      <w:pPr>
        <w:shd w:val="clear" w:color="auto" w:fill="FFFFFF"/>
        <w:ind w:firstLine="450"/>
        <w:jc w:val="both"/>
        <w:textAlignment w:val="baseline"/>
        <w:rPr>
          <w:color w:val="000000" w:themeColor="text1"/>
          <w:sz w:val="28"/>
          <w:szCs w:val="28"/>
          <w:lang w:val="uk-UA" w:eastAsia="ru-RU"/>
        </w:rPr>
      </w:pPr>
      <w:bookmarkStart w:id="60" w:name="n61"/>
      <w:bookmarkEnd w:id="60"/>
      <w:r w:rsidRPr="00491598">
        <w:rPr>
          <w:color w:val="000000" w:themeColor="text1"/>
          <w:sz w:val="28"/>
          <w:szCs w:val="28"/>
          <w:lang w:val="uk-UA" w:eastAsia="ru-RU"/>
        </w:rPr>
        <w:t>3) у режимі надзвичайної ситуації:</w:t>
      </w:r>
    </w:p>
    <w:p w:rsidR="00C9672F" w:rsidRPr="00491598" w:rsidRDefault="00C9672F" w:rsidP="00584926">
      <w:pPr>
        <w:shd w:val="clear" w:color="auto" w:fill="FFFFFF"/>
        <w:ind w:firstLine="450"/>
        <w:jc w:val="both"/>
        <w:textAlignment w:val="baseline"/>
        <w:rPr>
          <w:color w:val="000000" w:themeColor="text1"/>
          <w:sz w:val="28"/>
          <w:szCs w:val="28"/>
          <w:lang w:val="uk-UA" w:eastAsia="ru-RU"/>
        </w:rPr>
      </w:pPr>
      <w:bookmarkStart w:id="61" w:name="n62"/>
      <w:bookmarkEnd w:id="61"/>
      <w:r w:rsidRPr="00491598">
        <w:rPr>
          <w:color w:val="000000" w:themeColor="text1"/>
          <w:sz w:val="28"/>
          <w:szCs w:val="28"/>
          <w:lang w:val="uk-UA" w:eastAsia="ru-RU"/>
        </w:rPr>
        <w:t>забезпечує координацію, організацію робіт та взаємодію органів управління, сил та засобів міської ланки територіальної підсистеми єдиної державної системи цивільного захисту, а також громадських організацій щодо надання допомоги населенню, що постраждало внаслідок виникнення надзвичайної ситуації;</w:t>
      </w:r>
    </w:p>
    <w:p w:rsidR="00C9672F" w:rsidRPr="00491598" w:rsidRDefault="00C9672F" w:rsidP="00584926">
      <w:pPr>
        <w:shd w:val="clear" w:color="auto" w:fill="FFFFFF"/>
        <w:ind w:firstLine="450"/>
        <w:jc w:val="both"/>
        <w:textAlignment w:val="baseline"/>
        <w:rPr>
          <w:color w:val="000000" w:themeColor="text1"/>
          <w:sz w:val="28"/>
          <w:szCs w:val="28"/>
          <w:lang w:val="uk-UA" w:eastAsia="ru-RU"/>
        </w:rPr>
      </w:pPr>
      <w:bookmarkStart w:id="62" w:name="n63"/>
      <w:bookmarkEnd w:id="62"/>
      <w:r w:rsidRPr="00491598">
        <w:rPr>
          <w:color w:val="000000" w:themeColor="text1"/>
          <w:sz w:val="28"/>
          <w:szCs w:val="28"/>
          <w:lang w:val="uk-UA" w:eastAsia="ru-RU"/>
        </w:rPr>
        <w:t>організовує роботу з локалізації або ліквідації надзвичайної ситуації міського рівня;</w:t>
      </w:r>
    </w:p>
    <w:p w:rsidR="00C9672F" w:rsidRPr="00491598" w:rsidRDefault="00C9672F" w:rsidP="00584926">
      <w:pPr>
        <w:shd w:val="clear" w:color="auto" w:fill="FFFFFF"/>
        <w:ind w:firstLine="450"/>
        <w:jc w:val="both"/>
        <w:textAlignment w:val="baseline"/>
        <w:rPr>
          <w:color w:val="000000" w:themeColor="text1"/>
          <w:sz w:val="28"/>
          <w:szCs w:val="28"/>
          <w:lang w:val="uk-UA" w:eastAsia="ru-RU"/>
        </w:rPr>
      </w:pPr>
      <w:bookmarkStart w:id="63" w:name="n64"/>
      <w:bookmarkEnd w:id="63"/>
      <w:r w:rsidRPr="00491598">
        <w:rPr>
          <w:color w:val="000000" w:themeColor="text1"/>
          <w:sz w:val="28"/>
          <w:szCs w:val="28"/>
          <w:lang w:val="uk-UA" w:eastAsia="ru-RU"/>
        </w:rPr>
        <w:t>залучає до виконання робіт з ліквідації наслідків надзвичайної ситуації необхідні рятувальні, транспортні, будівельні, медичні та інші формування з використанням наявних матеріально-технічних, продовольчих та інших ресурсів і запасів;</w:t>
      </w:r>
    </w:p>
    <w:p w:rsidR="00C9672F" w:rsidRPr="00491598" w:rsidRDefault="00C9672F" w:rsidP="00584926">
      <w:pPr>
        <w:shd w:val="clear" w:color="auto" w:fill="FFFFFF"/>
        <w:ind w:firstLine="450"/>
        <w:jc w:val="both"/>
        <w:textAlignment w:val="baseline"/>
        <w:rPr>
          <w:color w:val="000000" w:themeColor="text1"/>
          <w:sz w:val="28"/>
          <w:szCs w:val="28"/>
          <w:lang w:val="uk-UA" w:eastAsia="ru-RU"/>
        </w:rPr>
      </w:pPr>
      <w:bookmarkStart w:id="64" w:name="n65"/>
      <w:bookmarkEnd w:id="64"/>
      <w:r w:rsidRPr="00491598">
        <w:rPr>
          <w:color w:val="000000" w:themeColor="text1"/>
          <w:sz w:val="28"/>
          <w:szCs w:val="28"/>
          <w:lang w:val="uk-UA" w:eastAsia="ru-RU"/>
        </w:rPr>
        <w:t>вживає заходів, необхідних для проведення аварійно-рятувальних та інших невідкладних робіт на небезпечних ділянках;</w:t>
      </w:r>
    </w:p>
    <w:p w:rsidR="00C9672F" w:rsidRPr="00491598" w:rsidRDefault="00C9672F" w:rsidP="00584926">
      <w:pPr>
        <w:shd w:val="clear" w:color="auto" w:fill="FFFFFF"/>
        <w:ind w:firstLine="450"/>
        <w:jc w:val="both"/>
        <w:textAlignment w:val="baseline"/>
        <w:rPr>
          <w:color w:val="000000" w:themeColor="text1"/>
          <w:sz w:val="28"/>
          <w:szCs w:val="28"/>
          <w:lang w:val="uk-UA" w:eastAsia="ru-RU"/>
        </w:rPr>
      </w:pPr>
      <w:bookmarkStart w:id="65" w:name="n66"/>
      <w:bookmarkEnd w:id="65"/>
      <w:r w:rsidRPr="00491598">
        <w:rPr>
          <w:color w:val="000000" w:themeColor="text1"/>
          <w:sz w:val="28"/>
          <w:szCs w:val="28"/>
          <w:lang w:val="uk-UA" w:eastAsia="ru-RU"/>
        </w:rPr>
        <w:lastRenderedPageBreak/>
        <w:t>забезпечує здійснення заходів щодо соціального захисту населення, що постраждало внаслідок виникнення надзвичайної ситуації;</w:t>
      </w:r>
    </w:p>
    <w:p w:rsidR="00C9672F" w:rsidRPr="00491598" w:rsidRDefault="00C9672F" w:rsidP="00584926">
      <w:pPr>
        <w:shd w:val="clear" w:color="auto" w:fill="FFFFFF"/>
        <w:ind w:firstLine="450"/>
        <w:jc w:val="both"/>
        <w:textAlignment w:val="baseline"/>
        <w:rPr>
          <w:color w:val="000000" w:themeColor="text1"/>
          <w:sz w:val="28"/>
          <w:szCs w:val="28"/>
          <w:lang w:val="uk-UA" w:eastAsia="ru-RU"/>
        </w:rPr>
      </w:pPr>
      <w:bookmarkStart w:id="66" w:name="n67"/>
      <w:bookmarkEnd w:id="66"/>
      <w:r w:rsidRPr="00491598">
        <w:rPr>
          <w:color w:val="000000" w:themeColor="text1"/>
          <w:sz w:val="28"/>
          <w:szCs w:val="28"/>
          <w:lang w:val="uk-UA" w:eastAsia="ru-RU"/>
        </w:rPr>
        <w:t>встановлює межі зони, на якій виникла надзвичайна ситуація, та організовує визначення розміру шкоди, заподіяної суб’єктам господарювання і населенню внаслідок виникнення надзвичайної ситуації міського рівня;</w:t>
      </w:r>
    </w:p>
    <w:p w:rsidR="00C9672F" w:rsidRPr="00491598" w:rsidRDefault="00C9672F" w:rsidP="00584926">
      <w:pPr>
        <w:shd w:val="clear" w:color="auto" w:fill="FFFFFF"/>
        <w:ind w:firstLine="450"/>
        <w:jc w:val="both"/>
        <w:textAlignment w:val="baseline"/>
        <w:rPr>
          <w:color w:val="000000" w:themeColor="text1"/>
          <w:sz w:val="28"/>
          <w:szCs w:val="28"/>
          <w:lang w:val="uk-UA" w:eastAsia="ru-RU"/>
        </w:rPr>
      </w:pPr>
      <w:bookmarkStart w:id="67" w:name="n68"/>
      <w:bookmarkEnd w:id="67"/>
      <w:r w:rsidRPr="00491598">
        <w:rPr>
          <w:color w:val="000000" w:themeColor="text1"/>
          <w:sz w:val="28"/>
          <w:szCs w:val="28"/>
          <w:lang w:val="uk-UA" w:eastAsia="ru-RU"/>
        </w:rPr>
        <w:t>організовує здійснення постійного контролю за станом навколишнього природного середовища на території, що зазнала впливу надзвичайної ситуації, обстановкою на аварійних об’єктах і прилеглих до них територіях;</w:t>
      </w:r>
    </w:p>
    <w:p w:rsidR="00C9672F" w:rsidRPr="00491598" w:rsidRDefault="00C9672F" w:rsidP="00584926">
      <w:pPr>
        <w:shd w:val="clear" w:color="auto" w:fill="FFFFFF"/>
        <w:ind w:firstLine="450"/>
        <w:jc w:val="both"/>
        <w:textAlignment w:val="baseline"/>
        <w:rPr>
          <w:color w:val="000000" w:themeColor="text1"/>
          <w:sz w:val="28"/>
          <w:szCs w:val="28"/>
          <w:lang w:val="uk-UA" w:eastAsia="ru-RU"/>
        </w:rPr>
      </w:pPr>
      <w:bookmarkStart w:id="68" w:name="n69"/>
      <w:bookmarkEnd w:id="68"/>
      <w:r w:rsidRPr="00491598">
        <w:rPr>
          <w:color w:val="000000" w:themeColor="text1"/>
          <w:sz w:val="28"/>
          <w:szCs w:val="28"/>
          <w:lang w:val="uk-UA" w:eastAsia="ru-RU"/>
        </w:rPr>
        <w:t>приймає рішення щодо попередньої класифікації надзвичайної ситуації за видом, класифікаційними ознаками та рівнем, забезпечує своєчасне подання до ДСНС зазначених матеріалів;</w:t>
      </w:r>
    </w:p>
    <w:p w:rsidR="00C9672F" w:rsidRPr="00491598" w:rsidRDefault="00C9672F" w:rsidP="00584926">
      <w:pPr>
        <w:shd w:val="clear" w:color="auto" w:fill="FFFFFF"/>
        <w:ind w:firstLine="450"/>
        <w:jc w:val="both"/>
        <w:textAlignment w:val="baseline"/>
        <w:rPr>
          <w:color w:val="000000" w:themeColor="text1"/>
          <w:sz w:val="28"/>
          <w:szCs w:val="28"/>
          <w:lang w:val="uk-UA" w:eastAsia="ru-RU"/>
        </w:rPr>
      </w:pPr>
      <w:bookmarkStart w:id="69" w:name="n70"/>
      <w:bookmarkEnd w:id="69"/>
      <w:r w:rsidRPr="00491598">
        <w:rPr>
          <w:color w:val="000000" w:themeColor="text1"/>
          <w:sz w:val="28"/>
          <w:szCs w:val="28"/>
          <w:lang w:val="uk-UA" w:eastAsia="ru-RU"/>
        </w:rPr>
        <w:t>вивчає обставини, що склалися, та подає міській раді інформацію про вжиті заходи, причини виникнення та результати ліквідації наслідків надзвичайної ситуації, а також пропозиції щодо подальших дій із запобігання її розвитку;</w:t>
      </w:r>
    </w:p>
    <w:p w:rsidR="00C9672F" w:rsidRPr="00491598" w:rsidRDefault="00C9672F" w:rsidP="00584926">
      <w:pPr>
        <w:shd w:val="clear" w:color="auto" w:fill="FFFFFF"/>
        <w:ind w:firstLine="450"/>
        <w:jc w:val="both"/>
        <w:textAlignment w:val="baseline"/>
        <w:rPr>
          <w:color w:val="000000" w:themeColor="text1"/>
          <w:sz w:val="28"/>
          <w:szCs w:val="28"/>
          <w:lang w:val="uk-UA" w:eastAsia="ru-RU"/>
        </w:rPr>
      </w:pPr>
      <w:bookmarkStart w:id="70" w:name="n71"/>
      <w:bookmarkEnd w:id="70"/>
      <w:r w:rsidRPr="00491598">
        <w:rPr>
          <w:color w:val="000000" w:themeColor="text1"/>
          <w:sz w:val="28"/>
          <w:szCs w:val="28"/>
          <w:lang w:val="uk-UA" w:eastAsia="ru-RU"/>
        </w:rPr>
        <w:t>4) у режимі надзвичайного стану:</w:t>
      </w:r>
    </w:p>
    <w:p w:rsidR="00C9672F" w:rsidRPr="00491598" w:rsidRDefault="00C9672F" w:rsidP="00584926">
      <w:pPr>
        <w:shd w:val="clear" w:color="auto" w:fill="FFFFFF"/>
        <w:ind w:firstLine="450"/>
        <w:jc w:val="both"/>
        <w:textAlignment w:val="baseline"/>
        <w:rPr>
          <w:color w:val="000000" w:themeColor="text1"/>
          <w:sz w:val="28"/>
          <w:szCs w:val="28"/>
          <w:lang w:val="uk-UA" w:eastAsia="ru-RU"/>
        </w:rPr>
      </w:pPr>
      <w:bookmarkStart w:id="71" w:name="n72"/>
      <w:bookmarkEnd w:id="71"/>
      <w:r w:rsidRPr="00491598">
        <w:rPr>
          <w:color w:val="000000" w:themeColor="text1"/>
          <w:sz w:val="28"/>
          <w:szCs w:val="28"/>
          <w:lang w:val="uk-UA" w:eastAsia="ru-RU"/>
        </w:rPr>
        <w:t>забезпечує координацію, організацію робіт та взаємодію органів управління та сил територіальної підсистеми єдиної державної системи цивільного захисту з урахуванням особливостей, що визначаються згідно з вимогами Законів України </w:t>
      </w:r>
      <w:hyperlink r:id="rId10" w:tgtFrame="_blank" w:history="1">
        <w:r w:rsidRPr="00491598">
          <w:rPr>
            <w:rStyle w:val="a3"/>
            <w:color w:val="000000" w:themeColor="text1"/>
            <w:sz w:val="28"/>
            <w:szCs w:val="28"/>
            <w:bdr w:val="none" w:sz="0" w:space="0" w:color="auto" w:frame="1"/>
            <w:lang w:val="uk-UA" w:eastAsia="ru-RU"/>
          </w:rPr>
          <w:t>“Про правовий режим воєнного стану”</w:t>
        </w:r>
      </w:hyperlink>
      <w:r w:rsidRPr="00491598">
        <w:rPr>
          <w:color w:val="000000" w:themeColor="text1"/>
          <w:sz w:val="28"/>
          <w:szCs w:val="28"/>
          <w:lang w:val="uk-UA" w:eastAsia="ru-RU"/>
        </w:rPr>
        <w:t>, </w:t>
      </w:r>
      <w:hyperlink r:id="rId11" w:tgtFrame="_blank" w:history="1">
        <w:r w:rsidRPr="00491598">
          <w:rPr>
            <w:rStyle w:val="a3"/>
            <w:color w:val="000000" w:themeColor="text1"/>
            <w:sz w:val="28"/>
            <w:szCs w:val="28"/>
            <w:bdr w:val="none" w:sz="0" w:space="0" w:color="auto" w:frame="1"/>
            <w:lang w:val="uk-UA" w:eastAsia="ru-RU"/>
          </w:rPr>
          <w:t>“Про правовий режим надзвичайного стану”</w:t>
        </w:r>
      </w:hyperlink>
      <w:r w:rsidRPr="00491598">
        <w:rPr>
          <w:color w:val="000000" w:themeColor="text1"/>
          <w:sz w:val="28"/>
          <w:szCs w:val="28"/>
          <w:lang w:val="uk-UA" w:eastAsia="ru-RU"/>
        </w:rPr>
        <w:t>, а також інших нормативно-правових актів;</w:t>
      </w:r>
    </w:p>
    <w:p w:rsidR="00C9672F" w:rsidRPr="00491598" w:rsidRDefault="00C9672F" w:rsidP="00584926">
      <w:pPr>
        <w:shd w:val="clear" w:color="auto" w:fill="FFFFFF"/>
        <w:ind w:firstLine="450"/>
        <w:jc w:val="both"/>
        <w:textAlignment w:val="baseline"/>
        <w:rPr>
          <w:color w:val="000000" w:themeColor="text1"/>
          <w:sz w:val="28"/>
          <w:szCs w:val="28"/>
          <w:lang w:val="uk-UA" w:eastAsia="ru-RU"/>
        </w:rPr>
      </w:pPr>
      <w:bookmarkStart w:id="72" w:name="n73"/>
      <w:bookmarkEnd w:id="72"/>
      <w:r w:rsidRPr="00491598">
        <w:rPr>
          <w:color w:val="000000" w:themeColor="text1"/>
          <w:sz w:val="28"/>
          <w:szCs w:val="28"/>
          <w:lang w:val="uk-UA" w:eastAsia="ru-RU"/>
        </w:rPr>
        <w:t>здійснює заходи, необхідні для відвернення загрози та забезпечення безпеки і здоров’я громадян, забезпечення функціонування підприємств, установ та організацій на території громади;</w:t>
      </w:r>
    </w:p>
    <w:p w:rsidR="00C9672F" w:rsidRPr="00491598" w:rsidRDefault="00C9672F" w:rsidP="00584926">
      <w:pPr>
        <w:shd w:val="clear" w:color="auto" w:fill="FFFFFF"/>
        <w:ind w:firstLine="450"/>
        <w:jc w:val="both"/>
        <w:textAlignment w:val="baseline"/>
        <w:rPr>
          <w:color w:val="000000" w:themeColor="text1"/>
          <w:sz w:val="28"/>
          <w:szCs w:val="28"/>
          <w:lang w:val="uk-UA" w:eastAsia="ru-RU"/>
        </w:rPr>
      </w:pPr>
      <w:bookmarkStart w:id="73" w:name="n74"/>
      <w:bookmarkEnd w:id="73"/>
      <w:r w:rsidRPr="00491598">
        <w:rPr>
          <w:color w:val="000000" w:themeColor="text1"/>
          <w:sz w:val="28"/>
          <w:szCs w:val="28"/>
          <w:lang w:val="uk-UA" w:eastAsia="ru-RU"/>
        </w:rPr>
        <w:t>5) проводить моніторинг стану виконання покладених на них завдань;</w:t>
      </w:r>
    </w:p>
    <w:p w:rsidR="00C9672F" w:rsidRPr="00491598" w:rsidRDefault="00C9672F" w:rsidP="00584926">
      <w:pPr>
        <w:shd w:val="clear" w:color="auto" w:fill="FFFFFF"/>
        <w:ind w:firstLine="450"/>
        <w:jc w:val="both"/>
        <w:textAlignment w:val="baseline"/>
        <w:rPr>
          <w:color w:val="000000" w:themeColor="text1"/>
          <w:sz w:val="28"/>
          <w:szCs w:val="28"/>
          <w:lang w:val="uk-UA" w:eastAsia="ru-RU"/>
        </w:rPr>
      </w:pPr>
      <w:bookmarkStart w:id="74" w:name="n75"/>
      <w:bookmarkEnd w:id="74"/>
      <w:r w:rsidRPr="00491598">
        <w:rPr>
          <w:color w:val="000000" w:themeColor="text1"/>
          <w:sz w:val="28"/>
          <w:szCs w:val="28"/>
          <w:lang w:val="uk-UA" w:eastAsia="ru-RU"/>
        </w:rPr>
        <w:t>6) здійснює взаємодію з регіональним штабом з питань, пов’язаних із соціальним забезпеченням громадян України, які переміщуються з тимчасово окупованої території та районів проведення антитерористичної операції.</w:t>
      </w:r>
    </w:p>
    <w:p w:rsidR="00C9672F" w:rsidRPr="00491598" w:rsidRDefault="00C9672F" w:rsidP="00584926">
      <w:pPr>
        <w:shd w:val="clear" w:color="auto" w:fill="FFFFFF"/>
        <w:ind w:firstLine="450"/>
        <w:jc w:val="both"/>
        <w:textAlignment w:val="baseline"/>
        <w:rPr>
          <w:color w:val="000000" w:themeColor="text1"/>
          <w:sz w:val="28"/>
          <w:szCs w:val="28"/>
          <w:lang w:val="uk-UA" w:eastAsia="ru-RU"/>
        </w:rPr>
      </w:pPr>
      <w:bookmarkStart w:id="75" w:name="n76"/>
      <w:bookmarkEnd w:id="75"/>
      <w:r w:rsidRPr="00491598">
        <w:rPr>
          <w:color w:val="000000" w:themeColor="text1"/>
          <w:sz w:val="28"/>
          <w:szCs w:val="28"/>
          <w:lang w:val="uk-UA" w:eastAsia="ru-RU"/>
        </w:rPr>
        <w:t>5. Комісія має право:</w:t>
      </w:r>
    </w:p>
    <w:p w:rsidR="00C9672F" w:rsidRPr="00491598" w:rsidRDefault="00C9672F" w:rsidP="00584926">
      <w:pPr>
        <w:shd w:val="clear" w:color="auto" w:fill="FFFFFF"/>
        <w:ind w:firstLine="450"/>
        <w:jc w:val="both"/>
        <w:textAlignment w:val="baseline"/>
        <w:rPr>
          <w:color w:val="000000" w:themeColor="text1"/>
          <w:sz w:val="28"/>
          <w:szCs w:val="28"/>
          <w:lang w:val="uk-UA" w:eastAsia="ru-RU"/>
        </w:rPr>
      </w:pPr>
      <w:bookmarkStart w:id="76" w:name="n77"/>
      <w:bookmarkEnd w:id="76"/>
      <w:r w:rsidRPr="00491598">
        <w:rPr>
          <w:color w:val="000000" w:themeColor="text1"/>
          <w:sz w:val="28"/>
          <w:szCs w:val="28"/>
          <w:lang w:val="uk-UA" w:eastAsia="ru-RU"/>
        </w:rPr>
        <w:t>залучати у разі потреби в установленому законодавством порядку до ліквідації наслідків надзвичайної ситуації міського рівня сили і засоби територіальної підсистеми єдиної системи цивільного захисту (регіональна комісія) або відповідної ланки такої підсистеми (місцева комісія);</w:t>
      </w:r>
    </w:p>
    <w:p w:rsidR="00C9672F" w:rsidRPr="00491598" w:rsidRDefault="00C9672F" w:rsidP="00584926">
      <w:pPr>
        <w:shd w:val="clear" w:color="auto" w:fill="FFFFFF"/>
        <w:ind w:firstLine="450"/>
        <w:jc w:val="both"/>
        <w:textAlignment w:val="baseline"/>
        <w:rPr>
          <w:color w:val="000000" w:themeColor="text1"/>
          <w:sz w:val="28"/>
          <w:szCs w:val="28"/>
          <w:lang w:val="uk-UA" w:eastAsia="ru-RU"/>
        </w:rPr>
      </w:pPr>
      <w:bookmarkStart w:id="77" w:name="n78"/>
      <w:bookmarkEnd w:id="77"/>
      <w:r w:rsidRPr="00491598">
        <w:rPr>
          <w:color w:val="000000" w:themeColor="text1"/>
          <w:sz w:val="28"/>
          <w:szCs w:val="28"/>
          <w:lang w:val="uk-UA" w:eastAsia="ru-RU"/>
        </w:rPr>
        <w:t>заслуховувати інформацію керівників підприємств, установ та організацій, розташованих на території громади, з питань, що належать до їх компетенції, і давати їм відповідні доручення;</w:t>
      </w:r>
    </w:p>
    <w:p w:rsidR="00C9672F" w:rsidRPr="00491598" w:rsidRDefault="00C9672F" w:rsidP="00584926">
      <w:pPr>
        <w:shd w:val="clear" w:color="auto" w:fill="FFFFFF"/>
        <w:ind w:firstLine="450"/>
        <w:jc w:val="both"/>
        <w:textAlignment w:val="baseline"/>
        <w:rPr>
          <w:color w:val="000000" w:themeColor="text1"/>
          <w:sz w:val="28"/>
          <w:szCs w:val="28"/>
          <w:lang w:val="uk-UA" w:eastAsia="ru-RU"/>
        </w:rPr>
      </w:pPr>
      <w:bookmarkStart w:id="78" w:name="n79"/>
      <w:bookmarkEnd w:id="78"/>
      <w:r w:rsidRPr="00491598">
        <w:rPr>
          <w:color w:val="000000" w:themeColor="text1"/>
          <w:sz w:val="28"/>
          <w:szCs w:val="28"/>
          <w:lang w:val="uk-UA" w:eastAsia="ru-RU"/>
        </w:rPr>
        <w:t>одержувати від підприємств, установ та організацій, розташованих на території громади, матеріали і документи, необхідні для вирішення питань, що належать до її компетенції;</w:t>
      </w:r>
    </w:p>
    <w:p w:rsidR="00C9672F" w:rsidRPr="00491598" w:rsidRDefault="00C9672F" w:rsidP="00584926">
      <w:pPr>
        <w:shd w:val="clear" w:color="auto" w:fill="FFFFFF"/>
        <w:ind w:firstLine="450"/>
        <w:jc w:val="both"/>
        <w:textAlignment w:val="baseline"/>
        <w:rPr>
          <w:color w:val="000000" w:themeColor="text1"/>
          <w:sz w:val="28"/>
          <w:szCs w:val="28"/>
          <w:lang w:val="uk-UA" w:eastAsia="ru-RU"/>
        </w:rPr>
      </w:pPr>
      <w:bookmarkStart w:id="79" w:name="n80"/>
      <w:bookmarkEnd w:id="79"/>
      <w:r w:rsidRPr="00491598">
        <w:rPr>
          <w:color w:val="000000" w:themeColor="text1"/>
          <w:sz w:val="28"/>
          <w:szCs w:val="28"/>
          <w:lang w:val="uk-UA" w:eastAsia="ru-RU"/>
        </w:rPr>
        <w:t>залучати до участі у своїй роботі представників територіальних органів центральних органів виконавчої влади, підприємств, установ та організацій, розташованих на території громади (за погодженням з їх керівниками);</w:t>
      </w:r>
    </w:p>
    <w:p w:rsidR="00C9672F" w:rsidRPr="00491598" w:rsidRDefault="00C9672F" w:rsidP="00584926">
      <w:pPr>
        <w:shd w:val="clear" w:color="auto" w:fill="FFFFFF"/>
        <w:ind w:firstLine="450"/>
        <w:jc w:val="both"/>
        <w:textAlignment w:val="baseline"/>
        <w:rPr>
          <w:color w:val="000000" w:themeColor="text1"/>
          <w:sz w:val="28"/>
          <w:szCs w:val="28"/>
          <w:lang w:val="uk-UA" w:eastAsia="ru-RU"/>
        </w:rPr>
      </w:pPr>
      <w:bookmarkStart w:id="80" w:name="n81"/>
      <w:bookmarkEnd w:id="80"/>
      <w:r w:rsidRPr="00491598">
        <w:rPr>
          <w:color w:val="000000" w:themeColor="text1"/>
          <w:sz w:val="28"/>
          <w:szCs w:val="28"/>
          <w:lang w:val="uk-UA" w:eastAsia="ru-RU"/>
        </w:rPr>
        <w:t xml:space="preserve">розглядати матеріали розслідувань про причини і наслідки виникнення надзвичайної ситуації та вносити пропозиції щодо притягнення до </w:t>
      </w:r>
      <w:r w:rsidRPr="00491598">
        <w:rPr>
          <w:color w:val="000000" w:themeColor="text1"/>
          <w:sz w:val="28"/>
          <w:szCs w:val="28"/>
          <w:lang w:val="uk-UA" w:eastAsia="ru-RU"/>
        </w:rPr>
        <w:lastRenderedPageBreak/>
        <w:t>адміністративної або кримінальної відповідальності посадових осіб, винних у її виникненні.</w:t>
      </w:r>
    </w:p>
    <w:p w:rsidR="00C9672F" w:rsidRPr="00491598" w:rsidRDefault="00C9672F" w:rsidP="00584926">
      <w:pPr>
        <w:shd w:val="clear" w:color="auto" w:fill="FFFFFF"/>
        <w:ind w:firstLine="450"/>
        <w:jc w:val="both"/>
        <w:textAlignment w:val="baseline"/>
        <w:rPr>
          <w:color w:val="000000" w:themeColor="text1"/>
          <w:sz w:val="28"/>
          <w:szCs w:val="28"/>
          <w:lang w:val="uk-UA" w:eastAsia="ru-RU"/>
        </w:rPr>
      </w:pPr>
      <w:bookmarkStart w:id="81" w:name="n82"/>
      <w:bookmarkEnd w:id="81"/>
      <w:r w:rsidRPr="00491598">
        <w:rPr>
          <w:color w:val="000000" w:themeColor="text1"/>
          <w:sz w:val="28"/>
          <w:szCs w:val="28"/>
          <w:lang w:val="uk-UA" w:eastAsia="ru-RU"/>
        </w:rPr>
        <w:t>6. Головою комісії є міський голова.</w:t>
      </w:r>
    </w:p>
    <w:p w:rsidR="00C9672F" w:rsidRPr="00491598" w:rsidRDefault="00C9672F" w:rsidP="00584926">
      <w:pPr>
        <w:shd w:val="clear" w:color="auto" w:fill="FFFFFF"/>
        <w:ind w:firstLine="450"/>
        <w:jc w:val="both"/>
        <w:textAlignment w:val="baseline"/>
        <w:rPr>
          <w:color w:val="000000" w:themeColor="text1"/>
          <w:sz w:val="28"/>
          <w:szCs w:val="28"/>
          <w:lang w:val="uk-UA" w:eastAsia="ru-RU"/>
        </w:rPr>
      </w:pPr>
      <w:bookmarkStart w:id="82" w:name="n83"/>
      <w:bookmarkEnd w:id="82"/>
      <w:r w:rsidRPr="00491598">
        <w:rPr>
          <w:color w:val="000000" w:themeColor="text1"/>
          <w:sz w:val="28"/>
          <w:szCs w:val="28"/>
          <w:lang w:val="uk-UA" w:eastAsia="ru-RU"/>
        </w:rPr>
        <w:t>Роботою комісії керує її голова, а за відсутності голови - за його дорученням перший заступник.</w:t>
      </w:r>
    </w:p>
    <w:p w:rsidR="00C9672F" w:rsidRPr="00491598" w:rsidRDefault="00C9672F" w:rsidP="00584926">
      <w:pPr>
        <w:shd w:val="clear" w:color="auto" w:fill="FFFFFF"/>
        <w:ind w:firstLine="450"/>
        <w:jc w:val="both"/>
        <w:textAlignment w:val="baseline"/>
        <w:rPr>
          <w:color w:val="000000" w:themeColor="text1"/>
          <w:sz w:val="28"/>
          <w:szCs w:val="28"/>
          <w:lang w:val="uk-UA" w:eastAsia="ru-RU"/>
        </w:rPr>
      </w:pPr>
      <w:bookmarkStart w:id="83" w:name="n84"/>
      <w:bookmarkEnd w:id="83"/>
      <w:r w:rsidRPr="00491598">
        <w:rPr>
          <w:color w:val="000000" w:themeColor="text1"/>
          <w:sz w:val="28"/>
          <w:szCs w:val="28"/>
          <w:lang w:val="uk-UA" w:eastAsia="ru-RU"/>
        </w:rPr>
        <w:t>Засідання комісії веде голова, а за його відсутності - перший заступник голови.</w:t>
      </w:r>
    </w:p>
    <w:p w:rsidR="00C9672F" w:rsidRPr="00491598" w:rsidRDefault="00C9672F" w:rsidP="00584926">
      <w:pPr>
        <w:shd w:val="clear" w:color="auto" w:fill="FFFFFF"/>
        <w:ind w:firstLine="450"/>
        <w:jc w:val="both"/>
        <w:textAlignment w:val="baseline"/>
        <w:rPr>
          <w:color w:val="000000" w:themeColor="text1"/>
          <w:sz w:val="28"/>
          <w:szCs w:val="28"/>
          <w:lang w:val="uk-UA" w:eastAsia="ru-RU"/>
        </w:rPr>
      </w:pPr>
      <w:bookmarkStart w:id="84" w:name="n85"/>
      <w:bookmarkEnd w:id="84"/>
      <w:r w:rsidRPr="00491598">
        <w:rPr>
          <w:color w:val="000000" w:themeColor="text1"/>
          <w:sz w:val="28"/>
          <w:szCs w:val="28"/>
          <w:lang w:val="uk-UA" w:eastAsia="ru-RU"/>
        </w:rPr>
        <w:t>Посадовий та персональний склад комісії затверджується міською радою.</w:t>
      </w:r>
    </w:p>
    <w:p w:rsidR="00C9672F" w:rsidRPr="00491598" w:rsidRDefault="00C9672F" w:rsidP="00584926">
      <w:pPr>
        <w:shd w:val="clear" w:color="auto" w:fill="FFFFFF"/>
        <w:ind w:firstLine="450"/>
        <w:jc w:val="both"/>
        <w:textAlignment w:val="baseline"/>
        <w:rPr>
          <w:color w:val="000000" w:themeColor="text1"/>
          <w:sz w:val="28"/>
          <w:szCs w:val="28"/>
          <w:lang w:val="uk-UA" w:eastAsia="ru-RU"/>
        </w:rPr>
      </w:pPr>
      <w:bookmarkStart w:id="85" w:name="n86"/>
      <w:bookmarkStart w:id="86" w:name="n87"/>
      <w:bookmarkEnd w:id="85"/>
      <w:bookmarkEnd w:id="86"/>
      <w:r w:rsidRPr="00491598">
        <w:rPr>
          <w:color w:val="000000" w:themeColor="text1"/>
          <w:sz w:val="28"/>
          <w:szCs w:val="28"/>
          <w:lang w:val="uk-UA" w:eastAsia="ru-RU"/>
        </w:rPr>
        <w:t>Голова комісії організовує її роботу за допомогою секретаріату.</w:t>
      </w:r>
    </w:p>
    <w:p w:rsidR="00C9672F" w:rsidRPr="00491598" w:rsidRDefault="00C9672F" w:rsidP="00584926">
      <w:pPr>
        <w:shd w:val="clear" w:color="auto" w:fill="FFFFFF"/>
        <w:ind w:firstLine="450"/>
        <w:jc w:val="both"/>
        <w:textAlignment w:val="baseline"/>
        <w:rPr>
          <w:color w:val="000000" w:themeColor="text1"/>
          <w:sz w:val="28"/>
          <w:szCs w:val="28"/>
          <w:lang w:val="uk-UA" w:eastAsia="ru-RU"/>
        </w:rPr>
      </w:pPr>
      <w:bookmarkStart w:id="87" w:name="n88"/>
      <w:bookmarkEnd w:id="87"/>
      <w:r w:rsidRPr="00491598">
        <w:rPr>
          <w:color w:val="000000" w:themeColor="text1"/>
          <w:sz w:val="28"/>
          <w:szCs w:val="28"/>
          <w:lang w:val="uk-UA" w:eastAsia="ru-RU"/>
        </w:rPr>
        <w:t>7. Голова комісії має право:</w:t>
      </w:r>
    </w:p>
    <w:p w:rsidR="00C9672F" w:rsidRPr="00491598" w:rsidRDefault="00C9672F" w:rsidP="00584926">
      <w:pPr>
        <w:shd w:val="clear" w:color="auto" w:fill="FFFFFF"/>
        <w:ind w:firstLine="450"/>
        <w:jc w:val="both"/>
        <w:textAlignment w:val="baseline"/>
        <w:rPr>
          <w:color w:val="000000" w:themeColor="text1"/>
          <w:sz w:val="28"/>
          <w:szCs w:val="28"/>
          <w:lang w:val="uk-UA" w:eastAsia="ru-RU"/>
        </w:rPr>
      </w:pPr>
      <w:bookmarkStart w:id="88" w:name="n89"/>
      <w:bookmarkEnd w:id="88"/>
      <w:r w:rsidRPr="00491598">
        <w:rPr>
          <w:color w:val="000000" w:themeColor="text1"/>
          <w:sz w:val="28"/>
          <w:szCs w:val="28"/>
          <w:lang w:val="uk-UA" w:eastAsia="ru-RU"/>
        </w:rPr>
        <w:t>залучати до роботи із запобігання виникненню надзвичайної ситуації або ліквідації її наслідків будь-які транспортні, рятувальні, відбудовні, медичні та інші сили і засоби відповідно до законодавства;</w:t>
      </w:r>
    </w:p>
    <w:p w:rsidR="00C9672F" w:rsidRPr="00491598" w:rsidRDefault="00C9672F" w:rsidP="00584926">
      <w:pPr>
        <w:shd w:val="clear" w:color="auto" w:fill="FFFFFF"/>
        <w:ind w:firstLine="450"/>
        <w:jc w:val="both"/>
        <w:textAlignment w:val="baseline"/>
        <w:rPr>
          <w:color w:val="000000" w:themeColor="text1"/>
          <w:sz w:val="28"/>
          <w:szCs w:val="28"/>
          <w:lang w:val="uk-UA" w:eastAsia="ru-RU"/>
        </w:rPr>
      </w:pPr>
      <w:bookmarkStart w:id="89" w:name="n90"/>
      <w:bookmarkEnd w:id="89"/>
      <w:r w:rsidRPr="00491598">
        <w:rPr>
          <w:color w:val="000000" w:themeColor="text1"/>
          <w:sz w:val="28"/>
          <w:szCs w:val="28"/>
          <w:lang w:val="uk-UA" w:eastAsia="ru-RU"/>
        </w:rPr>
        <w:t>приймати в межах повноважень комісії рішення щодо реагування на надзвичайну ситуацію;</w:t>
      </w:r>
    </w:p>
    <w:p w:rsidR="00C9672F" w:rsidRPr="00491598" w:rsidRDefault="00C9672F" w:rsidP="00584926">
      <w:pPr>
        <w:shd w:val="clear" w:color="auto" w:fill="FFFFFF"/>
        <w:ind w:firstLine="450"/>
        <w:jc w:val="both"/>
        <w:textAlignment w:val="baseline"/>
        <w:rPr>
          <w:color w:val="000000" w:themeColor="text1"/>
          <w:sz w:val="28"/>
          <w:szCs w:val="28"/>
          <w:lang w:val="uk-UA" w:eastAsia="ru-RU"/>
        </w:rPr>
      </w:pPr>
      <w:bookmarkStart w:id="90" w:name="n91"/>
      <w:bookmarkEnd w:id="90"/>
      <w:r w:rsidRPr="00491598">
        <w:rPr>
          <w:color w:val="000000" w:themeColor="text1"/>
          <w:sz w:val="28"/>
          <w:szCs w:val="28"/>
          <w:lang w:val="uk-UA" w:eastAsia="ru-RU"/>
        </w:rPr>
        <w:t>вносити пропозиції в межах законодавства щодо заохочення осіб, які зробили вагомий внесок у запобігання виникненню надзвичайної ситуації, ліквідацію її наслідків;</w:t>
      </w:r>
    </w:p>
    <w:p w:rsidR="00C9672F" w:rsidRPr="00491598" w:rsidRDefault="00C9672F" w:rsidP="00584926">
      <w:pPr>
        <w:shd w:val="clear" w:color="auto" w:fill="FFFFFF"/>
        <w:ind w:firstLine="450"/>
        <w:jc w:val="both"/>
        <w:textAlignment w:val="baseline"/>
        <w:rPr>
          <w:color w:val="000000" w:themeColor="text1"/>
          <w:sz w:val="28"/>
          <w:szCs w:val="28"/>
          <w:lang w:val="uk-UA" w:eastAsia="ru-RU"/>
        </w:rPr>
      </w:pPr>
      <w:bookmarkStart w:id="91" w:name="n92"/>
      <w:bookmarkEnd w:id="91"/>
      <w:r w:rsidRPr="00491598">
        <w:rPr>
          <w:color w:val="000000" w:themeColor="text1"/>
          <w:sz w:val="28"/>
          <w:szCs w:val="28"/>
          <w:lang w:val="uk-UA" w:eastAsia="ru-RU"/>
        </w:rPr>
        <w:t>делегувати на період ліквідації наслідків надзвичайної ситуації свої повноваження заступнику голови комісії.</w:t>
      </w:r>
    </w:p>
    <w:p w:rsidR="00C9672F" w:rsidRPr="00491598" w:rsidRDefault="00C9672F" w:rsidP="00584926">
      <w:pPr>
        <w:shd w:val="clear" w:color="auto" w:fill="FFFFFF"/>
        <w:ind w:firstLine="450"/>
        <w:jc w:val="both"/>
        <w:textAlignment w:val="baseline"/>
        <w:rPr>
          <w:color w:val="000000" w:themeColor="text1"/>
          <w:sz w:val="28"/>
          <w:szCs w:val="28"/>
          <w:lang w:val="uk-UA" w:eastAsia="ru-RU"/>
        </w:rPr>
      </w:pPr>
      <w:bookmarkStart w:id="92" w:name="n93"/>
      <w:bookmarkEnd w:id="92"/>
      <w:r w:rsidRPr="00491598">
        <w:rPr>
          <w:color w:val="000000" w:themeColor="text1"/>
          <w:sz w:val="28"/>
          <w:szCs w:val="28"/>
          <w:lang w:val="uk-UA" w:eastAsia="ru-RU"/>
        </w:rPr>
        <w:t>8. Забезпечує підготовку, скликання та проведення засідань, а також контроль за виконанням її рішень відповідальний секретар комісії.</w:t>
      </w:r>
    </w:p>
    <w:p w:rsidR="00C9672F" w:rsidRPr="00491598" w:rsidRDefault="00C9672F" w:rsidP="00584926">
      <w:pPr>
        <w:shd w:val="clear" w:color="auto" w:fill="FFFFFF"/>
        <w:ind w:firstLine="450"/>
        <w:jc w:val="both"/>
        <w:textAlignment w:val="baseline"/>
        <w:rPr>
          <w:color w:val="000000" w:themeColor="text1"/>
          <w:sz w:val="28"/>
          <w:szCs w:val="28"/>
          <w:lang w:val="uk-UA" w:eastAsia="ru-RU"/>
        </w:rPr>
      </w:pPr>
      <w:bookmarkStart w:id="93" w:name="n94"/>
      <w:bookmarkEnd w:id="93"/>
      <w:r w:rsidRPr="00491598">
        <w:rPr>
          <w:color w:val="000000" w:themeColor="text1"/>
          <w:sz w:val="28"/>
          <w:szCs w:val="28"/>
          <w:lang w:val="uk-UA" w:eastAsia="ru-RU"/>
        </w:rPr>
        <w:t>9. Міська комісія проводить засідання на постійній основі.</w:t>
      </w:r>
    </w:p>
    <w:p w:rsidR="00C9672F" w:rsidRPr="00491598" w:rsidRDefault="00C9672F" w:rsidP="00584926">
      <w:pPr>
        <w:shd w:val="clear" w:color="auto" w:fill="FFFFFF"/>
        <w:ind w:firstLine="450"/>
        <w:jc w:val="both"/>
        <w:textAlignment w:val="baseline"/>
        <w:rPr>
          <w:color w:val="000000" w:themeColor="text1"/>
          <w:sz w:val="28"/>
          <w:szCs w:val="28"/>
          <w:lang w:val="uk-UA" w:eastAsia="ru-RU"/>
        </w:rPr>
      </w:pPr>
      <w:bookmarkStart w:id="94" w:name="n95"/>
      <w:bookmarkEnd w:id="94"/>
      <w:r w:rsidRPr="00491598">
        <w:rPr>
          <w:color w:val="000000" w:themeColor="text1"/>
          <w:sz w:val="28"/>
          <w:szCs w:val="28"/>
          <w:lang w:val="uk-UA" w:eastAsia="ru-RU"/>
        </w:rPr>
        <w:t>Рішення комісії приймаються колегіально більш як двома третинами складу комісії. Член комісії, який не підтримує пропозиції та рекомендації, прийняті комісією, може викласти у письмовій формі свою окрему думку, що додається до протоколу засідання.</w:t>
      </w:r>
    </w:p>
    <w:p w:rsidR="00C9672F" w:rsidRPr="00491598" w:rsidRDefault="00C9672F" w:rsidP="00584926">
      <w:pPr>
        <w:shd w:val="clear" w:color="auto" w:fill="FFFFFF"/>
        <w:ind w:firstLine="450"/>
        <w:jc w:val="both"/>
        <w:textAlignment w:val="baseline"/>
        <w:rPr>
          <w:color w:val="000000" w:themeColor="text1"/>
          <w:sz w:val="28"/>
          <w:szCs w:val="28"/>
          <w:lang w:val="uk-UA" w:eastAsia="ru-RU"/>
        </w:rPr>
      </w:pPr>
      <w:bookmarkStart w:id="95" w:name="n96"/>
      <w:bookmarkEnd w:id="95"/>
      <w:r w:rsidRPr="00491598">
        <w:rPr>
          <w:color w:val="000000" w:themeColor="text1"/>
          <w:sz w:val="28"/>
          <w:szCs w:val="28"/>
          <w:lang w:val="uk-UA" w:eastAsia="ru-RU"/>
        </w:rPr>
        <w:t>Рішення комісії оформляється протоколом, який підписується головою та відповідальним секретарем комісії.</w:t>
      </w:r>
    </w:p>
    <w:p w:rsidR="00C9672F" w:rsidRPr="00491598" w:rsidRDefault="00C9672F" w:rsidP="00584926">
      <w:pPr>
        <w:shd w:val="clear" w:color="auto" w:fill="FFFFFF"/>
        <w:ind w:firstLine="450"/>
        <w:jc w:val="both"/>
        <w:textAlignment w:val="baseline"/>
        <w:rPr>
          <w:color w:val="000000" w:themeColor="text1"/>
          <w:sz w:val="28"/>
          <w:szCs w:val="28"/>
          <w:lang w:val="uk-UA" w:eastAsia="ru-RU"/>
        </w:rPr>
      </w:pPr>
      <w:bookmarkStart w:id="96" w:name="n97"/>
      <w:bookmarkEnd w:id="96"/>
      <w:r w:rsidRPr="00491598">
        <w:rPr>
          <w:color w:val="000000" w:themeColor="text1"/>
          <w:sz w:val="28"/>
          <w:szCs w:val="28"/>
          <w:lang w:val="uk-UA" w:eastAsia="ru-RU"/>
        </w:rPr>
        <w:t>10. Рішення міської комісії, прийняті у межах її повноважень, є обов’язковими для виконання підприємствами, установами та організаціями, розташованими на території громади.</w:t>
      </w:r>
    </w:p>
    <w:p w:rsidR="00C9672F" w:rsidRPr="00491598" w:rsidRDefault="00C9672F" w:rsidP="00584926">
      <w:pPr>
        <w:shd w:val="clear" w:color="auto" w:fill="FFFFFF"/>
        <w:ind w:firstLine="450"/>
        <w:jc w:val="both"/>
        <w:textAlignment w:val="baseline"/>
        <w:rPr>
          <w:color w:val="000000" w:themeColor="text1"/>
          <w:sz w:val="28"/>
          <w:szCs w:val="28"/>
          <w:lang w:val="uk-UA" w:eastAsia="ru-RU"/>
        </w:rPr>
      </w:pPr>
      <w:bookmarkStart w:id="97" w:name="n98"/>
      <w:bookmarkEnd w:id="97"/>
      <w:r w:rsidRPr="00491598">
        <w:rPr>
          <w:color w:val="000000" w:themeColor="text1"/>
          <w:sz w:val="28"/>
          <w:szCs w:val="28"/>
          <w:lang w:val="uk-UA" w:eastAsia="ru-RU"/>
        </w:rPr>
        <w:t>11. За членами міської комісії на час виконання завдань зберігається заробітна плата за основним місцем роботи.</w:t>
      </w:r>
    </w:p>
    <w:p w:rsidR="00C9672F" w:rsidRPr="00491598" w:rsidRDefault="00C9672F" w:rsidP="00584926">
      <w:pPr>
        <w:shd w:val="clear" w:color="auto" w:fill="FFFFFF"/>
        <w:ind w:firstLine="450"/>
        <w:jc w:val="both"/>
        <w:textAlignment w:val="baseline"/>
        <w:rPr>
          <w:color w:val="000000" w:themeColor="text1"/>
          <w:sz w:val="28"/>
          <w:szCs w:val="28"/>
          <w:lang w:val="uk-UA" w:eastAsia="ru-RU"/>
        </w:rPr>
      </w:pPr>
      <w:bookmarkStart w:id="98" w:name="n99"/>
      <w:bookmarkEnd w:id="98"/>
      <w:r w:rsidRPr="00491598">
        <w:rPr>
          <w:color w:val="000000" w:themeColor="text1"/>
          <w:sz w:val="28"/>
          <w:szCs w:val="28"/>
          <w:lang w:val="uk-UA" w:eastAsia="ru-RU"/>
        </w:rPr>
        <w:t>12. Організація побутового забезпечення членів комісії, а також забезпечення їх спеціальним одягом, засобами індивідуального захисту під час роботи в зоні надзвичайної ситуації покладається на виконавчий апарат міської ради.</w:t>
      </w:r>
    </w:p>
    <w:p w:rsidR="00C9672F" w:rsidRPr="00491598" w:rsidRDefault="00C9672F" w:rsidP="00584926">
      <w:pPr>
        <w:shd w:val="clear" w:color="auto" w:fill="FFFFFF"/>
        <w:ind w:firstLine="450"/>
        <w:jc w:val="both"/>
        <w:textAlignment w:val="baseline"/>
        <w:rPr>
          <w:color w:val="000000" w:themeColor="text1"/>
          <w:sz w:val="28"/>
          <w:szCs w:val="28"/>
          <w:lang w:val="uk-UA" w:eastAsia="ru-RU"/>
        </w:rPr>
      </w:pPr>
      <w:bookmarkStart w:id="99" w:name="n100"/>
      <w:bookmarkEnd w:id="99"/>
      <w:r w:rsidRPr="00491598">
        <w:rPr>
          <w:color w:val="000000" w:themeColor="text1"/>
          <w:sz w:val="28"/>
          <w:szCs w:val="28"/>
          <w:lang w:val="uk-UA" w:eastAsia="ru-RU"/>
        </w:rPr>
        <w:t>13. Комісія має бланк із зображенням Державного Герба України і своїм найменуванням.</w:t>
      </w:r>
    </w:p>
    <w:p w:rsidR="00C9672F" w:rsidRPr="00491598" w:rsidRDefault="00C9672F" w:rsidP="00584926">
      <w:pPr>
        <w:rPr>
          <w:color w:val="000000" w:themeColor="text1"/>
          <w:sz w:val="28"/>
          <w:szCs w:val="28"/>
          <w:lang w:val="uk-UA" w:eastAsia="uk-UA"/>
        </w:rPr>
      </w:pPr>
    </w:p>
    <w:p w:rsidR="00C9672F" w:rsidRPr="00491598" w:rsidRDefault="00C9672F" w:rsidP="00584926">
      <w:pPr>
        <w:rPr>
          <w:color w:val="000000" w:themeColor="text1"/>
          <w:sz w:val="28"/>
          <w:szCs w:val="28"/>
          <w:lang w:val="uk-UA" w:eastAsia="uk-UA"/>
        </w:rPr>
      </w:pPr>
    </w:p>
    <w:p w:rsidR="00C9672F" w:rsidRPr="00491598" w:rsidRDefault="00C9672F" w:rsidP="00584926">
      <w:pPr>
        <w:rPr>
          <w:bCs/>
          <w:color w:val="000000" w:themeColor="text1"/>
          <w:sz w:val="28"/>
          <w:szCs w:val="28"/>
          <w:lang w:val="uk-UA"/>
        </w:rPr>
      </w:pPr>
      <w:r w:rsidRPr="00491598">
        <w:rPr>
          <w:bCs/>
          <w:color w:val="000000" w:themeColor="text1"/>
          <w:sz w:val="28"/>
          <w:szCs w:val="28"/>
          <w:lang w:val="uk-UA"/>
        </w:rPr>
        <w:t>Секретар ради</w:t>
      </w:r>
      <w:r w:rsidRPr="00491598">
        <w:rPr>
          <w:bCs/>
          <w:color w:val="000000" w:themeColor="text1"/>
          <w:sz w:val="28"/>
          <w:szCs w:val="28"/>
          <w:lang w:val="uk-UA"/>
        </w:rPr>
        <w:tab/>
      </w:r>
      <w:r w:rsidRPr="00491598">
        <w:rPr>
          <w:bCs/>
          <w:color w:val="000000" w:themeColor="text1"/>
          <w:sz w:val="28"/>
          <w:szCs w:val="28"/>
          <w:lang w:val="uk-UA"/>
        </w:rPr>
        <w:tab/>
      </w:r>
      <w:r w:rsidRPr="00491598">
        <w:rPr>
          <w:bCs/>
          <w:color w:val="000000" w:themeColor="text1"/>
          <w:sz w:val="28"/>
          <w:szCs w:val="28"/>
          <w:lang w:val="uk-UA"/>
        </w:rPr>
        <w:tab/>
      </w:r>
      <w:r w:rsidRPr="00491598">
        <w:rPr>
          <w:bCs/>
          <w:color w:val="000000" w:themeColor="text1"/>
          <w:sz w:val="28"/>
          <w:szCs w:val="28"/>
          <w:lang w:val="uk-UA"/>
        </w:rPr>
        <w:tab/>
      </w:r>
      <w:r w:rsidRPr="00491598">
        <w:rPr>
          <w:bCs/>
          <w:color w:val="000000" w:themeColor="text1"/>
          <w:sz w:val="28"/>
          <w:szCs w:val="28"/>
          <w:lang w:val="uk-UA"/>
        </w:rPr>
        <w:tab/>
      </w:r>
      <w:r w:rsidRPr="00491598">
        <w:rPr>
          <w:bCs/>
          <w:color w:val="000000" w:themeColor="text1"/>
          <w:sz w:val="28"/>
          <w:szCs w:val="28"/>
          <w:lang w:val="uk-UA"/>
        </w:rPr>
        <w:tab/>
      </w:r>
      <w:r w:rsidRPr="00491598">
        <w:rPr>
          <w:bCs/>
          <w:color w:val="000000" w:themeColor="text1"/>
          <w:sz w:val="28"/>
          <w:szCs w:val="28"/>
          <w:lang w:val="uk-UA"/>
        </w:rPr>
        <w:tab/>
      </w:r>
      <w:r w:rsidRPr="00491598">
        <w:rPr>
          <w:bCs/>
          <w:color w:val="000000" w:themeColor="text1"/>
          <w:sz w:val="28"/>
          <w:szCs w:val="28"/>
          <w:lang w:val="uk-UA"/>
        </w:rPr>
        <w:tab/>
        <w:t>Д.БРЕХЛІЧУК</w:t>
      </w:r>
    </w:p>
    <w:p w:rsidR="009F653D" w:rsidRPr="00491598" w:rsidRDefault="009F653D" w:rsidP="00584926">
      <w:pPr>
        <w:suppressAutoHyphens w:val="0"/>
        <w:rPr>
          <w:rFonts w:eastAsia="Calibri"/>
          <w:color w:val="000000" w:themeColor="text1"/>
          <w:sz w:val="28"/>
          <w:szCs w:val="28"/>
          <w:lang w:val="uk-UA" w:eastAsia="en-US"/>
        </w:rPr>
      </w:pPr>
    </w:p>
    <w:p w:rsidR="00E332F6" w:rsidRPr="00491598" w:rsidRDefault="00E332F6" w:rsidP="00584926">
      <w:pPr>
        <w:suppressAutoHyphens w:val="0"/>
        <w:rPr>
          <w:color w:val="000000" w:themeColor="text1"/>
          <w:sz w:val="28"/>
          <w:szCs w:val="28"/>
          <w:lang w:val="uk-UA"/>
        </w:rPr>
      </w:pPr>
      <w:r w:rsidRPr="00491598">
        <w:rPr>
          <w:color w:val="000000" w:themeColor="text1"/>
          <w:sz w:val="28"/>
          <w:szCs w:val="28"/>
          <w:lang w:val="uk-UA"/>
        </w:rPr>
        <w:br w:type="page"/>
      </w:r>
    </w:p>
    <w:p w:rsidR="00D35B46" w:rsidRPr="00491598" w:rsidRDefault="00D35B46" w:rsidP="009C2F89">
      <w:pPr>
        <w:jc w:val="center"/>
        <w:rPr>
          <w:color w:val="000000" w:themeColor="text1"/>
          <w:sz w:val="28"/>
          <w:szCs w:val="28"/>
          <w:lang w:val="uk-UA"/>
        </w:rPr>
      </w:pPr>
    </w:p>
    <w:p w:rsidR="00E332F6" w:rsidRPr="00491598" w:rsidRDefault="00E332F6" w:rsidP="00584926">
      <w:pPr>
        <w:rPr>
          <w:color w:val="000000" w:themeColor="text1"/>
          <w:lang w:val="uk-UA"/>
        </w:rPr>
      </w:pPr>
    </w:p>
    <w:p w:rsidR="00E332F6" w:rsidRPr="00491598" w:rsidRDefault="00E332F6" w:rsidP="00584926">
      <w:pPr>
        <w:suppressAutoHyphens w:val="0"/>
        <w:jc w:val="right"/>
        <w:rPr>
          <w:rFonts w:eastAsia="Calibri"/>
          <w:color w:val="000000" w:themeColor="text1"/>
          <w:sz w:val="28"/>
          <w:szCs w:val="28"/>
          <w:lang w:val="uk-UA" w:eastAsia="en-US"/>
        </w:rPr>
      </w:pPr>
    </w:p>
    <w:p w:rsidR="00E332F6" w:rsidRPr="00491598" w:rsidRDefault="00E332F6" w:rsidP="00584926">
      <w:pPr>
        <w:suppressAutoHyphens w:val="0"/>
        <w:rPr>
          <w:rFonts w:eastAsia="Calibri"/>
          <w:color w:val="000000" w:themeColor="text1"/>
          <w:sz w:val="28"/>
          <w:szCs w:val="28"/>
          <w:lang w:val="uk-UA" w:eastAsia="en-US"/>
        </w:rPr>
      </w:pPr>
      <w:r w:rsidRPr="00491598">
        <w:rPr>
          <w:noProof/>
          <w:color w:val="000000" w:themeColor="text1"/>
          <w:lang w:eastAsia="ru-RU"/>
        </w:rPr>
        <w:drawing>
          <wp:anchor distT="0" distB="0" distL="114300" distR="114300" simplePos="0" relativeHeight="251663360" behindDoc="1" locked="0" layoutInCell="1" allowOverlap="1" wp14:anchorId="0F7D858A" wp14:editId="5D78CA5C">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E332F6" w:rsidRPr="00491598" w:rsidRDefault="00E332F6" w:rsidP="00584926">
      <w:pPr>
        <w:suppressAutoHyphens w:val="0"/>
        <w:jc w:val="right"/>
        <w:rPr>
          <w:rFonts w:eastAsia="Calibri"/>
          <w:color w:val="000000" w:themeColor="text1"/>
          <w:sz w:val="28"/>
          <w:szCs w:val="28"/>
          <w:lang w:val="uk-UA" w:eastAsia="en-US"/>
        </w:rPr>
      </w:pPr>
    </w:p>
    <w:p w:rsidR="00E332F6" w:rsidRPr="00491598" w:rsidRDefault="00E332F6" w:rsidP="00584926">
      <w:pPr>
        <w:suppressAutoHyphens w:val="0"/>
        <w:jc w:val="center"/>
        <w:rPr>
          <w:rFonts w:eastAsia="Calibri"/>
          <w:color w:val="000000" w:themeColor="text1"/>
          <w:sz w:val="28"/>
          <w:szCs w:val="28"/>
          <w:lang w:val="uk-UA" w:eastAsia="en-US"/>
        </w:rPr>
      </w:pPr>
      <w:r w:rsidRPr="00491598">
        <w:rPr>
          <w:rFonts w:eastAsia="Calibri"/>
          <w:color w:val="000000" w:themeColor="text1"/>
          <w:sz w:val="28"/>
          <w:szCs w:val="28"/>
          <w:lang w:val="uk-UA" w:eastAsia="en-US"/>
        </w:rPr>
        <w:br w:type="textWrapping" w:clear="all"/>
        <w:t xml:space="preserve">У К Р А Ї Н А </w:t>
      </w:r>
    </w:p>
    <w:p w:rsidR="00E332F6" w:rsidRPr="00491598" w:rsidRDefault="00E332F6" w:rsidP="00584926">
      <w:pPr>
        <w:suppressAutoHyphens w:val="0"/>
        <w:jc w:val="center"/>
        <w:rPr>
          <w:rFonts w:eastAsia="Calibri"/>
          <w:color w:val="000000" w:themeColor="text1"/>
          <w:sz w:val="28"/>
          <w:szCs w:val="28"/>
          <w:lang w:val="uk-UA" w:eastAsia="en-US"/>
        </w:rPr>
      </w:pPr>
      <w:r w:rsidRPr="00491598">
        <w:rPr>
          <w:rFonts w:eastAsia="Calibri"/>
          <w:color w:val="000000" w:themeColor="text1"/>
          <w:sz w:val="28"/>
          <w:szCs w:val="28"/>
          <w:lang w:val="uk-UA" w:eastAsia="en-US"/>
        </w:rPr>
        <w:t xml:space="preserve">Р А Х І В С Ь К А  М І С Ь К А  Р А Д А </w:t>
      </w:r>
    </w:p>
    <w:p w:rsidR="00E332F6" w:rsidRPr="00491598" w:rsidRDefault="00E332F6" w:rsidP="00584926">
      <w:pPr>
        <w:suppressAutoHyphens w:val="0"/>
        <w:jc w:val="center"/>
        <w:rPr>
          <w:rFonts w:eastAsia="Calibri"/>
          <w:color w:val="000000" w:themeColor="text1"/>
          <w:sz w:val="28"/>
          <w:szCs w:val="28"/>
          <w:lang w:val="uk-UA" w:eastAsia="en-US"/>
        </w:rPr>
      </w:pPr>
      <w:r w:rsidRPr="00491598">
        <w:rPr>
          <w:rFonts w:eastAsia="Calibri"/>
          <w:color w:val="000000" w:themeColor="text1"/>
          <w:sz w:val="28"/>
          <w:szCs w:val="28"/>
          <w:lang w:val="uk-UA" w:eastAsia="en-US"/>
        </w:rPr>
        <w:t xml:space="preserve">Р А Х І В С Ь К О Г О  Р А Й О Н У  </w:t>
      </w:r>
    </w:p>
    <w:p w:rsidR="00E332F6" w:rsidRPr="00491598" w:rsidRDefault="00E332F6" w:rsidP="00584926">
      <w:pPr>
        <w:suppressAutoHyphens w:val="0"/>
        <w:jc w:val="center"/>
        <w:rPr>
          <w:rFonts w:eastAsia="Calibri"/>
          <w:color w:val="000000" w:themeColor="text1"/>
          <w:sz w:val="28"/>
          <w:szCs w:val="28"/>
          <w:lang w:val="uk-UA" w:eastAsia="en-US"/>
        </w:rPr>
      </w:pPr>
      <w:r w:rsidRPr="00491598">
        <w:rPr>
          <w:rFonts w:eastAsia="Calibri"/>
          <w:color w:val="000000" w:themeColor="text1"/>
          <w:sz w:val="28"/>
          <w:szCs w:val="28"/>
          <w:lang w:val="uk-UA" w:eastAsia="en-US"/>
        </w:rPr>
        <w:t>З А К А Р П А Т С Ь К О Ї  О Б Л А С Т І</w:t>
      </w:r>
    </w:p>
    <w:p w:rsidR="00E332F6" w:rsidRPr="00491598" w:rsidRDefault="00E332F6" w:rsidP="00584926">
      <w:pPr>
        <w:suppressAutoHyphens w:val="0"/>
        <w:jc w:val="center"/>
        <w:rPr>
          <w:rFonts w:eastAsia="Calibri"/>
          <w:b/>
          <w:color w:val="000000" w:themeColor="text1"/>
          <w:sz w:val="28"/>
          <w:szCs w:val="28"/>
          <w:lang w:val="uk-UA" w:eastAsia="en-US"/>
        </w:rPr>
      </w:pPr>
      <w:r w:rsidRPr="00491598">
        <w:rPr>
          <w:rFonts w:eastAsia="Calibri"/>
          <w:b/>
          <w:color w:val="000000" w:themeColor="text1"/>
          <w:sz w:val="28"/>
          <w:szCs w:val="28"/>
          <w:lang w:val="uk-UA" w:eastAsia="en-US"/>
        </w:rPr>
        <w:t>8 сесія восьмого скликання</w:t>
      </w:r>
    </w:p>
    <w:p w:rsidR="00E332F6" w:rsidRPr="00491598" w:rsidRDefault="00E332F6" w:rsidP="00584926">
      <w:pPr>
        <w:suppressAutoHyphens w:val="0"/>
        <w:rPr>
          <w:rFonts w:eastAsia="Calibri"/>
          <w:color w:val="000000" w:themeColor="text1"/>
          <w:sz w:val="28"/>
          <w:szCs w:val="28"/>
          <w:lang w:val="uk-UA" w:eastAsia="en-US"/>
        </w:rPr>
      </w:pPr>
    </w:p>
    <w:p w:rsidR="00E332F6" w:rsidRPr="00491598" w:rsidRDefault="00E332F6" w:rsidP="00584926">
      <w:pPr>
        <w:suppressAutoHyphens w:val="0"/>
        <w:jc w:val="center"/>
        <w:rPr>
          <w:rFonts w:eastAsia="Calibri"/>
          <w:color w:val="000000" w:themeColor="text1"/>
          <w:sz w:val="28"/>
          <w:szCs w:val="28"/>
          <w:lang w:val="uk-UA" w:eastAsia="en-US"/>
        </w:rPr>
      </w:pPr>
      <w:r w:rsidRPr="00491598">
        <w:rPr>
          <w:rFonts w:eastAsia="Calibri"/>
          <w:color w:val="000000" w:themeColor="text1"/>
          <w:sz w:val="28"/>
          <w:szCs w:val="28"/>
          <w:lang w:val="uk-UA" w:eastAsia="en-US"/>
        </w:rPr>
        <w:t xml:space="preserve">Р І Ш Е Н </w:t>
      </w:r>
      <w:proofErr w:type="spellStart"/>
      <w:r w:rsidRPr="00491598">
        <w:rPr>
          <w:rFonts w:eastAsia="Calibri"/>
          <w:color w:val="000000" w:themeColor="text1"/>
          <w:sz w:val="28"/>
          <w:szCs w:val="28"/>
          <w:lang w:val="uk-UA" w:eastAsia="en-US"/>
        </w:rPr>
        <w:t>Н</w:t>
      </w:r>
      <w:proofErr w:type="spellEnd"/>
      <w:r w:rsidRPr="00491598">
        <w:rPr>
          <w:rFonts w:eastAsia="Calibri"/>
          <w:color w:val="000000" w:themeColor="text1"/>
          <w:sz w:val="28"/>
          <w:szCs w:val="28"/>
          <w:lang w:val="uk-UA" w:eastAsia="en-US"/>
        </w:rPr>
        <w:t xml:space="preserve"> Я</w:t>
      </w:r>
    </w:p>
    <w:p w:rsidR="00E332F6" w:rsidRPr="00491598" w:rsidRDefault="00E332F6" w:rsidP="00584926">
      <w:pPr>
        <w:suppressAutoHyphens w:val="0"/>
        <w:rPr>
          <w:rFonts w:eastAsia="Calibri"/>
          <w:color w:val="000000" w:themeColor="text1"/>
          <w:sz w:val="28"/>
          <w:szCs w:val="28"/>
          <w:lang w:val="uk-UA" w:eastAsia="en-US"/>
        </w:rPr>
      </w:pPr>
    </w:p>
    <w:p w:rsidR="00E332F6" w:rsidRPr="00491598" w:rsidRDefault="00E332F6" w:rsidP="00584926">
      <w:pPr>
        <w:rPr>
          <w:color w:val="000000" w:themeColor="text1"/>
          <w:sz w:val="28"/>
          <w:szCs w:val="28"/>
          <w:lang w:val="uk-UA"/>
        </w:rPr>
      </w:pPr>
      <w:r w:rsidRPr="00491598">
        <w:rPr>
          <w:color w:val="000000" w:themeColor="text1"/>
          <w:sz w:val="28"/>
          <w:szCs w:val="28"/>
          <w:lang w:val="uk-UA"/>
        </w:rPr>
        <w:t xml:space="preserve">від 18 березня 2021  року  </w:t>
      </w:r>
      <w:r w:rsidRPr="00491598">
        <w:rPr>
          <w:color w:val="000000" w:themeColor="text1"/>
          <w:sz w:val="28"/>
          <w:szCs w:val="28"/>
          <w:lang w:val="uk-UA"/>
        </w:rPr>
        <w:tab/>
      </w:r>
      <w:r w:rsidRPr="00491598">
        <w:rPr>
          <w:color w:val="000000" w:themeColor="text1"/>
          <w:sz w:val="28"/>
          <w:szCs w:val="28"/>
          <w:lang w:val="uk-UA"/>
        </w:rPr>
        <w:tab/>
      </w:r>
      <w:r w:rsidRPr="00491598">
        <w:rPr>
          <w:color w:val="000000" w:themeColor="text1"/>
          <w:sz w:val="28"/>
          <w:szCs w:val="28"/>
          <w:lang w:val="uk-UA"/>
        </w:rPr>
        <w:tab/>
      </w:r>
      <w:r w:rsidRPr="00491598">
        <w:rPr>
          <w:color w:val="000000" w:themeColor="text1"/>
          <w:sz w:val="28"/>
          <w:szCs w:val="28"/>
          <w:lang w:val="uk-UA"/>
        </w:rPr>
        <w:tab/>
      </w:r>
      <w:r w:rsidRPr="00491598">
        <w:rPr>
          <w:color w:val="000000" w:themeColor="text1"/>
          <w:sz w:val="28"/>
          <w:szCs w:val="28"/>
          <w:lang w:val="uk-UA"/>
        </w:rPr>
        <w:tab/>
      </w:r>
      <w:r w:rsidRPr="00491598">
        <w:rPr>
          <w:color w:val="000000" w:themeColor="text1"/>
          <w:sz w:val="28"/>
          <w:szCs w:val="28"/>
          <w:lang w:val="uk-UA"/>
        </w:rPr>
        <w:tab/>
      </w:r>
      <w:r w:rsidRPr="00491598">
        <w:rPr>
          <w:color w:val="000000" w:themeColor="text1"/>
          <w:sz w:val="28"/>
          <w:szCs w:val="28"/>
          <w:lang w:val="uk-UA"/>
        </w:rPr>
        <w:tab/>
      </w:r>
      <w:r w:rsidRPr="00491598">
        <w:rPr>
          <w:color w:val="000000" w:themeColor="text1"/>
          <w:sz w:val="28"/>
          <w:szCs w:val="28"/>
          <w:lang w:val="uk-UA"/>
        </w:rPr>
        <w:tab/>
        <w:t>№115</w:t>
      </w:r>
    </w:p>
    <w:p w:rsidR="00E332F6" w:rsidRPr="00491598" w:rsidRDefault="00E332F6" w:rsidP="00584926">
      <w:pPr>
        <w:suppressAutoHyphens w:val="0"/>
        <w:rPr>
          <w:rFonts w:eastAsia="Calibri"/>
          <w:color w:val="000000" w:themeColor="text1"/>
          <w:sz w:val="28"/>
          <w:szCs w:val="28"/>
          <w:lang w:val="uk-UA" w:eastAsia="en-US"/>
        </w:rPr>
      </w:pPr>
      <w:r w:rsidRPr="00491598">
        <w:rPr>
          <w:rFonts w:eastAsia="Calibri"/>
          <w:color w:val="000000" w:themeColor="text1"/>
          <w:sz w:val="28"/>
          <w:szCs w:val="28"/>
          <w:lang w:val="uk-UA" w:eastAsia="en-US"/>
        </w:rPr>
        <w:t>м. Рахів</w:t>
      </w:r>
    </w:p>
    <w:p w:rsidR="00E332F6" w:rsidRPr="00491598" w:rsidRDefault="00E332F6" w:rsidP="00584926">
      <w:pPr>
        <w:suppressAutoHyphens w:val="0"/>
        <w:rPr>
          <w:rFonts w:eastAsia="Calibri"/>
          <w:color w:val="000000" w:themeColor="text1"/>
          <w:sz w:val="28"/>
          <w:szCs w:val="28"/>
          <w:lang w:val="uk-UA" w:eastAsia="en-US"/>
        </w:rPr>
      </w:pPr>
    </w:p>
    <w:p w:rsidR="00D8122F" w:rsidRPr="00491598" w:rsidRDefault="00D8122F" w:rsidP="00584926">
      <w:pPr>
        <w:pStyle w:val="Style1"/>
        <w:widowControl/>
        <w:spacing w:line="240" w:lineRule="auto"/>
        <w:jc w:val="left"/>
        <w:rPr>
          <w:rStyle w:val="FontStyle28"/>
          <w:b w:val="0"/>
          <w:color w:val="000000" w:themeColor="text1"/>
          <w:sz w:val="28"/>
          <w:szCs w:val="28"/>
        </w:rPr>
      </w:pPr>
      <w:r w:rsidRPr="00491598">
        <w:rPr>
          <w:rStyle w:val="FontStyle28"/>
          <w:b w:val="0"/>
          <w:color w:val="000000" w:themeColor="text1"/>
          <w:sz w:val="28"/>
          <w:szCs w:val="28"/>
        </w:rPr>
        <w:t xml:space="preserve">Про затвердження Програми профілактики </w:t>
      </w:r>
    </w:p>
    <w:p w:rsidR="00D8122F" w:rsidRPr="00491598" w:rsidRDefault="00D8122F" w:rsidP="00584926">
      <w:pPr>
        <w:pStyle w:val="Style1"/>
        <w:widowControl/>
        <w:spacing w:line="240" w:lineRule="auto"/>
        <w:jc w:val="left"/>
        <w:rPr>
          <w:rStyle w:val="FontStyle28"/>
          <w:b w:val="0"/>
          <w:color w:val="000000" w:themeColor="text1"/>
          <w:sz w:val="28"/>
          <w:szCs w:val="28"/>
        </w:rPr>
      </w:pPr>
      <w:r w:rsidRPr="00491598">
        <w:rPr>
          <w:rStyle w:val="FontStyle28"/>
          <w:b w:val="0"/>
          <w:color w:val="000000" w:themeColor="text1"/>
          <w:sz w:val="28"/>
          <w:szCs w:val="28"/>
        </w:rPr>
        <w:t xml:space="preserve">злочинності, забезпечення публічної безпеки </w:t>
      </w:r>
    </w:p>
    <w:p w:rsidR="00D8122F" w:rsidRPr="00491598" w:rsidRDefault="00D8122F" w:rsidP="00584926">
      <w:pPr>
        <w:pStyle w:val="Style1"/>
        <w:widowControl/>
        <w:spacing w:line="240" w:lineRule="auto"/>
        <w:jc w:val="left"/>
        <w:rPr>
          <w:rStyle w:val="FontStyle28"/>
          <w:b w:val="0"/>
          <w:color w:val="000000" w:themeColor="text1"/>
          <w:sz w:val="28"/>
          <w:szCs w:val="28"/>
        </w:rPr>
      </w:pPr>
      <w:r w:rsidRPr="00491598">
        <w:rPr>
          <w:rStyle w:val="FontStyle28"/>
          <w:b w:val="0"/>
          <w:color w:val="000000" w:themeColor="text1"/>
          <w:sz w:val="28"/>
          <w:szCs w:val="28"/>
        </w:rPr>
        <w:t xml:space="preserve">і порядку на території Рахівської міської </w:t>
      </w:r>
    </w:p>
    <w:p w:rsidR="00D8122F" w:rsidRPr="00491598" w:rsidRDefault="00D8122F" w:rsidP="00584926">
      <w:pPr>
        <w:pStyle w:val="Style1"/>
        <w:widowControl/>
        <w:spacing w:line="240" w:lineRule="auto"/>
        <w:jc w:val="left"/>
        <w:rPr>
          <w:rStyle w:val="FontStyle28"/>
          <w:b w:val="0"/>
          <w:color w:val="000000" w:themeColor="text1"/>
          <w:sz w:val="28"/>
          <w:szCs w:val="28"/>
        </w:rPr>
      </w:pPr>
      <w:r w:rsidRPr="00491598">
        <w:rPr>
          <w:rStyle w:val="FontStyle28"/>
          <w:b w:val="0"/>
          <w:color w:val="000000" w:themeColor="text1"/>
          <w:sz w:val="28"/>
          <w:szCs w:val="28"/>
        </w:rPr>
        <w:t>територіальної громади на 2021 рік</w:t>
      </w:r>
    </w:p>
    <w:p w:rsidR="00D8122F" w:rsidRPr="00491598" w:rsidRDefault="00D8122F" w:rsidP="00584926">
      <w:pPr>
        <w:rPr>
          <w:color w:val="000000" w:themeColor="text1"/>
          <w:sz w:val="28"/>
          <w:szCs w:val="28"/>
          <w:lang w:val="uk-UA"/>
        </w:rPr>
      </w:pPr>
    </w:p>
    <w:p w:rsidR="006A03A2" w:rsidRPr="00491598" w:rsidRDefault="006A03A2" w:rsidP="00584926">
      <w:pPr>
        <w:tabs>
          <w:tab w:val="left" w:pos="567"/>
        </w:tabs>
        <w:jc w:val="both"/>
        <w:rPr>
          <w:color w:val="000000" w:themeColor="text1"/>
          <w:sz w:val="28"/>
          <w:szCs w:val="28"/>
          <w:lang w:val="uk-UA"/>
        </w:rPr>
      </w:pPr>
      <w:r w:rsidRPr="00491598">
        <w:rPr>
          <w:color w:val="000000" w:themeColor="text1"/>
          <w:sz w:val="28"/>
          <w:lang w:val="uk-UA"/>
        </w:rPr>
        <w:tab/>
      </w:r>
      <w:r w:rsidR="00D8122F" w:rsidRPr="00491598">
        <w:rPr>
          <w:color w:val="000000" w:themeColor="text1"/>
          <w:sz w:val="28"/>
          <w:lang w:val="uk-UA"/>
        </w:rPr>
        <w:t xml:space="preserve">З метою забезпечення громадського порядку, профілактики правопорушень на території Рахівської міської територіальної громади, керуючись ст.26 Закону України «Про місцеве самоврядування в Україні», </w:t>
      </w:r>
      <w:r w:rsidRPr="00491598">
        <w:rPr>
          <w:color w:val="000000" w:themeColor="text1"/>
          <w:sz w:val="28"/>
          <w:szCs w:val="28"/>
          <w:lang w:val="uk-UA"/>
        </w:rPr>
        <w:t>Рахівська міська рада</w:t>
      </w:r>
    </w:p>
    <w:p w:rsidR="006A03A2" w:rsidRPr="00491598" w:rsidRDefault="006A03A2" w:rsidP="00584926">
      <w:pPr>
        <w:tabs>
          <w:tab w:val="left" w:pos="567"/>
        </w:tabs>
        <w:jc w:val="center"/>
        <w:rPr>
          <w:color w:val="000000" w:themeColor="text1"/>
          <w:sz w:val="28"/>
          <w:szCs w:val="28"/>
          <w:lang w:val="uk-UA"/>
        </w:rPr>
      </w:pPr>
      <w:r w:rsidRPr="00491598">
        <w:rPr>
          <w:color w:val="000000" w:themeColor="text1"/>
          <w:sz w:val="28"/>
          <w:szCs w:val="28"/>
          <w:lang w:val="uk-UA"/>
        </w:rPr>
        <w:t>В И Р І Ш И Л А:</w:t>
      </w:r>
    </w:p>
    <w:p w:rsidR="006A03A2" w:rsidRPr="00491598" w:rsidRDefault="006A03A2" w:rsidP="00584926">
      <w:pPr>
        <w:pStyle w:val="21"/>
        <w:ind w:right="0" w:firstLine="0"/>
        <w:rPr>
          <w:color w:val="000000" w:themeColor="text1"/>
          <w:szCs w:val="28"/>
        </w:rPr>
      </w:pPr>
    </w:p>
    <w:p w:rsidR="00D8122F" w:rsidRPr="00491598" w:rsidRDefault="00B557E3" w:rsidP="00584926">
      <w:pPr>
        <w:ind w:firstLine="708"/>
        <w:jc w:val="both"/>
        <w:rPr>
          <w:color w:val="000000" w:themeColor="text1"/>
          <w:sz w:val="28"/>
          <w:lang w:val="uk-UA"/>
        </w:rPr>
      </w:pPr>
      <w:r w:rsidRPr="00491598">
        <w:rPr>
          <w:color w:val="000000" w:themeColor="text1"/>
          <w:sz w:val="28"/>
          <w:lang w:val="uk-UA"/>
        </w:rPr>
        <w:t>1.</w:t>
      </w:r>
      <w:r w:rsidR="00D8122F" w:rsidRPr="00491598">
        <w:rPr>
          <w:color w:val="000000" w:themeColor="text1"/>
          <w:sz w:val="28"/>
          <w:lang w:val="uk-UA"/>
        </w:rPr>
        <w:t>Затвердити Програму профілактики злочинності, забезпечення публічної безпеки і порядку на території Рахівської міської територіальної громади на 2021 рік (додається).</w:t>
      </w:r>
    </w:p>
    <w:p w:rsidR="00D8122F" w:rsidRPr="00491598" w:rsidRDefault="00B557E3" w:rsidP="00584926">
      <w:pPr>
        <w:suppressAutoHyphens w:val="0"/>
        <w:ind w:firstLine="502"/>
        <w:jc w:val="both"/>
        <w:rPr>
          <w:b/>
          <w:color w:val="000000" w:themeColor="text1"/>
          <w:sz w:val="28"/>
          <w:szCs w:val="28"/>
          <w:lang w:val="uk-UA"/>
        </w:rPr>
      </w:pPr>
      <w:r w:rsidRPr="00491598">
        <w:rPr>
          <w:color w:val="000000" w:themeColor="text1"/>
          <w:sz w:val="28"/>
          <w:szCs w:val="28"/>
          <w:lang w:val="uk-UA"/>
        </w:rPr>
        <w:t>2.</w:t>
      </w:r>
      <w:r w:rsidR="00D8122F" w:rsidRPr="00491598">
        <w:rPr>
          <w:color w:val="000000" w:themeColor="text1"/>
          <w:sz w:val="28"/>
          <w:szCs w:val="28"/>
          <w:lang w:val="uk-UA"/>
        </w:rPr>
        <w:t xml:space="preserve">Контроль за виконанням даної програми покласти на постійну комісію </w:t>
      </w:r>
      <w:r w:rsidR="00D8122F" w:rsidRPr="00491598">
        <w:rPr>
          <w:rStyle w:val="a6"/>
          <w:b w:val="0"/>
          <w:color w:val="000000" w:themeColor="text1"/>
          <w:sz w:val="28"/>
          <w:szCs w:val="28"/>
          <w:shd w:val="clear" w:color="auto" w:fill="FFFFFF"/>
          <w:lang w:val="uk-UA"/>
        </w:rPr>
        <w:t xml:space="preserve">з соціально-економічного, культурного розвитку, освіти, охорони здоров’я і спорту, соціального захисту населення депутатської етики та регламенту </w:t>
      </w:r>
      <w:r w:rsidR="00D8122F" w:rsidRPr="00491598">
        <w:rPr>
          <w:color w:val="000000" w:themeColor="text1"/>
          <w:sz w:val="28"/>
          <w:szCs w:val="28"/>
          <w:lang w:val="uk-UA"/>
        </w:rPr>
        <w:t>(Попенко М.М.).</w:t>
      </w:r>
    </w:p>
    <w:p w:rsidR="00D8122F" w:rsidRPr="00491598" w:rsidRDefault="00D8122F" w:rsidP="00584926">
      <w:pPr>
        <w:rPr>
          <w:b/>
          <w:color w:val="000000" w:themeColor="text1"/>
          <w:sz w:val="28"/>
          <w:lang w:val="uk-UA"/>
        </w:rPr>
      </w:pPr>
    </w:p>
    <w:p w:rsidR="00B557E3" w:rsidRPr="00491598" w:rsidRDefault="00B557E3" w:rsidP="00584926">
      <w:pPr>
        <w:rPr>
          <w:b/>
          <w:color w:val="000000" w:themeColor="text1"/>
          <w:sz w:val="28"/>
          <w:lang w:val="uk-UA"/>
        </w:rPr>
      </w:pPr>
    </w:p>
    <w:p w:rsidR="00D8122F" w:rsidRPr="00491598" w:rsidRDefault="00D8122F" w:rsidP="00584926">
      <w:pPr>
        <w:ind w:firstLine="502"/>
        <w:rPr>
          <w:b/>
          <w:color w:val="000000" w:themeColor="text1"/>
          <w:sz w:val="28"/>
          <w:lang w:val="uk-UA"/>
        </w:rPr>
      </w:pPr>
    </w:p>
    <w:p w:rsidR="00B557E3" w:rsidRDefault="00B557E3" w:rsidP="00584926">
      <w:pPr>
        <w:rPr>
          <w:color w:val="000000" w:themeColor="text1"/>
          <w:sz w:val="28"/>
          <w:szCs w:val="28"/>
          <w:lang w:val="uk-UA"/>
        </w:rPr>
      </w:pPr>
      <w:r w:rsidRPr="00491598">
        <w:rPr>
          <w:color w:val="000000" w:themeColor="text1"/>
          <w:sz w:val="28"/>
          <w:szCs w:val="28"/>
          <w:lang w:val="uk-UA"/>
        </w:rPr>
        <w:t>Міський голова                                                                          В.МЕДВІДЬ</w:t>
      </w:r>
    </w:p>
    <w:p w:rsidR="00840C4D" w:rsidRDefault="00840C4D" w:rsidP="00584926">
      <w:pPr>
        <w:rPr>
          <w:color w:val="000000" w:themeColor="text1"/>
          <w:sz w:val="28"/>
          <w:szCs w:val="28"/>
          <w:lang w:val="uk-UA"/>
        </w:rPr>
      </w:pPr>
    </w:p>
    <w:p w:rsidR="00B557E3" w:rsidRPr="00491598" w:rsidRDefault="00B557E3" w:rsidP="00584926">
      <w:pPr>
        <w:suppressAutoHyphens w:val="0"/>
        <w:rPr>
          <w:rStyle w:val="FontStyle28"/>
          <w:color w:val="000000" w:themeColor="text1"/>
          <w:lang w:val="uk-UA" w:eastAsia="uk-UA"/>
        </w:rPr>
      </w:pPr>
      <w:r w:rsidRPr="00491598">
        <w:rPr>
          <w:rStyle w:val="FontStyle28"/>
          <w:color w:val="000000" w:themeColor="text1"/>
          <w:lang w:val="uk-UA"/>
        </w:rPr>
        <w:br w:type="page"/>
      </w:r>
    </w:p>
    <w:p w:rsidR="00B557E3" w:rsidRPr="00491598" w:rsidRDefault="00B557E3" w:rsidP="00584926">
      <w:pPr>
        <w:pStyle w:val="Style1"/>
        <w:widowControl/>
        <w:spacing w:line="240" w:lineRule="auto"/>
        <w:rPr>
          <w:rStyle w:val="FontStyle28"/>
          <w:color w:val="000000" w:themeColor="text1"/>
        </w:rPr>
      </w:pPr>
    </w:p>
    <w:p w:rsidR="00B557E3" w:rsidRPr="00491598" w:rsidRDefault="00B557E3" w:rsidP="00584926">
      <w:pPr>
        <w:rPr>
          <w:color w:val="000000" w:themeColor="text1"/>
          <w:sz w:val="27"/>
          <w:szCs w:val="27"/>
          <w:lang w:val="uk-UA"/>
        </w:rPr>
      </w:pPr>
    </w:p>
    <w:p w:rsidR="00B557E3" w:rsidRPr="00491598" w:rsidRDefault="00B557E3" w:rsidP="00584926">
      <w:pPr>
        <w:rPr>
          <w:color w:val="000000" w:themeColor="text1"/>
          <w:lang w:val="uk-UA"/>
        </w:rPr>
      </w:pPr>
    </w:p>
    <w:tbl>
      <w:tblPr>
        <w:tblW w:w="0" w:type="auto"/>
        <w:jc w:val="right"/>
        <w:tblInd w:w="-207" w:type="dxa"/>
        <w:tblLook w:val="01E0" w:firstRow="1" w:lastRow="1" w:firstColumn="1" w:lastColumn="1" w:noHBand="0" w:noVBand="0"/>
      </w:tblPr>
      <w:tblGrid>
        <w:gridCol w:w="3267"/>
      </w:tblGrid>
      <w:tr w:rsidR="00B557E3" w:rsidRPr="002A177D" w:rsidTr="00B557E3">
        <w:trPr>
          <w:trHeight w:val="1292"/>
          <w:jc w:val="right"/>
        </w:trPr>
        <w:tc>
          <w:tcPr>
            <w:tcW w:w="3267" w:type="dxa"/>
          </w:tcPr>
          <w:p w:rsidR="00B557E3" w:rsidRPr="00491598" w:rsidRDefault="00B557E3" w:rsidP="00584926">
            <w:pPr>
              <w:rPr>
                <w:color w:val="000000" w:themeColor="text1"/>
                <w:lang w:val="uk-UA"/>
              </w:rPr>
            </w:pPr>
            <w:r w:rsidRPr="00491598">
              <w:rPr>
                <w:color w:val="000000" w:themeColor="text1"/>
                <w:lang w:val="uk-UA" w:eastAsia="uk-UA"/>
              </w:rPr>
              <w:br w:type="page"/>
            </w:r>
            <w:r w:rsidRPr="00491598">
              <w:rPr>
                <w:color w:val="000000" w:themeColor="text1"/>
                <w:lang w:val="uk-UA" w:eastAsia="uk-UA"/>
              </w:rPr>
              <w:br w:type="page"/>
            </w:r>
            <w:r w:rsidRPr="00491598">
              <w:rPr>
                <w:color w:val="000000" w:themeColor="text1"/>
                <w:lang w:val="uk-UA"/>
              </w:rPr>
              <w:br w:type="page"/>
            </w:r>
            <w:r w:rsidRPr="00491598">
              <w:rPr>
                <w:b/>
                <w:color w:val="000000" w:themeColor="text1"/>
                <w:lang w:val="uk-UA"/>
              </w:rPr>
              <w:br w:type="page"/>
            </w:r>
            <w:r w:rsidRPr="00491598">
              <w:rPr>
                <w:color w:val="000000" w:themeColor="text1"/>
                <w:lang w:val="uk-UA"/>
              </w:rPr>
              <w:t xml:space="preserve">           Додаток                                                                              до рішення міської ради  </w:t>
            </w:r>
          </w:p>
          <w:p w:rsidR="00B557E3" w:rsidRPr="00491598" w:rsidRDefault="00B557E3" w:rsidP="00584926">
            <w:pPr>
              <w:rPr>
                <w:rFonts w:eastAsiaTheme="minorHAnsi"/>
                <w:color w:val="000000" w:themeColor="text1"/>
                <w:lang w:val="uk-UA" w:eastAsia="ru-RU"/>
              </w:rPr>
            </w:pPr>
            <w:r w:rsidRPr="00491598">
              <w:rPr>
                <w:color w:val="000000" w:themeColor="text1"/>
                <w:lang w:val="uk-UA"/>
              </w:rPr>
              <w:t>8-ої сесії 8-го скликання                                                                                                 від 18.03.2021 р. №115</w:t>
            </w:r>
          </w:p>
          <w:p w:rsidR="00B557E3" w:rsidRPr="00491598" w:rsidRDefault="00B557E3" w:rsidP="00584926">
            <w:pPr>
              <w:rPr>
                <w:color w:val="000000" w:themeColor="text1"/>
                <w:sz w:val="22"/>
                <w:szCs w:val="22"/>
                <w:lang w:val="uk-UA" w:eastAsia="en-US"/>
              </w:rPr>
            </w:pPr>
          </w:p>
        </w:tc>
      </w:tr>
    </w:tbl>
    <w:p w:rsidR="00B557E3" w:rsidRPr="00491598" w:rsidRDefault="00B557E3" w:rsidP="00584926">
      <w:pPr>
        <w:rPr>
          <w:b/>
          <w:color w:val="000000" w:themeColor="text1"/>
          <w:sz w:val="32"/>
          <w:szCs w:val="32"/>
          <w:lang w:val="uk-UA" w:eastAsia="en-US"/>
        </w:rPr>
      </w:pPr>
    </w:p>
    <w:p w:rsidR="00D8122F" w:rsidRPr="00491598" w:rsidRDefault="00D8122F" w:rsidP="00584926">
      <w:pPr>
        <w:pStyle w:val="Style1"/>
        <w:widowControl/>
        <w:spacing w:line="240" w:lineRule="auto"/>
        <w:rPr>
          <w:rStyle w:val="FontStyle28"/>
          <w:color w:val="000000" w:themeColor="text1"/>
        </w:rPr>
      </w:pPr>
      <w:r w:rsidRPr="00491598">
        <w:rPr>
          <w:rStyle w:val="FontStyle28"/>
          <w:color w:val="000000" w:themeColor="text1"/>
        </w:rPr>
        <w:t>ПРОГРАМА</w:t>
      </w:r>
    </w:p>
    <w:p w:rsidR="00D8122F" w:rsidRPr="00491598" w:rsidRDefault="00D8122F" w:rsidP="00584926">
      <w:pPr>
        <w:pStyle w:val="Style1"/>
        <w:widowControl/>
        <w:spacing w:line="240" w:lineRule="auto"/>
        <w:rPr>
          <w:rStyle w:val="FontStyle28"/>
          <w:color w:val="000000" w:themeColor="text1"/>
        </w:rPr>
      </w:pPr>
      <w:r w:rsidRPr="00491598">
        <w:rPr>
          <w:rStyle w:val="FontStyle28"/>
          <w:color w:val="000000" w:themeColor="text1"/>
        </w:rPr>
        <w:t>профілактики злочинності, забезпечення публічної безпеки і порядку на території Рахівської міської територіальної громади на 2021 рік</w:t>
      </w:r>
    </w:p>
    <w:p w:rsidR="00D8122F" w:rsidRPr="00491598" w:rsidRDefault="00D8122F" w:rsidP="00584926">
      <w:pPr>
        <w:pStyle w:val="Style1"/>
        <w:widowControl/>
        <w:spacing w:line="240" w:lineRule="auto"/>
        <w:rPr>
          <w:rStyle w:val="FontStyle28"/>
          <w:color w:val="000000" w:themeColor="text1"/>
        </w:rPr>
      </w:pPr>
    </w:p>
    <w:p w:rsidR="00D8122F" w:rsidRPr="00491598" w:rsidRDefault="00D8122F" w:rsidP="00584926">
      <w:pPr>
        <w:pStyle w:val="Style1"/>
        <w:widowControl/>
        <w:spacing w:line="240" w:lineRule="auto"/>
        <w:rPr>
          <w:rStyle w:val="FontStyle28"/>
          <w:color w:val="000000" w:themeColor="text1"/>
        </w:rPr>
      </w:pPr>
      <w:r w:rsidRPr="00491598">
        <w:rPr>
          <w:rStyle w:val="FontStyle28"/>
          <w:color w:val="000000" w:themeColor="text1"/>
        </w:rPr>
        <w:t>І. Загальні положення</w:t>
      </w:r>
    </w:p>
    <w:p w:rsidR="00D8122F" w:rsidRPr="00491598" w:rsidRDefault="00D8122F" w:rsidP="00584926">
      <w:pPr>
        <w:pStyle w:val="Style16"/>
        <w:widowControl/>
        <w:tabs>
          <w:tab w:val="left" w:pos="389"/>
        </w:tabs>
        <w:spacing w:line="240" w:lineRule="auto"/>
        <w:ind w:firstLine="0"/>
        <w:rPr>
          <w:rStyle w:val="FontStyle32"/>
          <w:color w:val="000000" w:themeColor="text1"/>
        </w:rPr>
      </w:pPr>
      <w:r w:rsidRPr="00491598">
        <w:rPr>
          <w:rStyle w:val="FontStyle32"/>
          <w:color w:val="000000" w:themeColor="text1"/>
        </w:rPr>
        <w:tab/>
        <w:t xml:space="preserve">1.1 Програма профілактики злочинності, забезпечення публічної безпеки і порядку на території Рахівської міської територіальної громади на 2021 рік (далі програма) розроблена відповідно до Закону України </w:t>
      </w:r>
      <w:proofErr w:type="spellStart"/>
      <w:r w:rsidRPr="00491598">
        <w:rPr>
          <w:rStyle w:val="FontStyle32"/>
          <w:color w:val="000000" w:themeColor="text1"/>
        </w:rPr>
        <w:t>„Про</w:t>
      </w:r>
      <w:proofErr w:type="spellEnd"/>
      <w:r w:rsidRPr="00491598">
        <w:rPr>
          <w:rStyle w:val="FontStyle32"/>
          <w:color w:val="000000" w:themeColor="text1"/>
        </w:rPr>
        <w:t xml:space="preserve"> Національну поліцію" з метою забезпечення заходів з профілактики злочинності, безпеки громадян, належного правопорядку на вулицях та інших громадських місцях.</w:t>
      </w:r>
    </w:p>
    <w:p w:rsidR="00D8122F" w:rsidRPr="00491598" w:rsidRDefault="00D8122F" w:rsidP="00584926">
      <w:pPr>
        <w:pStyle w:val="Style16"/>
        <w:widowControl/>
        <w:tabs>
          <w:tab w:val="left" w:pos="1114"/>
        </w:tabs>
        <w:spacing w:line="240" w:lineRule="auto"/>
        <w:rPr>
          <w:rStyle w:val="FontStyle32"/>
          <w:color w:val="000000" w:themeColor="text1"/>
        </w:rPr>
      </w:pPr>
      <w:r w:rsidRPr="00491598">
        <w:rPr>
          <w:rStyle w:val="FontStyle32"/>
          <w:color w:val="000000" w:themeColor="text1"/>
        </w:rPr>
        <w:t>1.2</w:t>
      </w:r>
      <w:r w:rsidRPr="00491598">
        <w:rPr>
          <w:rStyle w:val="FontStyle32"/>
          <w:color w:val="000000" w:themeColor="text1"/>
        </w:rPr>
        <w:tab/>
        <w:t>Ця програма визначає організаційні і практичні заходи вдосконалення</w:t>
      </w:r>
      <w:r w:rsidRPr="00491598">
        <w:rPr>
          <w:rStyle w:val="FontStyle32"/>
          <w:color w:val="000000" w:themeColor="text1"/>
        </w:rPr>
        <w:br/>
        <w:t>оперативно-службової діяльності Рахівського районного відділу поліції Головного управління Національної поліції України в Закарпатській області, покращення взаємодії з іншими правоохоронними органами, громадськими формуваннями та трудовими громади, щодо забезпечення заходів з профілактики злочинності, забезпечення належного правопорядку, публічної безпеки, а також зміцнення технічної і ресурсної бази відділу.</w:t>
      </w:r>
    </w:p>
    <w:p w:rsidR="00D8122F" w:rsidRPr="00491598" w:rsidRDefault="00D8122F" w:rsidP="00584926">
      <w:pPr>
        <w:pStyle w:val="Style16"/>
        <w:widowControl/>
        <w:tabs>
          <w:tab w:val="left" w:pos="1114"/>
        </w:tabs>
        <w:spacing w:line="240" w:lineRule="auto"/>
        <w:rPr>
          <w:rStyle w:val="FontStyle32"/>
          <w:color w:val="000000" w:themeColor="text1"/>
        </w:rPr>
      </w:pPr>
    </w:p>
    <w:p w:rsidR="00D8122F" w:rsidRPr="00491598" w:rsidRDefault="00D8122F" w:rsidP="00584926">
      <w:pPr>
        <w:pStyle w:val="Style17"/>
        <w:widowControl/>
        <w:spacing w:line="240" w:lineRule="auto"/>
        <w:rPr>
          <w:rStyle w:val="FontStyle28"/>
          <w:color w:val="000000" w:themeColor="text1"/>
        </w:rPr>
      </w:pPr>
      <w:r w:rsidRPr="00491598">
        <w:rPr>
          <w:rStyle w:val="FontStyle28"/>
          <w:color w:val="000000" w:themeColor="text1"/>
        </w:rPr>
        <w:t xml:space="preserve">ІІ. Мета та завдання програми </w:t>
      </w:r>
    </w:p>
    <w:p w:rsidR="00D8122F" w:rsidRPr="00491598" w:rsidRDefault="00D8122F" w:rsidP="00584926">
      <w:pPr>
        <w:pStyle w:val="Style17"/>
        <w:widowControl/>
        <w:spacing w:line="240" w:lineRule="auto"/>
        <w:ind w:firstLine="720"/>
        <w:rPr>
          <w:rStyle w:val="FontStyle32"/>
          <w:color w:val="000000" w:themeColor="text1"/>
        </w:rPr>
      </w:pPr>
      <w:r w:rsidRPr="00491598">
        <w:rPr>
          <w:rStyle w:val="FontStyle32"/>
          <w:color w:val="000000" w:themeColor="text1"/>
        </w:rPr>
        <w:t>2.1 Метою програми є:</w:t>
      </w:r>
    </w:p>
    <w:p w:rsidR="00D8122F" w:rsidRPr="00491598" w:rsidRDefault="00D8122F" w:rsidP="00584926">
      <w:pPr>
        <w:pStyle w:val="Style6"/>
        <w:widowControl/>
        <w:spacing w:line="240" w:lineRule="auto"/>
        <w:ind w:firstLine="878"/>
        <w:rPr>
          <w:rStyle w:val="FontStyle32"/>
          <w:color w:val="000000" w:themeColor="text1"/>
        </w:rPr>
      </w:pPr>
      <w:r w:rsidRPr="00491598">
        <w:rPr>
          <w:rStyle w:val="FontStyle32"/>
          <w:color w:val="000000" w:themeColor="text1"/>
        </w:rPr>
        <w:t xml:space="preserve">забезпечення ефективної реалізації державної політики у пріоритетному напрямі розвитку держави, зокрема, у сфері профілактики правопорушень шляхом здійснення комплексу заходів, спрямованих на усунення причин та умов вчинення протиправних діянь, а також налагодження дієвої співпраці правоохоронних органів, </w:t>
      </w:r>
      <w:proofErr w:type="spellStart"/>
      <w:r w:rsidRPr="00491598">
        <w:rPr>
          <w:rStyle w:val="FontStyle32"/>
          <w:color w:val="000000" w:themeColor="text1"/>
        </w:rPr>
        <w:t>органів</w:t>
      </w:r>
      <w:proofErr w:type="spellEnd"/>
      <w:r w:rsidRPr="00491598">
        <w:rPr>
          <w:rStyle w:val="FontStyle32"/>
          <w:color w:val="000000" w:themeColor="text1"/>
        </w:rPr>
        <w:t xml:space="preserve"> державної влади та місцевого самовряду</w:t>
      </w:r>
      <w:r w:rsidRPr="00491598">
        <w:rPr>
          <w:rStyle w:val="FontStyle32"/>
          <w:color w:val="000000" w:themeColor="text1"/>
        </w:rPr>
        <w:softHyphen/>
        <w:t>вання;</w:t>
      </w:r>
    </w:p>
    <w:p w:rsidR="00D8122F" w:rsidRPr="00491598" w:rsidRDefault="00D8122F" w:rsidP="00584926">
      <w:pPr>
        <w:pStyle w:val="Style6"/>
        <w:widowControl/>
        <w:spacing w:line="240" w:lineRule="auto"/>
        <w:ind w:firstLine="845"/>
        <w:rPr>
          <w:rStyle w:val="FontStyle32"/>
          <w:color w:val="000000" w:themeColor="text1"/>
        </w:rPr>
      </w:pPr>
      <w:r w:rsidRPr="00491598">
        <w:rPr>
          <w:rStyle w:val="FontStyle32"/>
          <w:color w:val="000000" w:themeColor="text1"/>
        </w:rPr>
        <w:t>сприяння стабільному соціально-економічному розвитку громади, покращенню інвестиційного клімату;</w:t>
      </w:r>
    </w:p>
    <w:p w:rsidR="00D8122F" w:rsidRPr="00491598" w:rsidRDefault="00D8122F" w:rsidP="00584926">
      <w:pPr>
        <w:pStyle w:val="Style6"/>
        <w:widowControl/>
        <w:spacing w:line="240" w:lineRule="auto"/>
        <w:ind w:firstLine="845"/>
        <w:rPr>
          <w:rStyle w:val="FontStyle32"/>
          <w:color w:val="000000" w:themeColor="text1"/>
        </w:rPr>
      </w:pPr>
      <w:r w:rsidRPr="00491598">
        <w:rPr>
          <w:rStyle w:val="FontStyle32"/>
          <w:color w:val="000000" w:themeColor="text1"/>
        </w:rPr>
        <w:t>створення системи соціальної профілактики правопорушень, атмосфери суспільної нетерпимості до злочинів;</w:t>
      </w:r>
    </w:p>
    <w:p w:rsidR="00D8122F" w:rsidRPr="00491598" w:rsidRDefault="00D8122F" w:rsidP="00584926">
      <w:pPr>
        <w:pStyle w:val="Style6"/>
        <w:widowControl/>
        <w:spacing w:line="240" w:lineRule="auto"/>
        <w:ind w:firstLine="845"/>
        <w:rPr>
          <w:rStyle w:val="FontStyle32"/>
          <w:color w:val="000000" w:themeColor="text1"/>
        </w:rPr>
      </w:pPr>
      <w:r w:rsidRPr="00491598">
        <w:rPr>
          <w:rStyle w:val="FontStyle32"/>
          <w:color w:val="000000" w:themeColor="text1"/>
        </w:rPr>
        <w:t>підвищення рівня правопорядку, забезпечення безпеки населення громади, гостей, туристів, вдосконалення діяльності органів державної влади, правоохоронних органів, покращення їх матеріально-технічного забезпечення;</w:t>
      </w:r>
    </w:p>
    <w:p w:rsidR="00D8122F" w:rsidRPr="00491598" w:rsidRDefault="00D8122F" w:rsidP="00584926">
      <w:pPr>
        <w:pStyle w:val="Style14"/>
        <w:widowControl/>
        <w:spacing w:line="240" w:lineRule="auto"/>
        <w:jc w:val="both"/>
        <w:rPr>
          <w:rStyle w:val="FontStyle32"/>
          <w:color w:val="000000" w:themeColor="text1"/>
        </w:rPr>
      </w:pPr>
      <w:r w:rsidRPr="00491598">
        <w:rPr>
          <w:rStyle w:val="FontStyle32"/>
          <w:color w:val="000000" w:themeColor="text1"/>
        </w:rPr>
        <w:t>2.2 Основні завдання програми:</w:t>
      </w:r>
    </w:p>
    <w:p w:rsidR="00D8122F" w:rsidRPr="00491598" w:rsidRDefault="00D8122F" w:rsidP="00584926">
      <w:pPr>
        <w:pStyle w:val="Style14"/>
        <w:widowControl/>
        <w:spacing w:line="240" w:lineRule="auto"/>
        <w:jc w:val="both"/>
        <w:rPr>
          <w:rStyle w:val="FontStyle32"/>
          <w:color w:val="000000" w:themeColor="text1"/>
        </w:rPr>
      </w:pPr>
      <w:r w:rsidRPr="00491598">
        <w:rPr>
          <w:rStyle w:val="FontStyle32"/>
          <w:color w:val="000000" w:themeColor="text1"/>
        </w:rPr>
        <w:t>впровадження сучасних технічних засобів, які сприятимуть профілактиці та протидії злочинності (систем відео спостереження, засобів екстреного виклику тощо);</w:t>
      </w:r>
    </w:p>
    <w:p w:rsidR="00D8122F" w:rsidRPr="00491598" w:rsidRDefault="00D8122F" w:rsidP="00584926">
      <w:pPr>
        <w:pStyle w:val="Style6"/>
        <w:widowControl/>
        <w:spacing w:line="240" w:lineRule="auto"/>
        <w:ind w:firstLine="840"/>
        <w:rPr>
          <w:rStyle w:val="FontStyle32"/>
          <w:color w:val="000000" w:themeColor="text1"/>
        </w:rPr>
      </w:pPr>
      <w:r w:rsidRPr="00491598">
        <w:rPr>
          <w:rStyle w:val="FontStyle32"/>
          <w:color w:val="000000" w:themeColor="text1"/>
        </w:rPr>
        <w:t>покращення інформаційно-аналітичного забезпечення органів державної влади та правоохоронних органів з використанням сучасних телекомунікаційних і інформаційних технологій;</w:t>
      </w:r>
    </w:p>
    <w:p w:rsidR="00D8122F" w:rsidRPr="00491598" w:rsidRDefault="00D8122F" w:rsidP="00584926">
      <w:pPr>
        <w:pStyle w:val="Style6"/>
        <w:widowControl/>
        <w:spacing w:line="240" w:lineRule="auto"/>
        <w:ind w:firstLine="0"/>
        <w:jc w:val="left"/>
        <w:rPr>
          <w:rStyle w:val="FontStyle32"/>
          <w:color w:val="000000" w:themeColor="text1"/>
        </w:rPr>
      </w:pPr>
      <w:r w:rsidRPr="00491598">
        <w:rPr>
          <w:rStyle w:val="FontStyle32"/>
          <w:color w:val="000000" w:themeColor="text1"/>
        </w:rPr>
        <w:t>активізація участі громадськості в забезпеченні правопорядку в громаді;</w:t>
      </w:r>
    </w:p>
    <w:p w:rsidR="00D8122F" w:rsidRPr="00491598" w:rsidRDefault="00D8122F" w:rsidP="00584926">
      <w:pPr>
        <w:pStyle w:val="Style6"/>
        <w:widowControl/>
        <w:spacing w:line="240" w:lineRule="auto"/>
        <w:ind w:firstLine="720"/>
        <w:rPr>
          <w:rStyle w:val="FontStyle32"/>
          <w:color w:val="000000" w:themeColor="text1"/>
        </w:rPr>
      </w:pPr>
      <w:r w:rsidRPr="00491598">
        <w:rPr>
          <w:rStyle w:val="FontStyle32"/>
          <w:color w:val="000000" w:themeColor="text1"/>
        </w:rPr>
        <w:lastRenderedPageBreak/>
        <w:t>провадження просвітницької діяльності, спрямованої на виховання негативного ставлення до протиправних діянь;</w:t>
      </w:r>
    </w:p>
    <w:p w:rsidR="00D8122F" w:rsidRPr="00491598" w:rsidRDefault="00D8122F" w:rsidP="00584926">
      <w:pPr>
        <w:pStyle w:val="Style6"/>
        <w:widowControl/>
        <w:spacing w:line="240" w:lineRule="auto"/>
        <w:ind w:firstLine="854"/>
        <w:rPr>
          <w:rStyle w:val="FontStyle32"/>
          <w:color w:val="000000" w:themeColor="text1"/>
        </w:rPr>
      </w:pPr>
      <w:r w:rsidRPr="00491598">
        <w:rPr>
          <w:rStyle w:val="FontStyle32"/>
          <w:color w:val="000000" w:themeColor="text1"/>
        </w:rPr>
        <w:t>проведення профілактичної роботи з неблагополучними сім'ями, а також розроблення механізму екстреного реагування на факти бездоглядності дітей з метою недопущення їх втягнення в злочинну діяльність;</w:t>
      </w:r>
    </w:p>
    <w:p w:rsidR="00D8122F" w:rsidRPr="00491598" w:rsidRDefault="00D8122F" w:rsidP="00584926">
      <w:pPr>
        <w:pStyle w:val="Style6"/>
        <w:widowControl/>
        <w:spacing w:line="240" w:lineRule="auto"/>
        <w:ind w:firstLine="845"/>
        <w:rPr>
          <w:rStyle w:val="FontStyle32"/>
          <w:color w:val="000000" w:themeColor="text1"/>
        </w:rPr>
      </w:pPr>
      <w:r w:rsidRPr="00491598">
        <w:rPr>
          <w:rStyle w:val="FontStyle32"/>
          <w:color w:val="000000" w:themeColor="text1"/>
        </w:rPr>
        <w:t>формування системи реінтеграції бездомних осіб та соціальної адаптації осіб, звільнених з місць позбавлення волі.</w:t>
      </w:r>
    </w:p>
    <w:p w:rsidR="00D8122F" w:rsidRPr="00491598" w:rsidRDefault="00D8122F" w:rsidP="00584926">
      <w:pPr>
        <w:pStyle w:val="Style6"/>
        <w:widowControl/>
        <w:spacing w:line="240" w:lineRule="auto"/>
        <w:ind w:firstLine="845"/>
        <w:rPr>
          <w:rStyle w:val="FontStyle32"/>
          <w:color w:val="000000" w:themeColor="text1"/>
        </w:rPr>
      </w:pPr>
    </w:p>
    <w:p w:rsidR="00D8122F" w:rsidRPr="00491598" w:rsidRDefault="00D8122F" w:rsidP="00584926">
      <w:pPr>
        <w:pStyle w:val="Style1"/>
        <w:widowControl/>
        <w:spacing w:line="240" w:lineRule="auto"/>
        <w:rPr>
          <w:rStyle w:val="FontStyle28"/>
          <w:color w:val="000000" w:themeColor="text1"/>
        </w:rPr>
      </w:pPr>
      <w:r w:rsidRPr="00491598">
        <w:rPr>
          <w:rStyle w:val="FontStyle28"/>
          <w:color w:val="000000" w:themeColor="text1"/>
        </w:rPr>
        <w:t>Ш. Заходи щодо реалізації програми профілактики злочинності</w:t>
      </w:r>
    </w:p>
    <w:p w:rsidR="00D8122F" w:rsidRPr="00491598" w:rsidRDefault="00D8122F" w:rsidP="00584926">
      <w:pPr>
        <w:pStyle w:val="Style1"/>
        <w:widowControl/>
        <w:spacing w:line="240" w:lineRule="auto"/>
        <w:rPr>
          <w:rStyle w:val="FontStyle28"/>
          <w:color w:val="000000" w:themeColor="text1"/>
        </w:rPr>
      </w:pPr>
      <w:r w:rsidRPr="00491598">
        <w:rPr>
          <w:rStyle w:val="FontStyle28"/>
          <w:color w:val="000000" w:themeColor="text1"/>
        </w:rPr>
        <w:t>на території району</w:t>
      </w:r>
    </w:p>
    <w:p w:rsidR="00D8122F" w:rsidRPr="00491598" w:rsidRDefault="00D8122F" w:rsidP="00584926">
      <w:pPr>
        <w:pStyle w:val="Style7"/>
        <w:widowControl/>
        <w:tabs>
          <w:tab w:val="left" w:pos="1541"/>
        </w:tabs>
        <w:spacing w:line="240" w:lineRule="auto"/>
        <w:ind w:firstLine="845"/>
        <w:rPr>
          <w:rStyle w:val="FontStyle32"/>
          <w:color w:val="000000" w:themeColor="text1"/>
        </w:rPr>
      </w:pPr>
      <w:r w:rsidRPr="00491598">
        <w:rPr>
          <w:rStyle w:val="FontStyle32"/>
          <w:color w:val="000000" w:themeColor="text1"/>
        </w:rPr>
        <w:t>3.1</w:t>
      </w:r>
      <w:r w:rsidRPr="00491598">
        <w:rPr>
          <w:rStyle w:val="FontStyle32"/>
          <w:color w:val="000000" w:themeColor="text1"/>
        </w:rPr>
        <w:tab/>
        <w:t>Забезпечувати широку гласність правоохоронної діяльності,</w:t>
      </w:r>
      <w:r w:rsidRPr="00491598">
        <w:rPr>
          <w:rStyle w:val="FontStyle32"/>
          <w:color w:val="000000" w:themeColor="text1"/>
        </w:rPr>
        <w:br/>
        <w:t>спрямованої на попередження злочинності. Здійснювати підготовку матеріалів</w:t>
      </w:r>
      <w:r w:rsidRPr="00491598">
        <w:rPr>
          <w:rStyle w:val="FontStyle32"/>
          <w:color w:val="000000" w:themeColor="text1"/>
        </w:rPr>
        <w:br/>
        <w:t>з цих питань для публікацій у засобах масової інформації.</w:t>
      </w:r>
    </w:p>
    <w:p w:rsidR="00D8122F" w:rsidRPr="00491598" w:rsidRDefault="00D8122F" w:rsidP="00584926">
      <w:pPr>
        <w:pStyle w:val="Style7"/>
        <w:widowControl/>
        <w:numPr>
          <w:ilvl w:val="0"/>
          <w:numId w:val="10"/>
        </w:numPr>
        <w:tabs>
          <w:tab w:val="left" w:pos="1286"/>
        </w:tabs>
        <w:spacing w:line="240" w:lineRule="auto"/>
        <w:ind w:firstLine="840"/>
        <w:rPr>
          <w:rStyle w:val="FontStyle32"/>
          <w:color w:val="000000" w:themeColor="text1"/>
        </w:rPr>
      </w:pPr>
      <w:r w:rsidRPr="00491598">
        <w:rPr>
          <w:rStyle w:val="FontStyle32"/>
          <w:color w:val="000000" w:themeColor="text1"/>
        </w:rPr>
        <w:t>Організовувати оперативне інформування про осіб, які розшукуються, систематично поповнювати базу даних автоматизованої системи відомостями про осіб, які ухиляються від виконання рішень суду про сплату аліментів, погашення боргових зобов'язань.</w:t>
      </w:r>
    </w:p>
    <w:p w:rsidR="00D8122F" w:rsidRPr="00491598" w:rsidRDefault="00D8122F" w:rsidP="00584926">
      <w:pPr>
        <w:pStyle w:val="Style7"/>
        <w:widowControl/>
        <w:numPr>
          <w:ilvl w:val="0"/>
          <w:numId w:val="11"/>
        </w:numPr>
        <w:tabs>
          <w:tab w:val="left" w:pos="1426"/>
        </w:tabs>
        <w:spacing w:line="240" w:lineRule="auto"/>
        <w:ind w:firstLine="835"/>
        <w:rPr>
          <w:rStyle w:val="FontStyle32"/>
          <w:color w:val="000000" w:themeColor="text1"/>
        </w:rPr>
      </w:pPr>
      <w:r w:rsidRPr="00491598">
        <w:rPr>
          <w:rStyle w:val="FontStyle32"/>
          <w:color w:val="000000" w:themeColor="text1"/>
        </w:rPr>
        <w:t>Здійснювати комплекс оперативно-розшукових заходів з метою виявлення злочинів, скоєних організованими злочинними угрупуваннями.</w:t>
      </w:r>
    </w:p>
    <w:p w:rsidR="00D8122F" w:rsidRPr="00491598" w:rsidRDefault="00D8122F" w:rsidP="00584926">
      <w:pPr>
        <w:pStyle w:val="Style7"/>
        <w:widowControl/>
        <w:numPr>
          <w:ilvl w:val="0"/>
          <w:numId w:val="12"/>
        </w:numPr>
        <w:tabs>
          <w:tab w:val="left" w:pos="1282"/>
        </w:tabs>
        <w:spacing w:line="240" w:lineRule="auto"/>
        <w:ind w:firstLine="854"/>
        <w:rPr>
          <w:rStyle w:val="FontStyle32"/>
          <w:color w:val="000000" w:themeColor="text1"/>
        </w:rPr>
      </w:pPr>
      <w:r w:rsidRPr="00491598">
        <w:rPr>
          <w:rStyle w:val="FontStyle32"/>
          <w:color w:val="000000" w:themeColor="text1"/>
        </w:rPr>
        <w:t>Здійснювати оперативні заходи з виявлення спортивних клубів і секцій з бойових видів спорту усіх форм власності, де проводиться підготовка та тренування членів організованих злочинних груп, організувати постійний дієвий контроль за їх функціонуванням.</w:t>
      </w:r>
    </w:p>
    <w:p w:rsidR="00D8122F" w:rsidRPr="00491598" w:rsidRDefault="00D8122F" w:rsidP="00584926">
      <w:pPr>
        <w:pStyle w:val="Style7"/>
        <w:widowControl/>
        <w:numPr>
          <w:ilvl w:val="0"/>
          <w:numId w:val="12"/>
        </w:numPr>
        <w:tabs>
          <w:tab w:val="left" w:pos="1282"/>
        </w:tabs>
        <w:spacing w:line="240" w:lineRule="auto"/>
        <w:ind w:firstLine="854"/>
        <w:rPr>
          <w:rStyle w:val="FontStyle32"/>
          <w:color w:val="000000" w:themeColor="text1"/>
        </w:rPr>
      </w:pPr>
      <w:r w:rsidRPr="00491598">
        <w:rPr>
          <w:rStyle w:val="FontStyle32"/>
          <w:color w:val="000000" w:themeColor="text1"/>
        </w:rPr>
        <w:t>3 метою запобігання незаконному проникненню в громаду нелегальних мігрантів, проводити спільні заходи з правоохоронними органами інших районів щодо перекриття каналів нелегальної міграції.</w:t>
      </w:r>
    </w:p>
    <w:p w:rsidR="00D8122F" w:rsidRPr="00491598" w:rsidRDefault="00D8122F" w:rsidP="00584926">
      <w:pPr>
        <w:pStyle w:val="Style7"/>
        <w:widowControl/>
        <w:numPr>
          <w:ilvl w:val="0"/>
          <w:numId w:val="13"/>
        </w:numPr>
        <w:tabs>
          <w:tab w:val="left" w:pos="1421"/>
        </w:tabs>
        <w:spacing w:line="240" w:lineRule="auto"/>
        <w:ind w:firstLine="864"/>
        <w:rPr>
          <w:rStyle w:val="FontStyle32"/>
          <w:color w:val="000000" w:themeColor="text1"/>
        </w:rPr>
      </w:pPr>
      <w:r w:rsidRPr="00491598">
        <w:rPr>
          <w:rStyle w:val="FontStyle32"/>
          <w:color w:val="000000" w:themeColor="text1"/>
        </w:rPr>
        <w:t>3 метою протидії злочинності, підвищення рівня безпеки від терористичних актів у місцях масової концентрації громадян, у тому числі під час курортного сезону та літнього відпочинку дорослих та дітей, виявлення та вилучення випадків незаконного обігу зброї, боєприпасів, вибухівки, наркотичних засобів та психотропних речовин, організувати та провести оперативно-профілактичні відпрацювання ринків, вокзалів, розважальних закладів, місць масового перебування громадян.</w:t>
      </w:r>
    </w:p>
    <w:p w:rsidR="00D8122F" w:rsidRPr="00491598" w:rsidRDefault="00D8122F" w:rsidP="00584926">
      <w:pPr>
        <w:pStyle w:val="Style7"/>
        <w:widowControl/>
        <w:numPr>
          <w:ilvl w:val="0"/>
          <w:numId w:val="14"/>
        </w:numPr>
        <w:tabs>
          <w:tab w:val="left" w:pos="1286"/>
        </w:tabs>
        <w:spacing w:line="240" w:lineRule="auto"/>
        <w:ind w:firstLine="854"/>
        <w:rPr>
          <w:rStyle w:val="FontStyle32"/>
          <w:color w:val="000000" w:themeColor="text1"/>
        </w:rPr>
      </w:pPr>
      <w:r w:rsidRPr="00491598">
        <w:rPr>
          <w:rStyle w:val="FontStyle32"/>
          <w:color w:val="000000" w:themeColor="text1"/>
        </w:rPr>
        <w:t>Систематично проводити відпрацювання авторемонтних майстерень, станцій технічного обслуговування, гаражних кооперативів на предмет переховування чи розукомплектування в них викрадених автомобілів.</w:t>
      </w:r>
    </w:p>
    <w:p w:rsidR="00D8122F" w:rsidRPr="00491598" w:rsidRDefault="00D8122F" w:rsidP="00584926">
      <w:pPr>
        <w:pStyle w:val="Style7"/>
        <w:widowControl/>
        <w:numPr>
          <w:ilvl w:val="0"/>
          <w:numId w:val="15"/>
        </w:numPr>
        <w:tabs>
          <w:tab w:val="left" w:pos="1488"/>
        </w:tabs>
        <w:spacing w:line="240" w:lineRule="auto"/>
        <w:ind w:firstLine="859"/>
        <w:rPr>
          <w:rStyle w:val="FontStyle32"/>
          <w:color w:val="000000" w:themeColor="text1"/>
        </w:rPr>
      </w:pPr>
      <w:r w:rsidRPr="00491598">
        <w:rPr>
          <w:rStyle w:val="FontStyle32"/>
          <w:color w:val="000000" w:themeColor="text1"/>
        </w:rPr>
        <w:t>Здійснювати комплекс організаційних та практичних заходів, спрямованих на попередження та розкриття крадіжок майна із квартир та приватних будинків. Проводити роз'яснювальну розмову із власниками квартир та приватних будинків про встановлення засобів охоронно-пожежної сигналізації для недопущення крадіжок.</w:t>
      </w:r>
    </w:p>
    <w:p w:rsidR="00D8122F" w:rsidRPr="00491598" w:rsidRDefault="00D8122F" w:rsidP="00584926">
      <w:pPr>
        <w:pStyle w:val="Style7"/>
        <w:widowControl/>
        <w:numPr>
          <w:ilvl w:val="0"/>
          <w:numId w:val="15"/>
        </w:numPr>
        <w:tabs>
          <w:tab w:val="left" w:pos="1488"/>
        </w:tabs>
        <w:spacing w:line="240" w:lineRule="auto"/>
        <w:ind w:firstLine="859"/>
        <w:rPr>
          <w:rStyle w:val="FontStyle32"/>
          <w:color w:val="000000" w:themeColor="text1"/>
        </w:rPr>
      </w:pPr>
      <w:r w:rsidRPr="00491598">
        <w:rPr>
          <w:rStyle w:val="FontStyle32"/>
          <w:color w:val="000000" w:themeColor="text1"/>
        </w:rPr>
        <w:t>Проводити оперативно-розшукові заходи щодо виявлення та розкриття латентних злочинів, у тому числі вимагань, незаконного обігу зброї та наркотичних речовин. Проводити регулярно відпрацювання аптек щодо виявлення фактів незаконного відпуску наркотичних ліків.</w:t>
      </w:r>
    </w:p>
    <w:p w:rsidR="00D8122F" w:rsidRPr="00491598" w:rsidRDefault="00D8122F" w:rsidP="00584926">
      <w:pPr>
        <w:pStyle w:val="Style6"/>
        <w:widowControl/>
        <w:spacing w:line="240" w:lineRule="auto"/>
        <w:ind w:firstLine="830"/>
        <w:rPr>
          <w:rStyle w:val="FontStyle32"/>
          <w:color w:val="000000" w:themeColor="text1"/>
        </w:rPr>
      </w:pPr>
      <w:r w:rsidRPr="00491598">
        <w:rPr>
          <w:rStyle w:val="FontStyle32"/>
          <w:color w:val="000000" w:themeColor="text1"/>
        </w:rPr>
        <w:t>3.10 Здійснювати відпрацювання суб'єктів господарювання щодо цільового використання та недопущення відчуження (привласнення) тимчасово завезеного на територію України майна, що надходить у рамках реалізації інвестиційних проектів.</w:t>
      </w:r>
    </w:p>
    <w:p w:rsidR="00D8122F" w:rsidRPr="00491598" w:rsidRDefault="00D8122F" w:rsidP="00584926">
      <w:pPr>
        <w:pStyle w:val="Style7"/>
        <w:widowControl/>
        <w:numPr>
          <w:ilvl w:val="0"/>
          <w:numId w:val="16"/>
        </w:numPr>
        <w:tabs>
          <w:tab w:val="left" w:pos="1464"/>
        </w:tabs>
        <w:spacing w:line="240" w:lineRule="auto"/>
        <w:ind w:firstLine="840"/>
        <w:rPr>
          <w:rStyle w:val="FontStyle32"/>
          <w:color w:val="000000" w:themeColor="text1"/>
        </w:rPr>
      </w:pPr>
      <w:r w:rsidRPr="00491598">
        <w:rPr>
          <w:rStyle w:val="FontStyle32"/>
          <w:color w:val="000000" w:themeColor="text1"/>
        </w:rPr>
        <w:lastRenderedPageBreak/>
        <w:t>Організовувати та проводити оперативно-профілактичні заходи щодо попередження і викриття корисливих злочинів, пов'язаних із збиранням, купівлею, продажем, переробкою брухту і відходів чорних та кольорових металів, контрафактної аудіо та відеопродукції, знешкодження підпільних виробництв такої продукції.</w:t>
      </w:r>
    </w:p>
    <w:p w:rsidR="00D8122F" w:rsidRPr="00491598" w:rsidRDefault="00D8122F" w:rsidP="00584926">
      <w:pPr>
        <w:pStyle w:val="Style7"/>
        <w:widowControl/>
        <w:numPr>
          <w:ilvl w:val="0"/>
          <w:numId w:val="16"/>
        </w:numPr>
        <w:tabs>
          <w:tab w:val="left" w:pos="1502"/>
        </w:tabs>
        <w:spacing w:line="240" w:lineRule="auto"/>
        <w:jc w:val="left"/>
        <w:rPr>
          <w:rStyle w:val="FontStyle32"/>
          <w:color w:val="000000" w:themeColor="text1"/>
        </w:rPr>
      </w:pPr>
      <w:r w:rsidRPr="00491598">
        <w:rPr>
          <w:rStyle w:val="FontStyle32"/>
          <w:color w:val="000000" w:themeColor="text1"/>
        </w:rPr>
        <w:t>Вживати заходів щодо посилення протидії злочинності у лісовій галузі.</w:t>
      </w:r>
    </w:p>
    <w:p w:rsidR="00D8122F" w:rsidRPr="00491598" w:rsidRDefault="00D8122F" w:rsidP="00584926">
      <w:pPr>
        <w:pStyle w:val="Style7"/>
        <w:widowControl/>
        <w:numPr>
          <w:ilvl w:val="0"/>
          <w:numId w:val="17"/>
        </w:numPr>
        <w:tabs>
          <w:tab w:val="left" w:pos="1646"/>
        </w:tabs>
        <w:spacing w:line="240" w:lineRule="auto"/>
        <w:ind w:firstLine="859"/>
        <w:rPr>
          <w:rStyle w:val="FontStyle32"/>
          <w:color w:val="000000" w:themeColor="text1"/>
        </w:rPr>
      </w:pPr>
      <w:r w:rsidRPr="00491598">
        <w:rPr>
          <w:rStyle w:val="FontStyle32"/>
          <w:color w:val="000000" w:themeColor="text1"/>
        </w:rPr>
        <w:t>Зосереджувати зусилля на підвищенні ефективності протидії хабарництву та корупції, насамперед з боку посадових осіб органів виконавчої влади та місцевого самоврядування, контролюючих органів, бюджетних установ.</w:t>
      </w:r>
    </w:p>
    <w:p w:rsidR="00D8122F" w:rsidRPr="00491598" w:rsidRDefault="00D8122F" w:rsidP="00584926">
      <w:pPr>
        <w:pStyle w:val="Style7"/>
        <w:widowControl/>
        <w:numPr>
          <w:ilvl w:val="0"/>
          <w:numId w:val="18"/>
        </w:numPr>
        <w:tabs>
          <w:tab w:val="left" w:pos="1502"/>
        </w:tabs>
        <w:spacing w:line="240" w:lineRule="auto"/>
        <w:ind w:firstLine="859"/>
        <w:rPr>
          <w:rStyle w:val="FontStyle32"/>
          <w:color w:val="000000" w:themeColor="text1"/>
        </w:rPr>
      </w:pPr>
      <w:r w:rsidRPr="00491598">
        <w:rPr>
          <w:rStyle w:val="FontStyle32"/>
          <w:color w:val="000000" w:themeColor="text1"/>
        </w:rPr>
        <w:t>Здійснювати заходи ранньої профілактики, спрямовані на формування у неповнолітніх та молоді алгоритму несприйняття наркотичних речовин.</w:t>
      </w:r>
    </w:p>
    <w:p w:rsidR="00D8122F" w:rsidRPr="00491598" w:rsidRDefault="00D8122F" w:rsidP="00584926">
      <w:pPr>
        <w:pStyle w:val="Style7"/>
        <w:widowControl/>
        <w:numPr>
          <w:ilvl w:val="0"/>
          <w:numId w:val="19"/>
        </w:numPr>
        <w:tabs>
          <w:tab w:val="left" w:pos="1507"/>
        </w:tabs>
        <w:spacing w:line="240" w:lineRule="auto"/>
        <w:ind w:firstLine="854"/>
        <w:rPr>
          <w:rStyle w:val="FontStyle32"/>
          <w:color w:val="000000" w:themeColor="text1"/>
        </w:rPr>
      </w:pPr>
      <w:r w:rsidRPr="00491598">
        <w:rPr>
          <w:rStyle w:val="FontStyle32"/>
          <w:color w:val="000000" w:themeColor="text1"/>
        </w:rPr>
        <w:t xml:space="preserve">Проводити профілактичні відпрацювання </w:t>
      </w:r>
      <w:proofErr w:type="spellStart"/>
      <w:r w:rsidRPr="00491598">
        <w:rPr>
          <w:rStyle w:val="FontStyle32"/>
          <w:color w:val="000000" w:themeColor="text1"/>
        </w:rPr>
        <w:t>інтернет-клубів</w:t>
      </w:r>
      <w:proofErr w:type="spellEnd"/>
      <w:r w:rsidRPr="00491598">
        <w:rPr>
          <w:rStyle w:val="FontStyle32"/>
          <w:color w:val="000000" w:themeColor="text1"/>
        </w:rPr>
        <w:t xml:space="preserve"> та </w:t>
      </w:r>
      <w:proofErr w:type="spellStart"/>
      <w:r w:rsidRPr="00491598">
        <w:rPr>
          <w:rStyle w:val="FontStyle32"/>
          <w:color w:val="000000" w:themeColor="text1"/>
        </w:rPr>
        <w:t>інтернет-кафе</w:t>
      </w:r>
      <w:proofErr w:type="spellEnd"/>
      <w:r w:rsidRPr="00491598">
        <w:rPr>
          <w:rStyle w:val="FontStyle32"/>
          <w:color w:val="000000" w:themeColor="text1"/>
        </w:rPr>
        <w:t xml:space="preserve"> щодо відвідування їх неповнолітніми під час уроків та у вечірній час.</w:t>
      </w:r>
    </w:p>
    <w:p w:rsidR="00D8122F" w:rsidRPr="00491598" w:rsidRDefault="00D8122F" w:rsidP="00584926">
      <w:pPr>
        <w:pStyle w:val="Style7"/>
        <w:widowControl/>
        <w:numPr>
          <w:ilvl w:val="0"/>
          <w:numId w:val="19"/>
        </w:numPr>
        <w:tabs>
          <w:tab w:val="left" w:pos="1507"/>
        </w:tabs>
        <w:spacing w:line="240" w:lineRule="auto"/>
        <w:ind w:firstLine="854"/>
        <w:rPr>
          <w:rStyle w:val="FontStyle32"/>
          <w:color w:val="000000" w:themeColor="text1"/>
        </w:rPr>
      </w:pPr>
      <w:r w:rsidRPr="00491598">
        <w:rPr>
          <w:rStyle w:val="FontStyle32"/>
          <w:color w:val="000000" w:themeColor="text1"/>
        </w:rPr>
        <w:t>Організовувати та проводити профілактичні операції з метою запобігання негативним проявам серед неповнолітніх, у тому числі пияцтва, наркоманії, розповсюдження порнографічних предметів, творів, що пропагують культ насильства і жорстокості, втягування неповнолітніх у заняття проституцією, дитячої бездоглядності і безпритульності, виявлення дітей, які жебракують, вчиняють правопорушення або стали жертвами злочинної діяльності дорослих.</w:t>
      </w:r>
    </w:p>
    <w:p w:rsidR="00D8122F" w:rsidRPr="00491598" w:rsidRDefault="00D8122F" w:rsidP="00584926">
      <w:pPr>
        <w:pStyle w:val="Style7"/>
        <w:widowControl/>
        <w:numPr>
          <w:ilvl w:val="0"/>
          <w:numId w:val="19"/>
        </w:numPr>
        <w:tabs>
          <w:tab w:val="left" w:pos="1507"/>
        </w:tabs>
        <w:spacing w:line="240" w:lineRule="auto"/>
        <w:ind w:firstLine="854"/>
        <w:rPr>
          <w:rStyle w:val="FontStyle32"/>
          <w:color w:val="000000" w:themeColor="text1"/>
        </w:rPr>
      </w:pPr>
      <w:r w:rsidRPr="00491598">
        <w:rPr>
          <w:rStyle w:val="FontStyle32"/>
          <w:color w:val="000000" w:themeColor="text1"/>
        </w:rPr>
        <w:t>Здійснювати заходи, спрямовані на підвищення рівня обізнаності населення щодо сучасних проявів торгівлі людьми, а також засобів і методів, що використовуються торгівцями людьми.</w:t>
      </w:r>
    </w:p>
    <w:p w:rsidR="00D8122F" w:rsidRPr="00491598" w:rsidRDefault="00D8122F" w:rsidP="00584926">
      <w:pPr>
        <w:pStyle w:val="Style7"/>
        <w:widowControl/>
        <w:numPr>
          <w:ilvl w:val="0"/>
          <w:numId w:val="20"/>
        </w:numPr>
        <w:tabs>
          <w:tab w:val="left" w:pos="1450"/>
        </w:tabs>
        <w:spacing w:line="240" w:lineRule="auto"/>
        <w:ind w:firstLine="845"/>
        <w:rPr>
          <w:rStyle w:val="FontStyle32"/>
          <w:color w:val="000000" w:themeColor="text1"/>
        </w:rPr>
      </w:pPr>
      <w:r w:rsidRPr="00491598">
        <w:rPr>
          <w:rStyle w:val="FontStyle32"/>
          <w:color w:val="000000" w:themeColor="text1"/>
        </w:rPr>
        <w:t>Організовувати заходи щодо утвердження здорового способу життя, направлені на профілактику і попередження алкогольної, тютюнової та наркотичної залежності молоді.</w:t>
      </w:r>
    </w:p>
    <w:p w:rsidR="00D8122F" w:rsidRPr="00491598" w:rsidRDefault="00D8122F" w:rsidP="00584926">
      <w:pPr>
        <w:pStyle w:val="Style7"/>
        <w:widowControl/>
        <w:numPr>
          <w:ilvl w:val="0"/>
          <w:numId w:val="20"/>
        </w:numPr>
        <w:tabs>
          <w:tab w:val="left" w:pos="1450"/>
        </w:tabs>
        <w:spacing w:line="240" w:lineRule="auto"/>
        <w:ind w:firstLine="845"/>
        <w:rPr>
          <w:rStyle w:val="FontStyle32"/>
          <w:color w:val="000000" w:themeColor="text1"/>
        </w:rPr>
      </w:pPr>
      <w:r w:rsidRPr="00491598">
        <w:rPr>
          <w:rStyle w:val="FontStyle32"/>
          <w:color w:val="000000" w:themeColor="text1"/>
        </w:rPr>
        <w:t>Здійснювати заходи щодо виявлення фактів незаконного відчуження житла, насамперед такого, що належить дітям, особам похилого віку, самотнім хворим, недієздатним, хворим на алкоголізм: та поновлення прав потерпілих. Забезпечувати облік таких осіб для їх соціально-правового захисту.</w:t>
      </w:r>
    </w:p>
    <w:p w:rsidR="00D8122F" w:rsidRPr="00491598" w:rsidRDefault="00D8122F" w:rsidP="00584926">
      <w:pPr>
        <w:pStyle w:val="Style7"/>
        <w:widowControl/>
        <w:numPr>
          <w:ilvl w:val="0"/>
          <w:numId w:val="21"/>
        </w:numPr>
        <w:tabs>
          <w:tab w:val="left" w:pos="1560"/>
        </w:tabs>
        <w:spacing w:line="240" w:lineRule="auto"/>
        <w:ind w:firstLine="845"/>
        <w:rPr>
          <w:rStyle w:val="FontStyle32"/>
          <w:color w:val="000000" w:themeColor="text1"/>
        </w:rPr>
      </w:pPr>
      <w:r w:rsidRPr="00491598">
        <w:rPr>
          <w:rStyle w:val="FontStyle32"/>
          <w:color w:val="000000" w:themeColor="text1"/>
        </w:rPr>
        <w:t>Поновити у кожному населеному пункті громади громадські формування з охорони громадського порядку та забезпечити належну взаємодію з ними органів поліції.</w:t>
      </w:r>
    </w:p>
    <w:p w:rsidR="00D8122F" w:rsidRPr="00491598" w:rsidRDefault="00D8122F" w:rsidP="00584926">
      <w:pPr>
        <w:pStyle w:val="Style7"/>
        <w:widowControl/>
        <w:numPr>
          <w:ilvl w:val="0"/>
          <w:numId w:val="22"/>
        </w:numPr>
        <w:tabs>
          <w:tab w:val="left" w:pos="1426"/>
        </w:tabs>
        <w:spacing w:line="240" w:lineRule="auto"/>
        <w:ind w:firstLine="859"/>
        <w:rPr>
          <w:rStyle w:val="FontStyle32"/>
          <w:color w:val="000000" w:themeColor="text1"/>
        </w:rPr>
      </w:pPr>
      <w:r w:rsidRPr="00491598">
        <w:rPr>
          <w:rStyle w:val="FontStyle32"/>
          <w:color w:val="000000" w:themeColor="text1"/>
        </w:rPr>
        <w:t>Забезпечувати реалізацію заходів щодо недопущення проникнення на територію України, осіб, які незаконно прибувають з інших держав, втратили право на подальше перебування в Україні, ухиляються від виїзду, мають кримінальні зв'язки та входять до складу організованих злочинних угруповань.</w:t>
      </w:r>
    </w:p>
    <w:p w:rsidR="00D8122F" w:rsidRPr="00491598" w:rsidRDefault="00D8122F" w:rsidP="00584926">
      <w:pPr>
        <w:pStyle w:val="Style6"/>
        <w:widowControl/>
        <w:spacing w:line="240" w:lineRule="auto"/>
        <w:ind w:firstLine="854"/>
        <w:rPr>
          <w:rStyle w:val="FontStyle32"/>
          <w:color w:val="000000" w:themeColor="text1"/>
        </w:rPr>
      </w:pPr>
      <w:r w:rsidRPr="00491598">
        <w:rPr>
          <w:rStyle w:val="FontStyle32"/>
          <w:color w:val="000000" w:themeColor="text1"/>
        </w:rPr>
        <w:t>3.22. Забезпечувати належний контроль за особами, які раніше скоїли злочини і були достроково звільнені від кримінальної відповідальності з підстав, передбачених законодавством.</w:t>
      </w:r>
    </w:p>
    <w:p w:rsidR="00D8122F" w:rsidRPr="00491598" w:rsidRDefault="00D8122F" w:rsidP="00584926">
      <w:pPr>
        <w:pStyle w:val="Style6"/>
        <w:widowControl/>
        <w:spacing w:line="240" w:lineRule="auto"/>
        <w:ind w:firstLine="840"/>
        <w:rPr>
          <w:rStyle w:val="FontStyle32"/>
          <w:color w:val="000000" w:themeColor="text1"/>
        </w:rPr>
      </w:pPr>
      <w:r w:rsidRPr="00491598">
        <w:rPr>
          <w:rStyle w:val="FontStyle32"/>
          <w:color w:val="000000" w:themeColor="text1"/>
        </w:rPr>
        <w:t>3.23 Для забезпечення належного рівня виконання заходів щодо профілактики та протидії злочинності передбачити в міському бюджеті асигнування на:</w:t>
      </w:r>
    </w:p>
    <w:p w:rsidR="00D8122F" w:rsidRPr="00491598" w:rsidRDefault="00D8122F" w:rsidP="00584926">
      <w:pPr>
        <w:pStyle w:val="Style6"/>
        <w:widowControl/>
        <w:spacing w:line="240" w:lineRule="auto"/>
        <w:ind w:firstLine="850"/>
        <w:rPr>
          <w:rStyle w:val="FontStyle32"/>
          <w:color w:val="000000" w:themeColor="text1"/>
        </w:rPr>
      </w:pPr>
      <w:r w:rsidRPr="00491598">
        <w:rPr>
          <w:rStyle w:val="FontStyle32"/>
          <w:color w:val="000000" w:themeColor="text1"/>
        </w:rPr>
        <w:t>забезпечення створення та впровадження сучасних інформаційних технологій (придбання комп'ютерної техніки, витратних матеріалів до неї, відеокамер);</w:t>
      </w:r>
    </w:p>
    <w:p w:rsidR="00D8122F" w:rsidRPr="00491598" w:rsidRDefault="00D8122F" w:rsidP="00584926">
      <w:pPr>
        <w:pStyle w:val="Style6"/>
        <w:widowControl/>
        <w:spacing w:line="240" w:lineRule="auto"/>
        <w:ind w:firstLine="851"/>
        <w:rPr>
          <w:rStyle w:val="FontStyle32"/>
          <w:color w:val="000000" w:themeColor="text1"/>
        </w:rPr>
      </w:pPr>
      <w:r w:rsidRPr="00491598">
        <w:rPr>
          <w:rStyle w:val="FontStyle32"/>
          <w:color w:val="000000" w:themeColor="text1"/>
        </w:rPr>
        <w:t xml:space="preserve">участь у фінансуванні заходів в частині запровадження інтегрованої загальнообласної системи відеоспостереження та </w:t>
      </w:r>
      <w:proofErr w:type="spellStart"/>
      <w:r w:rsidRPr="00491598">
        <w:rPr>
          <w:rStyle w:val="FontStyle32"/>
          <w:color w:val="000000" w:themeColor="text1"/>
        </w:rPr>
        <w:t>відеоаналітики</w:t>
      </w:r>
      <w:proofErr w:type="spellEnd"/>
      <w:r w:rsidRPr="00491598">
        <w:rPr>
          <w:rStyle w:val="FontStyle32"/>
          <w:color w:val="000000" w:themeColor="text1"/>
        </w:rPr>
        <w:t xml:space="preserve"> «Безпечне Закарпаття», шляхом перерахування коштів у вигляді субвенції виконавцю програми ГУНП в Закарпатській області.</w:t>
      </w:r>
    </w:p>
    <w:p w:rsidR="00232A40" w:rsidRPr="00491598" w:rsidRDefault="00232A40" w:rsidP="00584926">
      <w:pPr>
        <w:pStyle w:val="Style1"/>
        <w:widowControl/>
        <w:spacing w:line="240" w:lineRule="auto"/>
        <w:jc w:val="left"/>
        <w:rPr>
          <w:rStyle w:val="FontStyle28"/>
          <w:color w:val="000000" w:themeColor="text1"/>
        </w:rPr>
      </w:pPr>
    </w:p>
    <w:p w:rsidR="00D8122F" w:rsidRPr="00491598" w:rsidRDefault="00D8122F" w:rsidP="00584926">
      <w:pPr>
        <w:pStyle w:val="Style1"/>
        <w:widowControl/>
        <w:spacing w:line="240" w:lineRule="auto"/>
        <w:rPr>
          <w:rStyle w:val="FontStyle28"/>
          <w:color w:val="000000" w:themeColor="text1"/>
        </w:rPr>
      </w:pPr>
      <w:r w:rsidRPr="00491598">
        <w:rPr>
          <w:rStyle w:val="FontStyle28"/>
          <w:color w:val="000000" w:themeColor="text1"/>
        </w:rPr>
        <w:t>ІV. Очікувані результати</w:t>
      </w:r>
    </w:p>
    <w:p w:rsidR="00D8122F" w:rsidRPr="00491598" w:rsidRDefault="00D8122F" w:rsidP="00584926">
      <w:pPr>
        <w:pStyle w:val="Style13"/>
        <w:widowControl/>
        <w:spacing w:line="240" w:lineRule="auto"/>
        <w:rPr>
          <w:rStyle w:val="FontStyle32"/>
          <w:color w:val="000000" w:themeColor="text1"/>
        </w:rPr>
      </w:pPr>
      <w:r w:rsidRPr="00491598">
        <w:rPr>
          <w:rStyle w:val="FontStyle32"/>
          <w:color w:val="000000" w:themeColor="text1"/>
        </w:rPr>
        <w:t xml:space="preserve">4.1. Реалізація програми дасть можливість: </w:t>
      </w:r>
    </w:p>
    <w:p w:rsidR="00D8122F" w:rsidRPr="00491598" w:rsidRDefault="00D8122F" w:rsidP="00584926">
      <w:pPr>
        <w:pStyle w:val="Style13"/>
        <w:widowControl/>
        <w:spacing w:line="240" w:lineRule="auto"/>
        <w:rPr>
          <w:rStyle w:val="FontStyle37"/>
          <w:rFonts w:ascii="Times New Roman" w:hAnsi="Times New Roman" w:cs="Times New Roman"/>
          <w:color w:val="000000" w:themeColor="text1"/>
        </w:rPr>
      </w:pPr>
      <w:r w:rsidRPr="00491598">
        <w:rPr>
          <w:rStyle w:val="FontStyle32"/>
          <w:color w:val="000000" w:themeColor="text1"/>
        </w:rPr>
        <w:t>скоротити кількість злочинів проти життя та здоров'я особи;</w:t>
      </w:r>
    </w:p>
    <w:p w:rsidR="00D8122F" w:rsidRPr="00491598" w:rsidRDefault="00D8122F" w:rsidP="00584926">
      <w:pPr>
        <w:pStyle w:val="Style15"/>
        <w:widowControl/>
        <w:spacing w:line="240" w:lineRule="auto"/>
        <w:ind w:firstLine="720"/>
        <w:jc w:val="left"/>
        <w:rPr>
          <w:rStyle w:val="FontStyle32"/>
          <w:color w:val="000000" w:themeColor="text1"/>
        </w:rPr>
      </w:pPr>
      <w:r w:rsidRPr="00491598">
        <w:rPr>
          <w:rStyle w:val="FontStyle32"/>
          <w:color w:val="000000" w:themeColor="text1"/>
        </w:rPr>
        <w:t xml:space="preserve">підвищити рівень розкриття тяжких та особливо тяжких видів злочинів; </w:t>
      </w:r>
    </w:p>
    <w:p w:rsidR="00D8122F" w:rsidRPr="00491598" w:rsidRDefault="00D8122F" w:rsidP="00584926">
      <w:pPr>
        <w:pStyle w:val="Style15"/>
        <w:widowControl/>
        <w:spacing w:line="240" w:lineRule="auto"/>
        <w:ind w:firstLine="720"/>
        <w:jc w:val="left"/>
        <w:rPr>
          <w:rStyle w:val="FontStyle32"/>
          <w:color w:val="000000" w:themeColor="text1"/>
        </w:rPr>
      </w:pPr>
      <w:r w:rsidRPr="00491598">
        <w:rPr>
          <w:rStyle w:val="FontStyle32"/>
          <w:color w:val="000000" w:themeColor="text1"/>
        </w:rPr>
        <w:t>забезпечити належний   рівень громадського порядку та безпеки; покращити профілактику правопорушень у середовищі неповнолітніх та молоді;</w:t>
      </w:r>
    </w:p>
    <w:p w:rsidR="00D8122F" w:rsidRPr="00491598" w:rsidRDefault="00D8122F" w:rsidP="00584926">
      <w:pPr>
        <w:pStyle w:val="Style13"/>
        <w:widowControl/>
        <w:spacing w:line="240" w:lineRule="auto"/>
        <w:ind w:firstLine="0"/>
        <w:rPr>
          <w:rStyle w:val="FontStyle32"/>
          <w:color w:val="000000" w:themeColor="text1"/>
        </w:rPr>
      </w:pPr>
      <w:r w:rsidRPr="00491598">
        <w:rPr>
          <w:rStyle w:val="FontStyle32"/>
          <w:color w:val="000000" w:themeColor="text1"/>
        </w:rPr>
        <w:t>зменшити кримінальний тиск на економічні відносини;</w:t>
      </w:r>
    </w:p>
    <w:p w:rsidR="00D8122F" w:rsidRPr="00491598" w:rsidRDefault="00D8122F" w:rsidP="00584926">
      <w:pPr>
        <w:pStyle w:val="Style13"/>
        <w:widowControl/>
        <w:spacing w:line="240" w:lineRule="auto"/>
        <w:ind w:firstLine="0"/>
        <w:rPr>
          <w:rStyle w:val="FontStyle32"/>
          <w:color w:val="000000" w:themeColor="text1"/>
        </w:rPr>
      </w:pPr>
      <w:r w:rsidRPr="00491598">
        <w:rPr>
          <w:rStyle w:val="FontStyle32"/>
          <w:color w:val="000000" w:themeColor="text1"/>
        </w:rPr>
        <w:t>обмежити незаконний обіг зброї та наркотиків;</w:t>
      </w:r>
    </w:p>
    <w:p w:rsidR="00D8122F" w:rsidRPr="00491598" w:rsidRDefault="00D8122F" w:rsidP="00584926">
      <w:pPr>
        <w:pStyle w:val="Style6"/>
        <w:widowControl/>
        <w:spacing w:line="240" w:lineRule="auto"/>
        <w:ind w:firstLine="835"/>
        <w:jc w:val="left"/>
        <w:rPr>
          <w:rStyle w:val="FontStyle32"/>
          <w:color w:val="000000" w:themeColor="text1"/>
        </w:rPr>
      </w:pPr>
      <w:r w:rsidRPr="00491598">
        <w:rPr>
          <w:rStyle w:val="FontStyle32"/>
          <w:color w:val="000000" w:themeColor="text1"/>
        </w:rPr>
        <w:t>посилити контроль за міграційними потоками та знизити рівень незаконної міграції;</w:t>
      </w:r>
    </w:p>
    <w:p w:rsidR="00D8122F" w:rsidRPr="00491598" w:rsidRDefault="00D8122F" w:rsidP="00584926">
      <w:pPr>
        <w:pStyle w:val="Style13"/>
        <w:widowControl/>
        <w:spacing w:line="240" w:lineRule="auto"/>
        <w:ind w:firstLine="0"/>
        <w:rPr>
          <w:rStyle w:val="FontStyle32"/>
          <w:color w:val="000000" w:themeColor="text1"/>
        </w:rPr>
      </w:pPr>
      <w:r w:rsidRPr="00491598">
        <w:rPr>
          <w:rStyle w:val="FontStyle32"/>
          <w:color w:val="000000" w:themeColor="text1"/>
        </w:rPr>
        <w:t>забезпечити збереження майна фізичних та юридичних осіб;</w:t>
      </w:r>
    </w:p>
    <w:p w:rsidR="00D8122F" w:rsidRPr="00491598" w:rsidRDefault="00D8122F" w:rsidP="00584926">
      <w:pPr>
        <w:pStyle w:val="Style6"/>
        <w:widowControl/>
        <w:spacing w:line="240" w:lineRule="auto"/>
        <w:ind w:firstLine="835"/>
        <w:jc w:val="left"/>
        <w:rPr>
          <w:rStyle w:val="FontStyle32"/>
          <w:color w:val="000000" w:themeColor="text1"/>
        </w:rPr>
      </w:pPr>
      <w:r w:rsidRPr="00491598">
        <w:rPr>
          <w:rStyle w:val="FontStyle32"/>
          <w:color w:val="000000" w:themeColor="text1"/>
        </w:rPr>
        <w:t>залучити громадян до активної діяльності з охорони правопорядку у громаді;</w:t>
      </w:r>
    </w:p>
    <w:p w:rsidR="00D8122F" w:rsidRPr="00491598" w:rsidRDefault="00D8122F" w:rsidP="00584926">
      <w:pPr>
        <w:pStyle w:val="Style13"/>
        <w:widowControl/>
        <w:spacing w:line="240" w:lineRule="auto"/>
        <w:ind w:firstLine="0"/>
        <w:rPr>
          <w:rStyle w:val="FontStyle32"/>
          <w:color w:val="000000" w:themeColor="text1"/>
        </w:rPr>
      </w:pPr>
      <w:r w:rsidRPr="00491598">
        <w:rPr>
          <w:rStyle w:val="FontStyle32"/>
          <w:color w:val="000000" w:themeColor="text1"/>
        </w:rPr>
        <w:t>підвищити рівень довіри населення до органів державної влади</w:t>
      </w:r>
      <w:r w:rsidR="00232A40" w:rsidRPr="00491598">
        <w:rPr>
          <w:rStyle w:val="FontStyle32"/>
          <w:color w:val="000000" w:themeColor="text1"/>
        </w:rPr>
        <w:t>.</w:t>
      </w:r>
    </w:p>
    <w:p w:rsidR="00232A40" w:rsidRPr="00491598" w:rsidRDefault="00232A40" w:rsidP="00584926">
      <w:pPr>
        <w:pStyle w:val="Style13"/>
        <w:widowControl/>
        <w:spacing w:line="240" w:lineRule="auto"/>
        <w:ind w:firstLine="0"/>
        <w:rPr>
          <w:rStyle w:val="FontStyle32"/>
          <w:color w:val="000000" w:themeColor="text1"/>
        </w:rPr>
      </w:pPr>
    </w:p>
    <w:p w:rsidR="00A31FE9" w:rsidRDefault="00A31FE9" w:rsidP="00A31FE9">
      <w:pPr>
        <w:pStyle w:val="Style1"/>
        <w:widowControl/>
        <w:spacing w:line="240" w:lineRule="auto"/>
        <w:rPr>
          <w:rStyle w:val="FontStyle28"/>
          <w:color w:val="000000" w:themeColor="text1"/>
        </w:rPr>
      </w:pPr>
      <w:r>
        <w:rPr>
          <w:rStyle w:val="FontStyle28"/>
          <w:color w:val="000000" w:themeColor="text1"/>
        </w:rPr>
        <w:t>V. Фінансування програми</w:t>
      </w:r>
    </w:p>
    <w:p w:rsidR="00A31FE9" w:rsidRDefault="00A31FE9" w:rsidP="00A31FE9">
      <w:pPr>
        <w:pStyle w:val="Style4"/>
        <w:widowControl/>
        <w:spacing w:line="240" w:lineRule="auto"/>
        <w:rPr>
          <w:rStyle w:val="FontStyle32"/>
          <w:rFonts w:eastAsia="Calibri"/>
          <w:color w:val="000000" w:themeColor="text1"/>
        </w:rPr>
      </w:pPr>
      <w:r>
        <w:rPr>
          <w:rStyle w:val="FontStyle32"/>
          <w:rFonts w:eastAsia="Calibri"/>
          <w:color w:val="000000" w:themeColor="text1"/>
        </w:rPr>
        <w:t>5.1 Фінансування програми здійснюється за рахунок коштів міського  бюджету та інших джерел, не заборонених законодавством. Загальний обсяг фінансування заходів програми складає 300000 ( триста тисяч) гривень, в тому числі: - для оплати енергоносіїв та комунальних послуг – 50000 (п’ятдесят тисяч) гривень; - оплати послуг (крім комунальних), поточний ремонт, придбання предметів, матеріалів, обладнання та інвентарю – 250000 (двісті п’ятдесят тисяч) гривень.</w:t>
      </w:r>
    </w:p>
    <w:p w:rsidR="00A31FE9" w:rsidRDefault="00A31FE9" w:rsidP="00A31FE9">
      <w:pPr>
        <w:pStyle w:val="Style4"/>
        <w:widowControl/>
        <w:spacing w:line="240" w:lineRule="auto"/>
        <w:ind w:firstLine="696"/>
        <w:rPr>
          <w:rStyle w:val="FontStyle32"/>
          <w:rFonts w:eastAsia="Calibri"/>
          <w:color w:val="000000" w:themeColor="text1"/>
        </w:rPr>
      </w:pPr>
      <w:r>
        <w:rPr>
          <w:rStyle w:val="FontStyle32"/>
          <w:rFonts w:eastAsia="Calibri"/>
          <w:color w:val="000000" w:themeColor="text1"/>
        </w:rPr>
        <w:t>Виконавцем програми та одержувачем бюджетних коштів на її реалізацію є Головне управління Національної поліції в Закарпатській області для Рахівського районного відділу поліції  Головного управління Національної поліції в Закарпатській області.</w:t>
      </w:r>
    </w:p>
    <w:p w:rsidR="00E332F6" w:rsidRPr="00491598" w:rsidRDefault="00E332F6" w:rsidP="00584926">
      <w:pPr>
        <w:suppressAutoHyphens w:val="0"/>
        <w:rPr>
          <w:rFonts w:eastAsia="Calibri"/>
          <w:color w:val="000000" w:themeColor="text1"/>
          <w:sz w:val="28"/>
          <w:szCs w:val="28"/>
          <w:lang w:val="uk-UA" w:eastAsia="en-US"/>
        </w:rPr>
      </w:pPr>
    </w:p>
    <w:p w:rsidR="00D8122F" w:rsidRPr="00491598" w:rsidRDefault="00D8122F" w:rsidP="00584926">
      <w:pPr>
        <w:suppressAutoHyphens w:val="0"/>
        <w:rPr>
          <w:rFonts w:eastAsia="Calibri"/>
          <w:color w:val="000000" w:themeColor="text1"/>
          <w:sz w:val="28"/>
          <w:szCs w:val="28"/>
          <w:lang w:val="uk-UA" w:eastAsia="en-US"/>
        </w:rPr>
      </w:pPr>
    </w:p>
    <w:p w:rsidR="00A10732" w:rsidRPr="00491598" w:rsidRDefault="00A10732" w:rsidP="00584926">
      <w:pPr>
        <w:rPr>
          <w:bCs/>
          <w:color w:val="000000" w:themeColor="text1"/>
          <w:sz w:val="28"/>
          <w:szCs w:val="28"/>
          <w:lang w:val="uk-UA"/>
        </w:rPr>
      </w:pPr>
      <w:r w:rsidRPr="00491598">
        <w:rPr>
          <w:bCs/>
          <w:color w:val="000000" w:themeColor="text1"/>
          <w:sz w:val="28"/>
          <w:szCs w:val="28"/>
          <w:lang w:val="uk-UA"/>
        </w:rPr>
        <w:t>Секретар ради</w:t>
      </w:r>
      <w:r w:rsidRPr="00491598">
        <w:rPr>
          <w:bCs/>
          <w:color w:val="000000" w:themeColor="text1"/>
          <w:sz w:val="28"/>
          <w:szCs w:val="28"/>
          <w:lang w:val="uk-UA"/>
        </w:rPr>
        <w:tab/>
      </w:r>
      <w:r w:rsidRPr="00491598">
        <w:rPr>
          <w:bCs/>
          <w:color w:val="000000" w:themeColor="text1"/>
          <w:sz w:val="28"/>
          <w:szCs w:val="28"/>
          <w:lang w:val="uk-UA"/>
        </w:rPr>
        <w:tab/>
      </w:r>
      <w:r w:rsidRPr="00491598">
        <w:rPr>
          <w:bCs/>
          <w:color w:val="000000" w:themeColor="text1"/>
          <w:sz w:val="28"/>
          <w:szCs w:val="28"/>
          <w:lang w:val="uk-UA"/>
        </w:rPr>
        <w:tab/>
      </w:r>
      <w:r w:rsidRPr="00491598">
        <w:rPr>
          <w:bCs/>
          <w:color w:val="000000" w:themeColor="text1"/>
          <w:sz w:val="28"/>
          <w:szCs w:val="28"/>
          <w:lang w:val="uk-UA"/>
        </w:rPr>
        <w:tab/>
      </w:r>
      <w:r w:rsidRPr="00491598">
        <w:rPr>
          <w:bCs/>
          <w:color w:val="000000" w:themeColor="text1"/>
          <w:sz w:val="28"/>
          <w:szCs w:val="28"/>
          <w:lang w:val="uk-UA"/>
        </w:rPr>
        <w:tab/>
      </w:r>
      <w:r w:rsidRPr="00491598">
        <w:rPr>
          <w:bCs/>
          <w:color w:val="000000" w:themeColor="text1"/>
          <w:sz w:val="28"/>
          <w:szCs w:val="28"/>
          <w:lang w:val="uk-UA"/>
        </w:rPr>
        <w:tab/>
      </w:r>
      <w:r w:rsidRPr="00491598">
        <w:rPr>
          <w:bCs/>
          <w:color w:val="000000" w:themeColor="text1"/>
          <w:sz w:val="28"/>
          <w:szCs w:val="28"/>
          <w:lang w:val="uk-UA"/>
        </w:rPr>
        <w:tab/>
      </w:r>
      <w:r w:rsidRPr="00491598">
        <w:rPr>
          <w:bCs/>
          <w:color w:val="000000" w:themeColor="text1"/>
          <w:sz w:val="28"/>
          <w:szCs w:val="28"/>
          <w:lang w:val="uk-UA"/>
        </w:rPr>
        <w:tab/>
        <w:t>Д.БРЕХЛІЧУК</w:t>
      </w:r>
    </w:p>
    <w:p w:rsidR="00D8122F" w:rsidRPr="00491598" w:rsidRDefault="00D8122F" w:rsidP="00584926">
      <w:pPr>
        <w:suppressAutoHyphens w:val="0"/>
        <w:rPr>
          <w:rFonts w:eastAsia="Calibri"/>
          <w:color w:val="000000" w:themeColor="text1"/>
          <w:sz w:val="28"/>
          <w:szCs w:val="28"/>
          <w:lang w:val="uk-UA" w:eastAsia="en-US"/>
        </w:rPr>
      </w:pPr>
    </w:p>
    <w:p w:rsidR="00E332F6" w:rsidRPr="00491598" w:rsidRDefault="00E332F6" w:rsidP="00584926">
      <w:pPr>
        <w:suppressAutoHyphens w:val="0"/>
        <w:rPr>
          <w:rFonts w:eastAsia="Calibri"/>
          <w:color w:val="000000" w:themeColor="text1"/>
          <w:sz w:val="28"/>
          <w:szCs w:val="28"/>
          <w:lang w:val="uk-UA" w:eastAsia="en-US"/>
        </w:rPr>
      </w:pPr>
    </w:p>
    <w:p w:rsidR="00B72191" w:rsidRPr="00491598" w:rsidRDefault="00B72191" w:rsidP="00584926">
      <w:pPr>
        <w:suppressAutoHyphens w:val="0"/>
        <w:rPr>
          <w:color w:val="000000" w:themeColor="text1"/>
          <w:sz w:val="28"/>
          <w:szCs w:val="28"/>
          <w:lang w:val="uk-UA"/>
        </w:rPr>
      </w:pPr>
      <w:r w:rsidRPr="00491598">
        <w:rPr>
          <w:color w:val="000000" w:themeColor="text1"/>
          <w:sz w:val="28"/>
          <w:szCs w:val="28"/>
          <w:lang w:val="uk-UA"/>
        </w:rPr>
        <w:br w:type="page"/>
      </w:r>
    </w:p>
    <w:p w:rsidR="00E332F6" w:rsidRPr="00491598" w:rsidRDefault="00E332F6" w:rsidP="00584926">
      <w:pPr>
        <w:rPr>
          <w:color w:val="000000" w:themeColor="text1"/>
          <w:sz w:val="28"/>
          <w:szCs w:val="28"/>
          <w:lang w:val="uk-UA"/>
        </w:rPr>
      </w:pPr>
    </w:p>
    <w:p w:rsidR="00B72191" w:rsidRPr="00491598" w:rsidRDefault="00B72191" w:rsidP="00584926">
      <w:pPr>
        <w:rPr>
          <w:color w:val="000000" w:themeColor="text1"/>
          <w:lang w:val="uk-UA"/>
        </w:rPr>
      </w:pPr>
    </w:p>
    <w:p w:rsidR="00B72191" w:rsidRPr="00491598" w:rsidRDefault="00B72191" w:rsidP="00584926">
      <w:pPr>
        <w:suppressAutoHyphens w:val="0"/>
        <w:jc w:val="right"/>
        <w:rPr>
          <w:rFonts w:eastAsia="Calibri"/>
          <w:color w:val="000000" w:themeColor="text1"/>
          <w:sz w:val="28"/>
          <w:szCs w:val="28"/>
          <w:lang w:val="uk-UA" w:eastAsia="en-US"/>
        </w:rPr>
      </w:pPr>
    </w:p>
    <w:p w:rsidR="00B72191" w:rsidRPr="00491598" w:rsidRDefault="00B72191" w:rsidP="00584926">
      <w:pPr>
        <w:suppressAutoHyphens w:val="0"/>
        <w:rPr>
          <w:rFonts w:eastAsia="Calibri"/>
          <w:color w:val="000000" w:themeColor="text1"/>
          <w:sz w:val="28"/>
          <w:szCs w:val="28"/>
          <w:lang w:val="uk-UA" w:eastAsia="en-US"/>
        </w:rPr>
      </w:pPr>
      <w:r w:rsidRPr="00491598">
        <w:rPr>
          <w:noProof/>
          <w:color w:val="000000" w:themeColor="text1"/>
          <w:lang w:eastAsia="ru-RU"/>
        </w:rPr>
        <w:drawing>
          <wp:anchor distT="0" distB="0" distL="114300" distR="114300" simplePos="0" relativeHeight="251665408" behindDoc="1" locked="0" layoutInCell="1" allowOverlap="1" wp14:anchorId="7DF81358" wp14:editId="310B14B3">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B72191" w:rsidRPr="00491598" w:rsidRDefault="00B72191" w:rsidP="00584926">
      <w:pPr>
        <w:suppressAutoHyphens w:val="0"/>
        <w:jc w:val="right"/>
        <w:rPr>
          <w:rFonts w:eastAsia="Calibri"/>
          <w:color w:val="000000" w:themeColor="text1"/>
          <w:sz w:val="28"/>
          <w:szCs w:val="28"/>
          <w:lang w:val="uk-UA" w:eastAsia="en-US"/>
        </w:rPr>
      </w:pPr>
    </w:p>
    <w:p w:rsidR="00B72191" w:rsidRPr="00491598" w:rsidRDefault="00B72191" w:rsidP="00584926">
      <w:pPr>
        <w:suppressAutoHyphens w:val="0"/>
        <w:jc w:val="center"/>
        <w:rPr>
          <w:rFonts w:eastAsia="Calibri"/>
          <w:color w:val="000000" w:themeColor="text1"/>
          <w:sz w:val="28"/>
          <w:szCs w:val="28"/>
          <w:lang w:val="uk-UA" w:eastAsia="en-US"/>
        </w:rPr>
      </w:pPr>
      <w:r w:rsidRPr="00491598">
        <w:rPr>
          <w:rFonts w:eastAsia="Calibri"/>
          <w:color w:val="000000" w:themeColor="text1"/>
          <w:sz w:val="28"/>
          <w:szCs w:val="28"/>
          <w:lang w:val="uk-UA" w:eastAsia="en-US"/>
        </w:rPr>
        <w:br w:type="textWrapping" w:clear="all"/>
        <w:t xml:space="preserve">У К Р А Ї Н А </w:t>
      </w:r>
    </w:p>
    <w:p w:rsidR="00B72191" w:rsidRPr="00491598" w:rsidRDefault="00B72191" w:rsidP="00584926">
      <w:pPr>
        <w:suppressAutoHyphens w:val="0"/>
        <w:jc w:val="center"/>
        <w:rPr>
          <w:rFonts w:eastAsia="Calibri"/>
          <w:color w:val="000000" w:themeColor="text1"/>
          <w:sz w:val="28"/>
          <w:szCs w:val="28"/>
          <w:lang w:val="uk-UA" w:eastAsia="en-US"/>
        </w:rPr>
      </w:pPr>
      <w:r w:rsidRPr="00491598">
        <w:rPr>
          <w:rFonts w:eastAsia="Calibri"/>
          <w:color w:val="000000" w:themeColor="text1"/>
          <w:sz w:val="28"/>
          <w:szCs w:val="28"/>
          <w:lang w:val="uk-UA" w:eastAsia="en-US"/>
        </w:rPr>
        <w:t xml:space="preserve">Р А Х І В С Ь К А  М І С Ь К А  Р А Д А </w:t>
      </w:r>
    </w:p>
    <w:p w:rsidR="00B72191" w:rsidRPr="00491598" w:rsidRDefault="00B72191" w:rsidP="00584926">
      <w:pPr>
        <w:suppressAutoHyphens w:val="0"/>
        <w:jc w:val="center"/>
        <w:rPr>
          <w:rFonts w:eastAsia="Calibri"/>
          <w:color w:val="000000" w:themeColor="text1"/>
          <w:sz w:val="28"/>
          <w:szCs w:val="28"/>
          <w:lang w:val="uk-UA" w:eastAsia="en-US"/>
        </w:rPr>
      </w:pPr>
      <w:r w:rsidRPr="00491598">
        <w:rPr>
          <w:rFonts w:eastAsia="Calibri"/>
          <w:color w:val="000000" w:themeColor="text1"/>
          <w:sz w:val="28"/>
          <w:szCs w:val="28"/>
          <w:lang w:val="uk-UA" w:eastAsia="en-US"/>
        </w:rPr>
        <w:t xml:space="preserve">Р А Х І В С Ь К О Г О  Р А Й О Н У  </w:t>
      </w:r>
    </w:p>
    <w:p w:rsidR="00B72191" w:rsidRPr="00491598" w:rsidRDefault="00B72191" w:rsidP="00584926">
      <w:pPr>
        <w:suppressAutoHyphens w:val="0"/>
        <w:jc w:val="center"/>
        <w:rPr>
          <w:rFonts w:eastAsia="Calibri"/>
          <w:color w:val="000000" w:themeColor="text1"/>
          <w:sz w:val="28"/>
          <w:szCs w:val="28"/>
          <w:lang w:val="uk-UA" w:eastAsia="en-US"/>
        </w:rPr>
      </w:pPr>
      <w:r w:rsidRPr="00491598">
        <w:rPr>
          <w:rFonts w:eastAsia="Calibri"/>
          <w:color w:val="000000" w:themeColor="text1"/>
          <w:sz w:val="28"/>
          <w:szCs w:val="28"/>
          <w:lang w:val="uk-UA" w:eastAsia="en-US"/>
        </w:rPr>
        <w:t>З А К А Р П А Т С Ь К О Ї  О Б Л А С Т І</w:t>
      </w:r>
    </w:p>
    <w:p w:rsidR="00B72191" w:rsidRPr="00491598" w:rsidRDefault="00B72191" w:rsidP="00584926">
      <w:pPr>
        <w:suppressAutoHyphens w:val="0"/>
        <w:jc w:val="center"/>
        <w:rPr>
          <w:rFonts w:eastAsia="Calibri"/>
          <w:b/>
          <w:color w:val="000000" w:themeColor="text1"/>
          <w:sz w:val="28"/>
          <w:szCs w:val="28"/>
          <w:lang w:val="uk-UA" w:eastAsia="en-US"/>
        </w:rPr>
      </w:pPr>
      <w:r w:rsidRPr="00491598">
        <w:rPr>
          <w:rFonts w:eastAsia="Calibri"/>
          <w:b/>
          <w:color w:val="000000" w:themeColor="text1"/>
          <w:sz w:val="28"/>
          <w:szCs w:val="28"/>
          <w:lang w:val="uk-UA" w:eastAsia="en-US"/>
        </w:rPr>
        <w:t>8 сесія восьмого скликання</w:t>
      </w:r>
    </w:p>
    <w:p w:rsidR="00B72191" w:rsidRPr="00491598" w:rsidRDefault="00B72191" w:rsidP="00584926">
      <w:pPr>
        <w:suppressAutoHyphens w:val="0"/>
        <w:rPr>
          <w:rFonts w:eastAsia="Calibri"/>
          <w:color w:val="000000" w:themeColor="text1"/>
          <w:sz w:val="28"/>
          <w:szCs w:val="28"/>
          <w:lang w:val="uk-UA" w:eastAsia="en-US"/>
        </w:rPr>
      </w:pPr>
    </w:p>
    <w:p w:rsidR="00B72191" w:rsidRPr="00491598" w:rsidRDefault="00B72191" w:rsidP="00584926">
      <w:pPr>
        <w:suppressAutoHyphens w:val="0"/>
        <w:jc w:val="center"/>
        <w:rPr>
          <w:rFonts w:eastAsia="Calibri"/>
          <w:color w:val="000000" w:themeColor="text1"/>
          <w:sz w:val="28"/>
          <w:szCs w:val="28"/>
          <w:lang w:val="uk-UA" w:eastAsia="en-US"/>
        </w:rPr>
      </w:pPr>
      <w:r w:rsidRPr="00491598">
        <w:rPr>
          <w:rFonts w:eastAsia="Calibri"/>
          <w:color w:val="000000" w:themeColor="text1"/>
          <w:sz w:val="28"/>
          <w:szCs w:val="28"/>
          <w:lang w:val="uk-UA" w:eastAsia="en-US"/>
        </w:rPr>
        <w:t xml:space="preserve">Р І Ш Е Н </w:t>
      </w:r>
      <w:proofErr w:type="spellStart"/>
      <w:r w:rsidRPr="00491598">
        <w:rPr>
          <w:rFonts w:eastAsia="Calibri"/>
          <w:color w:val="000000" w:themeColor="text1"/>
          <w:sz w:val="28"/>
          <w:szCs w:val="28"/>
          <w:lang w:val="uk-UA" w:eastAsia="en-US"/>
        </w:rPr>
        <w:t>Н</w:t>
      </w:r>
      <w:proofErr w:type="spellEnd"/>
      <w:r w:rsidRPr="00491598">
        <w:rPr>
          <w:rFonts w:eastAsia="Calibri"/>
          <w:color w:val="000000" w:themeColor="text1"/>
          <w:sz w:val="28"/>
          <w:szCs w:val="28"/>
          <w:lang w:val="uk-UA" w:eastAsia="en-US"/>
        </w:rPr>
        <w:t xml:space="preserve"> Я</w:t>
      </w:r>
    </w:p>
    <w:p w:rsidR="00B72191" w:rsidRPr="00491598" w:rsidRDefault="00B72191" w:rsidP="00584926">
      <w:pPr>
        <w:suppressAutoHyphens w:val="0"/>
        <w:rPr>
          <w:rFonts w:eastAsia="Calibri"/>
          <w:color w:val="000000" w:themeColor="text1"/>
          <w:sz w:val="28"/>
          <w:szCs w:val="28"/>
          <w:lang w:val="uk-UA" w:eastAsia="en-US"/>
        </w:rPr>
      </w:pPr>
    </w:p>
    <w:p w:rsidR="00B72191" w:rsidRPr="00491598" w:rsidRDefault="00B72191" w:rsidP="00584926">
      <w:pPr>
        <w:rPr>
          <w:color w:val="000000" w:themeColor="text1"/>
          <w:sz w:val="28"/>
          <w:szCs w:val="28"/>
          <w:lang w:val="uk-UA"/>
        </w:rPr>
      </w:pPr>
      <w:r w:rsidRPr="00491598">
        <w:rPr>
          <w:color w:val="000000" w:themeColor="text1"/>
          <w:sz w:val="28"/>
          <w:szCs w:val="28"/>
          <w:lang w:val="uk-UA"/>
        </w:rPr>
        <w:t xml:space="preserve">від 18 березня 2021  року  </w:t>
      </w:r>
      <w:r w:rsidRPr="00491598">
        <w:rPr>
          <w:color w:val="000000" w:themeColor="text1"/>
          <w:sz w:val="28"/>
          <w:szCs w:val="28"/>
          <w:lang w:val="uk-UA"/>
        </w:rPr>
        <w:tab/>
      </w:r>
      <w:r w:rsidRPr="00491598">
        <w:rPr>
          <w:color w:val="000000" w:themeColor="text1"/>
          <w:sz w:val="28"/>
          <w:szCs w:val="28"/>
          <w:lang w:val="uk-UA"/>
        </w:rPr>
        <w:tab/>
      </w:r>
      <w:r w:rsidRPr="00491598">
        <w:rPr>
          <w:color w:val="000000" w:themeColor="text1"/>
          <w:sz w:val="28"/>
          <w:szCs w:val="28"/>
          <w:lang w:val="uk-UA"/>
        </w:rPr>
        <w:tab/>
      </w:r>
      <w:r w:rsidRPr="00491598">
        <w:rPr>
          <w:color w:val="000000" w:themeColor="text1"/>
          <w:sz w:val="28"/>
          <w:szCs w:val="28"/>
          <w:lang w:val="uk-UA"/>
        </w:rPr>
        <w:tab/>
      </w:r>
      <w:r w:rsidRPr="00491598">
        <w:rPr>
          <w:color w:val="000000" w:themeColor="text1"/>
          <w:sz w:val="28"/>
          <w:szCs w:val="28"/>
          <w:lang w:val="uk-UA"/>
        </w:rPr>
        <w:tab/>
      </w:r>
      <w:r w:rsidRPr="00491598">
        <w:rPr>
          <w:color w:val="000000" w:themeColor="text1"/>
          <w:sz w:val="28"/>
          <w:szCs w:val="28"/>
          <w:lang w:val="uk-UA"/>
        </w:rPr>
        <w:tab/>
      </w:r>
      <w:r w:rsidRPr="00491598">
        <w:rPr>
          <w:color w:val="000000" w:themeColor="text1"/>
          <w:sz w:val="28"/>
          <w:szCs w:val="28"/>
          <w:lang w:val="uk-UA"/>
        </w:rPr>
        <w:tab/>
      </w:r>
      <w:r w:rsidRPr="00491598">
        <w:rPr>
          <w:color w:val="000000" w:themeColor="text1"/>
          <w:sz w:val="28"/>
          <w:szCs w:val="28"/>
          <w:lang w:val="uk-UA"/>
        </w:rPr>
        <w:tab/>
        <w:t>№116</w:t>
      </w:r>
    </w:p>
    <w:p w:rsidR="00B72191" w:rsidRPr="00491598" w:rsidRDefault="00B72191" w:rsidP="00584926">
      <w:pPr>
        <w:suppressAutoHyphens w:val="0"/>
        <w:rPr>
          <w:rFonts w:eastAsia="Calibri"/>
          <w:color w:val="000000" w:themeColor="text1"/>
          <w:sz w:val="28"/>
          <w:szCs w:val="28"/>
          <w:lang w:val="uk-UA" w:eastAsia="en-US"/>
        </w:rPr>
      </w:pPr>
      <w:r w:rsidRPr="00491598">
        <w:rPr>
          <w:rFonts w:eastAsia="Calibri"/>
          <w:color w:val="000000" w:themeColor="text1"/>
          <w:sz w:val="28"/>
          <w:szCs w:val="28"/>
          <w:lang w:val="uk-UA" w:eastAsia="en-US"/>
        </w:rPr>
        <w:t>м. Рахів</w:t>
      </w:r>
    </w:p>
    <w:p w:rsidR="00185263" w:rsidRPr="00491598" w:rsidRDefault="00185263" w:rsidP="00584926">
      <w:pPr>
        <w:pStyle w:val="1"/>
        <w:tabs>
          <w:tab w:val="left" w:pos="5977"/>
        </w:tabs>
        <w:spacing w:before="0" w:after="0"/>
        <w:ind w:left="0" w:right="0" w:hanging="567"/>
        <w:rPr>
          <w:rStyle w:val="a6"/>
          <w:i/>
          <w:color w:val="000000" w:themeColor="text1"/>
          <w:sz w:val="28"/>
          <w:szCs w:val="28"/>
        </w:rPr>
      </w:pPr>
      <w:r w:rsidRPr="00491598">
        <w:rPr>
          <w:rStyle w:val="a6"/>
          <w:i/>
          <w:color w:val="000000" w:themeColor="text1"/>
          <w:sz w:val="28"/>
          <w:szCs w:val="28"/>
        </w:rPr>
        <w:tab/>
      </w:r>
    </w:p>
    <w:p w:rsidR="0014136C" w:rsidRDefault="00185263" w:rsidP="00584926">
      <w:pPr>
        <w:rPr>
          <w:rFonts w:eastAsia="Calibri"/>
          <w:bCs/>
          <w:color w:val="000000" w:themeColor="text1"/>
          <w:sz w:val="28"/>
          <w:szCs w:val="28"/>
          <w:lang w:val="uk-UA" w:eastAsia="uk-UA"/>
        </w:rPr>
      </w:pPr>
      <w:r w:rsidRPr="00491598">
        <w:rPr>
          <w:rFonts w:eastAsia="Calibri"/>
          <w:bCs/>
          <w:color w:val="000000" w:themeColor="text1"/>
          <w:sz w:val="28"/>
          <w:szCs w:val="28"/>
          <w:lang w:val="uk-UA" w:eastAsia="uk-UA"/>
        </w:rPr>
        <w:t>Про внесення змін до рішення Рахівської</w:t>
      </w:r>
      <w:r w:rsidR="0014136C">
        <w:rPr>
          <w:rFonts w:eastAsia="Calibri"/>
          <w:bCs/>
          <w:color w:val="000000" w:themeColor="text1"/>
          <w:sz w:val="28"/>
          <w:szCs w:val="28"/>
          <w:lang w:val="uk-UA" w:eastAsia="uk-UA"/>
        </w:rPr>
        <w:t xml:space="preserve"> </w:t>
      </w:r>
      <w:r w:rsidRPr="00491598">
        <w:rPr>
          <w:rFonts w:eastAsia="Calibri"/>
          <w:bCs/>
          <w:color w:val="000000" w:themeColor="text1"/>
          <w:sz w:val="28"/>
          <w:szCs w:val="28"/>
          <w:lang w:val="uk-UA" w:eastAsia="uk-UA"/>
        </w:rPr>
        <w:t xml:space="preserve">міської </w:t>
      </w:r>
    </w:p>
    <w:p w:rsidR="00185263" w:rsidRPr="00491598" w:rsidRDefault="00185263" w:rsidP="00584926">
      <w:pPr>
        <w:rPr>
          <w:color w:val="000000" w:themeColor="text1"/>
          <w:sz w:val="28"/>
          <w:szCs w:val="28"/>
          <w:lang w:val="uk-UA" w:eastAsia="ru-RU"/>
        </w:rPr>
      </w:pPr>
      <w:r w:rsidRPr="00491598">
        <w:rPr>
          <w:rFonts w:eastAsia="Calibri"/>
          <w:bCs/>
          <w:color w:val="000000" w:themeColor="text1"/>
          <w:sz w:val="28"/>
          <w:szCs w:val="28"/>
          <w:lang w:val="uk-UA" w:eastAsia="uk-UA"/>
        </w:rPr>
        <w:t>ради №16 від 14.12.2020 р. «</w:t>
      </w:r>
      <w:r w:rsidRPr="00491598">
        <w:rPr>
          <w:color w:val="000000" w:themeColor="text1"/>
          <w:sz w:val="28"/>
          <w:szCs w:val="28"/>
          <w:lang w:val="uk-UA"/>
        </w:rPr>
        <w:t xml:space="preserve">Про затвердження </w:t>
      </w:r>
    </w:p>
    <w:p w:rsidR="0014136C" w:rsidRDefault="00185263" w:rsidP="00584926">
      <w:pPr>
        <w:rPr>
          <w:color w:val="000000" w:themeColor="text1"/>
          <w:sz w:val="28"/>
          <w:szCs w:val="28"/>
          <w:lang w:val="uk-UA"/>
        </w:rPr>
      </w:pPr>
      <w:r w:rsidRPr="00491598">
        <w:rPr>
          <w:color w:val="000000" w:themeColor="text1"/>
          <w:sz w:val="28"/>
          <w:szCs w:val="28"/>
          <w:lang w:val="uk-UA"/>
        </w:rPr>
        <w:t xml:space="preserve">кількісного, персонального складу, голів постійних </w:t>
      </w:r>
    </w:p>
    <w:p w:rsidR="00185263" w:rsidRPr="00491598" w:rsidRDefault="00185263" w:rsidP="00584926">
      <w:pPr>
        <w:rPr>
          <w:rFonts w:eastAsia="Calibri"/>
          <w:bCs/>
          <w:color w:val="000000" w:themeColor="text1"/>
          <w:sz w:val="28"/>
          <w:szCs w:val="28"/>
          <w:lang w:val="uk-UA" w:eastAsia="uk-UA"/>
        </w:rPr>
      </w:pPr>
      <w:r w:rsidRPr="00491598">
        <w:rPr>
          <w:color w:val="000000" w:themeColor="text1"/>
          <w:sz w:val="28"/>
          <w:szCs w:val="28"/>
          <w:lang w:val="uk-UA"/>
        </w:rPr>
        <w:t>комісій Рахівської міської ради 8-го скликання»</w:t>
      </w:r>
    </w:p>
    <w:p w:rsidR="00185263" w:rsidRPr="00491598" w:rsidRDefault="00185263" w:rsidP="00584926">
      <w:pPr>
        <w:rPr>
          <w:rFonts w:eastAsia="Calibri"/>
          <w:bCs/>
          <w:color w:val="000000" w:themeColor="text1"/>
          <w:sz w:val="28"/>
          <w:szCs w:val="28"/>
          <w:lang w:val="uk-UA" w:eastAsia="uk-UA"/>
        </w:rPr>
      </w:pPr>
    </w:p>
    <w:p w:rsidR="00E53693" w:rsidRPr="00491598" w:rsidRDefault="00185263" w:rsidP="00584926">
      <w:pPr>
        <w:tabs>
          <w:tab w:val="left" w:pos="567"/>
        </w:tabs>
        <w:jc w:val="both"/>
        <w:rPr>
          <w:color w:val="000000" w:themeColor="text1"/>
          <w:sz w:val="28"/>
          <w:szCs w:val="28"/>
          <w:lang w:val="uk-UA"/>
        </w:rPr>
      </w:pPr>
      <w:r w:rsidRPr="00491598">
        <w:rPr>
          <w:color w:val="000000" w:themeColor="text1"/>
          <w:sz w:val="28"/>
          <w:szCs w:val="28"/>
          <w:lang w:val="uk-UA"/>
        </w:rPr>
        <w:tab/>
        <w:t xml:space="preserve">У відповідності до п.2 ч.1 ст. 26, ст. 47 Закону України “Про місцеве самоврядування в Україні” та у зв’язку із складанням повноважень  окремими депутатами Рахівської міської ради восьмого скликання, </w:t>
      </w:r>
      <w:r w:rsidR="00E53693" w:rsidRPr="00491598">
        <w:rPr>
          <w:color w:val="000000" w:themeColor="text1"/>
          <w:sz w:val="28"/>
          <w:szCs w:val="28"/>
          <w:lang w:val="uk-UA"/>
        </w:rPr>
        <w:t>Рахівська міська рада</w:t>
      </w:r>
    </w:p>
    <w:p w:rsidR="00E53693" w:rsidRPr="00491598" w:rsidRDefault="00E53693" w:rsidP="00584926">
      <w:pPr>
        <w:tabs>
          <w:tab w:val="left" w:pos="567"/>
        </w:tabs>
        <w:jc w:val="center"/>
        <w:rPr>
          <w:color w:val="000000" w:themeColor="text1"/>
          <w:sz w:val="28"/>
          <w:szCs w:val="28"/>
          <w:lang w:val="uk-UA"/>
        </w:rPr>
      </w:pPr>
      <w:r w:rsidRPr="00491598">
        <w:rPr>
          <w:color w:val="000000" w:themeColor="text1"/>
          <w:sz w:val="28"/>
          <w:szCs w:val="28"/>
          <w:lang w:val="uk-UA"/>
        </w:rPr>
        <w:t>В И Р І Ш И Л А:</w:t>
      </w:r>
    </w:p>
    <w:p w:rsidR="00E53693" w:rsidRPr="00491598" w:rsidRDefault="00E53693" w:rsidP="00584926">
      <w:pPr>
        <w:pStyle w:val="21"/>
        <w:ind w:right="0" w:firstLine="0"/>
        <w:rPr>
          <w:color w:val="000000" w:themeColor="text1"/>
          <w:szCs w:val="28"/>
        </w:rPr>
      </w:pPr>
    </w:p>
    <w:p w:rsidR="00185263" w:rsidRPr="00491598" w:rsidRDefault="00185263" w:rsidP="00584926">
      <w:pPr>
        <w:pStyle w:val="a8"/>
        <w:spacing w:after="0"/>
        <w:ind w:firstLine="708"/>
        <w:jc w:val="both"/>
        <w:rPr>
          <w:color w:val="000000" w:themeColor="text1"/>
          <w:sz w:val="28"/>
          <w:szCs w:val="28"/>
          <w:lang w:val="uk-UA" w:eastAsia="ru-RU"/>
        </w:rPr>
      </w:pPr>
      <w:r w:rsidRPr="00491598">
        <w:rPr>
          <w:color w:val="000000" w:themeColor="text1"/>
          <w:sz w:val="28"/>
          <w:szCs w:val="28"/>
          <w:lang w:val="uk-UA"/>
        </w:rPr>
        <w:t xml:space="preserve">1.Внести зміни до додатку рішення Рахівської міської ради </w:t>
      </w:r>
      <w:r w:rsidRPr="00491598">
        <w:rPr>
          <w:rFonts w:eastAsia="Calibri"/>
          <w:bCs/>
          <w:color w:val="000000" w:themeColor="text1"/>
          <w:sz w:val="28"/>
          <w:szCs w:val="28"/>
          <w:lang w:val="uk-UA" w:eastAsia="uk-UA"/>
        </w:rPr>
        <w:t>№16 від 14.12.2020 р. «</w:t>
      </w:r>
      <w:r w:rsidRPr="00491598">
        <w:rPr>
          <w:color w:val="000000" w:themeColor="text1"/>
          <w:sz w:val="28"/>
          <w:szCs w:val="28"/>
          <w:lang w:val="uk-UA"/>
        </w:rPr>
        <w:t>Про затвердження кількісного, персонального складу, голів постійних комісій Рахівської міської ради 8-го скликання», а саме:</w:t>
      </w:r>
    </w:p>
    <w:p w:rsidR="00185263" w:rsidRPr="00491598" w:rsidRDefault="00185263" w:rsidP="00584926">
      <w:pPr>
        <w:pStyle w:val="10"/>
        <w:jc w:val="both"/>
        <w:rPr>
          <w:rFonts w:ascii="Times New Roman" w:hAnsi="Times New Roman"/>
          <w:bCs/>
          <w:color w:val="000000" w:themeColor="text1"/>
          <w:sz w:val="28"/>
          <w:szCs w:val="28"/>
          <w:lang w:val="uk-UA"/>
        </w:rPr>
      </w:pPr>
      <w:r w:rsidRPr="00491598">
        <w:rPr>
          <w:rFonts w:ascii="Times New Roman" w:hAnsi="Times New Roman"/>
          <w:color w:val="000000" w:themeColor="text1"/>
          <w:sz w:val="28"/>
          <w:szCs w:val="28"/>
          <w:lang w:val="uk-UA"/>
        </w:rPr>
        <w:t xml:space="preserve">- виключити зі складу </w:t>
      </w:r>
      <w:r w:rsidRPr="00491598">
        <w:rPr>
          <w:rFonts w:ascii="Times New Roman" w:hAnsi="Times New Roman"/>
          <w:bCs/>
          <w:color w:val="000000" w:themeColor="text1"/>
          <w:sz w:val="28"/>
          <w:szCs w:val="28"/>
          <w:lang w:val="uk-UA"/>
        </w:rPr>
        <w:t xml:space="preserve">Постійної комісії з питань з </w:t>
      </w:r>
      <w:r w:rsidRPr="00491598">
        <w:rPr>
          <w:rFonts w:ascii="Times New Roman" w:hAnsi="Times New Roman"/>
          <w:color w:val="000000" w:themeColor="text1"/>
          <w:sz w:val="28"/>
          <w:szCs w:val="28"/>
          <w:lang w:val="uk-UA"/>
        </w:rPr>
        <w:t>охорони навколишнього середовища</w:t>
      </w:r>
      <w:r w:rsidRPr="00491598">
        <w:rPr>
          <w:rFonts w:ascii="Times New Roman" w:hAnsi="Times New Roman"/>
          <w:bCs/>
          <w:color w:val="000000" w:themeColor="text1"/>
          <w:sz w:val="28"/>
          <w:szCs w:val="28"/>
          <w:lang w:val="uk-UA"/>
        </w:rPr>
        <w:t xml:space="preserve"> розвитку туризму, рекреації, інвестицій та інновацій </w:t>
      </w:r>
      <w:proofErr w:type="spellStart"/>
      <w:r w:rsidRPr="00491598">
        <w:rPr>
          <w:rFonts w:ascii="Times New Roman" w:hAnsi="Times New Roman"/>
          <w:bCs/>
          <w:color w:val="000000" w:themeColor="text1"/>
          <w:sz w:val="28"/>
          <w:szCs w:val="28"/>
          <w:lang w:val="uk-UA"/>
        </w:rPr>
        <w:t>Сагайду</w:t>
      </w:r>
      <w:proofErr w:type="spellEnd"/>
      <w:r w:rsidRPr="00491598">
        <w:rPr>
          <w:rFonts w:ascii="Times New Roman" w:hAnsi="Times New Roman"/>
          <w:bCs/>
          <w:color w:val="000000" w:themeColor="text1"/>
          <w:sz w:val="28"/>
          <w:szCs w:val="28"/>
          <w:lang w:val="uk-UA"/>
        </w:rPr>
        <w:t xml:space="preserve"> Миколу Васильовича;</w:t>
      </w:r>
    </w:p>
    <w:p w:rsidR="00185263" w:rsidRPr="00491598" w:rsidRDefault="00185263" w:rsidP="00584926">
      <w:pPr>
        <w:pStyle w:val="10"/>
        <w:jc w:val="both"/>
        <w:rPr>
          <w:rFonts w:ascii="Times New Roman" w:hAnsi="Times New Roman"/>
          <w:bCs/>
          <w:color w:val="000000" w:themeColor="text1"/>
          <w:sz w:val="28"/>
          <w:szCs w:val="28"/>
          <w:lang w:val="uk-UA"/>
        </w:rPr>
      </w:pPr>
      <w:r w:rsidRPr="00491598">
        <w:rPr>
          <w:rFonts w:ascii="Times New Roman" w:hAnsi="Times New Roman"/>
          <w:color w:val="000000" w:themeColor="text1"/>
          <w:sz w:val="28"/>
          <w:szCs w:val="28"/>
          <w:lang w:val="uk-UA"/>
        </w:rPr>
        <w:t xml:space="preserve">- виключити зі складу </w:t>
      </w:r>
      <w:r w:rsidRPr="00491598">
        <w:rPr>
          <w:rFonts w:ascii="Times New Roman" w:hAnsi="Times New Roman"/>
          <w:bCs/>
          <w:color w:val="000000" w:themeColor="text1"/>
          <w:sz w:val="28"/>
          <w:szCs w:val="28"/>
          <w:lang w:val="uk-UA"/>
        </w:rPr>
        <w:t xml:space="preserve">Постійної комісії з питань управління комунальною власністю, підприємництва та промисловості Романюка Івана Івановича та </w:t>
      </w:r>
      <w:proofErr w:type="spellStart"/>
      <w:r w:rsidRPr="00491598">
        <w:rPr>
          <w:rFonts w:ascii="Times New Roman" w:hAnsi="Times New Roman"/>
          <w:bCs/>
          <w:color w:val="000000" w:themeColor="text1"/>
          <w:sz w:val="28"/>
          <w:szCs w:val="28"/>
          <w:lang w:val="uk-UA"/>
        </w:rPr>
        <w:t>Панасюка</w:t>
      </w:r>
      <w:proofErr w:type="spellEnd"/>
      <w:r w:rsidRPr="00491598">
        <w:rPr>
          <w:rFonts w:ascii="Times New Roman" w:hAnsi="Times New Roman"/>
          <w:bCs/>
          <w:color w:val="000000" w:themeColor="text1"/>
          <w:sz w:val="28"/>
          <w:szCs w:val="28"/>
          <w:lang w:val="uk-UA"/>
        </w:rPr>
        <w:t xml:space="preserve"> Андрія Миколайовича;</w:t>
      </w:r>
    </w:p>
    <w:p w:rsidR="00185263" w:rsidRPr="00491598" w:rsidRDefault="00185263" w:rsidP="00584926">
      <w:pPr>
        <w:pStyle w:val="10"/>
        <w:jc w:val="both"/>
        <w:rPr>
          <w:rFonts w:ascii="Times New Roman" w:hAnsi="Times New Roman"/>
          <w:bCs/>
          <w:color w:val="000000" w:themeColor="text1"/>
          <w:sz w:val="28"/>
          <w:szCs w:val="28"/>
          <w:lang w:val="uk-UA"/>
        </w:rPr>
      </w:pPr>
      <w:r w:rsidRPr="00491598">
        <w:rPr>
          <w:rFonts w:ascii="Times New Roman" w:hAnsi="Times New Roman"/>
          <w:bCs/>
          <w:color w:val="000000" w:themeColor="text1"/>
          <w:sz w:val="28"/>
          <w:szCs w:val="28"/>
          <w:lang w:val="uk-UA"/>
        </w:rPr>
        <w:t xml:space="preserve">- включити до складу Постійної комісії з питань з </w:t>
      </w:r>
      <w:r w:rsidRPr="00491598">
        <w:rPr>
          <w:rFonts w:ascii="Times New Roman" w:hAnsi="Times New Roman"/>
          <w:color w:val="000000" w:themeColor="text1"/>
          <w:sz w:val="28"/>
          <w:szCs w:val="28"/>
          <w:lang w:val="uk-UA"/>
        </w:rPr>
        <w:t>охорони навколишнього середовища</w:t>
      </w:r>
      <w:r w:rsidRPr="00491598">
        <w:rPr>
          <w:rFonts w:ascii="Times New Roman" w:hAnsi="Times New Roman"/>
          <w:bCs/>
          <w:color w:val="000000" w:themeColor="text1"/>
          <w:sz w:val="28"/>
          <w:szCs w:val="28"/>
          <w:lang w:val="uk-UA"/>
        </w:rPr>
        <w:t xml:space="preserve"> розвитку туризму, рекреації, інвестицій та інновацій депутата </w:t>
      </w:r>
      <w:proofErr w:type="spellStart"/>
      <w:r w:rsidRPr="00491598">
        <w:rPr>
          <w:rFonts w:ascii="Times New Roman" w:hAnsi="Times New Roman"/>
          <w:bCs/>
          <w:color w:val="000000" w:themeColor="text1"/>
          <w:sz w:val="28"/>
          <w:szCs w:val="28"/>
          <w:lang w:val="uk-UA"/>
        </w:rPr>
        <w:t>Молдавчука</w:t>
      </w:r>
      <w:proofErr w:type="spellEnd"/>
      <w:r w:rsidRPr="00491598">
        <w:rPr>
          <w:rFonts w:ascii="Times New Roman" w:hAnsi="Times New Roman"/>
          <w:bCs/>
          <w:color w:val="000000" w:themeColor="text1"/>
          <w:sz w:val="28"/>
          <w:szCs w:val="28"/>
          <w:lang w:val="uk-UA"/>
        </w:rPr>
        <w:t xml:space="preserve"> Василя Михайловича;</w:t>
      </w:r>
    </w:p>
    <w:p w:rsidR="00185263" w:rsidRPr="00491598" w:rsidRDefault="00185263" w:rsidP="00584926">
      <w:pPr>
        <w:pStyle w:val="10"/>
        <w:jc w:val="both"/>
        <w:rPr>
          <w:rFonts w:ascii="Times New Roman" w:hAnsi="Times New Roman"/>
          <w:bCs/>
          <w:color w:val="000000" w:themeColor="text1"/>
          <w:sz w:val="28"/>
          <w:szCs w:val="28"/>
          <w:lang w:val="uk-UA"/>
        </w:rPr>
      </w:pPr>
      <w:r w:rsidRPr="00491598">
        <w:rPr>
          <w:rFonts w:ascii="Times New Roman" w:hAnsi="Times New Roman"/>
          <w:color w:val="000000" w:themeColor="text1"/>
          <w:sz w:val="28"/>
          <w:szCs w:val="28"/>
          <w:lang w:val="uk-UA"/>
        </w:rPr>
        <w:t xml:space="preserve">- включити до складу </w:t>
      </w:r>
      <w:r w:rsidRPr="00491598">
        <w:rPr>
          <w:rFonts w:ascii="Times New Roman" w:hAnsi="Times New Roman"/>
          <w:bCs/>
          <w:color w:val="000000" w:themeColor="text1"/>
          <w:sz w:val="28"/>
          <w:szCs w:val="28"/>
          <w:lang w:val="uk-UA"/>
        </w:rPr>
        <w:t xml:space="preserve">Постійної комісії з питань управління комунальною власністю, підприємництва та промисловості депутатів </w:t>
      </w:r>
      <w:proofErr w:type="spellStart"/>
      <w:r w:rsidRPr="00491598">
        <w:rPr>
          <w:rFonts w:ascii="Times New Roman" w:hAnsi="Times New Roman"/>
          <w:bCs/>
          <w:color w:val="000000" w:themeColor="text1"/>
          <w:sz w:val="28"/>
          <w:szCs w:val="28"/>
          <w:lang w:val="uk-UA"/>
        </w:rPr>
        <w:t>Веклюка</w:t>
      </w:r>
      <w:proofErr w:type="spellEnd"/>
      <w:r w:rsidRPr="00491598">
        <w:rPr>
          <w:rFonts w:ascii="Times New Roman" w:hAnsi="Times New Roman"/>
          <w:bCs/>
          <w:color w:val="000000" w:themeColor="text1"/>
          <w:sz w:val="28"/>
          <w:szCs w:val="28"/>
          <w:lang w:val="uk-UA"/>
        </w:rPr>
        <w:t xml:space="preserve"> Василя Васильовича та Ворохта Наталію Павлівну;</w:t>
      </w:r>
    </w:p>
    <w:p w:rsidR="00B72191" w:rsidRPr="00491598" w:rsidRDefault="00B72191" w:rsidP="00584926">
      <w:pPr>
        <w:suppressAutoHyphens w:val="0"/>
        <w:rPr>
          <w:rFonts w:eastAsia="Calibri"/>
          <w:color w:val="000000" w:themeColor="text1"/>
          <w:sz w:val="28"/>
          <w:szCs w:val="28"/>
          <w:lang w:val="uk-UA" w:eastAsia="en-US"/>
        </w:rPr>
      </w:pPr>
    </w:p>
    <w:p w:rsidR="00185263" w:rsidRPr="00491598" w:rsidRDefault="00185263" w:rsidP="00584926">
      <w:pPr>
        <w:rPr>
          <w:color w:val="000000" w:themeColor="text1"/>
          <w:sz w:val="28"/>
          <w:szCs w:val="28"/>
          <w:lang w:val="uk-UA"/>
        </w:rPr>
      </w:pPr>
      <w:r w:rsidRPr="00491598">
        <w:rPr>
          <w:color w:val="000000" w:themeColor="text1"/>
          <w:sz w:val="28"/>
          <w:szCs w:val="28"/>
          <w:lang w:val="uk-UA"/>
        </w:rPr>
        <w:t>Міський голова                                                                          В.МЕДВІДЬ</w:t>
      </w:r>
    </w:p>
    <w:p w:rsidR="00E53693" w:rsidRPr="00491598" w:rsidRDefault="00E53693" w:rsidP="00584926">
      <w:pPr>
        <w:suppressAutoHyphens w:val="0"/>
        <w:rPr>
          <w:rFonts w:eastAsia="Calibri"/>
          <w:color w:val="000000" w:themeColor="text1"/>
          <w:sz w:val="28"/>
          <w:szCs w:val="28"/>
          <w:lang w:val="uk-UA" w:eastAsia="en-US"/>
        </w:rPr>
      </w:pPr>
      <w:r w:rsidRPr="00491598">
        <w:rPr>
          <w:rFonts w:eastAsia="Calibri"/>
          <w:color w:val="000000" w:themeColor="text1"/>
          <w:sz w:val="28"/>
          <w:szCs w:val="28"/>
          <w:lang w:val="uk-UA" w:eastAsia="en-US"/>
        </w:rPr>
        <w:br w:type="page"/>
      </w:r>
    </w:p>
    <w:p w:rsidR="00E53693" w:rsidRPr="00491598" w:rsidRDefault="00E53693" w:rsidP="00584926">
      <w:pPr>
        <w:rPr>
          <w:color w:val="000000" w:themeColor="text1"/>
          <w:lang w:val="uk-UA"/>
        </w:rPr>
      </w:pPr>
    </w:p>
    <w:p w:rsidR="00E53693" w:rsidRPr="00491598" w:rsidRDefault="00E53693" w:rsidP="00584926">
      <w:pPr>
        <w:suppressAutoHyphens w:val="0"/>
        <w:jc w:val="right"/>
        <w:rPr>
          <w:rFonts w:eastAsia="Calibri"/>
          <w:color w:val="000000" w:themeColor="text1"/>
          <w:sz w:val="28"/>
          <w:szCs w:val="28"/>
          <w:lang w:val="uk-UA" w:eastAsia="en-US"/>
        </w:rPr>
      </w:pPr>
    </w:p>
    <w:p w:rsidR="00E53693" w:rsidRPr="00491598" w:rsidRDefault="00E53693" w:rsidP="00584926">
      <w:pPr>
        <w:suppressAutoHyphens w:val="0"/>
        <w:rPr>
          <w:rFonts w:eastAsia="Calibri"/>
          <w:color w:val="000000" w:themeColor="text1"/>
          <w:sz w:val="28"/>
          <w:szCs w:val="28"/>
          <w:lang w:val="uk-UA" w:eastAsia="en-US"/>
        </w:rPr>
      </w:pPr>
      <w:r w:rsidRPr="00491598">
        <w:rPr>
          <w:noProof/>
          <w:color w:val="000000" w:themeColor="text1"/>
          <w:lang w:eastAsia="ru-RU"/>
        </w:rPr>
        <w:drawing>
          <wp:anchor distT="0" distB="0" distL="114300" distR="114300" simplePos="0" relativeHeight="251667456" behindDoc="1" locked="0" layoutInCell="1" allowOverlap="1" wp14:anchorId="1125E914" wp14:editId="766B53C4">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E53693" w:rsidRPr="00491598" w:rsidRDefault="00E53693" w:rsidP="00584926">
      <w:pPr>
        <w:suppressAutoHyphens w:val="0"/>
        <w:jc w:val="right"/>
        <w:rPr>
          <w:rFonts w:eastAsia="Calibri"/>
          <w:color w:val="000000" w:themeColor="text1"/>
          <w:sz w:val="28"/>
          <w:szCs w:val="28"/>
          <w:lang w:val="uk-UA" w:eastAsia="en-US"/>
        </w:rPr>
      </w:pPr>
    </w:p>
    <w:p w:rsidR="00E53693" w:rsidRPr="00491598" w:rsidRDefault="00E53693" w:rsidP="00584926">
      <w:pPr>
        <w:suppressAutoHyphens w:val="0"/>
        <w:jc w:val="center"/>
        <w:rPr>
          <w:rFonts w:eastAsia="Calibri"/>
          <w:color w:val="000000" w:themeColor="text1"/>
          <w:sz w:val="28"/>
          <w:szCs w:val="28"/>
          <w:lang w:val="uk-UA" w:eastAsia="en-US"/>
        </w:rPr>
      </w:pPr>
      <w:r w:rsidRPr="00491598">
        <w:rPr>
          <w:rFonts w:eastAsia="Calibri"/>
          <w:color w:val="000000" w:themeColor="text1"/>
          <w:sz w:val="28"/>
          <w:szCs w:val="28"/>
          <w:lang w:val="uk-UA" w:eastAsia="en-US"/>
        </w:rPr>
        <w:br w:type="textWrapping" w:clear="all"/>
        <w:t xml:space="preserve">У К Р А Ї Н А </w:t>
      </w:r>
    </w:p>
    <w:p w:rsidR="00E53693" w:rsidRPr="00491598" w:rsidRDefault="00E53693" w:rsidP="00584926">
      <w:pPr>
        <w:suppressAutoHyphens w:val="0"/>
        <w:jc w:val="center"/>
        <w:rPr>
          <w:rFonts w:eastAsia="Calibri"/>
          <w:color w:val="000000" w:themeColor="text1"/>
          <w:sz w:val="28"/>
          <w:szCs w:val="28"/>
          <w:lang w:val="uk-UA" w:eastAsia="en-US"/>
        </w:rPr>
      </w:pPr>
      <w:r w:rsidRPr="00491598">
        <w:rPr>
          <w:rFonts w:eastAsia="Calibri"/>
          <w:color w:val="000000" w:themeColor="text1"/>
          <w:sz w:val="28"/>
          <w:szCs w:val="28"/>
          <w:lang w:val="uk-UA" w:eastAsia="en-US"/>
        </w:rPr>
        <w:t xml:space="preserve">Р А Х І В С Ь К А  М І С Ь К А  Р А Д А </w:t>
      </w:r>
    </w:p>
    <w:p w:rsidR="00E53693" w:rsidRPr="00491598" w:rsidRDefault="00E53693" w:rsidP="00584926">
      <w:pPr>
        <w:suppressAutoHyphens w:val="0"/>
        <w:jc w:val="center"/>
        <w:rPr>
          <w:rFonts w:eastAsia="Calibri"/>
          <w:color w:val="000000" w:themeColor="text1"/>
          <w:sz w:val="28"/>
          <w:szCs w:val="28"/>
          <w:lang w:val="uk-UA" w:eastAsia="en-US"/>
        </w:rPr>
      </w:pPr>
      <w:r w:rsidRPr="00491598">
        <w:rPr>
          <w:rFonts w:eastAsia="Calibri"/>
          <w:color w:val="000000" w:themeColor="text1"/>
          <w:sz w:val="28"/>
          <w:szCs w:val="28"/>
          <w:lang w:val="uk-UA" w:eastAsia="en-US"/>
        </w:rPr>
        <w:t xml:space="preserve">Р А Х І В С Ь К О Г О  Р А Й О Н У  </w:t>
      </w:r>
    </w:p>
    <w:p w:rsidR="00E53693" w:rsidRPr="00491598" w:rsidRDefault="00E53693" w:rsidP="00584926">
      <w:pPr>
        <w:suppressAutoHyphens w:val="0"/>
        <w:jc w:val="center"/>
        <w:rPr>
          <w:rFonts w:eastAsia="Calibri"/>
          <w:color w:val="000000" w:themeColor="text1"/>
          <w:sz w:val="28"/>
          <w:szCs w:val="28"/>
          <w:lang w:val="uk-UA" w:eastAsia="en-US"/>
        </w:rPr>
      </w:pPr>
      <w:r w:rsidRPr="00491598">
        <w:rPr>
          <w:rFonts w:eastAsia="Calibri"/>
          <w:color w:val="000000" w:themeColor="text1"/>
          <w:sz w:val="28"/>
          <w:szCs w:val="28"/>
          <w:lang w:val="uk-UA" w:eastAsia="en-US"/>
        </w:rPr>
        <w:t>З А К А Р П А Т С Ь К О Ї  О Б Л А С Т І</w:t>
      </w:r>
    </w:p>
    <w:p w:rsidR="00E53693" w:rsidRPr="00491598" w:rsidRDefault="00E53693" w:rsidP="00584926">
      <w:pPr>
        <w:suppressAutoHyphens w:val="0"/>
        <w:jc w:val="center"/>
        <w:rPr>
          <w:rFonts w:eastAsia="Calibri"/>
          <w:b/>
          <w:color w:val="000000" w:themeColor="text1"/>
          <w:sz w:val="28"/>
          <w:szCs w:val="28"/>
          <w:lang w:val="uk-UA" w:eastAsia="en-US"/>
        </w:rPr>
      </w:pPr>
      <w:r w:rsidRPr="00491598">
        <w:rPr>
          <w:rFonts w:eastAsia="Calibri"/>
          <w:b/>
          <w:color w:val="000000" w:themeColor="text1"/>
          <w:sz w:val="28"/>
          <w:szCs w:val="28"/>
          <w:lang w:val="uk-UA" w:eastAsia="en-US"/>
        </w:rPr>
        <w:t>8 сесія восьмого скликання</w:t>
      </w:r>
    </w:p>
    <w:p w:rsidR="00E53693" w:rsidRPr="00491598" w:rsidRDefault="00E53693" w:rsidP="00584926">
      <w:pPr>
        <w:suppressAutoHyphens w:val="0"/>
        <w:rPr>
          <w:rFonts w:eastAsia="Calibri"/>
          <w:color w:val="000000" w:themeColor="text1"/>
          <w:sz w:val="28"/>
          <w:szCs w:val="28"/>
          <w:lang w:val="uk-UA" w:eastAsia="en-US"/>
        </w:rPr>
      </w:pPr>
    </w:p>
    <w:p w:rsidR="00E53693" w:rsidRPr="00491598" w:rsidRDefault="00E53693" w:rsidP="00584926">
      <w:pPr>
        <w:suppressAutoHyphens w:val="0"/>
        <w:jc w:val="center"/>
        <w:rPr>
          <w:rFonts w:eastAsia="Calibri"/>
          <w:color w:val="000000" w:themeColor="text1"/>
          <w:sz w:val="28"/>
          <w:szCs w:val="28"/>
          <w:lang w:val="uk-UA" w:eastAsia="en-US"/>
        </w:rPr>
      </w:pPr>
      <w:r w:rsidRPr="00491598">
        <w:rPr>
          <w:rFonts w:eastAsia="Calibri"/>
          <w:color w:val="000000" w:themeColor="text1"/>
          <w:sz w:val="28"/>
          <w:szCs w:val="28"/>
          <w:lang w:val="uk-UA" w:eastAsia="en-US"/>
        </w:rPr>
        <w:t xml:space="preserve">Р І Ш Е Н </w:t>
      </w:r>
      <w:proofErr w:type="spellStart"/>
      <w:r w:rsidRPr="00491598">
        <w:rPr>
          <w:rFonts w:eastAsia="Calibri"/>
          <w:color w:val="000000" w:themeColor="text1"/>
          <w:sz w:val="28"/>
          <w:szCs w:val="28"/>
          <w:lang w:val="uk-UA" w:eastAsia="en-US"/>
        </w:rPr>
        <w:t>Н</w:t>
      </w:r>
      <w:proofErr w:type="spellEnd"/>
      <w:r w:rsidRPr="00491598">
        <w:rPr>
          <w:rFonts w:eastAsia="Calibri"/>
          <w:color w:val="000000" w:themeColor="text1"/>
          <w:sz w:val="28"/>
          <w:szCs w:val="28"/>
          <w:lang w:val="uk-UA" w:eastAsia="en-US"/>
        </w:rPr>
        <w:t xml:space="preserve"> Я</w:t>
      </w:r>
    </w:p>
    <w:p w:rsidR="00E53693" w:rsidRPr="00491598" w:rsidRDefault="00E53693" w:rsidP="00584926">
      <w:pPr>
        <w:suppressAutoHyphens w:val="0"/>
        <w:rPr>
          <w:rFonts w:eastAsia="Calibri"/>
          <w:color w:val="000000" w:themeColor="text1"/>
          <w:sz w:val="28"/>
          <w:szCs w:val="28"/>
          <w:lang w:val="uk-UA" w:eastAsia="en-US"/>
        </w:rPr>
      </w:pPr>
    </w:p>
    <w:p w:rsidR="00E53693" w:rsidRPr="00491598" w:rsidRDefault="00E53693" w:rsidP="00584926">
      <w:pPr>
        <w:rPr>
          <w:color w:val="000000" w:themeColor="text1"/>
          <w:sz w:val="28"/>
          <w:szCs w:val="28"/>
          <w:lang w:val="uk-UA"/>
        </w:rPr>
      </w:pPr>
      <w:r w:rsidRPr="00491598">
        <w:rPr>
          <w:color w:val="000000" w:themeColor="text1"/>
          <w:sz w:val="28"/>
          <w:szCs w:val="28"/>
          <w:lang w:val="uk-UA"/>
        </w:rPr>
        <w:t xml:space="preserve">від 18 березня 2021  року  </w:t>
      </w:r>
      <w:r w:rsidRPr="00491598">
        <w:rPr>
          <w:color w:val="000000" w:themeColor="text1"/>
          <w:sz w:val="28"/>
          <w:szCs w:val="28"/>
          <w:lang w:val="uk-UA"/>
        </w:rPr>
        <w:tab/>
      </w:r>
      <w:r w:rsidRPr="00491598">
        <w:rPr>
          <w:color w:val="000000" w:themeColor="text1"/>
          <w:sz w:val="28"/>
          <w:szCs w:val="28"/>
          <w:lang w:val="uk-UA"/>
        </w:rPr>
        <w:tab/>
      </w:r>
      <w:r w:rsidRPr="00491598">
        <w:rPr>
          <w:color w:val="000000" w:themeColor="text1"/>
          <w:sz w:val="28"/>
          <w:szCs w:val="28"/>
          <w:lang w:val="uk-UA"/>
        </w:rPr>
        <w:tab/>
      </w:r>
      <w:r w:rsidRPr="00491598">
        <w:rPr>
          <w:color w:val="000000" w:themeColor="text1"/>
          <w:sz w:val="28"/>
          <w:szCs w:val="28"/>
          <w:lang w:val="uk-UA"/>
        </w:rPr>
        <w:tab/>
      </w:r>
      <w:r w:rsidRPr="00491598">
        <w:rPr>
          <w:color w:val="000000" w:themeColor="text1"/>
          <w:sz w:val="28"/>
          <w:szCs w:val="28"/>
          <w:lang w:val="uk-UA"/>
        </w:rPr>
        <w:tab/>
      </w:r>
      <w:r w:rsidRPr="00491598">
        <w:rPr>
          <w:color w:val="000000" w:themeColor="text1"/>
          <w:sz w:val="28"/>
          <w:szCs w:val="28"/>
          <w:lang w:val="uk-UA"/>
        </w:rPr>
        <w:tab/>
      </w:r>
      <w:r w:rsidRPr="00491598">
        <w:rPr>
          <w:color w:val="000000" w:themeColor="text1"/>
          <w:sz w:val="28"/>
          <w:szCs w:val="28"/>
          <w:lang w:val="uk-UA"/>
        </w:rPr>
        <w:tab/>
      </w:r>
      <w:r w:rsidRPr="00491598">
        <w:rPr>
          <w:color w:val="000000" w:themeColor="text1"/>
          <w:sz w:val="28"/>
          <w:szCs w:val="28"/>
          <w:lang w:val="uk-UA"/>
        </w:rPr>
        <w:tab/>
        <w:t>№117</w:t>
      </w:r>
    </w:p>
    <w:p w:rsidR="00E53693" w:rsidRPr="00491598" w:rsidRDefault="00E53693" w:rsidP="00584926">
      <w:pPr>
        <w:suppressAutoHyphens w:val="0"/>
        <w:rPr>
          <w:rFonts w:eastAsia="Calibri"/>
          <w:color w:val="000000" w:themeColor="text1"/>
          <w:sz w:val="28"/>
          <w:szCs w:val="28"/>
          <w:lang w:val="uk-UA" w:eastAsia="en-US"/>
        </w:rPr>
      </w:pPr>
      <w:r w:rsidRPr="00491598">
        <w:rPr>
          <w:rFonts w:eastAsia="Calibri"/>
          <w:color w:val="000000" w:themeColor="text1"/>
          <w:sz w:val="28"/>
          <w:szCs w:val="28"/>
          <w:lang w:val="uk-UA" w:eastAsia="en-US"/>
        </w:rPr>
        <w:t>м. Рахів</w:t>
      </w:r>
    </w:p>
    <w:p w:rsidR="00E53693" w:rsidRPr="00491598" w:rsidRDefault="00E53693" w:rsidP="00584926">
      <w:pPr>
        <w:suppressAutoHyphens w:val="0"/>
        <w:rPr>
          <w:rFonts w:eastAsia="Calibri"/>
          <w:color w:val="000000" w:themeColor="text1"/>
          <w:sz w:val="28"/>
          <w:szCs w:val="28"/>
          <w:lang w:val="uk-UA" w:eastAsia="en-US"/>
        </w:rPr>
      </w:pPr>
    </w:p>
    <w:p w:rsidR="00BD7E7E" w:rsidRPr="00491598" w:rsidRDefault="00BD7E7E" w:rsidP="00584926">
      <w:pPr>
        <w:rPr>
          <w:rFonts w:eastAsia="Calibri"/>
          <w:color w:val="000000" w:themeColor="text1"/>
          <w:lang w:val="uk-UA" w:eastAsia="uk-UA"/>
        </w:rPr>
      </w:pPr>
      <w:r w:rsidRPr="00491598">
        <w:rPr>
          <w:rFonts w:eastAsia="Calibri"/>
          <w:bCs/>
          <w:color w:val="000000" w:themeColor="text1"/>
          <w:sz w:val="28"/>
          <w:szCs w:val="28"/>
          <w:lang w:val="uk-UA" w:eastAsia="uk-UA"/>
        </w:rPr>
        <w:t xml:space="preserve">Про завершення реорганізації </w:t>
      </w:r>
    </w:p>
    <w:p w:rsidR="00BD7E7E" w:rsidRPr="00491598" w:rsidRDefault="00BD7E7E" w:rsidP="00584926">
      <w:pPr>
        <w:rPr>
          <w:rFonts w:eastAsia="Calibri"/>
          <w:bCs/>
          <w:color w:val="000000" w:themeColor="text1"/>
          <w:sz w:val="28"/>
          <w:szCs w:val="28"/>
          <w:lang w:val="uk-UA" w:eastAsia="uk-UA"/>
        </w:rPr>
      </w:pPr>
      <w:proofErr w:type="spellStart"/>
      <w:r w:rsidRPr="00491598">
        <w:rPr>
          <w:rFonts w:eastAsia="Calibri"/>
          <w:bCs/>
          <w:color w:val="000000" w:themeColor="text1"/>
          <w:sz w:val="28"/>
          <w:szCs w:val="28"/>
          <w:lang w:val="uk-UA" w:eastAsia="uk-UA"/>
        </w:rPr>
        <w:t>Костилівської</w:t>
      </w:r>
      <w:proofErr w:type="spellEnd"/>
      <w:r w:rsidRPr="00491598">
        <w:rPr>
          <w:rFonts w:eastAsia="Calibri"/>
          <w:bCs/>
          <w:color w:val="000000" w:themeColor="text1"/>
          <w:sz w:val="28"/>
          <w:szCs w:val="28"/>
          <w:lang w:val="uk-UA" w:eastAsia="uk-UA"/>
        </w:rPr>
        <w:t xml:space="preserve"> сільської ради шляхом </w:t>
      </w:r>
    </w:p>
    <w:p w:rsidR="00BD7E7E" w:rsidRPr="00491598" w:rsidRDefault="00BD7E7E" w:rsidP="00584926">
      <w:pPr>
        <w:rPr>
          <w:rFonts w:eastAsia="Calibri"/>
          <w:bCs/>
          <w:color w:val="000000" w:themeColor="text1"/>
          <w:sz w:val="28"/>
          <w:szCs w:val="28"/>
          <w:lang w:val="uk-UA" w:eastAsia="uk-UA"/>
        </w:rPr>
      </w:pPr>
      <w:r w:rsidRPr="00491598">
        <w:rPr>
          <w:rFonts w:eastAsia="Calibri"/>
          <w:bCs/>
          <w:color w:val="000000" w:themeColor="text1"/>
          <w:sz w:val="28"/>
          <w:szCs w:val="28"/>
          <w:lang w:val="uk-UA" w:eastAsia="uk-UA"/>
        </w:rPr>
        <w:t xml:space="preserve">приєднання до Рахівської міської ради </w:t>
      </w:r>
    </w:p>
    <w:p w:rsidR="00BD7E7E" w:rsidRPr="00491598" w:rsidRDefault="00BD7E7E" w:rsidP="00584926">
      <w:pPr>
        <w:rPr>
          <w:rFonts w:eastAsia="Calibri"/>
          <w:bCs/>
          <w:color w:val="000000" w:themeColor="text1"/>
          <w:sz w:val="28"/>
          <w:szCs w:val="28"/>
          <w:lang w:val="uk-UA" w:eastAsia="uk-UA"/>
        </w:rPr>
      </w:pPr>
      <w:r w:rsidRPr="00491598">
        <w:rPr>
          <w:rFonts w:eastAsia="Calibri"/>
          <w:bCs/>
          <w:color w:val="000000" w:themeColor="text1"/>
          <w:sz w:val="28"/>
          <w:szCs w:val="28"/>
          <w:lang w:val="uk-UA" w:eastAsia="uk-UA"/>
        </w:rPr>
        <w:t>та затвердження передавального акту</w:t>
      </w:r>
    </w:p>
    <w:p w:rsidR="00BD7E7E" w:rsidRPr="00491598" w:rsidRDefault="00BD7E7E" w:rsidP="00584926">
      <w:pPr>
        <w:rPr>
          <w:rFonts w:eastAsia="Calibri"/>
          <w:bCs/>
          <w:color w:val="000000" w:themeColor="text1"/>
          <w:sz w:val="28"/>
          <w:szCs w:val="28"/>
          <w:lang w:val="uk-UA" w:eastAsia="uk-UA"/>
        </w:rPr>
      </w:pPr>
    </w:p>
    <w:p w:rsidR="00547ABC" w:rsidRPr="00491598" w:rsidRDefault="00BD7E7E" w:rsidP="00584926">
      <w:pPr>
        <w:tabs>
          <w:tab w:val="left" w:pos="567"/>
        </w:tabs>
        <w:jc w:val="both"/>
        <w:rPr>
          <w:color w:val="000000" w:themeColor="text1"/>
          <w:sz w:val="28"/>
          <w:szCs w:val="28"/>
          <w:lang w:val="uk-UA"/>
        </w:rPr>
      </w:pPr>
      <w:r w:rsidRPr="00491598">
        <w:rPr>
          <w:rFonts w:eastAsia="Calibri"/>
          <w:bCs/>
          <w:color w:val="000000" w:themeColor="text1"/>
          <w:sz w:val="28"/>
          <w:szCs w:val="28"/>
          <w:lang w:val="uk-UA" w:eastAsia="uk-UA"/>
        </w:rPr>
        <w:tab/>
        <w:t xml:space="preserve">Керуючись статтями 25,26,59, п.6-1 Розділу 5 «Прикінцеві і перехідні положення» Закону України «Про місцеве самоврядування в Україні», відповідно до ст.104,105,107 Цивільного Кодексу України, ст. 4,17 Закону України «Про державну реєстрацію юридичних осіб та фізичних осіб підприємців та громадських формувань», ст. 2 Закону України «Про бухгалтерський облік та фінансову звітність в Україні» ч.4 ст.31 Закону України «Про Національний архівний фонд та архівні установи», Порядку затвердження фінансової звітності, Затвердженого Постановою Кабінету Міністрів України від 28.02.2000 р. №419, Положення про інвентаризацію активів та зобов’язань затвердженого Наказом Міністерства фінансів України від 02.09.2014 року №879, Правил організації діловодства та архівного зберігання документів у державних органах, органів місцевого самоврядування, на підприємствах, установах і організаціях, затверджених наказом Міністерства юстиції України від 18.06.2015 р., №1000/5 на підставі рішення Рахівської міської ради від 14.12.2020 р. «Про початок реорганізації Білинської, </w:t>
      </w:r>
      <w:proofErr w:type="spellStart"/>
      <w:r w:rsidRPr="00491598">
        <w:rPr>
          <w:rFonts w:eastAsia="Calibri"/>
          <w:bCs/>
          <w:color w:val="000000" w:themeColor="text1"/>
          <w:sz w:val="28"/>
          <w:szCs w:val="28"/>
          <w:lang w:val="uk-UA" w:eastAsia="uk-UA"/>
        </w:rPr>
        <w:t>Костилівської</w:t>
      </w:r>
      <w:proofErr w:type="spellEnd"/>
      <w:r w:rsidRPr="00491598">
        <w:rPr>
          <w:rFonts w:eastAsia="Calibri"/>
          <w:bCs/>
          <w:color w:val="000000" w:themeColor="text1"/>
          <w:sz w:val="28"/>
          <w:szCs w:val="28"/>
          <w:lang w:val="uk-UA" w:eastAsia="uk-UA"/>
        </w:rPr>
        <w:t xml:space="preserve">, та Діловецької сільських рад шляхом приєднання до Рахівської міської ради», </w:t>
      </w:r>
      <w:r w:rsidR="00547ABC" w:rsidRPr="00491598">
        <w:rPr>
          <w:color w:val="000000" w:themeColor="text1"/>
          <w:sz w:val="28"/>
          <w:szCs w:val="28"/>
          <w:lang w:val="uk-UA"/>
        </w:rPr>
        <w:t>Рахівська міська рада</w:t>
      </w:r>
    </w:p>
    <w:p w:rsidR="00547ABC" w:rsidRPr="00491598" w:rsidRDefault="00547ABC" w:rsidP="00584926">
      <w:pPr>
        <w:tabs>
          <w:tab w:val="left" w:pos="567"/>
        </w:tabs>
        <w:jc w:val="both"/>
        <w:rPr>
          <w:color w:val="000000" w:themeColor="text1"/>
          <w:sz w:val="28"/>
          <w:szCs w:val="28"/>
          <w:lang w:val="uk-UA"/>
        </w:rPr>
      </w:pPr>
    </w:p>
    <w:p w:rsidR="00547ABC" w:rsidRPr="00491598" w:rsidRDefault="00547ABC" w:rsidP="00584926">
      <w:pPr>
        <w:tabs>
          <w:tab w:val="left" w:pos="567"/>
        </w:tabs>
        <w:jc w:val="center"/>
        <w:rPr>
          <w:color w:val="000000" w:themeColor="text1"/>
          <w:sz w:val="28"/>
          <w:szCs w:val="28"/>
          <w:lang w:val="uk-UA"/>
        </w:rPr>
      </w:pPr>
      <w:r w:rsidRPr="00491598">
        <w:rPr>
          <w:color w:val="000000" w:themeColor="text1"/>
          <w:sz w:val="28"/>
          <w:szCs w:val="28"/>
          <w:lang w:val="uk-UA"/>
        </w:rPr>
        <w:t>В И Р І Ш И Л А:</w:t>
      </w:r>
    </w:p>
    <w:p w:rsidR="00547ABC" w:rsidRPr="00491598" w:rsidRDefault="00547ABC" w:rsidP="00584926">
      <w:pPr>
        <w:pStyle w:val="21"/>
        <w:ind w:right="0" w:firstLine="0"/>
        <w:rPr>
          <w:color w:val="000000" w:themeColor="text1"/>
          <w:szCs w:val="28"/>
        </w:rPr>
      </w:pPr>
    </w:p>
    <w:p w:rsidR="00BD7E7E" w:rsidRPr="00491598" w:rsidRDefault="00547ABC" w:rsidP="00584926">
      <w:pPr>
        <w:ind w:firstLine="502"/>
        <w:jc w:val="both"/>
        <w:rPr>
          <w:rFonts w:eastAsia="Calibri"/>
          <w:bCs/>
          <w:color w:val="000000" w:themeColor="text1"/>
          <w:sz w:val="28"/>
          <w:szCs w:val="28"/>
          <w:lang w:val="uk-UA" w:eastAsia="uk-UA"/>
        </w:rPr>
      </w:pPr>
      <w:r w:rsidRPr="00491598">
        <w:rPr>
          <w:rFonts w:eastAsia="Calibri"/>
          <w:bCs/>
          <w:color w:val="000000" w:themeColor="text1"/>
          <w:sz w:val="28"/>
          <w:szCs w:val="28"/>
          <w:lang w:val="uk-UA" w:eastAsia="uk-UA"/>
        </w:rPr>
        <w:t>1.</w:t>
      </w:r>
      <w:r w:rsidR="00BD7E7E" w:rsidRPr="00491598">
        <w:rPr>
          <w:rFonts w:eastAsia="Calibri"/>
          <w:bCs/>
          <w:color w:val="000000" w:themeColor="text1"/>
          <w:sz w:val="28"/>
          <w:szCs w:val="28"/>
          <w:lang w:val="uk-UA" w:eastAsia="uk-UA"/>
        </w:rPr>
        <w:t xml:space="preserve">Завершити процедуру реорганізації </w:t>
      </w:r>
      <w:proofErr w:type="spellStart"/>
      <w:r w:rsidR="00BD7E7E" w:rsidRPr="00491598">
        <w:rPr>
          <w:rFonts w:eastAsia="Calibri"/>
          <w:bCs/>
          <w:color w:val="000000" w:themeColor="text1"/>
          <w:sz w:val="28"/>
          <w:szCs w:val="28"/>
          <w:lang w:val="uk-UA" w:eastAsia="uk-UA"/>
        </w:rPr>
        <w:t>Костилівської</w:t>
      </w:r>
      <w:proofErr w:type="spellEnd"/>
      <w:r w:rsidR="00BD7E7E" w:rsidRPr="00491598">
        <w:rPr>
          <w:rFonts w:eastAsia="Calibri"/>
          <w:bCs/>
          <w:color w:val="000000" w:themeColor="text1"/>
          <w:sz w:val="28"/>
          <w:szCs w:val="28"/>
          <w:lang w:val="uk-UA" w:eastAsia="uk-UA"/>
        </w:rPr>
        <w:t xml:space="preserve"> сільської ради (ЄДРПОУ 04351363), місцезнаходження: с. </w:t>
      </w:r>
      <w:proofErr w:type="spellStart"/>
      <w:r w:rsidR="00BD7E7E" w:rsidRPr="00491598">
        <w:rPr>
          <w:rFonts w:eastAsia="Calibri"/>
          <w:bCs/>
          <w:color w:val="000000" w:themeColor="text1"/>
          <w:sz w:val="28"/>
          <w:szCs w:val="28"/>
          <w:lang w:val="uk-UA" w:eastAsia="uk-UA"/>
        </w:rPr>
        <w:t>Костилівка</w:t>
      </w:r>
      <w:proofErr w:type="spellEnd"/>
      <w:r w:rsidR="00BD7E7E" w:rsidRPr="00491598">
        <w:rPr>
          <w:rFonts w:eastAsia="Calibri"/>
          <w:bCs/>
          <w:color w:val="000000" w:themeColor="text1"/>
          <w:sz w:val="28"/>
          <w:szCs w:val="28"/>
          <w:lang w:val="uk-UA" w:eastAsia="uk-UA"/>
        </w:rPr>
        <w:t>, вул. Миру, 64, Рахівського району Закарпатської області шляхом приєднання до Рахівської міської ради (ЄДРПОУ 04053878), місцезнаходження: вул. Миру, буд.34, м. Рахів, Рахівського району, Закарпатської області.</w:t>
      </w:r>
    </w:p>
    <w:p w:rsidR="00BD7E7E" w:rsidRPr="00491598" w:rsidRDefault="007822DB" w:rsidP="00584926">
      <w:pPr>
        <w:ind w:firstLine="502"/>
        <w:jc w:val="both"/>
        <w:rPr>
          <w:rFonts w:eastAsia="Calibri"/>
          <w:bCs/>
          <w:color w:val="000000" w:themeColor="text1"/>
          <w:sz w:val="28"/>
          <w:szCs w:val="28"/>
          <w:lang w:val="uk-UA" w:eastAsia="uk-UA"/>
        </w:rPr>
      </w:pPr>
      <w:r w:rsidRPr="00491598">
        <w:rPr>
          <w:rFonts w:eastAsia="Calibri"/>
          <w:bCs/>
          <w:color w:val="000000" w:themeColor="text1"/>
          <w:sz w:val="28"/>
          <w:szCs w:val="28"/>
          <w:lang w:val="uk-UA" w:eastAsia="uk-UA"/>
        </w:rPr>
        <w:lastRenderedPageBreak/>
        <w:t>2.</w:t>
      </w:r>
      <w:r w:rsidR="00BD7E7E" w:rsidRPr="00491598">
        <w:rPr>
          <w:rFonts w:eastAsia="Calibri"/>
          <w:bCs/>
          <w:color w:val="000000" w:themeColor="text1"/>
          <w:sz w:val="28"/>
          <w:szCs w:val="28"/>
          <w:lang w:val="uk-UA" w:eastAsia="uk-UA"/>
        </w:rPr>
        <w:t xml:space="preserve">Затвердити передавальний акт Комісії з реорганізації </w:t>
      </w:r>
      <w:proofErr w:type="spellStart"/>
      <w:r w:rsidR="00BD7E7E" w:rsidRPr="00491598">
        <w:rPr>
          <w:rFonts w:eastAsia="Calibri"/>
          <w:bCs/>
          <w:color w:val="000000" w:themeColor="text1"/>
          <w:sz w:val="28"/>
          <w:szCs w:val="28"/>
          <w:lang w:val="uk-UA" w:eastAsia="uk-UA"/>
        </w:rPr>
        <w:t>Костилівської</w:t>
      </w:r>
      <w:proofErr w:type="spellEnd"/>
      <w:r w:rsidR="00BD7E7E" w:rsidRPr="00491598">
        <w:rPr>
          <w:rFonts w:eastAsia="Calibri"/>
          <w:bCs/>
          <w:color w:val="000000" w:themeColor="text1"/>
          <w:sz w:val="28"/>
          <w:szCs w:val="28"/>
          <w:lang w:val="uk-UA" w:eastAsia="uk-UA"/>
        </w:rPr>
        <w:t xml:space="preserve"> сільської ради від 28 січня 2021 року та прийняти майно в комунальну власність Рахівської міської територіальної громади в особі Рахівської міської ради  (додаток 1).</w:t>
      </w:r>
    </w:p>
    <w:p w:rsidR="00BD7E7E" w:rsidRPr="00491598" w:rsidRDefault="007822DB" w:rsidP="00584926">
      <w:pPr>
        <w:ind w:firstLine="502"/>
        <w:jc w:val="both"/>
        <w:rPr>
          <w:rFonts w:eastAsia="Calibri"/>
          <w:bCs/>
          <w:color w:val="000000" w:themeColor="text1"/>
          <w:sz w:val="28"/>
          <w:szCs w:val="28"/>
          <w:lang w:val="uk-UA" w:eastAsia="uk-UA"/>
        </w:rPr>
      </w:pPr>
      <w:r w:rsidRPr="00491598">
        <w:rPr>
          <w:rFonts w:eastAsia="Calibri"/>
          <w:bCs/>
          <w:color w:val="000000" w:themeColor="text1"/>
          <w:sz w:val="28"/>
          <w:szCs w:val="28"/>
          <w:lang w:val="uk-UA" w:eastAsia="uk-UA"/>
        </w:rPr>
        <w:t>3.</w:t>
      </w:r>
      <w:r w:rsidR="00BD7E7E" w:rsidRPr="00491598">
        <w:rPr>
          <w:rFonts w:eastAsia="Calibri"/>
          <w:bCs/>
          <w:color w:val="000000" w:themeColor="text1"/>
          <w:sz w:val="28"/>
          <w:szCs w:val="28"/>
          <w:lang w:val="uk-UA" w:eastAsia="uk-UA"/>
        </w:rPr>
        <w:t xml:space="preserve">Начальнику фінансово-господарського відділу – головному бухгалтеру </w:t>
      </w:r>
      <w:proofErr w:type="spellStart"/>
      <w:r w:rsidR="00BD7E7E" w:rsidRPr="00491598">
        <w:rPr>
          <w:rFonts w:eastAsia="Calibri"/>
          <w:bCs/>
          <w:color w:val="000000" w:themeColor="text1"/>
          <w:sz w:val="28"/>
          <w:szCs w:val="28"/>
          <w:lang w:val="uk-UA" w:eastAsia="uk-UA"/>
        </w:rPr>
        <w:t>Петрюк</w:t>
      </w:r>
      <w:proofErr w:type="spellEnd"/>
      <w:r w:rsidR="00BD7E7E" w:rsidRPr="00491598">
        <w:rPr>
          <w:rFonts w:eastAsia="Calibri"/>
          <w:bCs/>
          <w:color w:val="000000" w:themeColor="text1"/>
          <w:sz w:val="28"/>
          <w:szCs w:val="28"/>
          <w:lang w:val="uk-UA" w:eastAsia="uk-UA"/>
        </w:rPr>
        <w:t xml:space="preserve"> М.Ф. взяти майно на облік відповідно до вимог чинного законодавства.</w:t>
      </w:r>
    </w:p>
    <w:p w:rsidR="00BD7E7E" w:rsidRPr="00491598" w:rsidRDefault="007822DB" w:rsidP="00584926">
      <w:pPr>
        <w:ind w:firstLine="502"/>
        <w:jc w:val="both"/>
        <w:rPr>
          <w:rFonts w:eastAsia="Calibri"/>
          <w:bCs/>
          <w:color w:val="000000" w:themeColor="text1"/>
          <w:sz w:val="28"/>
          <w:szCs w:val="28"/>
          <w:lang w:val="uk-UA" w:eastAsia="uk-UA"/>
        </w:rPr>
      </w:pPr>
      <w:r w:rsidRPr="00491598">
        <w:rPr>
          <w:rFonts w:eastAsia="Calibri"/>
          <w:bCs/>
          <w:color w:val="000000" w:themeColor="text1"/>
          <w:sz w:val="28"/>
          <w:szCs w:val="28"/>
          <w:lang w:val="uk-UA" w:eastAsia="uk-UA"/>
        </w:rPr>
        <w:t>4.</w:t>
      </w:r>
      <w:r w:rsidR="00BD7E7E" w:rsidRPr="00491598">
        <w:rPr>
          <w:rFonts w:eastAsia="Calibri"/>
          <w:bCs/>
          <w:color w:val="000000" w:themeColor="text1"/>
          <w:sz w:val="28"/>
          <w:szCs w:val="28"/>
          <w:lang w:val="uk-UA" w:eastAsia="uk-UA"/>
        </w:rPr>
        <w:t xml:space="preserve">Рахівському міському голові </w:t>
      </w:r>
      <w:proofErr w:type="spellStart"/>
      <w:r w:rsidR="00BD7E7E" w:rsidRPr="00491598">
        <w:rPr>
          <w:rFonts w:eastAsia="Calibri"/>
          <w:bCs/>
          <w:color w:val="000000" w:themeColor="text1"/>
          <w:sz w:val="28"/>
          <w:szCs w:val="28"/>
          <w:lang w:val="uk-UA" w:eastAsia="uk-UA"/>
        </w:rPr>
        <w:t>Медвідю</w:t>
      </w:r>
      <w:proofErr w:type="spellEnd"/>
      <w:r w:rsidR="00BD7E7E" w:rsidRPr="00491598">
        <w:rPr>
          <w:rFonts w:eastAsia="Calibri"/>
          <w:bCs/>
          <w:color w:val="000000" w:themeColor="text1"/>
          <w:sz w:val="28"/>
          <w:szCs w:val="28"/>
          <w:lang w:val="uk-UA" w:eastAsia="uk-UA"/>
        </w:rPr>
        <w:t xml:space="preserve"> В.В. здійснити у встановленому законодавством порядку припинення державної реєстрації </w:t>
      </w:r>
      <w:proofErr w:type="spellStart"/>
      <w:r w:rsidR="00BD7E7E" w:rsidRPr="00491598">
        <w:rPr>
          <w:rFonts w:eastAsia="Calibri"/>
          <w:bCs/>
          <w:color w:val="000000" w:themeColor="text1"/>
          <w:sz w:val="28"/>
          <w:szCs w:val="28"/>
          <w:lang w:val="uk-UA" w:eastAsia="uk-UA"/>
        </w:rPr>
        <w:t>Костилівської</w:t>
      </w:r>
      <w:proofErr w:type="spellEnd"/>
      <w:r w:rsidR="00BD7E7E" w:rsidRPr="00491598">
        <w:rPr>
          <w:rFonts w:eastAsia="Calibri"/>
          <w:bCs/>
          <w:color w:val="000000" w:themeColor="text1"/>
          <w:sz w:val="28"/>
          <w:szCs w:val="28"/>
          <w:lang w:val="uk-UA" w:eastAsia="uk-UA"/>
        </w:rPr>
        <w:t xml:space="preserve"> сільської ради як юридичної особи.</w:t>
      </w:r>
    </w:p>
    <w:p w:rsidR="00BD7E7E" w:rsidRPr="00491598" w:rsidRDefault="007822DB" w:rsidP="00584926">
      <w:pPr>
        <w:ind w:firstLine="502"/>
        <w:jc w:val="both"/>
        <w:rPr>
          <w:rFonts w:eastAsia="Calibri"/>
          <w:bCs/>
          <w:color w:val="000000" w:themeColor="text1"/>
          <w:sz w:val="28"/>
          <w:szCs w:val="28"/>
          <w:lang w:val="uk-UA" w:eastAsia="uk-UA"/>
        </w:rPr>
      </w:pPr>
      <w:r w:rsidRPr="00491598">
        <w:rPr>
          <w:rFonts w:eastAsia="Calibri"/>
          <w:bCs/>
          <w:color w:val="000000" w:themeColor="text1"/>
          <w:sz w:val="28"/>
          <w:szCs w:val="28"/>
          <w:lang w:val="uk-UA" w:eastAsia="uk-UA"/>
        </w:rPr>
        <w:t>5.</w:t>
      </w:r>
      <w:r w:rsidR="00BD7E7E" w:rsidRPr="00491598">
        <w:rPr>
          <w:rFonts w:eastAsia="Calibri"/>
          <w:bCs/>
          <w:color w:val="000000" w:themeColor="text1"/>
          <w:sz w:val="28"/>
          <w:szCs w:val="28"/>
          <w:lang w:val="uk-UA" w:eastAsia="uk-UA"/>
        </w:rPr>
        <w:t xml:space="preserve">Рахівському міському голові </w:t>
      </w:r>
      <w:proofErr w:type="spellStart"/>
      <w:r w:rsidR="00BD7E7E" w:rsidRPr="00491598">
        <w:rPr>
          <w:rFonts w:eastAsia="Calibri"/>
          <w:bCs/>
          <w:color w:val="000000" w:themeColor="text1"/>
          <w:sz w:val="28"/>
          <w:szCs w:val="28"/>
          <w:lang w:val="uk-UA" w:eastAsia="uk-UA"/>
        </w:rPr>
        <w:t>Медвідю</w:t>
      </w:r>
      <w:proofErr w:type="spellEnd"/>
      <w:r w:rsidR="00BD7E7E" w:rsidRPr="00491598">
        <w:rPr>
          <w:rFonts w:eastAsia="Calibri"/>
          <w:bCs/>
          <w:color w:val="000000" w:themeColor="text1"/>
          <w:sz w:val="28"/>
          <w:szCs w:val="28"/>
          <w:lang w:val="uk-UA" w:eastAsia="uk-UA"/>
        </w:rPr>
        <w:t xml:space="preserve"> В.В. забезпечити у встановленому законодавством порядку знищення печаток та штампів </w:t>
      </w:r>
      <w:proofErr w:type="spellStart"/>
      <w:r w:rsidR="00BD7E7E" w:rsidRPr="00491598">
        <w:rPr>
          <w:rFonts w:eastAsia="Calibri"/>
          <w:bCs/>
          <w:color w:val="000000" w:themeColor="text1"/>
          <w:sz w:val="28"/>
          <w:szCs w:val="28"/>
          <w:lang w:val="uk-UA" w:eastAsia="uk-UA"/>
        </w:rPr>
        <w:t>Костилівської</w:t>
      </w:r>
      <w:proofErr w:type="spellEnd"/>
      <w:r w:rsidR="00BD7E7E" w:rsidRPr="00491598">
        <w:rPr>
          <w:rFonts w:eastAsia="Calibri"/>
          <w:bCs/>
          <w:color w:val="000000" w:themeColor="text1"/>
          <w:sz w:val="28"/>
          <w:szCs w:val="28"/>
          <w:lang w:val="uk-UA" w:eastAsia="uk-UA"/>
        </w:rPr>
        <w:t xml:space="preserve"> сільської ради протягом 10 (десяти) робочих днів з дня припинення державної реєстрації </w:t>
      </w:r>
      <w:proofErr w:type="spellStart"/>
      <w:r w:rsidR="00BD7E7E" w:rsidRPr="00491598">
        <w:rPr>
          <w:rFonts w:eastAsia="Calibri"/>
          <w:bCs/>
          <w:color w:val="000000" w:themeColor="text1"/>
          <w:sz w:val="28"/>
          <w:szCs w:val="28"/>
          <w:lang w:val="uk-UA" w:eastAsia="uk-UA"/>
        </w:rPr>
        <w:t>Костилівської</w:t>
      </w:r>
      <w:proofErr w:type="spellEnd"/>
      <w:r w:rsidR="00BD7E7E" w:rsidRPr="00491598">
        <w:rPr>
          <w:rFonts w:eastAsia="Calibri"/>
          <w:bCs/>
          <w:color w:val="000000" w:themeColor="text1"/>
          <w:sz w:val="28"/>
          <w:szCs w:val="28"/>
          <w:lang w:val="uk-UA" w:eastAsia="uk-UA"/>
        </w:rPr>
        <w:t xml:space="preserve"> сільської ради як юридичної особи.</w:t>
      </w:r>
    </w:p>
    <w:p w:rsidR="00BD7E7E" w:rsidRPr="00491598" w:rsidRDefault="007822DB" w:rsidP="00584926">
      <w:pPr>
        <w:ind w:firstLine="502"/>
        <w:jc w:val="both"/>
        <w:rPr>
          <w:rFonts w:eastAsia="Calibri"/>
          <w:bCs/>
          <w:color w:val="000000" w:themeColor="text1"/>
          <w:sz w:val="28"/>
          <w:szCs w:val="28"/>
          <w:lang w:val="uk-UA" w:eastAsia="uk-UA"/>
        </w:rPr>
      </w:pPr>
      <w:r w:rsidRPr="00491598">
        <w:rPr>
          <w:rFonts w:eastAsia="Calibri"/>
          <w:bCs/>
          <w:color w:val="000000" w:themeColor="text1"/>
          <w:sz w:val="28"/>
          <w:szCs w:val="28"/>
          <w:lang w:val="uk-UA" w:eastAsia="uk-UA"/>
        </w:rPr>
        <w:t>6.</w:t>
      </w:r>
      <w:r w:rsidR="00BD7E7E" w:rsidRPr="00491598">
        <w:rPr>
          <w:rFonts w:eastAsia="Calibri"/>
          <w:bCs/>
          <w:color w:val="000000" w:themeColor="text1"/>
          <w:sz w:val="28"/>
          <w:szCs w:val="28"/>
          <w:lang w:val="uk-UA" w:eastAsia="uk-UA"/>
        </w:rPr>
        <w:t>Контроль за виконанням цього рішення покласти на постійну комісію з питань управління комунальною власністю, підприємництва та промисловості (</w:t>
      </w:r>
      <w:proofErr w:type="spellStart"/>
      <w:r w:rsidR="00BD7E7E" w:rsidRPr="00491598">
        <w:rPr>
          <w:rFonts w:eastAsia="Calibri"/>
          <w:bCs/>
          <w:color w:val="000000" w:themeColor="text1"/>
          <w:sz w:val="28"/>
          <w:szCs w:val="28"/>
          <w:lang w:val="uk-UA" w:eastAsia="uk-UA"/>
        </w:rPr>
        <w:t>Кабаль</w:t>
      </w:r>
      <w:proofErr w:type="spellEnd"/>
      <w:r w:rsidR="00BD7E7E" w:rsidRPr="00491598">
        <w:rPr>
          <w:rFonts w:eastAsia="Calibri"/>
          <w:bCs/>
          <w:color w:val="000000" w:themeColor="text1"/>
          <w:sz w:val="28"/>
          <w:szCs w:val="28"/>
          <w:lang w:val="uk-UA" w:eastAsia="uk-UA"/>
        </w:rPr>
        <w:t xml:space="preserve"> О.В.)</w:t>
      </w:r>
    </w:p>
    <w:p w:rsidR="00BD7E7E" w:rsidRPr="00491598" w:rsidRDefault="00BD7E7E" w:rsidP="00584926">
      <w:pPr>
        <w:rPr>
          <w:color w:val="000000" w:themeColor="text1"/>
          <w:lang w:val="uk-UA" w:eastAsia="ru-RU"/>
        </w:rPr>
      </w:pPr>
    </w:p>
    <w:p w:rsidR="00BD7E7E" w:rsidRPr="00491598" w:rsidRDefault="00BD7E7E" w:rsidP="00584926">
      <w:pPr>
        <w:rPr>
          <w:color w:val="000000" w:themeColor="text1"/>
          <w:lang w:val="uk-UA"/>
        </w:rPr>
      </w:pPr>
    </w:p>
    <w:p w:rsidR="007822DB" w:rsidRPr="00491598" w:rsidRDefault="007822DB" w:rsidP="00584926">
      <w:pPr>
        <w:rPr>
          <w:color w:val="000000" w:themeColor="text1"/>
          <w:lang w:val="uk-UA"/>
        </w:rPr>
      </w:pPr>
    </w:p>
    <w:p w:rsidR="007822DB" w:rsidRPr="00491598" w:rsidRDefault="007822DB" w:rsidP="00584926">
      <w:pPr>
        <w:rPr>
          <w:color w:val="000000" w:themeColor="text1"/>
          <w:sz w:val="28"/>
          <w:szCs w:val="28"/>
          <w:lang w:val="uk-UA"/>
        </w:rPr>
      </w:pPr>
      <w:r w:rsidRPr="00491598">
        <w:rPr>
          <w:color w:val="000000" w:themeColor="text1"/>
          <w:sz w:val="28"/>
          <w:szCs w:val="28"/>
          <w:lang w:val="uk-UA"/>
        </w:rPr>
        <w:t>Міський голова                                                                          В.МЕДВІДЬ</w:t>
      </w:r>
    </w:p>
    <w:p w:rsidR="00C455B5" w:rsidRPr="00491598" w:rsidRDefault="00C455B5" w:rsidP="00584926">
      <w:pPr>
        <w:rPr>
          <w:b/>
          <w:color w:val="000000" w:themeColor="text1"/>
          <w:sz w:val="28"/>
          <w:lang w:val="uk-UA"/>
        </w:rPr>
      </w:pPr>
    </w:p>
    <w:p w:rsidR="00C455B5" w:rsidRPr="00491598" w:rsidRDefault="00C455B5" w:rsidP="00584926">
      <w:pPr>
        <w:suppressAutoHyphens w:val="0"/>
        <w:rPr>
          <w:b/>
          <w:color w:val="000000" w:themeColor="text1"/>
          <w:sz w:val="28"/>
          <w:lang w:val="uk-UA"/>
        </w:rPr>
      </w:pPr>
      <w:r w:rsidRPr="00491598">
        <w:rPr>
          <w:b/>
          <w:color w:val="000000" w:themeColor="text1"/>
          <w:sz w:val="28"/>
          <w:lang w:val="uk-UA"/>
        </w:rPr>
        <w:br w:type="page"/>
      </w:r>
    </w:p>
    <w:p w:rsidR="00C455B5" w:rsidRPr="00491598" w:rsidRDefault="00C455B5" w:rsidP="00584926">
      <w:pPr>
        <w:rPr>
          <w:b/>
          <w:color w:val="000000" w:themeColor="text1"/>
          <w:sz w:val="28"/>
          <w:lang w:val="uk-UA"/>
        </w:rPr>
      </w:pPr>
    </w:p>
    <w:p w:rsidR="00C455B5" w:rsidRPr="00491598" w:rsidRDefault="00C455B5" w:rsidP="00584926">
      <w:pPr>
        <w:rPr>
          <w:color w:val="000000" w:themeColor="text1"/>
          <w:lang w:val="uk-UA"/>
        </w:rPr>
      </w:pPr>
    </w:p>
    <w:tbl>
      <w:tblPr>
        <w:tblW w:w="0" w:type="auto"/>
        <w:jc w:val="right"/>
        <w:tblInd w:w="-207" w:type="dxa"/>
        <w:tblLook w:val="01E0" w:firstRow="1" w:lastRow="1" w:firstColumn="1" w:lastColumn="1" w:noHBand="0" w:noVBand="0"/>
      </w:tblPr>
      <w:tblGrid>
        <w:gridCol w:w="3267"/>
      </w:tblGrid>
      <w:tr w:rsidR="00C455B5" w:rsidRPr="002A177D" w:rsidTr="00C455B5">
        <w:trPr>
          <w:trHeight w:val="1292"/>
          <w:jc w:val="right"/>
        </w:trPr>
        <w:tc>
          <w:tcPr>
            <w:tcW w:w="3267" w:type="dxa"/>
          </w:tcPr>
          <w:p w:rsidR="00C455B5" w:rsidRPr="00491598" w:rsidRDefault="00C455B5" w:rsidP="00584926">
            <w:pPr>
              <w:rPr>
                <w:color w:val="000000" w:themeColor="text1"/>
                <w:lang w:val="uk-UA"/>
              </w:rPr>
            </w:pPr>
            <w:r w:rsidRPr="00491598">
              <w:rPr>
                <w:color w:val="000000" w:themeColor="text1"/>
                <w:lang w:val="uk-UA" w:eastAsia="uk-UA"/>
              </w:rPr>
              <w:br w:type="page"/>
            </w:r>
            <w:r w:rsidRPr="00491598">
              <w:rPr>
                <w:color w:val="000000" w:themeColor="text1"/>
                <w:lang w:val="uk-UA" w:eastAsia="uk-UA"/>
              </w:rPr>
              <w:br w:type="page"/>
            </w:r>
            <w:r w:rsidRPr="00491598">
              <w:rPr>
                <w:color w:val="000000" w:themeColor="text1"/>
                <w:lang w:val="uk-UA"/>
              </w:rPr>
              <w:br w:type="page"/>
            </w:r>
            <w:r w:rsidRPr="00491598">
              <w:rPr>
                <w:b/>
                <w:color w:val="000000" w:themeColor="text1"/>
                <w:lang w:val="uk-UA"/>
              </w:rPr>
              <w:br w:type="page"/>
            </w:r>
            <w:r w:rsidRPr="00491598">
              <w:rPr>
                <w:color w:val="000000" w:themeColor="text1"/>
                <w:lang w:val="uk-UA"/>
              </w:rPr>
              <w:t xml:space="preserve">           Додаток                                                                              до рішення міської ради  </w:t>
            </w:r>
          </w:p>
          <w:p w:rsidR="00C455B5" w:rsidRPr="00491598" w:rsidRDefault="00C455B5" w:rsidP="00584926">
            <w:pPr>
              <w:rPr>
                <w:rFonts w:eastAsiaTheme="minorHAnsi"/>
                <w:color w:val="000000" w:themeColor="text1"/>
                <w:lang w:val="uk-UA" w:eastAsia="ru-RU"/>
              </w:rPr>
            </w:pPr>
            <w:r w:rsidRPr="00491598">
              <w:rPr>
                <w:color w:val="000000" w:themeColor="text1"/>
                <w:lang w:val="uk-UA"/>
              </w:rPr>
              <w:t>8-ої сесії 8-го скликання                                                                                                 від 18.03.2021 р. №117</w:t>
            </w:r>
          </w:p>
          <w:p w:rsidR="00C455B5" w:rsidRPr="00491598" w:rsidRDefault="00C455B5" w:rsidP="00584926">
            <w:pPr>
              <w:rPr>
                <w:color w:val="000000" w:themeColor="text1"/>
                <w:sz w:val="22"/>
                <w:szCs w:val="22"/>
                <w:lang w:val="uk-UA" w:eastAsia="en-US"/>
              </w:rPr>
            </w:pPr>
          </w:p>
        </w:tc>
      </w:tr>
    </w:tbl>
    <w:p w:rsidR="00C455B5" w:rsidRPr="00491598" w:rsidRDefault="00C455B5" w:rsidP="00584926">
      <w:pPr>
        <w:rPr>
          <w:b/>
          <w:color w:val="000000" w:themeColor="text1"/>
          <w:sz w:val="32"/>
          <w:szCs w:val="32"/>
          <w:lang w:val="uk-UA" w:eastAsia="en-US"/>
        </w:rPr>
      </w:pPr>
    </w:p>
    <w:p w:rsidR="00BD7E7E" w:rsidRPr="00491598" w:rsidRDefault="00BD7E7E" w:rsidP="00584926">
      <w:pPr>
        <w:rPr>
          <w:color w:val="000000" w:themeColor="text1"/>
          <w:lang w:val="uk-UA"/>
        </w:rPr>
      </w:pPr>
    </w:p>
    <w:p w:rsidR="00BD7E7E" w:rsidRPr="00491598" w:rsidRDefault="00BD7E7E" w:rsidP="00584926">
      <w:pPr>
        <w:jc w:val="center"/>
        <w:rPr>
          <w:color w:val="000000" w:themeColor="text1"/>
          <w:sz w:val="28"/>
          <w:szCs w:val="28"/>
          <w:lang w:val="uk-UA"/>
        </w:rPr>
      </w:pPr>
      <w:r w:rsidRPr="00491598">
        <w:rPr>
          <w:color w:val="000000" w:themeColor="text1"/>
          <w:sz w:val="28"/>
          <w:szCs w:val="28"/>
          <w:lang w:val="uk-UA"/>
        </w:rPr>
        <w:t>ПЕРЕДАВАЛЬНИЙ АКТ</w:t>
      </w:r>
    </w:p>
    <w:p w:rsidR="00BD7E7E" w:rsidRPr="00491598" w:rsidRDefault="00BD7E7E" w:rsidP="00584926">
      <w:pPr>
        <w:tabs>
          <w:tab w:val="left" w:pos="2940"/>
        </w:tabs>
        <w:rPr>
          <w:color w:val="000000" w:themeColor="text1"/>
          <w:lang w:val="uk-UA"/>
        </w:rPr>
      </w:pPr>
      <w:r w:rsidRPr="00491598">
        <w:rPr>
          <w:color w:val="000000" w:themeColor="text1"/>
          <w:lang w:val="uk-UA"/>
        </w:rPr>
        <w:tab/>
        <w:t xml:space="preserve">                                                                „28” січня 2021 р.</w:t>
      </w:r>
    </w:p>
    <w:p w:rsidR="00BD7E7E" w:rsidRPr="00491598" w:rsidRDefault="00BD7E7E" w:rsidP="00584926">
      <w:pPr>
        <w:tabs>
          <w:tab w:val="left" w:pos="2940"/>
        </w:tabs>
        <w:rPr>
          <w:color w:val="000000" w:themeColor="text1"/>
          <w:lang w:val="uk-UA"/>
        </w:rPr>
      </w:pPr>
      <w:proofErr w:type="spellStart"/>
      <w:r w:rsidRPr="00491598">
        <w:rPr>
          <w:color w:val="000000" w:themeColor="text1"/>
          <w:lang w:val="uk-UA"/>
        </w:rPr>
        <w:t>с.Костилівка</w:t>
      </w:r>
      <w:proofErr w:type="spellEnd"/>
    </w:p>
    <w:p w:rsidR="00BD7E7E" w:rsidRPr="00491598" w:rsidRDefault="00BD7E7E" w:rsidP="00584926">
      <w:pPr>
        <w:tabs>
          <w:tab w:val="left" w:pos="2940"/>
        </w:tabs>
        <w:rPr>
          <w:color w:val="000000" w:themeColor="text1"/>
          <w:lang w:val="uk-UA"/>
        </w:rPr>
      </w:pPr>
    </w:p>
    <w:p w:rsidR="00BD7E7E" w:rsidRPr="00491598" w:rsidRDefault="00BD7E7E" w:rsidP="00584926">
      <w:pPr>
        <w:ind w:firstLine="708"/>
        <w:rPr>
          <w:color w:val="000000" w:themeColor="text1"/>
          <w:lang w:val="uk-UA"/>
        </w:rPr>
      </w:pPr>
      <w:r w:rsidRPr="00491598">
        <w:rPr>
          <w:color w:val="000000" w:themeColor="text1"/>
          <w:lang w:val="uk-UA"/>
        </w:rPr>
        <w:t xml:space="preserve">Ми, що  нижче підписалися , голова та члени Комісії з реорганізації, </w:t>
      </w:r>
      <w:proofErr w:type="spellStart"/>
      <w:r w:rsidRPr="00491598">
        <w:rPr>
          <w:color w:val="000000" w:themeColor="text1"/>
          <w:lang w:val="uk-UA"/>
        </w:rPr>
        <w:t>Костилівської</w:t>
      </w:r>
      <w:proofErr w:type="spellEnd"/>
      <w:r w:rsidRPr="00491598">
        <w:rPr>
          <w:color w:val="000000" w:themeColor="text1"/>
          <w:lang w:val="uk-UA"/>
        </w:rPr>
        <w:t xml:space="preserve"> сільської ради,  створеної  рішенням  Рахівської міської ради  від 14.12.2020 року № 17 у складі:</w:t>
      </w:r>
    </w:p>
    <w:p w:rsidR="00BD7E7E" w:rsidRPr="00491598" w:rsidRDefault="00BD7E7E" w:rsidP="00584926">
      <w:pPr>
        <w:ind w:firstLine="708"/>
        <w:rPr>
          <w:color w:val="000000" w:themeColor="text1"/>
          <w:lang w:val="uk-UA"/>
        </w:rPr>
      </w:pPr>
      <w:r w:rsidRPr="00491598">
        <w:rPr>
          <w:color w:val="000000" w:themeColor="text1"/>
          <w:lang w:val="uk-UA"/>
        </w:rPr>
        <w:t>Голови комісії________________________ Медвідь Віктор Васильович</w:t>
      </w:r>
    </w:p>
    <w:p w:rsidR="00BD7E7E" w:rsidRPr="00491598" w:rsidRDefault="00BD7E7E" w:rsidP="00584926">
      <w:pPr>
        <w:ind w:firstLine="708"/>
        <w:rPr>
          <w:color w:val="000000" w:themeColor="text1"/>
          <w:lang w:val="uk-UA"/>
        </w:rPr>
      </w:pPr>
      <w:r w:rsidRPr="00491598">
        <w:rPr>
          <w:color w:val="000000" w:themeColor="text1"/>
          <w:lang w:val="uk-UA"/>
        </w:rPr>
        <w:t xml:space="preserve">Заступника голови комісії______________ </w:t>
      </w:r>
      <w:proofErr w:type="spellStart"/>
      <w:r w:rsidRPr="00491598">
        <w:rPr>
          <w:color w:val="000000" w:themeColor="text1"/>
          <w:lang w:val="uk-UA"/>
        </w:rPr>
        <w:t>Петрюк</w:t>
      </w:r>
      <w:proofErr w:type="spellEnd"/>
      <w:r w:rsidRPr="00491598">
        <w:rPr>
          <w:color w:val="000000" w:themeColor="text1"/>
          <w:lang w:val="uk-UA"/>
        </w:rPr>
        <w:t xml:space="preserve"> Марія Федорівна</w:t>
      </w:r>
    </w:p>
    <w:p w:rsidR="00BD7E7E" w:rsidRPr="00491598" w:rsidRDefault="00BD7E7E" w:rsidP="00584926">
      <w:pPr>
        <w:ind w:firstLine="708"/>
        <w:rPr>
          <w:color w:val="000000" w:themeColor="text1"/>
          <w:lang w:val="uk-UA"/>
        </w:rPr>
      </w:pPr>
      <w:r w:rsidRPr="00491598">
        <w:rPr>
          <w:color w:val="000000" w:themeColor="text1"/>
          <w:lang w:val="uk-UA"/>
        </w:rPr>
        <w:t>Членів комісії:________________________ Брехлічук  Дмитро Дмитрович</w:t>
      </w:r>
    </w:p>
    <w:p w:rsidR="00BD7E7E" w:rsidRPr="00491598" w:rsidRDefault="00BD7E7E" w:rsidP="00584926">
      <w:pPr>
        <w:ind w:firstLine="708"/>
        <w:rPr>
          <w:color w:val="000000" w:themeColor="text1"/>
          <w:lang w:val="uk-UA"/>
        </w:rPr>
      </w:pPr>
      <w:r w:rsidRPr="00491598">
        <w:rPr>
          <w:color w:val="000000" w:themeColor="text1"/>
          <w:lang w:val="uk-UA"/>
        </w:rPr>
        <w:t xml:space="preserve">                       _________________________ </w:t>
      </w:r>
      <w:proofErr w:type="spellStart"/>
      <w:r w:rsidRPr="00491598">
        <w:rPr>
          <w:color w:val="000000" w:themeColor="text1"/>
          <w:lang w:val="uk-UA"/>
        </w:rPr>
        <w:t>Павлючок</w:t>
      </w:r>
      <w:proofErr w:type="spellEnd"/>
      <w:r w:rsidRPr="00491598">
        <w:rPr>
          <w:color w:val="000000" w:themeColor="text1"/>
          <w:lang w:val="uk-UA"/>
        </w:rPr>
        <w:t xml:space="preserve"> Оксана Михайлівна</w:t>
      </w:r>
    </w:p>
    <w:p w:rsidR="00BD7E7E" w:rsidRPr="00491598" w:rsidRDefault="00BD7E7E" w:rsidP="00584926">
      <w:pPr>
        <w:rPr>
          <w:color w:val="000000" w:themeColor="text1"/>
          <w:lang w:val="uk-UA"/>
        </w:rPr>
      </w:pPr>
      <w:r w:rsidRPr="00491598">
        <w:rPr>
          <w:color w:val="000000" w:themeColor="text1"/>
          <w:lang w:val="uk-UA"/>
        </w:rPr>
        <w:t xml:space="preserve">                                   _________________________ Варга Михайло Михайлович</w:t>
      </w:r>
    </w:p>
    <w:p w:rsidR="00BD7E7E" w:rsidRPr="00491598" w:rsidRDefault="00BD7E7E" w:rsidP="00584926">
      <w:pPr>
        <w:rPr>
          <w:color w:val="000000" w:themeColor="text1"/>
          <w:lang w:val="uk-UA"/>
        </w:rPr>
      </w:pPr>
      <w:r w:rsidRPr="00491598">
        <w:rPr>
          <w:color w:val="000000" w:themeColor="text1"/>
          <w:lang w:val="uk-UA"/>
        </w:rPr>
        <w:t xml:space="preserve">                                   _________________________ </w:t>
      </w:r>
      <w:proofErr w:type="spellStart"/>
      <w:r w:rsidRPr="00491598">
        <w:rPr>
          <w:color w:val="000000" w:themeColor="text1"/>
          <w:lang w:val="uk-UA"/>
        </w:rPr>
        <w:t>Никоряк</w:t>
      </w:r>
      <w:proofErr w:type="spellEnd"/>
      <w:r w:rsidRPr="00491598">
        <w:rPr>
          <w:color w:val="000000" w:themeColor="text1"/>
          <w:lang w:val="uk-UA"/>
        </w:rPr>
        <w:t xml:space="preserve"> Марія  Василівна</w:t>
      </w:r>
    </w:p>
    <w:p w:rsidR="00BD7E7E" w:rsidRPr="00491598" w:rsidRDefault="00BD7E7E" w:rsidP="00584926">
      <w:pPr>
        <w:rPr>
          <w:color w:val="000000" w:themeColor="text1"/>
          <w:lang w:val="uk-UA"/>
        </w:rPr>
      </w:pPr>
      <w:r w:rsidRPr="00491598">
        <w:rPr>
          <w:color w:val="000000" w:themeColor="text1"/>
          <w:lang w:val="uk-UA"/>
        </w:rPr>
        <w:t xml:space="preserve">                                   _________________________ Романюк Іван Іванович</w:t>
      </w:r>
    </w:p>
    <w:p w:rsidR="00BD7E7E" w:rsidRPr="00491598" w:rsidRDefault="00BD7E7E" w:rsidP="00584926">
      <w:pPr>
        <w:rPr>
          <w:color w:val="000000" w:themeColor="text1"/>
          <w:lang w:val="uk-UA"/>
        </w:rPr>
      </w:pPr>
      <w:r w:rsidRPr="00491598">
        <w:rPr>
          <w:color w:val="000000" w:themeColor="text1"/>
          <w:lang w:val="uk-UA"/>
        </w:rPr>
        <w:t xml:space="preserve">керуючись ч.2 та 3ст.107 Цивільного Кодексу України, ст..8 Закону України </w:t>
      </w:r>
      <w:proofErr w:type="spellStart"/>
      <w:r w:rsidRPr="00491598">
        <w:rPr>
          <w:color w:val="000000" w:themeColor="text1"/>
          <w:lang w:val="uk-UA"/>
        </w:rPr>
        <w:t>„Про</w:t>
      </w:r>
      <w:proofErr w:type="spellEnd"/>
      <w:r w:rsidRPr="00491598">
        <w:rPr>
          <w:color w:val="000000" w:themeColor="text1"/>
          <w:lang w:val="uk-UA"/>
        </w:rPr>
        <w:t xml:space="preserve"> добровільне </w:t>
      </w:r>
      <w:proofErr w:type="spellStart"/>
      <w:r w:rsidRPr="00491598">
        <w:rPr>
          <w:color w:val="000000" w:themeColor="text1"/>
          <w:lang w:val="uk-UA"/>
        </w:rPr>
        <w:t>об”єднання</w:t>
      </w:r>
      <w:proofErr w:type="spellEnd"/>
      <w:r w:rsidRPr="00491598">
        <w:rPr>
          <w:color w:val="000000" w:themeColor="text1"/>
          <w:lang w:val="uk-UA"/>
        </w:rPr>
        <w:t xml:space="preserve">  територіальних громад” склали цей акт  про наступне:</w:t>
      </w:r>
    </w:p>
    <w:p w:rsidR="00BD7E7E" w:rsidRPr="00491598" w:rsidRDefault="00BD7E7E" w:rsidP="00584926">
      <w:pPr>
        <w:rPr>
          <w:color w:val="000000" w:themeColor="text1"/>
          <w:lang w:val="uk-UA"/>
        </w:rPr>
      </w:pPr>
    </w:p>
    <w:p w:rsidR="00BD7E7E" w:rsidRPr="00491598" w:rsidRDefault="00BD7E7E" w:rsidP="00584926">
      <w:pPr>
        <w:rPr>
          <w:color w:val="000000" w:themeColor="text1"/>
          <w:lang w:val="uk-UA"/>
        </w:rPr>
      </w:pPr>
      <w:r w:rsidRPr="00491598">
        <w:rPr>
          <w:color w:val="000000" w:themeColor="text1"/>
          <w:lang w:val="uk-UA"/>
        </w:rPr>
        <w:t xml:space="preserve">1. Рахівська міська рада (ЄДРПОУ 04053878), місцезнаходження: </w:t>
      </w:r>
      <w:proofErr w:type="spellStart"/>
      <w:r w:rsidRPr="00491598">
        <w:rPr>
          <w:color w:val="000000" w:themeColor="text1"/>
          <w:lang w:val="uk-UA"/>
        </w:rPr>
        <w:t>вул.Миру</w:t>
      </w:r>
      <w:proofErr w:type="spellEnd"/>
      <w:r w:rsidRPr="00491598">
        <w:rPr>
          <w:color w:val="000000" w:themeColor="text1"/>
          <w:lang w:val="uk-UA"/>
        </w:rPr>
        <w:t xml:space="preserve">,буд.34, </w:t>
      </w:r>
      <w:proofErr w:type="spellStart"/>
      <w:r w:rsidRPr="00491598">
        <w:rPr>
          <w:color w:val="000000" w:themeColor="text1"/>
          <w:lang w:val="uk-UA"/>
        </w:rPr>
        <w:t>м.Рахів</w:t>
      </w:r>
      <w:proofErr w:type="spellEnd"/>
      <w:r w:rsidRPr="00491598">
        <w:rPr>
          <w:color w:val="000000" w:themeColor="text1"/>
          <w:lang w:val="uk-UA"/>
        </w:rPr>
        <w:t xml:space="preserve">, Рахівського району, Закарпатської області , внаслідок  реорганізації </w:t>
      </w:r>
      <w:proofErr w:type="spellStart"/>
      <w:r w:rsidRPr="00491598">
        <w:rPr>
          <w:color w:val="000000" w:themeColor="text1"/>
          <w:lang w:val="uk-UA"/>
        </w:rPr>
        <w:t>Костилівської</w:t>
      </w:r>
      <w:proofErr w:type="spellEnd"/>
      <w:r w:rsidRPr="00491598">
        <w:rPr>
          <w:color w:val="000000" w:themeColor="text1"/>
          <w:lang w:val="uk-UA"/>
        </w:rPr>
        <w:t xml:space="preserve"> сільської ради (ЄДРПОУ 04351363), місцезнаходження:с. </w:t>
      </w:r>
      <w:proofErr w:type="spellStart"/>
      <w:r w:rsidRPr="00491598">
        <w:rPr>
          <w:color w:val="000000" w:themeColor="text1"/>
          <w:lang w:val="uk-UA"/>
        </w:rPr>
        <w:t>Костилівка</w:t>
      </w:r>
      <w:proofErr w:type="spellEnd"/>
      <w:r w:rsidRPr="00491598">
        <w:rPr>
          <w:color w:val="000000" w:themeColor="text1"/>
          <w:lang w:val="uk-UA"/>
        </w:rPr>
        <w:t xml:space="preserve">, вул. Миру,64) шляхом  </w:t>
      </w:r>
      <w:proofErr w:type="spellStart"/>
      <w:r w:rsidRPr="00491598">
        <w:rPr>
          <w:color w:val="000000" w:themeColor="text1"/>
          <w:lang w:val="uk-UA"/>
        </w:rPr>
        <w:t>приєднанна</w:t>
      </w:r>
      <w:proofErr w:type="spellEnd"/>
      <w:r w:rsidRPr="00491598">
        <w:rPr>
          <w:color w:val="000000" w:themeColor="text1"/>
          <w:lang w:val="uk-UA"/>
        </w:rPr>
        <w:t xml:space="preserve"> до  Рахівської міської ради яка є правонаступником  майна, активів та </w:t>
      </w:r>
      <w:proofErr w:type="spellStart"/>
      <w:r w:rsidRPr="00491598">
        <w:rPr>
          <w:color w:val="000000" w:themeColor="text1"/>
          <w:lang w:val="uk-UA"/>
        </w:rPr>
        <w:t>зобов”язань</w:t>
      </w:r>
      <w:proofErr w:type="spellEnd"/>
      <w:r w:rsidRPr="00491598">
        <w:rPr>
          <w:color w:val="000000" w:themeColor="text1"/>
          <w:lang w:val="uk-UA"/>
        </w:rPr>
        <w:t xml:space="preserve"> </w:t>
      </w:r>
      <w:proofErr w:type="spellStart"/>
      <w:r w:rsidRPr="00491598">
        <w:rPr>
          <w:color w:val="000000" w:themeColor="text1"/>
          <w:lang w:val="uk-UA"/>
        </w:rPr>
        <w:t>Костилівської</w:t>
      </w:r>
      <w:proofErr w:type="spellEnd"/>
      <w:r w:rsidRPr="00491598">
        <w:rPr>
          <w:color w:val="000000" w:themeColor="text1"/>
          <w:lang w:val="uk-UA"/>
        </w:rPr>
        <w:t xml:space="preserve"> сільської ради, а саме:</w:t>
      </w:r>
    </w:p>
    <w:p w:rsidR="00BD7E7E" w:rsidRPr="00491598" w:rsidRDefault="00BD7E7E" w:rsidP="00584926">
      <w:pPr>
        <w:rPr>
          <w:color w:val="000000" w:themeColor="text1"/>
          <w:lang w:val="uk-UA"/>
        </w:rPr>
      </w:pPr>
    </w:p>
    <w:p w:rsidR="00BD7E7E" w:rsidRPr="00491598" w:rsidRDefault="00BD7E7E" w:rsidP="00584926">
      <w:pPr>
        <w:numPr>
          <w:ilvl w:val="1"/>
          <w:numId w:val="24"/>
        </w:numPr>
        <w:suppressAutoHyphens w:val="0"/>
        <w:ind w:left="0"/>
        <w:rPr>
          <w:color w:val="000000" w:themeColor="text1"/>
          <w:lang w:val="uk-UA"/>
        </w:rPr>
      </w:pPr>
      <w:r w:rsidRPr="00491598">
        <w:rPr>
          <w:color w:val="000000" w:themeColor="text1"/>
          <w:lang w:val="uk-UA"/>
        </w:rPr>
        <w:t xml:space="preserve">Необоротних активів (балансова вартість)- </w:t>
      </w:r>
      <w:r w:rsidRPr="00491598">
        <w:rPr>
          <w:b/>
          <w:color w:val="000000" w:themeColor="text1"/>
          <w:lang w:val="uk-UA"/>
        </w:rPr>
        <w:t>6 897 571,00</w:t>
      </w:r>
      <w:r w:rsidRPr="00491598">
        <w:rPr>
          <w:color w:val="000000" w:themeColor="text1"/>
          <w:lang w:val="uk-UA"/>
        </w:rPr>
        <w:t xml:space="preserve"> грн.,у тому числі:</w:t>
      </w:r>
    </w:p>
    <w:p w:rsidR="00BD7E7E" w:rsidRPr="00491598" w:rsidRDefault="00BD7E7E" w:rsidP="00584926">
      <w:pPr>
        <w:rPr>
          <w:color w:val="000000" w:themeColor="text1"/>
          <w:lang w:val="uk-UA"/>
        </w:rPr>
      </w:pPr>
      <w:r w:rsidRPr="00491598">
        <w:rPr>
          <w:b/>
          <w:color w:val="000000" w:themeColor="text1"/>
          <w:lang w:val="uk-UA"/>
        </w:rPr>
        <w:t>Основні засоби -5 780 337,00</w:t>
      </w:r>
      <w:r w:rsidRPr="00491598">
        <w:rPr>
          <w:color w:val="000000" w:themeColor="text1"/>
          <w:lang w:val="uk-UA"/>
        </w:rPr>
        <w:t xml:space="preserve">  грн.;</w:t>
      </w:r>
    </w:p>
    <w:p w:rsidR="00BD7E7E" w:rsidRPr="00491598" w:rsidRDefault="00BD7E7E" w:rsidP="00584926">
      <w:pPr>
        <w:numPr>
          <w:ilvl w:val="0"/>
          <w:numId w:val="25"/>
        </w:numPr>
        <w:suppressAutoHyphens w:val="0"/>
        <w:ind w:left="0"/>
        <w:rPr>
          <w:color w:val="000000" w:themeColor="text1"/>
          <w:lang w:val="uk-UA"/>
        </w:rPr>
      </w:pPr>
      <w:r w:rsidRPr="00491598">
        <w:rPr>
          <w:color w:val="000000" w:themeColor="text1"/>
          <w:lang w:val="uk-UA"/>
        </w:rPr>
        <w:t>первісна вартість – 6 897 571,00 грн.;</w:t>
      </w:r>
    </w:p>
    <w:p w:rsidR="00BD7E7E" w:rsidRPr="00491598" w:rsidRDefault="00BD7E7E" w:rsidP="00584926">
      <w:pPr>
        <w:numPr>
          <w:ilvl w:val="0"/>
          <w:numId w:val="25"/>
        </w:numPr>
        <w:suppressAutoHyphens w:val="0"/>
        <w:ind w:left="0"/>
        <w:rPr>
          <w:color w:val="000000" w:themeColor="text1"/>
          <w:lang w:val="uk-UA"/>
        </w:rPr>
      </w:pPr>
      <w:r w:rsidRPr="00491598">
        <w:rPr>
          <w:color w:val="000000" w:themeColor="text1"/>
          <w:lang w:val="uk-UA"/>
        </w:rPr>
        <w:t>знос – 1 117 234,00 грн.;</w:t>
      </w:r>
    </w:p>
    <w:p w:rsidR="00BD7E7E" w:rsidRPr="00491598" w:rsidRDefault="00BD7E7E" w:rsidP="00584926">
      <w:pPr>
        <w:numPr>
          <w:ilvl w:val="0"/>
          <w:numId w:val="25"/>
        </w:numPr>
        <w:suppressAutoHyphens w:val="0"/>
        <w:ind w:left="0"/>
        <w:rPr>
          <w:color w:val="000000" w:themeColor="text1"/>
          <w:lang w:val="uk-UA"/>
        </w:rPr>
      </w:pPr>
      <w:r w:rsidRPr="00491598">
        <w:rPr>
          <w:b/>
          <w:color w:val="000000" w:themeColor="text1"/>
          <w:lang w:val="uk-UA"/>
        </w:rPr>
        <w:t>нематеріальні активи-3 000,00</w:t>
      </w:r>
      <w:r w:rsidRPr="00491598">
        <w:rPr>
          <w:color w:val="000000" w:themeColor="text1"/>
          <w:lang w:val="uk-UA"/>
        </w:rPr>
        <w:t>;</w:t>
      </w:r>
    </w:p>
    <w:p w:rsidR="00BD7E7E" w:rsidRPr="00491598" w:rsidRDefault="00BD7E7E" w:rsidP="00584926">
      <w:pPr>
        <w:numPr>
          <w:ilvl w:val="0"/>
          <w:numId w:val="25"/>
        </w:numPr>
        <w:suppressAutoHyphens w:val="0"/>
        <w:ind w:left="0"/>
        <w:rPr>
          <w:color w:val="000000" w:themeColor="text1"/>
          <w:lang w:val="uk-UA"/>
        </w:rPr>
      </w:pPr>
      <w:r w:rsidRPr="00491598">
        <w:rPr>
          <w:b/>
          <w:color w:val="000000" w:themeColor="text1"/>
          <w:lang w:val="uk-UA"/>
        </w:rPr>
        <w:t>незавершені капітальні інвестиції</w:t>
      </w:r>
      <w:r w:rsidRPr="00491598">
        <w:rPr>
          <w:color w:val="000000" w:themeColor="text1"/>
          <w:lang w:val="uk-UA"/>
        </w:rPr>
        <w:t>-</w:t>
      </w:r>
      <w:r w:rsidRPr="00491598">
        <w:rPr>
          <w:b/>
          <w:color w:val="000000" w:themeColor="text1"/>
          <w:lang w:val="uk-UA"/>
        </w:rPr>
        <w:t>42 916,00;</w:t>
      </w:r>
    </w:p>
    <w:p w:rsidR="00BD7E7E" w:rsidRPr="00491598" w:rsidRDefault="00BD7E7E" w:rsidP="00584926">
      <w:pPr>
        <w:rPr>
          <w:color w:val="000000" w:themeColor="text1"/>
          <w:lang w:val="uk-UA"/>
        </w:rPr>
      </w:pPr>
      <w:r w:rsidRPr="00491598">
        <w:rPr>
          <w:color w:val="000000" w:themeColor="text1"/>
          <w:lang w:val="uk-UA"/>
        </w:rPr>
        <w:t>1.2.</w:t>
      </w:r>
      <w:r w:rsidRPr="00491598">
        <w:rPr>
          <w:b/>
          <w:color w:val="000000" w:themeColor="text1"/>
          <w:lang w:val="uk-UA"/>
        </w:rPr>
        <w:t xml:space="preserve">Виробничі </w:t>
      </w:r>
      <w:proofErr w:type="spellStart"/>
      <w:r w:rsidRPr="00491598">
        <w:rPr>
          <w:b/>
          <w:color w:val="000000" w:themeColor="text1"/>
          <w:lang w:val="uk-UA"/>
        </w:rPr>
        <w:t>запаси</w:t>
      </w:r>
      <w:r w:rsidRPr="00491598">
        <w:rPr>
          <w:color w:val="000000" w:themeColor="text1"/>
          <w:lang w:val="uk-UA"/>
        </w:rPr>
        <w:t>-</w:t>
      </w:r>
      <w:proofErr w:type="spellEnd"/>
      <w:r w:rsidRPr="00491598">
        <w:rPr>
          <w:color w:val="000000" w:themeColor="text1"/>
          <w:lang w:val="uk-UA"/>
        </w:rPr>
        <w:t xml:space="preserve"> </w:t>
      </w:r>
      <w:r w:rsidRPr="00491598">
        <w:rPr>
          <w:b/>
          <w:color w:val="000000" w:themeColor="text1"/>
          <w:lang w:val="uk-UA"/>
        </w:rPr>
        <w:t>52 870</w:t>
      </w:r>
      <w:r w:rsidRPr="00491598">
        <w:rPr>
          <w:color w:val="000000" w:themeColor="text1"/>
          <w:lang w:val="uk-UA"/>
        </w:rPr>
        <w:t xml:space="preserve"> грн.;</w:t>
      </w:r>
    </w:p>
    <w:p w:rsidR="00BD7E7E" w:rsidRPr="00491598" w:rsidRDefault="00BD7E7E" w:rsidP="00584926">
      <w:pPr>
        <w:rPr>
          <w:color w:val="000000" w:themeColor="text1"/>
          <w:lang w:val="uk-UA"/>
        </w:rPr>
      </w:pPr>
      <w:r w:rsidRPr="00491598">
        <w:rPr>
          <w:color w:val="000000" w:themeColor="text1"/>
          <w:lang w:val="uk-UA"/>
        </w:rPr>
        <w:t xml:space="preserve">1.3. </w:t>
      </w:r>
      <w:r w:rsidRPr="00491598">
        <w:rPr>
          <w:b/>
          <w:color w:val="000000" w:themeColor="text1"/>
          <w:lang w:val="uk-UA"/>
        </w:rPr>
        <w:t>Грошових коштів</w:t>
      </w:r>
      <w:r w:rsidRPr="00491598">
        <w:rPr>
          <w:color w:val="000000" w:themeColor="text1"/>
          <w:lang w:val="uk-UA"/>
        </w:rPr>
        <w:t xml:space="preserve"> –   </w:t>
      </w:r>
      <w:r w:rsidRPr="00491598">
        <w:rPr>
          <w:b/>
          <w:color w:val="000000" w:themeColor="text1"/>
          <w:lang w:val="uk-UA"/>
        </w:rPr>
        <w:t>5 172,00</w:t>
      </w:r>
      <w:r w:rsidRPr="00491598">
        <w:rPr>
          <w:color w:val="000000" w:themeColor="text1"/>
          <w:lang w:val="uk-UA"/>
        </w:rPr>
        <w:t xml:space="preserve"> грн.;</w:t>
      </w:r>
    </w:p>
    <w:p w:rsidR="00BD7E7E" w:rsidRPr="00491598" w:rsidRDefault="00BD7E7E" w:rsidP="00584926">
      <w:pPr>
        <w:rPr>
          <w:color w:val="000000" w:themeColor="text1"/>
          <w:lang w:val="uk-UA"/>
        </w:rPr>
      </w:pPr>
      <w:r w:rsidRPr="00491598">
        <w:rPr>
          <w:color w:val="000000" w:themeColor="text1"/>
          <w:lang w:val="uk-UA"/>
        </w:rPr>
        <w:t xml:space="preserve">1.4. </w:t>
      </w:r>
      <w:r w:rsidRPr="00491598">
        <w:rPr>
          <w:b/>
          <w:color w:val="000000" w:themeColor="text1"/>
          <w:lang w:val="uk-UA"/>
        </w:rPr>
        <w:t>Дебіторської заборгованості</w:t>
      </w:r>
      <w:r w:rsidRPr="00491598">
        <w:rPr>
          <w:color w:val="000000" w:themeColor="text1"/>
          <w:lang w:val="uk-UA"/>
        </w:rPr>
        <w:t xml:space="preserve"> – </w:t>
      </w:r>
      <w:r w:rsidRPr="00491598">
        <w:rPr>
          <w:b/>
          <w:color w:val="000000" w:themeColor="text1"/>
          <w:lang w:val="uk-UA"/>
        </w:rPr>
        <w:t>15034,00</w:t>
      </w:r>
      <w:r w:rsidRPr="00491598">
        <w:rPr>
          <w:color w:val="000000" w:themeColor="text1"/>
          <w:lang w:val="uk-UA"/>
        </w:rPr>
        <w:t xml:space="preserve"> грн., у тому числі:</w:t>
      </w:r>
    </w:p>
    <w:p w:rsidR="00BD7E7E" w:rsidRPr="00491598" w:rsidRDefault="00BD7E7E" w:rsidP="00584926">
      <w:pPr>
        <w:rPr>
          <w:color w:val="000000" w:themeColor="text1"/>
          <w:lang w:val="uk-UA"/>
        </w:rPr>
      </w:pPr>
      <w:r w:rsidRPr="00491598">
        <w:rPr>
          <w:color w:val="000000" w:themeColor="text1"/>
          <w:lang w:val="uk-UA"/>
        </w:rPr>
        <w:t xml:space="preserve">    -   перед </w:t>
      </w:r>
      <w:proofErr w:type="spellStart"/>
      <w:r w:rsidRPr="00491598">
        <w:rPr>
          <w:color w:val="000000" w:themeColor="text1"/>
          <w:lang w:val="uk-UA"/>
        </w:rPr>
        <w:t>бюжетом</w:t>
      </w:r>
      <w:proofErr w:type="spellEnd"/>
      <w:r w:rsidRPr="00491598">
        <w:rPr>
          <w:color w:val="000000" w:themeColor="text1"/>
          <w:lang w:val="uk-UA"/>
        </w:rPr>
        <w:t xml:space="preserve"> - </w:t>
      </w:r>
      <w:r w:rsidRPr="00491598">
        <w:rPr>
          <w:b/>
          <w:color w:val="000000" w:themeColor="text1"/>
          <w:lang w:val="uk-UA"/>
        </w:rPr>
        <w:t>0,00</w:t>
      </w:r>
      <w:r w:rsidRPr="00491598">
        <w:rPr>
          <w:color w:val="000000" w:themeColor="text1"/>
          <w:lang w:val="uk-UA"/>
        </w:rPr>
        <w:t xml:space="preserve"> грн.;</w:t>
      </w:r>
    </w:p>
    <w:p w:rsidR="00BD7E7E" w:rsidRPr="00491598" w:rsidRDefault="00BD7E7E" w:rsidP="00584926">
      <w:pPr>
        <w:rPr>
          <w:color w:val="000000" w:themeColor="text1"/>
          <w:lang w:val="uk-UA"/>
        </w:rPr>
      </w:pPr>
      <w:r w:rsidRPr="00491598">
        <w:rPr>
          <w:color w:val="000000" w:themeColor="text1"/>
          <w:lang w:val="uk-UA"/>
        </w:rPr>
        <w:t xml:space="preserve">    - з оплати </w:t>
      </w:r>
      <w:proofErr w:type="spellStart"/>
      <w:r w:rsidRPr="00491598">
        <w:rPr>
          <w:color w:val="000000" w:themeColor="text1"/>
          <w:lang w:val="uk-UA"/>
        </w:rPr>
        <w:t>праці-</w:t>
      </w:r>
      <w:proofErr w:type="spellEnd"/>
      <w:r w:rsidRPr="00491598">
        <w:rPr>
          <w:color w:val="000000" w:themeColor="text1"/>
          <w:lang w:val="uk-UA"/>
        </w:rPr>
        <w:t xml:space="preserve"> </w:t>
      </w:r>
      <w:r w:rsidRPr="00491598">
        <w:rPr>
          <w:b/>
          <w:color w:val="000000" w:themeColor="text1"/>
          <w:lang w:val="uk-UA"/>
        </w:rPr>
        <w:t>0,00</w:t>
      </w:r>
      <w:r w:rsidRPr="00491598">
        <w:rPr>
          <w:color w:val="000000" w:themeColor="text1"/>
          <w:lang w:val="uk-UA"/>
        </w:rPr>
        <w:t xml:space="preserve"> грн.;</w:t>
      </w:r>
    </w:p>
    <w:p w:rsidR="00BD7E7E" w:rsidRPr="00491598" w:rsidRDefault="00BD7E7E" w:rsidP="00584926">
      <w:pPr>
        <w:rPr>
          <w:color w:val="000000" w:themeColor="text1"/>
          <w:lang w:val="uk-UA"/>
        </w:rPr>
      </w:pPr>
      <w:r w:rsidRPr="00491598">
        <w:rPr>
          <w:color w:val="000000" w:themeColor="text1"/>
          <w:lang w:val="uk-UA"/>
        </w:rPr>
        <w:t xml:space="preserve">    та ін.15034,00 </w:t>
      </w:r>
    </w:p>
    <w:p w:rsidR="00BD7E7E" w:rsidRPr="00491598" w:rsidRDefault="00BD7E7E" w:rsidP="00584926">
      <w:pPr>
        <w:rPr>
          <w:color w:val="000000" w:themeColor="text1"/>
          <w:lang w:val="uk-UA"/>
        </w:rPr>
      </w:pPr>
      <w:r w:rsidRPr="00491598">
        <w:rPr>
          <w:color w:val="000000" w:themeColor="text1"/>
          <w:lang w:val="uk-UA"/>
        </w:rPr>
        <w:t xml:space="preserve">1.5.Кредиторської заборгованості – </w:t>
      </w:r>
      <w:r w:rsidRPr="00491598">
        <w:rPr>
          <w:b/>
          <w:color w:val="000000" w:themeColor="text1"/>
          <w:lang w:val="uk-UA"/>
        </w:rPr>
        <w:t>0,00</w:t>
      </w:r>
      <w:r w:rsidRPr="00491598">
        <w:rPr>
          <w:color w:val="000000" w:themeColor="text1"/>
          <w:lang w:val="uk-UA"/>
        </w:rPr>
        <w:t xml:space="preserve"> грн., у тому числі:</w:t>
      </w:r>
    </w:p>
    <w:p w:rsidR="00BD7E7E" w:rsidRPr="00491598" w:rsidRDefault="00BD7E7E" w:rsidP="00584926">
      <w:pPr>
        <w:rPr>
          <w:color w:val="000000" w:themeColor="text1"/>
          <w:lang w:val="uk-UA"/>
        </w:rPr>
      </w:pPr>
      <w:r w:rsidRPr="00491598">
        <w:rPr>
          <w:color w:val="000000" w:themeColor="text1"/>
          <w:lang w:val="uk-UA"/>
        </w:rPr>
        <w:t xml:space="preserve">     -   перед </w:t>
      </w:r>
      <w:proofErr w:type="spellStart"/>
      <w:r w:rsidRPr="00491598">
        <w:rPr>
          <w:color w:val="000000" w:themeColor="text1"/>
          <w:lang w:val="uk-UA"/>
        </w:rPr>
        <w:t>бюжетом</w:t>
      </w:r>
      <w:proofErr w:type="spellEnd"/>
      <w:r w:rsidRPr="00491598">
        <w:rPr>
          <w:color w:val="000000" w:themeColor="text1"/>
          <w:lang w:val="uk-UA"/>
        </w:rPr>
        <w:t xml:space="preserve"> -</w:t>
      </w:r>
      <w:r w:rsidRPr="00491598">
        <w:rPr>
          <w:b/>
          <w:color w:val="000000" w:themeColor="text1"/>
          <w:lang w:val="uk-UA"/>
        </w:rPr>
        <w:t>0,00</w:t>
      </w:r>
      <w:r w:rsidRPr="00491598">
        <w:rPr>
          <w:color w:val="000000" w:themeColor="text1"/>
          <w:lang w:val="uk-UA"/>
        </w:rPr>
        <w:t xml:space="preserve"> грн.;</w:t>
      </w:r>
    </w:p>
    <w:p w:rsidR="00BD7E7E" w:rsidRPr="00491598" w:rsidRDefault="00BD7E7E" w:rsidP="00584926">
      <w:pPr>
        <w:rPr>
          <w:color w:val="000000" w:themeColor="text1"/>
          <w:lang w:val="uk-UA"/>
        </w:rPr>
      </w:pPr>
      <w:r w:rsidRPr="00491598">
        <w:rPr>
          <w:color w:val="000000" w:themeColor="text1"/>
          <w:lang w:val="uk-UA"/>
        </w:rPr>
        <w:t xml:space="preserve">    - з оплати праці-</w:t>
      </w:r>
      <w:r w:rsidRPr="00491598">
        <w:rPr>
          <w:b/>
          <w:color w:val="000000" w:themeColor="text1"/>
          <w:lang w:val="uk-UA"/>
        </w:rPr>
        <w:t>0,00</w:t>
      </w:r>
      <w:r w:rsidRPr="00491598">
        <w:rPr>
          <w:color w:val="000000" w:themeColor="text1"/>
          <w:lang w:val="uk-UA"/>
        </w:rPr>
        <w:t xml:space="preserve"> грн.;</w:t>
      </w:r>
    </w:p>
    <w:p w:rsidR="00BD7E7E" w:rsidRPr="00491598" w:rsidRDefault="00BD7E7E" w:rsidP="00584926">
      <w:pPr>
        <w:rPr>
          <w:color w:val="000000" w:themeColor="text1"/>
          <w:lang w:val="uk-UA"/>
        </w:rPr>
      </w:pPr>
      <w:r w:rsidRPr="00491598">
        <w:rPr>
          <w:color w:val="000000" w:themeColor="text1"/>
          <w:lang w:val="uk-UA"/>
        </w:rPr>
        <w:t xml:space="preserve">   та ін.</w:t>
      </w:r>
      <w:r w:rsidRPr="00491598">
        <w:rPr>
          <w:b/>
          <w:color w:val="000000" w:themeColor="text1"/>
          <w:lang w:val="uk-UA"/>
        </w:rPr>
        <w:t>0,00.</w:t>
      </w:r>
    </w:p>
    <w:p w:rsidR="00BD7E7E" w:rsidRPr="00491598" w:rsidRDefault="00BD7E7E" w:rsidP="00584926">
      <w:pPr>
        <w:rPr>
          <w:color w:val="000000" w:themeColor="text1"/>
          <w:lang w:val="uk-UA"/>
        </w:rPr>
      </w:pPr>
    </w:p>
    <w:p w:rsidR="00BD7E7E" w:rsidRPr="00491598" w:rsidRDefault="00BD7E7E" w:rsidP="00584926">
      <w:pPr>
        <w:rPr>
          <w:color w:val="000000" w:themeColor="text1"/>
          <w:lang w:val="uk-UA"/>
        </w:rPr>
      </w:pPr>
      <w:r w:rsidRPr="00491598">
        <w:rPr>
          <w:color w:val="000000" w:themeColor="text1"/>
          <w:lang w:val="uk-UA"/>
        </w:rPr>
        <w:t xml:space="preserve">2. Разом із майном </w:t>
      </w:r>
      <w:proofErr w:type="spellStart"/>
      <w:r w:rsidRPr="00491598">
        <w:rPr>
          <w:color w:val="000000" w:themeColor="text1"/>
          <w:lang w:val="uk-UA"/>
        </w:rPr>
        <w:t>Костилівської</w:t>
      </w:r>
      <w:proofErr w:type="spellEnd"/>
      <w:r w:rsidRPr="00491598">
        <w:rPr>
          <w:color w:val="000000" w:themeColor="text1"/>
          <w:lang w:val="uk-UA"/>
        </w:rPr>
        <w:t xml:space="preserve"> сільської ради  Рахівська міська рада  приймає документи, що підтверджують право власності (володіння, користування,розпорядження) на </w:t>
      </w:r>
      <w:proofErr w:type="spellStart"/>
      <w:r w:rsidRPr="00491598">
        <w:rPr>
          <w:color w:val="000000" w:themeColor="text1"/>
          <w:lang w:val="uk-UA"/>
        </w:rPr>
        <w:t>об”єкти</w:t>
      </w:r>
      <w:proofErr w:type="spellEnd"/>
      <w:r w:rsidRPr="00491598">
        <w:rPr>
          <w:color w:val="000000" w:themeColor="text1"/>
          <w:lang w:val="uk-UA"/>
        </w:rPr>
        <w:t xml:space="preserve"> основних засобів та документів, які підтверджують право власності  або користування земельними ділянками.</w:t>
      </w:r>
    </w:p>
    <w:p w:rsidR="00BD7E7E" w:rsidRPr="00491598" w:rsidRDefault="00BD7E7E" w:rsidP="00584926">
      <w:pPr>
        <w:rPr>
          <w:color w:val="000000" w:themeColor="text1"/>
          <w:lang w:val="uk-UA"/>
        </w:rPr>
      </w:pPr>
    </w:p>
    <w:p w:rsidR="00BD7E7E" w:rsidRPr="00491598" w:rsidRDefault="00BD7E7E" w:rsidP="00584926">
      <w:pPr>
        <w:rPr>
          <w:color w:val="000000" w:themeColor="text1"/>
          <w:lang w:val="uk-UA"/>
        </w:rPr>
      </w:pPr>
      <w:r w:rsidRPr="00491598">
        <w:rPr>
          <w:color w:val="000000" w:themeColor="text1"/>
          <w:lang w:val="uk-UA"/>
        </w:rPr>
        <w:t>Додатки до передавального акту : на 24 аркушах.</w:t>
      </w:r>
    </w:p>
    <w:p w:rsidR="00BD7E7E" w:rsidRPr="00491598" w:rsidRDefault="00BD7E7E" w:rsidP="00584926">
      <w:pPr>
        <w:rPr>
          <w:color w:val="000000" w:themeColor="text1"/>
          <w:lang w:val="uk-UA"/>
        </w:rPr>
      </w:pPr>
      <w:r w:rsidRPr="00491598">
        <w:rPr>
          <w:color w:val="000000" w:themeColor="text1"/>
          <w:lang w:val="uk-UA"/>
        </w:rPr>
        <w:t>Усього 24  аркушів.</w:t>
      </w:r>
    </w:p>
    <w:p w:rsidR="00BD7E7E" w:rsidRPr="00491598" w:rsidRDefault="00BD7E7E" w:rsidP="00584926">
      <w:pPr>
        <w:rPr>
          <w:color w:val="000000" w:themeColor="text1"/>
          <w:lang w:val="uk-UA"/>
        </w:rPr>
      </w:pPr>
      <w:r w:rsidRPr="00491598">
        <w:rPr>
          <w:color w:val="000000" w:themeColor="text1"/>
          <w:lang w:val="uk-UA"/>
        </w:rPr>
        <w:t xml:space="preserve">Комісія  з реорганізації </w:t>
      </w:r>
      <w:proofErr w:type="spellStart"/>
      <w:r w:rsidRPr="00491598">
        <w:rPr>
          <w:color w:val="000000" w:themeColor="text1"/>
          <w:lang w:val="uk-UA"/>
        </w:rPr>
        <w:t>Костилівської</w:t>
      </w:r>
      <w:proofErr w:type="spellEnd"/>
      <w:r w:rsidRPr="00491598">
        <w:rPr>
          <w:color w:val="000000" w:themeColor="text1"/>
          <w:lang w:val="uk-UA"/>
        </w:rPr>
        <w:t xml:space="preserve"> сільської ради:</w:t>
      </w:r>
    </w:p>
    <w:p w:rsidR="00BD7E7E" w:rsidRPr="00491598" w:rsidRDefault="00BD7E7E" w:rsidP="00584926">
      <w:pPr>
        <w:ind w:firstLine="708"/>
        <w:rPr>
          <w:color w:val="000000" w:themeColor="text1"/>
          <w:lang w:val="uk-UA"/>
        </w:rPr>
      </w:pPr>
    </w:p>
    <w:p w:rsidR="00BD7E7E" w:rsidRPr="00491598" w:rsidRDefault="00BD7E7E" w:rsidP="00584926">
      <w:pPr>
        <w:ind w:firstLine="708"/>
        <w:rPr>
          <w:color w:val="000000" w:themeColor="text1"/>
          <w:lang w:val="uk-UA"/>
        </w:rPr>
      </w:pPr>
      <w:r w:rsidRPr="00491598">
        <w:rPr>
          <w:color w:val="000000" w:themeColor="text1"/>
          <w:lang w:val="uk-UA"/>
        </w:rPr>
        <w:t>Голова комісії________________________</w:t>
      </w:r>
      <w:r w:rsidRPr="00491598">
        <w:rPr>
          <w:color w:val="000000" w:themeColor="text1"/>
          <w:sz w:val="28"/>
          <w:szCs w:val="26"/>
          <w:lang w:val="uk-UA"/>
        </w:rPr>
        <w:t xml:space="preserve"> </w:t>
      </w:r>
      <w:r w:rsidRPr="00491598">
        <w:rPr>
          <w:color w:val="000000" w:themeColor="text1"/>
          <w:lang w:val="uk-UA"/>
        </w:rPr>
        <w:t>Медвідь Віктор Васильович</w:t>
      </w:r>
    </w:p>
    <w:p w:rsidR="00BD7E7E" w:rsidRPr="00491598" w:rsidRDefault="00BD7E7E" w:rsidP="00584926">
      <w:pPr>
        <w:ind w:firstLine="708"/>
        <w:rPr>
          <w:color w:val="000000" w:themeColor="text1"/>
          <w:lang w:val="uk-UA"/>
        </w:rPr>
      </w:pPr>
      <w:r w:rsidRPr="00491598">
        <w:rPr>
          <w:color w:val="000000" w:themeColor="text1"/>
          <w:lang w:val="uk-UA"/>
        </w:rPr>
        <w:t xml:space="preserve">Заступник голови комісії  ______________ </w:t>
      </w:r>
      <w:proofErr w:type="spellStart"/>
      <w:r w:rsidRPr="00491598">
        <w:rPr>
          <w:color w:val="000000" w:themeColor="text1"/>
          <w:lang w:val="uk-UA"/>
        </w:rPr>
        <w:t>Петрюк</w:t>
      </w:r>
      <w:proofErr w:type="spellEnd"/>
      <w:r w:rsidRPr="00491598">
        <w:rPr>
          <w:color w:val="000000" w:themeColor="text1"/>
          <w:lang w:val="uk-UA"/>
        </w:rPr>
        <w:t xml:space="preserve"> Марія Федорівна</w:t>
      </w:r>
    </w:p>
    <w:p w:rsidR="00BD7E7E" w:rsidRPr="00491598" w:rsidRDefault="00BD7E7E" w:rsidP="00584926">
      <w:pPr>
        <w:ind w:firstLine="708"/>
        <w:rPr>
          <w:color w:val="000000" w:themeColor="text1"/>
          <w:lang w:val="uk-UA"/>
        </w:rPr>
      </w:pPr>
      <w:r w:rsidRPr="00491598">
        <w:rPr>
          <w:color w:val="000000" w:themeColor="text1"/>
          <w:lang w:val="uk-UA"/>
        </w:rPr>
        <w:t>Членів комісії:________________________ Брехлічук  Дмитро Дмитрович</w:t>
      </w:r>
    </w:p>
    <w:p w:rsidR="00BD7E7E" w:rsidRPr="00491598" w:rsidRDefault="00BD7E7E" w:rsidP="00584926">
      <w:pPr>
        <w:ind w:firstLine="708"/>
        <w:rPr>
          <w:color w:val="000000" w:themeColor="text1"/>
          <w:lang w:val="uk-UA"/>
        </w:rPr>
      </w:pPr>
      <w:r w:rsidRPr="00491598">
        <w:rPr>
          <w:color w:val="000000" w:themeColor="text1"/>
          <w:lang w:val="uk-UA"/>
        </w:rPr>
        <w:t xml:space="preserve">                       _________________________ </w:t>
      </w:r>
      <w:proofErr w:type="spellStart"/>
      <w:r w:rsidRPr="00491598">
        <w:rPr>
          <w:color w:val="000000" w:themeColor="text1"/>
          <w:lang w:val="uk-UA"/>
        </w:rPr>
        <w:t>Павлючок</w:t>
      </w:r>
      <w:proofErr w:type="spellEnd"/>
      <w:r w:rsidRPr="00491598">
        <w:rPr>
          <w:color w:val="000000" w:themeColor="text1"/>
          <w:lang w:val="uk-UA"/>
        </w:rPr>
        <w:t xml:space="preserve"> Оксана Михайлівна</w:t>
      </w:r>
    </w:p>
    <w:p w:rsidR="00BD7E7E" w:rsidRPr="00491598" w:rsidRDefault="00BD7E7E" w:rsidP="00584926">
      <w:pPr>
        <w:rPr>
          <w:color w:val="000000" w:themeColor="text1"/>
          <w:lang w:val="uk-UA"/>
        </w:rPr>
      </w:pPr>
      <w:r w:rsidRPr="00491598">
        <w:rPr>
          <w:color w:val="000000" w:themeColor="text1"/>
          <w:lang w:val="uk-UA"/>
        </w:rPr>
        <w:t xml:space="preserve">                                   _________________________ Варга Михайло Михайлович</w:t>
      </w:r>
    </w:p>
    <w:p w:rsidR="00BD7E7E" w:rsidRPr="00491598" w:rsidRDefault="00BD7E7E" w:rsidP="00584926">
      <w:pPr>
        <w:rPr>
          <w:color w:val="000000" w:themeColor="text1"/>
          <w:lang w:val="uk-UA"/>
        </w:rPr>
      </w:pPr>
      <w:r w:rsidRPr="00491598">
        <w:rPr>
          <w:color w:val="000000" w:themeColor="text1"/>
          <w:lang w:val="uk-UA"/>
        </w:rPr>
        <w:t xml:space="preserve">                                   _________________________ </w:t>
      </w:r>
      <w:proofErr w:type="spellStart"/>
      <w:r w:rsidRPr="00491598">
        <w:rPr>
          <w:color w:val="000000" w:themeColor="text1"/>
          <w:lang w:val="uk-UA"/>
        </w:rPr>
        <w:t>Никоряк</w:t>
      </w:r>
      <w:proofErr w:type="spellEnd"/>
      <w:r w:rsidRPr="00491598">
        <w:rPr>
          <w:color w:val="000000" w:themeColor="text1"/>
          <w:lang w:val="uk-UA"/>
        </w:rPr>
        <w:t xml:space="preserve"> Марія  Василівна</w:t>
      </w:r>
    </w:p>
    <w:p w:rsidR="00BD7E7E" w:rsidRPr="00491598" w:rsidRDefault="00BD7E7E" w:rsidP="00584926">
      <w:pPr>
        <w:rPr>
          <w:color w:val="000000" w:themeColor="text1"/>
          <w:lang w:val="uk-UA"/>
        </w:rPr>
      </w:pPr>
      <w:r w:rsidRPr="00491598">
        <w:rPr>
          <w:color w:val="000000" w:themeColor="text1"/>
          <w:lang w:val="uk-UA"/>
        </w:rPr>
        <w:t xml:space="preserve">                                   _________________________ Романюк Іван Іванович</w:t>
      </w:r>
    </w:p>
    <w:p w:rsidR="00BD7E7E" w:rsidRPr="00491598" w:rsidRDefault="00BD7E7E" w:rsidP="00584926">
      <w:pPr>
        <w:rPr>
          <w:color w:val="000000" w:themeColor="text1"/>
          <w:lang w:val="uk-UA"/>
        </w:rPr>
      </w:pPr>
      <w:r w:rsidRPr="00491598">
        <w:rPr>
          <w:color w:val="000000" w:themeColor="text1"/>
          <w:lang w:val="uk-UA"/>
        </w:rPr>
        <w:t xml:space="preserve">Від імені  Рахівської міської ради прийняла  Комісія  з прийняття  активів та </w:t>
      </w:r>
      <w:proofErr w:type="spellStart"/>
      <w:r w:rsidRPr="00491598">
        <w:rPr>
          <w:color w:val="000000" w:themeColor="text1"/>
          <w:lang w:val="uk-UA"/>
        </w:rPr>
        <w:t>зобов”язань</w:t>
      </w:r>
      <w:proofErr w:type="spellEnd"/>
      <w:r w:rsidRPr="00491598">
        <w:rPr>
          <w:color w:val="000000" w:themeColor="text1"/>
          <w:lang w:val="uk-UA"/>
        </w:rPr>
        <w:t xml:space="preserve"> у складі:</w:t>
      </w:r>
    </w:p>
    <w:p w:rsidR="00BD7E7E" w:rsidRPr="00491598" w:rsidRDefault="00BD7E7E" w:rsidP="00584926">
      <w:pPr>
        <w:ind w:firstLine="708"/>
        <w:rPr>
          <w:color w:val="000000" w:themeColor="text1"/>
          <w:lang w:val="uk-UA"/>
        </w:rPr>
      </w:pPr>
      <w:r w:rsidRPr="00491598">
        <w:rPr>
          <w:color w:val="000000" w:themeColor="text1"/>
          <w:lang w:val="uk-UA"/>
        </w:rPr>
        <w:t>Голова комісії________________________ Медвідь Віктор Васильович</w:t>
      </w:r>
    </w:p>
    <w:p w:rsidR="00BD7E7E" w:rsidRPr="00491598" w:rsidRDefault="00BD7E7E" w:rsidP="00584926">
      <w:pPr>
        <w:ind w:firstLine="708"/>
        <w:rPr>
          <w:color w:val="000000" w:themeColor="text1"/>
          <w:lang w:val="uk-UA"/>
        </w:rPr>
      </w:pPr>
      <w:r w:rsidRPr="00491598">
        <w:rPr>
          <w:color w:val="000000" w:themeColor="text1"/>
          <w:lang w:val="uk-UA"/>
        </w:rPr>
        <w:t xml:space="preserve">Заступник голови комісії  ______________ </w:t>
      </w:r>
      <w:proofErr w:type="spellStart"/>
      <w:r w:rsidRPr="00491598">
        <w:rPr>
          <w:color w:val="000000" w:themeColor="text1"/>
          <w:lang w:val="uk-UA"/>
        </w:rPr>
        <w:t>Петрюк</w:t>
      </w:r>
      <w:proofErr w:type="spellEnd"/>
      <w:r w:rsidRPr="00491598">
        <w:rPr>
          <w:color w:val="000000" w:themeColor="text1"/>
          <w:lang w:val="uk-UA"/>
        </w:rPr>
        <w:t xml:space="preserve"> Марія Федорівна</w:t>
      </w:r>
    </w:p>
    <w:p w:rsidR="00BD7E7E" w:rsidRPr="00491598" w:rsidRDefault="00BD7E7E" w:rsidP="00584926">
      <w:pPr>
        <w:ind w:firstLine="708"/>
        <w:rPr>
          <w:color w:val="000000" w:themeColor="text1"/>
          <w:lang w:val="uk-UA"/>
        </w:rPr>
      </w:pPr>
      <w:r w:rsidRPr="00491598">
        <w:rPr>
          <w:color w:val="000000" w:themeColor="text1"/>
          <w:lang w:val="uk-UA"/>
        </w:rPr>
        <w:t>Членів комісії:________________________ Брехлічук  Дмитро Дмитрович</w:t>
      </w:r>
    </w:p>
    <w:p w:rsidR="00BD7E7E" w:rsidRPr="00491598" w:rsidRDefault="00BD7E7E" w:rsidP="00584926">
      <w:pPr>
        <w:ind w:firstLine="708"/>
        <w:rPr>
          <w:color w:val="000000" w:themeColor="text1"/>
          <w:lang w:val="uk-UA"/>
        </w:rPr>
      </w:pPr>
      <w:r w:rsidRPr="00491598">
        <w:rPr>
          <w:color w:val="000000" w:themeColor="text1"/>
          <w:lang w:val="uk-UA"/>
        </w:rPr>
        <w:t xml:space="preserve">                       _________________________ </w:t>
      </w:r>
      <w:proofErr w:type="spellStart"/>
      <w:r w:rsidRPr="00491598">
        <w:rPr>
          <w:color w:val="000000" w:themeColor="text1"/>
          <w:lang w:val="uk-UA"/>
        </w:rPr>
        <w:t>Павлючок</w:t>
      </w:r>
      <w:proofErr w:type="spellEnd"/>
      <w:r w:rsidRPr="00491598">
        <w:rPr>
          <w:color w:val="000000" w:themeColor="text1"/>
          <w:lang w:val="uk-UA"/>
        </w:rPr>
        <w:t xml:space="preserve"> Оксана Михайлівна</w:t>
      </w:r>
    </w:p>
    <w:p w:rsidR="00BD7E7E" w:rsidRPr="00491598" w:rsidRDefault="00BD7E7E" w:rsidP="00584926">
      <w:pPr>
        <w:rPr>
          <w:color w:val="000000" w:themeColor="text1"/>
          <w:lang w:val="uk-UA"/>
        </w:rPr>
      </w:pPr>
      <w:r w:rsidRPr="00491598">
        <w:rPr>
          <w:color w:val="000000" w:themeColor="text1"/>
          <w:lang w:val="uk-UA"/>
        </w:rPr>
        <w:t xml:space="preserve">                                   _________________________ Варга Михайло Михайлович</w:t>
      </w:r>
    </w:p>
    <w:p w:rsidR="00BD7E7E" w:rsidRPr="00491598" w:rsidRDefault="00BD7E7E" w:rsidP="00584926">
      <w:pPr>
        <w:rPr>
          <w:color w:val="000000" w:themeColor="text1"/>
          <w:lang w:val="uk-UA"/>
        </w:rPr>
      </w:pPr>
      <w:r w:rsidRPr="00491598">
        <w:rPr>
          <w:color w:val="000000" w:themeColor="text1"/>
          <w:lang w:val="uk-UA"/>
        </w:rPr>
        <w:t xml:space="preserve">                                   _________________________ </w:t>
      </w:r>
      <w:proofErr w:type="spellStart"/>
      <w:r w:rsidRPr="00491598">
        <w:rPr>
          <w:color w:val="000000" w:themeColor="text1"/>
          <w:lang w:val="uk-UA"/>
        </w:rPr>
        <w:t>Никоряк</w:t>
      </w:r>
      <w:proofErr w:type="spellEnd"/>
      <w:r w:rsidRPr="00491598">
        <w:rPr>
          <w:color w:val="000000" w:themeColor="text1"/>
          <w:lang w:val="uk-UA"/>
        </w:rPr>
        <w:t xml:space="preserve"> Марія  Василівна</w:t>
      </w:r>
    </w:p>
    <w:p w:rsidR="00BD7E7E" w:rsidRPr="00491598" w:rsidRDefault="00BD7E7E" w:rsidP="00584926">
      <w:pPr>
        <w:rPr>
          <w:color w:val="000000" w:themeColor="text1"/>
          <w:lang w:val="uk-UA"/>
        </w:rPr>
      </w:pPr>
      <w:r w:rsidRPr="00491598">
        <w:rPr>
          <w:color w:val="000000" w:themeColor="text1"/>
          <w:lang w:val="uk-UA"/>
        </w:rPr>
        <w:t xml:space="preserve">                                   _________________________ Романюк Іван Іванович</w:t>
      </w:r>
    </w:p>
    <w:p w:rsidR="00BD7E7E" w:rsidRPr="00491598" w:rsidRDefault="00BD7E7E" w:rsidP="00584926">
      <w:pPr>
        <w:rPr>
          <w:color w:val="000000" w:themeColor="text1"/>
          <w:lang w:val="uk-UA"/>
        </w:rPr>
      </w:pPr>
    </w:p>
    <w:p w:rsidR="00BD7E7E" w:rsidRPr="00491598" w:rsidRDefault="00BD7E7E" w:rsidP="00584926">
      <w:pPr>
        <w:rPr>
          <w:color w:val="000000" w:themeColor="text1"/>
          <w:lang w:val="uk-UA"/>
        </w:rPr>
      </w:pPr>
      <w:r w:rsidRPr="00491598">
        <w:rPr>
          <w:color w:val="000000" w:themeColor="text1"/>
          <w:lang w:val="uk-UA"/>
        </w:rPr>
        <w:t xml:space="preserve">До передавального акту  додаються  додатки  за видами майна активів  та </w:t>
      </w:r>
      <w:proofErr w:type="spellStart"/>
      <w:r w:rsidRPr="00491598">
        <w:rPr>
          <w:color w:val="000000" w:themeColor="text1"/>
          <w:lang w:val="uk-UA"/>
        </w:rPr>
        <w:t>зобов”язань</w:t>
      </w:r>
      <w:proofErr w:type="spellEnd"/>
      <w:r w:rsidRPr="00491598">
        <w:rPr>
          <w:color w:val="000000" w:themeColor="text1"/>
          <w:lang w:val="uk-UA"/>
        </w:rPr>
        <w:t xml:space="preserve"> у формі що відповідатиме  записам  бухгалтерського обліку  відповідних видів майна, зокрема: додатки:</w:t>
      </w:r>
    </w:p>
    <w:p w:rsidR="00BD7E7E" w:rsidRPr="00491598" w:rsidRDefault="00BD7E7E" w:rsidP="00584926">
      <w:pPr>
        <w:numPr>
          <w:ilvl w:val="0"/>
          <w:numId w:val="26"/>
        </w:numPr>
        <w:suppressAutoHyphens w:val="0"/>
        <w:ind w:left="0"/>
        <w:rPr>
          <w:color w:val="000000" w:themeColor="text1"/>
          <w:lang w:val="uk-UA"/>
        </w:rPr>
      </w:pPr>
      <w:r w:rsidRPr="00491598">
        <w:rPr>
          <w:color w:val="000000" w:themeColor="text1"/>
          <w:lang w:val="uk-UA"/>
        </w:rPr>
        <w:t>необоротні активи;</w:t>
      </w:r>
    </w:p>
    <w:p w:rsidR="00BD7E7E" w:rsidRPr="00491598" w:rsidRDefault="00BD7E7E" w:rsidP="00584926">
      <w:pPr>
        <w:numPr>
          <w:ilvl w:val="0"/>
          <w:numId w:val="26"/>
        </w:numPr>
        <w:suppressAutoHyphens w:val="0"/>
        <w:ind w:left="0"/>
        <w:rPr>
          <w:color w:val="000000" w:themeColor="text1"/>
          <w:lang w:val="uk-UA"/>
        </w:rPr>
      </w:pPr>
      <w:r w:rsidRPr="00491598">
        <w:rPr>
          <w:color w:val="000000" w:themeColor="text1"/>
          <w:lang w:val="uk-UA"/>
        </w:rPr>
        <w:t>запаси;</w:t>
      </w:r>
    </w:p>
    <w:p w:rsidR="00BD7E7E" w:rsidRPr="00491598" w:rsidRDefault="00BD7E7E" w:rsidP="00584926">
      <w:pPr>
        <w:numPr>
          <w:ilvl w:val="0"/>
          <w:numId w:val="26"/>
        </w:numPr>
        <w:suppressAutoHyphens w:val="0"/>
        <w:ind w:left="0"/>
        <w:rPr>
          <w:color w:val="000000" w:themeColor="text1"/>
          <w:lang w:val="uk-UA"/>
        </w:rPr>
      </w:pPr>
      <w:r w:rsidRPr="00491598">
        <w:rPr>
          <w:color w:val="000000" w:themeColor="text1"/>
          <w:lang w:val="uk-UA"/>
        </w:rPr>
        <w:t>грошові документи та бланки  суворої звітності;</w:t>
      </w:r>
    </w:p>
    <w:p w:rsidR="00BD7E7E" w:rsidRPr="00491598" w:rsidRDefault="00BD7E7E" w:rsidP="00584926">
      <w:pPr>
        <w:numPr>
          <w:ilvl w:val="0"/>
          <w:numId w:val="26"/>
        </w:numPr>
        <w:suppressAutoHyphens w:val="0"/>
        <w:ind w:left="0"/>
        <w:rPr>
          <w:color w:val="000000" w:themeColor="text1"/>
          <w:lang w:val="uk-UA"/>
        </w:rPr>
      </w:pPr>
      <w:r w:rsidRPr="00491598">
        <w:rPr>
          <w:color w:val="000000" w:themeColor="text1"/>
          <w:lang w:val="uk-UA"/>
        </w:rPr>
        <w:t>грошові кошти на рахунках;</w:t>
      </w:r>
    </w:p>
    <w:p w:rsidR="00BD7E7E" w:rsidRPr="00491598" w:rsidRDefault="00BD7E7E" w:rsidP="00584926">
      <w:pPr>
        <w:numPr>
          <w:ilvl w:val="0"/>
          <w:numId w:val="26"/>
        </w:numPr>
        <w:suppressAutoHyphens w:val="0"/>
        <w:ind w:left="0"/>
        <w:rPr>
          <w:color w:val="000000" w:themeColor="text1"/>
          <w:lang w:val="uk-UA"/>
        </w:rPr>
      </w:pPr>
      <w:r w:rsidRPr="00491598">
        <w:rPr>
          <w:color w:val="000000" w:themeColor="text1"/>
          <w:lang w:val="uk-UA"/>
        </w:rPr>
        <w:t>дебіторська та кредиторська заборгованість;</w:t>
      </w:r>
    </w:p>
    <w:p w:rsidR="00BD7E7E" w:rsidRPr="00491598" w:rsidRDefault="00BD7E7E" w:rsidP="00584926">
      <w:pPr>
        <w:numPr>
          <w:ilvl w:val="0"/>
          <w:numId w:val="26"/>
        </w:numPr>
        <w:suppressAutoHyphens w:val="0"/>
        <w:ind w:left="0"/>
        <w:rPr>
          <w:color w:val="000000" w:themeColor="text1"/>
          <w:lang w:val="uk-UA"/>
        </w:rPr>
      </w:pPr>
      <w:r w:rsidRPr="00491598">
        <w:rPr>
          <w:color w:val="000000" w:themeColor="text1"/>
          <w:lang w:val="uk-UA"/>
        </w:rPr>
        <w:t>матеріальні цінності передані на відповідальне зберігання та ін.</w:t>
      </w:r>
    </w:p>
    <w:p w:rsidR="00BD7E7E" w:rsidRPr="00491598" w:rsidRDefault="00BD7E7E" w:rsidP="00584926">
      <w:pPr>
        <w:ind w:firstLine="502"/>
        <w:rPr>
          <w:b/>
          <w:color w:val="000000" w:themeColor="text1"/>
          <w:sz w:val="28"/>
          <w:lang w:val="uk-UA"/>
        </w:rPr>
      </w:pPr>
    </w:p>
    <w:p w:rsidR="00E53693" w:rsidRPr="00491598" w:rsidRDefault="00E53693" w:rsidP="00584926">
      <w:pPr>
        <w:suppressAutoHyphens w:val="0"/>
        <w:rPr>
          <w:rFonts w:eastAsia="Calibri"/>
          <w:color w:val="000000" w:themeColor="text1"/>
          <w:sz w:val="28"/>
          <w:szCs w:val="28"/>
          <w:lang w:val="uk-UA" w:eastAsia="en-US"/>
        </w:rPr>
      </w:pPr>
    </w:p>
    <w:p w:rsidR="00BD7E7E" w:rsidRPr="00491598" w:rsidRDefault="00BD7E7E" w:rsidP="00584926">
      <w:pPr>
        <w:suppressAutoHyphens w:val="0"/>
        <w:rPr>
          <w:rFonts w:eastAsia="Calibri"/>
          <w:color w:val="000000" w:themeColor="text1"/>
          <w:sz w:val="28"/>
          <w:szCs w:val="28"/>
          <w:lang w:val="uk-UA" w:eastAsia="en-US"/>
        </w:rPr>
      </w:pPr>
    </w:p>
    <w:p w:rsidR="00BD7E7E" w:rsidRPr="00491598" w:rsidRDefault="00BD7E7E" w:rsidP="00584926">
      <w:pPr>
        <w:rPr>
          <w:bCs/>
          <w:color w:val="000000" w:themeColor="text1"/>
          <w:sz w:val="28"/>
          <w:szCs w:val="28"/>
          <w:lang w:val="uk-UA"/>
        </w:rPr>
      </w:pPr>
      <w:r w:rsidRPr="00491598">
        <w:rPr>
          <w:bCs/>
          <w:color w:val="000000" w:themeColor="text1"/>
          <w:sz w:val="28"/>
          <w:szCs w:val="28"/>
          <w:lang w:val="uk-UA"/>
        </w:rPr>
        <w:t>Секретар ради</w:t>
      </w:r>
      <w:r w:rsidRPr="00491598">
        <w:rPr>
          <w:bCs/>
          <w:color w:val="000000" w:themeColor="text1"/>
          <w:sz w:val="28"/>
          <w:szCs w:val="28"/>
          <w:lang w:val="uk-UA"/>
        </w:rPr>
        <w:tab/>
      </w:r>
      <w:r w:rsidRPr="00491598">
        <w:rPr>
          <w:bCs/>
          <w:color w:val="000000" w:themeColor="text1"/>
          <w:sz w:val="28"/>
          <w:szCs w:val="28"/>
          <w:lang w:val="uk-UA"/>
        </w:rPr>
        <w:tab/>
      </w:r>
      <w:r w:rsidRPr="00491598">
        <w:rPr>
          <w:bCs/>
          <w:color w:val="000000" w:themeColor="text1"/>
          <w:sz w:val="28"/>
          <w:szCs w:val="28"/>
          <w:lang w:val="uk-UA"/>
        </w:rPr>
        <w:tab/>
      </w:r>
      <w:r w:rsidRPr="00491598">
        <w:rPr>
          <w:bCs/>
          <w:color w:val="000000" w:themeColor="text1"/>
          <w:sz w:val="28"/>
          <w:szCs w:val="28"/>
          <w:lang w:val="uk-UA"/>
        </w:rPr>
        <w:tab/>
      </w:r>
      <w:r w:rsidRPr="00491598">
        <w:rPr>
          <w:bCs/>
          <w:color w:val="000000" w:themeColor="text1"/>
          <w:sz w:val="28"/>
          <w:szCs w:val="28"/>
          <w:lang w:val="uk-UA"/>
        </w:rPr>
        <w:tab/>
      </w:r>
      <w:r w:rsidRPr="00491598">
        <w:rPr>
          <w:bCs/>
          <w:color w:val="000000" w:themeColor="text1"/>
          <w:sz w:val="28"/>
          <w:szCs w:val="28"/>
          <w:lang w:val="uk-UA"/>
        </w:rPr>
        <w:tab/>
      </w:r>
      <w:r w:rsidRPr="00491598">
        <w:rPr>
          <w:bCs/>
          <w:color w:val="000000" w:themeColor="text1"/>
          <w:sz w:val="28"/>
          <w:szCs w:val="28"/>
          <w:lang w:val="uk-UA"/>
        </w:rPr>
        <w:tab/>
      </w:r>
      <w:r w:rsidRPr="00491598">
        <w:rPr>
          <w:bCs/>
          <w:color w:val="000000" w:themeColor="text1"/>
          <w:sz w:val="28"/>
          <w:szCs w:val="28"/>
          <w:lang w:val="uk-UA"/>
        </w:rPr>
        <w:tab/>
        <w:t>Д.БРЕХЛІЧУК</w:t>
      </w:r>
    </w:p>
    <w:p w:rsidR="00BD7E7E" w:rsidRPr="00491598" w:rsidRDefault="00BD7E7E" w:rsidP="00584926">
      <w:pPr>
        <w:suppressAutoHyphens w:val="0"/>
        <w:rPr>
          <w:rFonts w:eastAsia="Calibri"/>
          <w:color w:val="000000" w:themeColor="text1"/>
          <w:sz w:val="28"/>
          <w:szCs w:val="28"/>
          <w:lang w:val="uk-UA" w:eastAsia="en-US"/>
        </w:rPr>
      </w:pPr>
    </w:p>
    <w:p w:rsidR="00DD7691" w:rsidRPr="00491598" w:rsidRDefault="00DD7691" w:rsidP="00584926">
      <w:pPr>
        <w:suppressAutoHyphens w:val="0"/>
        <w:rPr>
          <w:rFonts w:eastAsia="Calibri"/>
          <w:color w:val="000000" w:themeColor="text1"/>
          <w:sz w:val="28"/>
          <w:szCs w:val="28"/>
          <w:lang w:val="uk-UA" w:eastAsia="en-US"/>
        </w:rPr>
      </w:pPr>
      <w:r w:rsidRPr="00491598">
        <w:rPr>
          <w:rFonts w:eastAsia="Calibri"/>
          <w:color w:val="000000" w:themeColor="text1"/>
          <w:sz w:val="28"/>
          <w:szCs w:val="28"/>
          <w:lang w:val="uk-UA" w:eastAsia="en-US"/>
        </w:rPr>
        <w:br w:type="page"/>
      </w:r>
    </w:p>
    <w:p w:rsidR="00E53693" w:rsidRPr="00491598" w:rsidRDefault="00E53693" w:rsidP="00584926">
      <w:pPr>
        <w:suppressAutoHyphens w:val="0"/>
        <w:rPr>
          <w:rFonts w:eastAsia="Calibri"/>
          <w:color w:val="000000" w:themeColor="text1"/>
          <w:sz w:val="28"/>
          <w:szCs w:val="28"/>
          <w:lang w:val="uk-UA" w:eastAsia="en-US"/>
        </w:rPr>
      </w:pPr>
    </w:p>
    <w:p w:rsidR="00DD7691" w:rsidRPr="00491598" w:rsidRDefault="00DD7691" w:rsidP="00584926">
      <w:pPr>
        <w:rPr>
          <w:color w:val="000000" w:themeColor="text1"/>
          <w:lang w:val="uk-UA"/>
        </w:rPr>
      </w:pPr>
    </w:p>
    <w:p w:rsidR="00DD7691" w:rsidRPr="00491598" w:rsidRDefault="00DD7691" w:rsidP="00584926">
      <w:pPr>
        <w:suppressAutoHyphens w:val="0"/>
        <w:jc w:val="right"/>
        <w:rPr>
          <w:rFonts w:eastAsia="Calibri"/>
          <w:color w:val="000000" w:themeColor="text1"/>
          <w:sz w:val="28"/>
          <w:szCs w:val="28"/>
          <w:lang w:val="uk-UA" w:eastAsia="en-US"/>
        </w:rPr>
      </w:pPr>
    </w:p>
    <w:p w:rsidR="00DD7691" w:rsidRPr="00491598" w:rsidRDefault="00DD7691" w:rsidP="00584926">
      <w:pPr>
        <w:suppressAutoHyphens w:val="0"/>
        <w:rPr>
          <w:rFonts w:eastAsia="Calibri"/>
          <w:color w:val="000000" w:themeColor="text1"/>
          <w:sz w:val="28"/>
          <w:szCs w:val="28"/>
          <w:lang w:val="uk-UA" w:eastAsia="en-US"/>
        </w:rPr>
      </w:pPr>
      <w:r w:rsidRPr="00491598">
        <w:rPr>
          <w:noProof/>
          <w:color w:val="000000" w:themeColor="text1"/>
          <w:lang w:eastAsia="ru-RU"/>
        </w:rPr>
        <w:drawing>
          <wp:anchor distT="0" distB="0" distL="114300" distR="114300" simplePos="0" relativeHeight="251669504" behindDoc="1" locked="0" layoutInCell="1" allowOverlap="1" wp14:anchorId="0E798C8E" wp14:editId="6811CAEC">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DD7691" w:rsidRPr="00491598" w:rsidRDefault="00DD7691" w:rsidP="00584926">
      <w:pPr>
        <w:suppressAutoHyphens w:val="0"/>
        <w:jc w:val="right"/>
        <w:rPr>
          <w:rFonts w:eastAsia="Calibri"/>
          <w:color w:val="000000" w:themeColor="text1"/>
          <w:sz w:val="28"/>
          <w:szCs w:val="28"/>
          <w:lang w:val="uk-UA" w:eastAsia="en-US"/>
        </w:rPr>
      </w:pPr>
    </w:p>
    <w:p w:rsidR="00DD7691" w:rsidRPr="00491598" w:rsidRDefault="00DD7691" w:rsidP="00584926">
      <w:pPr>
        <w:suppressAutoHyphens w:val="0"/>
        <w:jc w:val="center"/>
        <w:rPr>
          <w:rFonts w:eastAsia="Calibri"/>
          <w:color w:val="000000" w:themeColor="text1"/>
          <w:sz w:val="28"/>
          <w:szCs w:val="28"/>
          <w:lang w:val="uk-UA" w:eastAsia="en-US"/>
        </w:rPr>
      </w:pPr>
      <w:r w:rsidRPr="00491598">
        <w:rPr>
          <w:rFonts w:eastAsia="Calibri"/>
          <w:color w:val="000000" w:themeColor="text1"/>
          <w:sz w:val="28"/>
          <w:szCs w:val="28"/>
          <w:lang w:val="uk-UA" w:eastAsia="en-US"/>
        </w:rPr>
        <w:br w:type="textWrapping" w:clear="all"/>
        <w:t xml:space="preserve">У К Р А Ї Н А </w:t>
      </w:r>
    </w:p>
    <w:p w:rsidR="00DD7691" w:rsidRPr="00491598" w:rsidRDefault="00DD7691" w:rsidP="00584926">
      <w:pPr>
        <w:suppressAutoHyphens w:val="0"/>
        <w:jc w:val="center"/>
        <w:rPr>
          <w:rFonts w:eastAsia="Calibri"/>
          <w:color w:val="000000" w:themeColor="text1"/>
          <w:sz w:val="28"/>
          <w:szCs w:val="28"/>
          <w:lang w:val="uk-UA" w:eastAsia="en-US"/>
        </w:rPr>
      </w:pPr>
      <w:r w:rsidRPr="00491598">
        <w:rPr>
          <w:rFonts w:eastAsia="Calibri"/>
          <w:color w:val="000000" w:themeColor="text1"/>
          <w:sz w:val="28"/>
          <w:szCs w:val="28"/>
          <w:lang w:val="uk-UA" w:eastAsia="en-US"/>
        </w:rPr>
        <w:t xml:space="preserve">Р А Х І В С Ь К А  М І С Ь К А  Р А Д А </w:t>
      </w:r>
    </w:p>
    <w:p w:rsidR="00DD7691" w:rsidRPr="00491598" w:rsidRDefault="00DD7691" w:rsidP="00584926">
      <w:pPr>
        <w:suppressAutoHyphens w:val="0"/>
        <w:jc w:val="center"/>
        <w:rPr>
          <w:rFonts w:eastAsia="Calibri"/>
          <w:color w:val="000000" w:themeColor="text1"/>
          <w:sz w:val="28"/>
          <w:szCs w:val="28"/>
          <w:lang w:val="uk-UA" w:eastAsia="en-US"/>
        </w:rPr>
      </w:pPr>
      <w:r w:rsidRPr="00491598">
        <w:rPr>
          <w:rFonts w:eastAsia="Calibri"/>
          <w:color w:val="000000" w:themeColor="text1"/>
          <w:sz w:val="28"/>
          <w:szCs w:val="28"/>
          <w:lang w:val="uk-UA" w:eastAsia="en-US"/>
        </w:rPr>
        <w:t xml:space="preserve">Р А Х І В С Ь К О Г О  Р А Й О Н У  </w:t>
      </w:r>
    </w:p>
    <w:p w:rsidR="00DD7691" w:rsidRPr="00491598" w:rsidRDefault="00DD7691" w:rsidP="00584926">
      <w:pPr>
        <w:suppressAutoHyphens w:val="0"/>
        <w:jc w:val="center"/>
        <w:rPr>
          <w:rFonts w:eastAsia="Calibri"/>
          <w:color w:val="000000" w:themeColor="text1"/>
          <w:sz w:val="28"/>
          <w:szCs w:val="28"/>
          <w:lang w:val="uk-UA" w:eastAsia="en-US"/>
        </w:rPr>
      </w:pPr>
      <w:r w:rsidRPr="00491598">
        <w:rPr>
          <w:rFonts w:eastAsia="Calibri"/>
          <w:color w:val="000000" w:themeColor="text1"/>
          <w:sz w:val="28"/>
          <w:szCs w:val="28"/>
          <w:lang w:val="uk-UA" w:eastAsia="en-US"/>
        </w:rPr>
        <w:t>З А К А Р П А Т С Ь К О Ї  О Б Л А С Т І</w:t>
      </w:r>
    </w:p>
    <w:p w:rsidR="00DD7691" w:rsidRPr="00491598" w:rsidRDefault="00DD7691" w:rsidP="00584926">
      <w:pPr>
        <w:suppressAutoHyphens w:val="0"/>
        <w:jc w:val="center"/>
        <w:rPr>
          <w:rFonts w:eastAsia="Calibri"/>
          <w:b/>
          <w:color w:val="000000" w:themeColor="text1"/>
          <w:sz w:val="28"/>
          <w:szCs w:val="28"/>
          <w:lang w:val="uk-UA" w:eastAsia="en-US"/>
        </w:rPr>
      </w:pPr>
      <w:r w:rsidRPr="00491598">
        <w:rPr>
          <w:rFonts w:eastAsia="Calibri"/>
          <w:b/>
          <w:color w:val="000000" w:themeColor="text1"/>
          <w:sz w:val="28"/>
          <w:szCs w:val="28"/>
          <w:lang w:val="uk-UA" w:eastAsia="en-US"/>
        </w:rPr>
        <w:t>8 сесія восьмого скликання</w:t>
      </w:r>
    </w:p>
    <w:p w:rsidR="00DD7691" w:rsidRPr="00491598" w:rsidRDefault="00DD7691" w:rsidP="00584926">
      <w:pPr>
        <w:suppressAutoHyphens w:val="0"/>
        <w:rPr>
          <w:rFonts w:eastAsia="Calibri"/>
          <w:color w:val="000000" w:themeColor="text1"/>
          <w:sz w:val="28"/>
          <w:szCs w:val="28"/>
          <w:lang w:val="uk-UA" w:eastAsia="en-US"/>
        </w:rPr>
      </w:pPr>
    </w:p>
    <w:p w:rsidR="00DD7691" w:rsidRPr="00491598" w:rsidRDefault="00DD7691" w:rsidP="00584926">
      <w:pPr>
        <w:suppressAutoHyphens w:val="0"/>
        <w:jc w:val="center"/>
        <w:rPr>
          <w:rFonts w:eastAsia="Calibri"/>
          <w:color w:val="000000" w:themeColor="text1"/>
          <w:sz w:val="28"/>
          <w:szCs w:val="28"/>
          <w:lang w:val="uk-UA" w:eastAsia="en-US"/>
        </w:rPr>
      </w:pPr>
      <w:r w:rsidRPr="00491598">
        <w:rPr>
          <w:rFonts w:eastAsia="Calibri"/>
          <w:color w:val="000000" w:themeColor="text1"/>
          <w:sz w:val="28"/>
          <w:szCs w:val="28"/>
          <w:lang w:val="uk-UA" w:eastAsia="en-US"/>
        </w:rPr>
        <w:t xml:space="preserve">Р І Ш Е Н </w:t>
      </w:r>
      <w:proofErr w:type="spellStart"/>
      <w:r w:rsidRPr="00491598">
        <w:rPr>
          <w:rFonts w:eastAsia="Calibri"/>
          <w:color w:val="000000" w:themeColor="text1"/>
          <w:sz w:val="28"/>
          <w:szCs w:val="28"/>
          <w:lang w:val="uk-UA" w:eastAsia="en-US"/>
        </w:rPr>
        <w:t>Н</w:t>
      </w:r>
      <w:proofErr w:type="spellEnd"/>
      <w:r w:rsidRPr="00491598">
        <w:rPr>
          <w:rFonts w:eastAsia="Calibri"/>
          <w:color w:val="000000" w:themeColor="text1"/>
          <w:sz w:val="28"/>
          <w:szCs w:val="28"/>
          <w:lang w:val="uk-UA" w:eastAsia="en-US"/>
        </w:rPr>
        <w:t xml:space="preserve"> Я</w:t>
      </w:r>
    </w:p>
    <w:p w:rsidR="00DD7691" w:rsidRPr="00491598" w:rsidRDefault="00DD7691" w:rsidP="00584926">
      <w:pPr>
        <w:suppressAutoHyphens w:val="0"/>
        <w:rPr>
          <w:rFonts w:eastAsia="Calibri"/>
          <w:color w:val="000000" w:themeColor="text1"/>
          <w:sz w:val="28"/>
          <w:szCs w:val="28"/>
          <w:lang w:val="uk-UA" w:eastAsia="en-US"/>
        </w:rPr>
      </w:pPr>
    </w:p>
    <w:p w:rsidR="00DD7691" w:rsidRPr="00491598" w:rsidRDefault="00DD7691" w:rsidP="00584926">
      <w:pPr>
        <w:rPr>
          <w:color w:val="000000" w:themeColor="text1"/>
          <w:sz w:val="28"/>
          <w:szCs w:val="28"/>
          <w:lang w:val="uk-UA"/>
        </w:rPr>
      </w:pPr>
      <w:r w:rsidRPr="00491598">
        <w:rPr>
          <w:color w:val="000000" w:themeColor="text1"/>
          <w:sz w:val="28"/>
          <w:szCs w:val="28"/>
          <w:lang w:val="uk-UA"/>
        </w:rPr>
        <w:t xml:space="preserve">від 18 березня 2021  року  </w:t>
      </w:r>
      <w:r w:rsidRPr="00491598">
        <w:rPr>
          <w:color w:val="000000" w:themeColor="text1"/>
          <w:sz w:val="28"/>
          <w:szCs w:val="28"/>
          <w:lang w:val="uk-UA"/>
        </w:rPr>
        <w:tab/>
      </w:r>
      <w:r w:rsidRPr="00491598">
        <w:rPr>
          <w:color w:val="000000" w:themeColor="text1"/>
          <w:sz w:val="28"/>
          <w:szCs w:val="28"/>
          <w:lang w:val="uk-UA"/>
        </w:rPr>
        <w:tab/>
      </w:r>
      <w:r w:rsidRPr="00491598">
        <w:rPr>
          <w:color w:val="000000" w:themeColor="text1"/>
          <w:sz w:val="28"/>
          <w:szCs w:val="28"/>
          <w:lang w:val="uk-UA"/>
        </w:rPr>
        <w:tab/>
      </w:r>
      <w:r w:rsidRPr="00491598">
        <w:rPr>
          <w:color w:val="000000" w:themeColor="text1"/>
          <w:sz w:val="28"/>
          <w:szCs w:val="28"/>
          <w:lang w:val="uk-UA"/>
        </w:rPr>
        <w:tab/>
      </w:r>
      <w:r w:rsidRPr="00491598">
        <w:rPr>
          <w:color w:val="000000" w:themeColor="text1"/>
          <w:sz w:val="28"/>
          <w:szCs w:val="28"/>
          <w:lang w:val="uk-UA"/>
        </w:rPr>
        <w:tab/>
      </w:r>
      <w:r w:rsidRPr="00491598">
        <w:rPr>
          <w:color w:val="000000" w:themeColor="text1"/>
          <w:sz w:val="28"/>
          <w:szCs w:val="28"/>
          <w:lang w:val="uk-UA"/>
        </w:rPr>
        <w:tab/>
      </w:r>
      <w:r w:rsidRPr="00491598">
        <w:rPr>
          <w:color w:val="000000" w:themeColor="text1"/>
          <w:sz w:val="28"/>
          <w:szCs w:val="28"/>
          <w:lang w:val="uk-UA"/>
        </w:rPr>
        <w:tab/>
      </w:r>
      <w:r w:rsidRPr="00491598">
        <w:rPr>
          <w:color w:val="000000" w:themeColor="text1"/>
          <w:sz w:val="28"/>
          <w:szCs w:val="28"/>
          <w:lang w:val="uk-UA"/>
        </w:rPr>
        <w:tab/>
        <w:t>№118</w:t>
      </w:r>
    </w:p>
    <w:p w:rsidR="00DD7691" w:rsidRPr="00491598" w:rsidRDefault="00DD7691" w:rsidP="00584926">
      <w:pPr>
        <w:suppressAutoHyphens w:val="0"/>
        <w:rPr>
          <w:rFonts w:eastAsia="Calibri"/>
          <w:color w:val="000000" w:themeColor="text1"/>
          <w:sz w:val="28"/>
          <w:szCs w:val="28"/>
          <w:lang w:val="uk-UA" w:eastAsia="en-US"/>
        </w:rPr>
      </w:pPr>
      <w:r w:rsidRPr="00491598">
        <w:rPr>
          <w:rFonts w:eastAsia="Calibri"/>
          <w:color w:val="000000" w:themeColor="text1"/>
          <w:sz w:val="28"/>
          <w:szCs w:val="28"/>
          <w:lang w:val="uk-UA" w:eastAsia="en-US"/>
        </w:rPr>
        <w:t>м. Рахів</w:t>
      </w:r>
    </w:p>
    <w:p w:rsidR="002222BA" w:rsidRPr="00491598" w:rsidRDefault="002222BA" w:rsidP="00584926">
      <w:pPr>
        <w:pStyle w:val="1"/>
        <w:tabs>
          <w:tab w:val="left" w:pos="5977"/>
        </w:tabs>
        <w:spacing w:before="0" w:after="0"/>
        <w:ind w:left="0" w:right="0" w:hanging="567"/>
        <w:rPr>
          <w:rStyle w:val="a6"/>
          <w:i/>
          <w:color w:val="000000" w:themeColor="text1"/>
          <w:sz w:val="28"/>
          <w:szCs w:val="28"/>
        </w:rPr>
      </w:pPr>
      <w:r w:rsidRPr="00491598">
        <w:rPr>
          <w:rStyle w:val="a6"/>
          <w:i/>
          <w:color w:val="000000" w:themeColor="text1"/>
          <w:sz w:val="28"/>
          <w:szCs w:val="28"/>
        </w:rPr>
        <w:tab/>
      </w:r>
    </w:p>
    <w:p w:rsidR="002222BA" w:rsidRPr="00491598" w:rsidRDefault="002222BA" w:rsidP="00584926">
      <w:pPr>
        <w:rPr>
          <w:rFonts w:eastAsia="Calibri"/>
          <w:color w:val="000000" w:themeColor="text1"/>
          <w:lang w:val="uk-UA" w:eastAsia="uk-UA"/>
        </w:rPr>
      </w:pPr>
      <w:r w:rsidRPr="00491598">
        <w:rPr>
          <w:rFonts w:eastAsia="Calibri"/>
          <w:bCs/>
          <w:color w:val="000000" w:themeColor="text1"/>
          <w:sz w:val="28"/>
          <w:szCs w:val="28"/>
          <w:lang w:val="uk-UA" w:eastAsia="uk-UA"/>
        </w:rPr>
        <w:t xml:space="preserve">Про завершення реорганізації </w:t>
      </w:r>
    </w:p>
    <w:p w:rsidR="002222BA" w:rsidRPr="00491598" w:rsidRDefault="002222BA" w:rsidP="00584926">
      <w:pPr>
        <w:rPr>
          <w:rFonts w:eastAsia="Calibri"/>
          <w:bCs/>
          <w:color w:val="000000" w:themeColor="text1"/>
          <w:sz w:val="28"/>
          <w:szCs w:val="28"/>
          <w:lang w:val="uk-UA" w:eastAsia="uk-UA"/>
        </w:rPr>
      </w:pPr>
      <w:r w:rsidRPr="00491598">
        <w:rPr>
          <w:rFonts w:eastAsia="Calibri"/>
          <w:bCs/>
          <w:color w:val="000000" w:themeColor="text1"/>
          <w:sz w:val="28"/>
          <w:szCs w:val="28"/>
          <w:lang w:val="uk-UA" w:eastAsia="uk-UA"/>
        </w:rPr>
        <w:t xml:space="preserve">Білинської сільської ради шляхом </w:t>
      </w:r>
    </w:p>
    <w:p w:rsidR="002222BA" w:rsidRPr="00491598" w:rsidRDefault="002222BA" w:rsidP="00584926">
      <w:pPr>
        <w:rPr>
          <w:rFonts w:eastAsia="Calibri"/>
          <w:bCs/>
          <w:color w:val="000000" w:themeColor="text1"/>
          <w:sz w:val="28"/>
          <w:szCs w:val="28"/>
          <w:lang w:val="uk-UA" w:eastAsia="uk-UA"/>
        </w:rPr>
      </w:pPr>
      <w:r w:rsidRPr="00491598">
        <w:rPr>
          <w:rFonts w:eastAsia="Calibri"/>
          <w:bCs/>
          <w:color w:val="000000" w:themeColor="text1"/>
          <w:sz w:val="28"/>
          <w:szCs w:val="28"/>
          <w:lang w:val="uk-UA" w:eastAsia="uk-UA"/>
        </w:rPr>
        <w:t xml:space="preserve">приєднання до Рахівської міської ради </w:t>
      </w:r>
    </w:p>
    <w:p w:rsidR="002222BA" w:rsidRPr="00491598" w:rsidRDefault="002222BA" w:rsidP="00584926">
      <w:pPr>
        <w:rPr>
          <w:rFonts w:eastAsia="Calibri"/>
          <w:bCs/>
          <w:color w:val="000000" w:themeColor="text1"/>
          <w:sz w:val="28"/>
          <w:szCs w:val="28"/>
          <w:lang w:val="uk-UA" w:eastAsia="uk-UA"/>
        </w:rPr>
      </w:pPr>
      <w:r w:rsidRPr="00491598">
        <w:rPr>
          <w:rFonts w:eastAsia="Calibri"/>
          <w:bCs/>
          <w:color w:val="000000" w:themeColor="text1"/>
          <w:sz w:val="28"/>
          <w:szCs w:val="28"/>
          <w:lang w:val="uk-UA" w:eastAsia="uk-UA"/>
        </w:rPr>
        <w:t>та затвердження передавального акту</w:t>
      </w:r>
    </w:p>
    <w:p w:rsidR="002222BA" w:rsidRPr="00491598" w:rsidRDefault="002222BA" w:rsidP="00584926">
      <w:pPr>
        <w:rPr>
          <w:rFonts w:eastAsia="Calibri"/>
          <w:bCs/>
          <w:color w:val="000000" w:themeColor="text1"/>
          <w:sz w:val="28"/>
          <w:szCs w:val="28"/>
          <w:lang w:val="uk-UA" w:eastAsia="uk-UA"/>
        </w:rPr>
      </w:pPr>
    </w:p>
    <w:p w:rsidR="001454EE" w:rsidRPr="00491598" w:rsidRDefault="002222BA" w:rsidP="00584926">
      <w:pPr>
        <w:tabs>
          <w:tab w:val="left" w:pos="567"/>
        </w:tabs>
        <w:jc w:val="both"/>
        <w:rPr>
          <w:color w:val="000000" w:themeColor="text1"/>
          <w:sz w:val="28"/>
          <w:szCs w:val="28"/>
          <w:lang w:val="uk-UA"/>
        </w:rPr>
      </w:pPr>
      <w:r w:rsidRPr="00491598">
        <w:rPr>
          <w:rFonts w:eastAsia="Calibri"/>
          <w:bCs/>
          <w:color w:val="000000" w:themeColor="text1"/>
          <w:sz w:val="28"/>
          <w:szCs w:val="28"/>
          <w:lang w:val="uk-UA" w:eastAsia="uk-UA"/>
        </w:rPr>
        <w:tab/>
        <w:t>Керуючись статтями 25,26,59, п.6-1 Розділу 5 «Прикінцеві і перехідні положення» Закону України «Про місцеве самоврядування в Україні», відповідно до ст.104,105,107 Цивільного Кодексу України, ст. 4,17 Закону України «Про державну реєстрацію юридичних осіб та фізичних осіб підприємців та громадських формувань», ст. 2 Закону України «Про бухгалтерський облік та фінансову звітність в Україні» ч.4 ст.31 Закону України «Про Національний архівний фонд та архівні установи», Порядку затвердження фінансової звітності, Затвердженого Постановою Кабінету Міністрів України від 28.02.2000 р. №419, Положення про інвентаризацію активів та зобов’язань</w:t>
      </w:r>
      <w:r w:rsidR="00501A68">
        <w:rPr>
          <w:rFonts w:eastAsia="Calibri"/>
          <w:bCs/>
          <w:color w:val="000000" w:themeColor="text1"/>
          <w:sz w:val="28"/>
          <w:szCs w:val="28"/>
          <w:lang w:val="uk-UA" w:eastAsia="uk-UA"/>
        </w:rPr>
        <w:t xml:space="preserve"> </w:t>
      </w:r>
      <w:r w:rsidRPr="00491598">
        <w:rPr>
          <w:rFonts w:eastAsia="Calibri"/>
          <w:bCs/>
          <w:color w:val="000000" w:themeColor="text1"/>
          <w:sz w:val="28"/>
          <w:szCs w:val="28"/>
          <w:lang w:val="uk-UA" w:eastAsia="uk-UA"/>
        </w:rPr>
        <w:t>затвердженого Наказом Міністерства фіна</w:t>
      </w:r>
      <w:r w:rsidR="00501A68">
        <w:rPr>
          <w:rFonts w:eastAsia="Calibri"/>
          <w:bCs/>
          <w:color w:val="000000" w:themeColor="text1"/>
          <w:sz w:val="28"/>
          <w:szCs w:val="28"/>
          <w:lang w:val="uk-UA" w:eastAsia="uk-UA"/>
        </w:rPr>
        <w:t>нсів України від 02.09.2014 р.</w:t>
      </w:r>
      <w:r w:rsidRPr="00491598">
        <w:rPr>
          <w:rFonts w:eastAsia="Calibri"/>
          <w:bCs/>
          <w:color w:val="000000" w:themeColor="text1"/>
          <w:sz w:val="28"/>
          <w:szCs w:val="28"/>
          <w:lang w:val="uk-UA" w:eastAsia="uk-UA"/>
        </w:rPr>
        <w:t xml:space="preserve"> №879, Правил організації діловодства та архівного зберігання документів у державних органах, органів місцевого самоврядування, на підприємствах, установах і організаціях, затверджених наказом Міністерства юстиції України від 18.06.2015 р., №1000/5 на підставі рішення Рахівської міської ради від 14.12.2020 р. «Про початок реорганізації Білинської, </w:t>
      </w:r>
      <w:proofErr w:type="spellStart"/>
      <w:r w:rsidRPr="00491598">
        <w:rPr>
          <w:rFonts w:eastAsia="Calibri"/>
          <w:bCs/>
          <w:color w:val="000000" w:themeColor="text1"/>
          <w:sz w:val="28"/>
          <w:szCs w:val="28"/>
          <w:lang w:val="uk-UA" w:eastAsia="uk-UA"/>
        </w:rPr>
        <w:t>Костилівської</w:t>
      </w:r>
      <w:proofErr w:type="spellEnd"/>
      <w:r w:rsidRPr="00491598">
        <w:rPr>
          <w:rFonts w:eastAsia="Calibri"/>
          <w:bCs/>
          <w:color w:val="000000" w:themeColor="text1"/>
          <w:sz w:val="28"/>
          <w:szCs w:val="28"/>
          <w:lang w:val="uk-UA" w:eastAsia="uk-UA"/>
        </w:rPr>
        <w:t xml:space="preserve">, та Діловецької сільських рад шляхом приєднання до Рахівської міської ради», </w:t>
      </w:r>
      <w:r w:rsidR="001454EE" w:rsidRPr="00491598">
        <w:rPr>
          <w:color w:val="000000" w:themeColor="text1"/>
          <w:sz w:val="28"/>
          <w:szCs w:val="28"/>
          <w:lang w:val="uk-UA"/>
        </w:rPr>
        <w:t>Рахівська міська рада</w:t>
      </w:r>
    </w:p>
    <w:p w:rsidR="001454EE" w:rsidRPr="00491598" w:rsidRDefault="001454EE" w:rsidP="00584926">
      <w:pPr>
        <w:tabs>
          <w:tab w:val="left" w:pos="567"/>
        </w:tabs>
        <w:jc w:val="both"/>
        <w:rPr>
          <w:color w:val="000000" w:themeColor="text1"/>
          <w:sz w:val="28"/>
          <w:szCs w:val="28"/>
          <w:lang w:val="uk-UA"/>
        </w:rPr>
      </w:pPr>
    </w:p>
    <w:p w:rsidR="001454EE" w:rsidRPr="00491598" w:rsidRDefault="001454EE" w:rsidP="00584926">
      <w:pPr>
        <w:tabs>
          <w:tab w:val="left" w:pos="567"/>
        </w:tabs>
        <w:jc w:val="center"/>
        <w:rPr>
          <w:color w:val="000000" w:themeColor="text1"/>
          <w:sz w:val="28"/>
          <w:szCs w:val="28"/>
          <w:lang w:val="uk-UA"/>
        </w:rPr>
      </w:pPr>
      <w:r w:rsidRPr="00491598">
        <w:rPr>
          <w:color w:val="000000" w:themeColor="text1"/>
          <w:sz w:val="28"/>
          <w:szCs w:val="28"/>
          <w:lang w:val="uk-UA"/>
        </w:rPr>
        <w:t>В И Р І Ш И Л А:</w:t>
      </w:r>
    </w:p>
    <w:p w:rsidR="001454EE" w:rsidRPr="00491598" w:rsidRDefault="001454EE" w:rsidP="00584926">
      <w:pPr>
        <w:pStyle w:val="21"/>
        <w:ind w:right="0" w:firstLine="0"/>
        <w:rPr>
          <w:color w:val="000000" w:themeColor="text1"/>
          <w:szCs w:val="28"/>
        </w:rPr>
      </w:pPr>
    </w:p>
    <w:p w:rsidR="002222BA" w:rsidRPr="00491598" w:rsidRDefault="001454EE" w:rsidP="00584926">
      <w:pPr>
        <w:ind w:firstLine="708"/>
        <w:jc w:val="both"/>
        <w:rPr>
          <w:rFonts w:eastAsia="Calibri"/>
          <w:bCs/>
          <w:color w:val="000000" w:themeColor="text1"/>
          <w:sz w:val="28"/>
          <w:szCs w:val="28"/>
          <w:lang w:val="uk-UA" w:eastAsia="uk-UA"/>
        </w:rPr>
      </w:pPr>
      <w:r w:rsidRPr="00491598">
        <w:rPr>
          <w:rFonts w:eastAsia="Calibri"/>
          <w:bCs/>
          <w:color w:val="000000" w:themeColor="text1"/>
          <w:sz w:val="28"/>
          <w:szCs w:val="28"/>
          <w:lang w:val="uk-UA" w:eastAsia="uk-UA"/>
        </w:rPr>
        <w:t>1.</w:t>
      </w:r>
      <w:r w:rsidR="002222BA" w:rsidRPr="00491598">
        <w:rPr>
          <w:rFonts w:eastAsia="Calibri"/>
          <w:bCs/>
          <w:color w:val="000000" w:themeColor="text1"/>
          <w:sz w:val="28"/>
          <w:szCs w:val="28"/>
          <w:lang w:val="uk-UA" w:eastAsia="uk-UA"/>
        </w:rPr>
        <w:t xml:space="preserve">Завершити процедуру реорганізації Білинської сільської ради (ЄДРПОУ 04351297), місцезнаходження: с. Білин, буд. 208, Рахівського району Закарпатської області шляхом приєднання до Рахівської міської ради </w:t>
      </w:r>
      <w:r w:rsidR="002222BA" w:rsidRPr="00491598">
        <w:rPr>
          <w:rFonts w:eastAsia="Calibri"/>
          <w:bCs/>
          <w:color w:val="000000" w:themeColor="text1"/>
          <w:sz w:val="28"/>
          <w:szCs w:val="28"/>
          <w:lang w:val="uk-UA" w:eastAsia="uk-UA"/>
        </w:rPr>
        <w:lastRenderedPageBreak/>
        <w:t>(ЄДРПОУ 04053878), місцезнаходження: вул. Миру, буд.34, м. Рахів, Рахівського району, Закарпатської області.</w:t>
      </w:r>
    </w:p>
    <w:p w:rsidR="002222BA" w:rsidRPr="00491598" w:rsidRDefault="00B26F6D" w:rsidP="00584926">
      <w:pPr>
        <w:ind w:firstLine="708"/>
        <w:jc w:val="both"/>
        <w:rPr>
          <w:rFonts w:eastAsia="Calibri"/>
          <w:bCs/>
          <w:color w:val="000000" w:themeColor="text1"/>
          <w:sz w:val="28"/>
          <w:szCs w:val="28"/>
          <w:lang w:val="uk-UA" w:eastAsia="uk-UA"/>
        </w:rPr>
      </w:pPr>
      <w:r w:rsidRPr="00491598">
        <w:rPr>
          <w:rFonts w:eastAsia="Calibri"/>
          <w:bCs/>
          <w:color w:val="000000" w:themeColor="text1"/>
          <w:sz w:val="28"/>
          <w:szCs w:val="28"/>
          <w:lang w:val="uk-UA" w:eastAsia="uk-UA"/>
        </w:rPr>
        <w:t>2.</w:t>
      </w:r>
      <w:r w:rsidR="002222BA" w:rsidRPr="00491598">
        <w:rPr>
          <w:rFonts w:eastAsia="Calibri"/>
          <w:bCs/>
          <w:color w:val="000000" w:themeColor="text1"/>
          <w:sz w:val="28"/>
          <w:szCs w:val="28"/>
          <w:lang w:val="uk-UA" w:eastAsia="uk-UA"/>
        </w:rPr>
        <w:t>Затвердити передавальний акт Комісії з реорганізації Білинської сільської ради від 28 січня 2021 року та прийняти майно в комунальну власність Рахівської міської територіальної громади в особі Рахівської міської ради  (додаток 1).</w:t>
      </w:r>
    </w:p>
    <w:p w:rsidR="002222BA" w:rsidRPr="00491598" w:rsidRDefault="00B26F6D" w:rsidP="00584926">
      <w:pPr>
        <w:ind w:firstLine="708"/>
        <w:jc w:val="both"/>
        <w:rPr>
          <w:rFonts w:eastAsia="Calibri"/>
          <w:bCs/>
          <w:color w:val="000000" w:themeColor="text1"/>
          <w:sz w:val="28"/>
          <w:szCs w:val="28"/>
          <w:lang w:val="uk-UA" w:eastAsia="uk-UA"/>
        </w:rPr>
      </w:pPr>
      <w:r w:rsidRPr="00491598">
        <w:rPr>
          <w:rFonts w:eastAsia="Calibri"/>
          <w:bCs/>
          <w:color w:val="000000" w:themeColor="text1"/>
          <w:sz w:val="28"/>
          <w:szCs w:val="28"/>
          <w:lang w:val="uk-UA" w:eastAsia="uk-UA"/>
        </w:rPr>
        <w:t>3.</w:t>
      </w:r>
      <w:r w:rsidR="002222BA" w:rsidRPr="00491598">
        <w:rPr>
          <w:rFonts w:eastAsia="Calibri"/>
          <w:bCs/>
          <w:color w:val="000000" w:themeColor="text1"/>
          <w:sz w:val="28"/>
          <w:szCs w:val="28"/>
          <w:lang w:val="uk-UA" w:eastAsia="uk-UA"/>
        </w:rPr>
        <w:t xml:space="preserve">Начальнику фінансово-господарського відділу – головному бухгалтеру </w:t>
      </w:r>
      <w:proofErr w:type="spellStart"/>
      <w:r w:rsidR="002222BA" w:rsidRPr="00491598">
        <w:rPr>
          <w:rFonts w:eastAsia="Calibri"/>
          <w:bCs/>
          <w:color w:val="000000" w:themeColor="text1"/>
          <w:sz w:val="28"/>
          <w:szCs w:val="28"/>
          <w:lang w:val="uk-UA" w:eastAsia="uk-UA"/>
        </w:rPr>
        <w:t>Петрюк</w:t>
      </w:r>
      <w:proofErr w:type="spellEnd"/>
      <w:r w:rsidR="002222BA" w:rsidRPr="00491598">
        <w:rPr>
          <w:rFonts w:eastAsia="Calibri"/>
          <w:bCs/>
          <w:color w:val="000000" w:themeColor="text1"/>
          <w:sz w:val="28"/>
          <w:szCs w:val="28"/>
          <w:lang w:val="uk-UA" w:eastAsia="uk-UA"/>
        </w:rPr>
        <w:t xml:space="preserve"> М.Ф. взяти майно на облік відповідно до вимог чинного законодавства.</w:t>
      </w:r>
    </w:p>
    <w:p w:rsidR="002222BA" w:rsidRPr="00491598" w:rsidRDefault="00B26F6D" w:rsidP="00584926">
      <w:pPr>
        <w:ind w:firstLine="708"/>
        <w:jc w:val="both"/>
        <w:rPr>
          <w:rFonts w:eastAsia="Calibri"/>
          <w:bCs/>
          <w:color w:val="000000" w:themeColor="text1"/>
          <w:sz w:val="28"/>
          <w:szCs w:val="28"/>
          <w:lang w:val="uk-UA" w:eastAsia="uk-UA"/>
        </w:rPr>
      </w:pPr>
      <w:r w:rsidRPr="00491598">
        <w:rPr>
          <w:rFonts w:eastAsia="Calibri"/>
          <w:bCs/>
          <w:color w:val="000000" w:themeColor="text1"/>
          <w:sz w:val="28"/>
          <w:szCs w:val="28"/>
          <w:lang w:val="uk-UA" w:eastAsia="uk-UA"/>
        </w:rPr>
        <w:t>4.</w:t>
      </w:r>
      <w:r w:rsidR="002222BA" w:rsidRPr="00491598">
        <w:rPr>
          <w:rFonts w:eastAsia="Calibri"/>
          <w:bCs/>
          <w:color w:val="000000" w:themeColor="text1"/>
          <w:sz w:val="28"/>
          <w:szCs w:val="28"/>
          <w:lang w:val="uk-UA" w:eastAsia="uk-UA"/>
        </w:rPr>
        <w:t xml:space="preserve">Рахівському міському голові </w:t>
      </w:r>
      <w:proofErr w:type="spellStart"/>
      <w:r w:rsidR="002222BA" w:rsidRPr="00491598">
        <w:rPr>
          <w:rFonts w:eastAsia="Calibri"/>
          <w:bCs/>
          <w:color w:val="000000" w:themeColor="text1"/>
          <w:sz w:val="28"/>
          <w:szCs w:val="28"/>
          <w:lang w:val="uk-UA" w:eastAsia="uk-UA"/>
        </w:rPr>
        <w:t>Медвідю</w:t>
      </w:r>
      <w:proofErr w:type="spellEnd"/>
      <w:r w:rsidR="002222BA" w:rsidRPr="00491598">
        <w:rPr>
          <w:rFonts w:eastAsia="Calibri"/>
          <w:bCs/>
          <w:color w:val="000000" w:themeColor="text1"/>
          <w:sz w:val="28"/>
          <w:szCs w:val="28"/>
          <w:lang w:val="uk-UA" w:eastAsia="uk-UA"/>
        </w:rPr>
        <w:t xml:space="preserve"> В.В. здійснити у встановленому законодавством порядку припинення державної реєстрації Білинської сільської ради як юридичної особи.</w:t>
      </w:r>
    </w:p>
    <w:p w:rsidR="002222BA" w:rsidRPr="00491598" w:rsidRDefault="00B26F6D" w:rsidP="00584926">
      <w:pPr>
        <w:ind w:firstLine="708"/>
        <w:jc w:val="both"/>
        <w:rPr>
          <w:rFonts w:eastAsia="Calibri"/>
          <w:bCs/>
          <w:color w:val="000000" w:themeColor="text1"/>
          <w:sz w:val="28"/>
          <w:szCs w:val="28"/>
          <w:lang w:val="uk-UA" w:eastAsia="uk-UA"/>
        </w:rPr>
      </w:pPr>
      <w:r w:rsidRPr="00491598">
        <w:rPr>
          <w:rFonts w:eastAsia="Calibri"/>
          <w:bCs/>
          <w:color w:val="000000" w:themeColor="text1"/>
          <w:sz w:val="28"/>
          <w:szCs w:val="28"/>
          <w:lang w:val="uk-UA" w:eastAsia="uk-UA"/>
        </w:rPr>
        <w:t>5.</w:t>
      </w:r>
      <w:r w:rsidR="002222BA" w:rsidRPr="00491598">
        <w:rPr>
          <w:rFonts w:eastAsia="Calibri"/>
          <w:bCs/>
          <w:color w:val="000000" w:themeColor="text1"/>
          <w:sz w:val="28"/>
          <w:szCs w:val="28"/>
          <w:lang w:val="uk-UA" w:eastAsia="uk-UA"/>
        </w:rPr>
        <w:t xml:space="preserve">Рахівському міському голові </w:t>
      </w:r>
      <w:proofErr w:type="spellStart"/>
      <w:r w:rsidR="002222BA" w:rsidRPr="00491598">
        <w:rPr>
          <w:rFonts w:eastAsia="Calibri"/>
          <w:bCs/>
          <w:color w:val="000000" w:themeColor="text1"/>
          <w:sz w:val="28"/>
          <w:szCs w:val="28"/>
          <w:lang w:val="uk-UA" w:eastAsia="uk-UA"/>
        </w:rPr>
        <w:t>Медвідю</w:t>
      </w:r>
      <w:proofErr w:type="spellEnd"/>
      <w:r w:rsidR="002222BA" w:rsidRPr="00491598">
        <w:rPr>
          <w:rFonts w:eastAsia="Calibri"/>
          <w:bCs/>
          <w:color w:val="000000" w:themeColor="text1"/>
          <w:sz w:val="28"/>
          <w:szCs w:val="28"/>
          <w:lang w:val="uk-UA" w:eastAsia="uk-UA"/>
        </w:rPr>
        <w:t xml:space="preserve"> В.В. забезпечити у встановленому законодавством порядку знищення печаток та штампів Білинської сільської ради протягом 10 (десяти) робочих днів з дня припинення державної реєстрації Білинської сільської ради як юридичної особи.</w:t>
      </w:r>
    </w:p>
    <w:p w:rsidR="002222BA" w:rsidRPr="00491598" w:rsidRDefault="00B26F6D" w:rsidP="00584926">
      <w:pPr>
        <w:ind w:firstLine="708"/>
        <w:jc w:val="both"/>
        <w:rPr>
          <w:rFonts w:eastAsia="Calibri"/>
          <w:bCs/>
          <w:color w:val="000000" w:themeColor="text1"/>
          <w:sz w:val="28"/>
          <w:szCs w:val="28"/>
          <w:lang w:val="uk-UA" w:eastAsia="uk-UA"/>
        </w:rPr>
      </w:pPr>
      <w:r w:rsidRPr="00491598">
        <w:rPr>
          <w:rFonts w:eastAsia="Calibri"/>
          <w:bCs/>
          <w:color w:val="000000" w:themeColor="text1"/>
          <w:sz w:val="28"/>
          <w:szCs w:val="28"/>
          <w:lang w:val="uk-UA" w:eastAsia="uk-UA"/>
        </w:rPr>
        <w:t>6.</w:t>
      </w:r>
      <w:r w:rsidR="002222BA" w:rsidRPr="00491598">
        <w:rPr>
          <w:rFonts w:eastAsia="Calibri"/>
          <w:bCs/>
          <w:color w:val="000000" w:themeColor="text1"/>
          <w:sz w:val="28"/>
          <w:szCs w:val="28"/>
          <w:lang w:val="uk-UA" w:eastAsia="uk-UA"/>
        </w:rPr>
        <w:t>Контроль за виконанням цього рішення покласти на постійну комісію з питань управління комунальною власністю, підприємництва та промисловості (</w:t>
      </w:r>
      <w:proofErr w:type="spellStart"/>
      <w:r w:rsidR="002222BA" w:rsidRPr="00491598">
        <w:rPr>
          <w:rFonts w:eastAsia="Calibri"/>
          <w:bCs/>
          <w:color w:val="000000" w:themeColor="text1"/>
          <w:sz w:val="28"/>
          <w:szCs w:val="28"/>
          <w:lang w:val="uk-UA" w:eastAsia="uk-UA"/>
        </w:rPr>
        <w:t>Кабаль</w:t>
      </w:r>
      <w:proofErr w:type="spellEnd"/>
      <w:r w:rsidR="002222BA" w:rsidRPr="00491598">
        <w:rPr>
          <w:rFonts w:eastAsia="Calibri"/>
          <w:bCs/>
          <w:color w:val="000000" w:themeColor="text1"/>
          <w:sz w:val="28"/>
          <w:szCs w:val="28"/>
          <w:lang w:val="uk-UA" w:eastAsia="uk-UA"/>
        </w:rPr>
        <w:t xml:space="preserve"> О.В.)</w:t>
      </w:r>
    </w:p>
    <w:p w:rsidR="002222BA" w:rsidRPr="00491598" w:rsidRDefault="002222BA" w:rsidP="00584926">
      <w:pPr>
        <w:rPr>
          <w:color w:val="000000" w:themeColor="text1"/>
          <w:lang w:val="uk-UA" w:eastAsia="ru-RU"/>
        </w:rPr>
      </w:pPr>
    </w:p>
    <w:p w:rsidR="002222BA" w:rsidRPr="00491598" w:rsidRDefault="002222BA" w:rsidP="00584926">
      <w:pPr>
        <w:rPr>
          <w:color w:val="000000" w:themeColor="text1"/>
          <w:lang w:val="uk-UA"/>
        </w:rPr>
      </w:pPr>
    </w:p>
    <w:p w:rsidR="002222BA" w:rsidRPr="00491598" w:rsidRDefault="002222BA" w:rsidP="00584926">
      <w:pPr>
        <w:rPr>
          <w:color w:val="000000" w:themeColor="text1"/>
          <w:lang w:val="uk-UA"/>
        </w:rPr>
      </w:pPr>
    </w:p>
    <w:p w:rsidR="00F87196" w:rsidRPr="00491598" w:rsidRDefault="00F87196" w:rsidP="00584926">
      <w:pPr>
        <w:rPr>
          <w:color w:val="000000" w:themeColor="text1"/>
          <w:sz w:val="28"/>
          <w:szCs w:val="28"/>
          <w:lang w:val="uk-UA"/>
        </w:rPr>
      </w:pPr>
      <w:r w:rsidRPr="00491598">
        <w:rPr>
          <w:color w:val="000000" w:themeColor="text1"/>
          <w:sz w:val="28"/>
          <w:szCs w:val="28"/>
          <w:lang w:val="uk-UA"/>
        </w:rPr>
        <w:t>Міський голова                                                                          В.МЕДВІДЬ</w:t>
      </w:r>
    </w:p>
    <w:p w:rsidR="00B641F5" w:rsidRPr="00491598" w:rsidRDefault="00B641F5" w:rsidP="00584926">
      <w:pPr>
        <w:suppressAutoHyphens w:val="0"/>
        <w:rPr>
          <w:b/>
          <w:color w:val="000000" w:themeColor="text1"/>
          <w:sz w:val="28"/>
          <w:lang w:val="uk-UA"/>
        </w:rPr>
      </w:pPr>
      <w:r w:rsidRPr="00491598">
        <w:rPr>
          <w:b/>
          <w:color w:val="000000" w:themeColor="text1"/>
          <w:sz w:val="28"/>
          <w:lang w:val="uk-UA"/>
        </w:rPr>
        <w:br w:type="page"/>
      </w:r>
    </w:p>
    <w:p w:rsidR="00F613D3" w:rsidRPr="00491598" w:rsidRDefault="002222BA" w:rsidP="00584926">
      <w:pPr>
        <w:rPr>
          <w:color w:val="000000" w:themeColor="text1"/>
          <w:sz w:val="27"/>
          <w:szCs w:val="27"/>
          <w:lang w:val="uk-UA"/>
        </w:rPr>
      </w:pPr>
      <w:r w:rsidRPr="00491598">
        <w:rPr>
          <w:color w:val="000000" w:themeColor="text1"/>
          <w:lang w:val="uk-UA"/>
        </w:rPr>
        <w:lastRenderedPageBreak/>
        <w:t xml:space="preserve">                                                                                                                                                                                                             </w:t>
      </w:r>
    </w:p>
    <w:p w:rsidR="00F613D3" w:rsidRPr="00491598" w:rsidRDefault="00F613D3" w:rsidP="00584926">
      <w:pPr>
        <w:rPr>
          <w:color w:val="000000" w:themeColor="text1"/>
          <w:lang w:val="uk-UA"/>
        </w:rPr>
      </w:pPr>
    </w:p>
    <w:tbl>
      <w:tblPr>
        <w:tblW w:w="0" w:type="auto"/>
        <w:jc w:val="right"/>
        <w:tblInd w:w="-207" w:type="dxa"/>
        <w:tblLook w:val="01E0" w:firstRow="1" w:lastRow="1" w:firstColumn="1" w:lastColumn="1" w:noHBand="0" w:noVBand="0"/>
      </w:tblPr>
      <w:tblGrid>
        <w:gridCol w:w="3267"/>
      </w:tblGrid>
      <w:tr w:rsidR="00F613D3" w:rsidRPr="002A177D" w:rsidTr="00F613D3">
        <w:trPr>
          <w:trHeight w:val="1292"/>
          <w:jc w:val="right"/>
        </w:trPr>
        <w:tc>
          <w:tcPr>
            <w:tcW w:w="3267" w:type="dxa"/>
          </w:tcPr>
          <w:p w:rsidR="00F613D3" w:rsidRPr="00491598" w:rsidRDefault="00F613D3" w:rsidP="00584926">
            <w:pPr>
              <w:rPr>
                <w:color w:val="000000" w:themeColor="text1"/>
                <w:lang w:val="uk-UA"/>
              </w:rPr>
            </w:pPr>
            <w:r w:rsidRPr="00491598">
              <w:rPr>
                <w:color w:val="000000" w:themeColor="text1"/>
                <w:lang w:val="uk-UA" w:eastAsia="uk-UA"/>
              </w:rPr>
              <w:br w:type="page"/>
            </w:r>
            <w:r w:rsidRPr="00491598">
              <w:rPr>
                <w:color w:val="000000" w:themeColor="text1"/>
                <w:lang w:val="uk-UA" w:eastAsia="uk-UA"/>
              </w:rPr>
              <w:br w:type="page"/>
            </w:r>
            <w:r w:rsidRPr="00491598">
              <w:rPr>
                <w:color w:val="000000" w:themeColor="text1"/>
                <w:lang w:val="uk-UA"/>
              </w:rPr>
              <w:br w:type="page"/>
            </w:r>
            <w:r w:rsidRPr="00491598">
              <w:rPr>
                <w:b/>
                <w:color w:val="000000" w:themeColor="text1"/>
                <w:lang w:val="uk-UA"/>
              </w:rPr>
              <w:br w:type="page"/>
            </w:r>
            <w:r w:rsidRPr="00491598">
              <w:rPr>
                <w:color w:val="000000" w:themeColor="text1"/>
                <w:lang w:val="uk-UA"/>
              </w:rPr>
              <w:t xml:space="preserve">           Додаток                                                                              до рішення міської ради  </w:t>
            </w:r>
          </w:p>
          <w:p w:rsidR="00F613D3" w:rsidRPr="00491598" w:rsidRDefault="00F613D3" w:rsidP="00584926">
            <w:pPr>
              <w:rPr>
                <w:rFonts w:eastAsiaTheme="minorHAnsi"/>
                <w:color w:val="000000" w:themeColor="text1"/>
                <w:lang w:val="uk-UA" w:eastAsia="ru-RU"/>
              </w:rPr>
            </w:pPr>
            <w:r w:rsidRPr="00491598">
              <w:rPr>
                <w:color w:val="000000" w:themeColor="text1"/>
                <w:lang w:val="uk-UA"/>
              </w:rPr>
              <w:t>8-ої сесії 8-го скликання                                                                                                 від 18.03.2021 р. №118</w:t>
            </w:r>
          </w:p>
          <w:p w:rsidR="00F613D3" w:rsidRPr="00491598" w:rsidRDefault="00F613D3" w:rsidP="00584926">
            <w:pPr>
              <w:rPr>
                <w:color w:val="000000" w:themeColor="text1"/>
                <w:sz w:val="22"/>
                <w:szCs w:val="22"/>
                <w:lang w:val="uk-UA" w:eastAsia="en-US"/>
              </w:rPr>
            </w:pPr>
          </w:p>
        </w:tc>
      </w:tr>
    </w:tbl>
    <w:p w:rsidR="00F613D3" w:rsidRPr="00491598" w:rsidRDefault="00F613D3" w:rsidP="00584926">
      <w:pPr>
        <w:rPr>
          <w:b/>
          <w:color w:val="000000" w:themeColor="text1"/>
          <w:sz w:val="32"/>
          <w:szCs w:val="32"/>
          <w:lang w:val="uk-UA" w:eastAsia="en-US"/>
        </w:rPr>
      </w:pPr>
    </w:p>
    <w:p w:rsidR="002222BA" w:rsidRPr="00491598" w:rsidRDefault="002222BA" w:rsidP="00584926">
      <w:pPr>
        <w:jc w:val="right"/>
        <w:rPr>
          <w:color w:val="000000" w:themeColor="text1"/>
          <w:lang w:val="uk-UA"/>
        </w:rPr>
      </w:pPr>
    </w:p>
    <w:p w:rsidR="002222BA" w:rsidRPr="00491598" w:rsidRDefault="002222BA" w:rsidP="00584926">
      <w:pPr>
        <w:jc w:val="center"/>
        <w:rPr>
          <w:color w:val="000000" w:themeColor="text1"/>
          <w:sz w:val="28"/>
          <w:szCs w:val="28"/>
          <w:lang w:val="uk-UA"/>
        </w:rPr>
      </w:pPr>
      <w:r w:rsidRPr="00491598">
        <w:rPr>
          <w:color w:val="000000" w:themeColor="text1"/>
          <w:sz w:val="28"/>
          <w:szCs w:val="28"/>
          <w:lang w:val="uk-UA"/>
        </w:rPr>
        <w:t>ПЕРЕДАВАЛЬНИЙ АКТ</w:t>
      </w:r>
    </w:p>
    <w:p w:rsidR="002222BA" w:rsidRPr="00491598" w:rsidRDefault="002222BA" w:rsidP="00584926">
      <w:pPr>
        <w:tabs>
          <w:tab w:val="left" w:pos="2940"/>
        </w:tabs>
        <w:rPr>
          <w:color w:val="000000" w:themeColor="text1"/>
          <w:lang w:val="uk-UA"/>
        </w:rPr>
      </w:pPr>
      <w:r w:rsidRPr="00491598">
        <w:rPr>
          <w:color w:val="000000" w:themeColor="text1"/>
          <w:lang w:val="uk-UA"/>
        </w:rPr>
        <w:tab/>
        <w:t xml:space="preserve">                                                                „02” березня 2021 р.</w:t>
      </w:r>
    </w:p>
    <w:p w:rsidR="002222BA" w:rsidRPr="00491598" w:rsidRDefault="002222BA" w:rsidP="00584926">
      <w:pPr>
        <w:tabs>
          <w:tab w:val="left" w:pos="2940"/>
        </w:tabs>
        <w:rPr>
          <w:color w:val="000000" w:themeColor="text1"/>
          <w:lang w:val="uk-UA"/>
        </w:rPr>
      </w:pPr>
      <w:proofErr w:type="spellStart"/>
      <w:r w:rsidRPr="00491598">
        <w:rPr>
          <w:color w:val="000000" w:themeColor="text1"/>
          <w:lang w:val="uk-UA"/>
        </w:rPr>
        <w:t>с.Білин</w:t>
      </w:r>
      <w:proofErr w:type="spellEnd"/>
    </w:p>
    <w:p w:rsidR="002222BA" w:rsidRPr="00491598" w:rsidRDefault="002222BA" w:rsidP="00584926">
      <w:pPr>
        <w:tabs>
          <w:tab w:val="left" w:pos="2940"/>
        </w:tabs>
        <w:rPr>
          <w:color w:val="000000" w:themeColor="text1"/>
          <w:lang w:val="uk-UA"/>
        </w:rPr>
      </w:pPr>
    </w:p>
    <w:p w:rsidR="002222BA" w:rsidRPr="00491598" w:rsidRDefault="002222BA" w:rsidP="00584926">
      <w:pPr>
        <w:ind w:firstLine="708"/>
        <w:rPr>
          <w:color w:val="000000" w:themeColor="text1"/>
          <w:lang w:val="uk-UA"/>
        </w:rPr>
      </w:pPr>
      <w:r w:rsidRPr="00491598">
        <w:rPr>
          <w:color w:val="000000" w:themeColor="text1"/>
          <w:lang w:val="uk-UA"/>
        </w:rPr>
        <w:t>Ми, що  нижче підписалися , голова та члени Комісії з реорганізації, Білинської сільської ради,  створеної  рішенням  Рахівської міської ради  від 14.12.2020 року № 17 у складі:</w:t>
      </w:r>
    </w:p>
    <w:p w:rsidR="002222BA" w:rsidRPr="00491598" w:rsidRDefault="002222BA" w:rsidP="00584926">
      <w:pPr>
        <w:ind w:firstLine="708"/>
        <w:rPr>
          <w:color w:val="000000" w:themeColor="text1"/>
          <w:lang w:val="uk-UA"/>
        </w:rPr>
      </w:pPr>
      <w:r w:rsidRPr="00491598">
        <w:rPr>
          <w:color w:val="000000" w:themeColor="text1"/>
          <w:lang w:val="uk-UA"/>
        </w:rPr>
        <w:t>Голови комісії________________________ Медвідь Віктор Васильович</w:t>
      </w:r>
    </w:p>
    <w:p w:rsidR="002222BA" w:rsidRPr="00491598" w:rsidRDefault="002222BA" w:rsidP="00584926">
      <w:pPr>
        <w:ind w:firstLine="708"/>
        <w:rPr>
          <w:color w:val="000000" w:themeColor="text1"/>
          <w:lang w:val="uk-UA"/>
        </w:rPr>
      </w:pPr>
      <w:r w:rsidRPr="00491598">
        <w:rPr>
          <w:color w:val="000000" w:themeColor="text1"/>
          <w:lang w:val="uk-UA"/>
        </w:rPr>
        <w:t xml:space="preserve">Заступника голови комісії______________ </w:t>
      </w:r>
      <w:proofErr w:type="spellStart"/>
      <w:r w:rsidRPr="00491598">
        <w:rPr>
          <w:color w:val="000000" w:themeColor="text1"/>
          <w:lang w:val="uk-UA"/>
        </w:rPr>
        <w:t>Петрюк</w:t>
      </w:r>
      <w:proofErr w:type="spellEnd"/>
      <w:r w:rsidRPr="00491598">
        <w:rPr>
          <w:color w:val="000000" w:themeColor="text1"/>
          <w:lang w:val="uk-UA"/>
        </w:rPr>
        <w:t xml:space="preserve"> Марія Федорівна</w:t>
      </w:r>
    </w:p>
    <w:p w:rsidR="002222BA" w:rsidRPr="00491598" w:rsidRDefault="002222BA" w:rsidP="00584926">
      <w:pPr>
        <w:ind w:firstLine="708"/>
        <w:rPr>
          <w:color w:val="000000" w:themeColor="text1"/>
          <w:lang w:val="uk-UA"/>
        </w:rPr>
      </w:pPr>
      <w:r w:rsidRPr="00491598">
        <w:rPr>
          <w:color w:val="000000" w:themeColor="text1"/>
          <w:lang w:val="uk-UA"/>
        </w:rPr>
        <w:t>Членів комісії:________________________ Брехлічук  Дмитро Дмитрович</w:t>
      </w:r>
    </w:p>
    <w:p w:rsidR="002222BA" w:rsidRPr="00491598" w:rsidRDefault="002222BA" w:rsidP="00584926">
      <w:pPr>
        <w:ind w:firstLine="708"/>
        <w:rPr>
          <w:color w:val="000000" w:themeColor="text1"/>
          <w:lang w:val="uk-UA"/>
        </w:rPr>
      </w:pPr>
      <w:r w:rsidRPr="00491598">
        <w:rPr>
          <w:color w:val="000000" w:themeColor="text1"/>
          <w:lang w:val="uk-UA"/>
        </w:rPr>
        <w:t xml:space="preserve">                       _________________________ </w:t>
      </w:r>
      <w:proofErr w:type="spellStart"/>
      <w:r w:rsidRPr="00491598">
        <w:rPr>
          <w:color w:val="000000" w:themeColor="text1"/>
          <w:lang w:val="uk-UA"/>
        </w:rPr>
        <w:t>Павлючок</w:t>
      </w:r>
      <w:proofErr w:type="spellEnd"/>
      <w:r w:rsidRPr="00491598">
        <w:rPr>
          <w:color w:val="000000" w:themeColor="text1"/>
          <w:lang w:val="uk-UA"/>
        </w:rPr>
        <w:t xml:space="preserve"> Оксана Михайлівна</w:t>
      </w:r>
    </w:p>
    <w:p w:rsidR="002222BA" w:rsidRPr="00491598" w:rsidRDefault="002222BA" w:rsidP="00584926">
      <w:pPr>
        <w:rPr>
          <w:color w:val="000000" w:themeColor="text1"/>
          <w:lang w:val="uk-UA"/>
        </w:rPr>
      </w:pPr>
      <w:r w:rsidRPr="00491598">
        <w:rPr>
          <w:color w:val="000000" w:themeColor="text1"/>
          <w:lang w:val="uk-UA"/>
        </w:rPr>
        <w:t xml:space="preserve">                                   _________________________ Варга Михайло Михайлович</w:t>
      </w:r>
    </w:p>
    <w:p w:rsidR="002222BA" w:rsidRPr="00491598" w:rsidRDefault="002222BA" w:rsidP="00584926">
      <w:pPr>
        <w:rPr>
          <w:color w:val="000000" w:themeColor="text1"/>
          <w:lang w:val="uk-UA"/>
        </w:rPr>
      </w:pPr>
      <w:r w:rsidRPr="00491598">
        <w:rPr>
          <w:color w:val="000000" w:themeColor="text1"/>
          <w:lang w:val="uk-UA"/>
        </w:rPr>
        <w:t xml:space="preserve">                                   _________________________ </w:t>
      </w:r>
      <w:proofErr w:type="spellStart"/>
      <w:r w:rsidRPr="00491598">
        <w:rPr>
          <w:color w:val="000000" w:themeColor="text1"/>
          <w:lang w:val="uk-UA"/>
        </w:rPr>
        <w:t>Гринюк</w:t>
      </w:r>
      <w:proofErr w:type="spellEnd"/>
      <w:r w:rsidRPr="00491598">
        <w:rPr>
          <w:color w:val="000000" w:themeColor="text1"/>
          <w:lang w:val="uk-UA"/>
        </w:rPr>
        <w:t xml:space="preserve"> Тетяна Василівна</w:t>
      </w:r>
    </w:p>
    <w:p w:rsidR="002222BA" w:rsidRPr="00491598" w:rsidRDefault="002222BA" w:rsidP="00584926">
      <w:pPr>
        <w:rPr>
          <w:color w:val="000000" w:themeColor="text1"/>
          <w:lang w:val="uk-UA"/>
        </w:rPr>
      </w:pPr>
      <w:r w:rsidRPr="00491598">
        <w:rPr>
          <w:color w:val="000000" w:themeColor="text1"/>
          <w:lang w:val="uk-UA"/>
        </w:rPr>
        <w:t xml:space="preserve">                                   _________________________ </w:t>
      </w:r>
      <w:proofErr w:type="spellStart"/>
      <w:r w:rsidRPr="00491598">
        <w:rPr>
          <w:color w:val="000000" w:themeColor="text1"/>
          <w:lang w:val="uk-UA"/>
        </w:rPr>
        <w:t>Сагайда</w:t>
      </w:r>
      <w:proofErr w:type="spellEnd"/>
      <w:r w:rsidRPr="00491598">
        <w:rPr>
          <w:color w:val="000000" w:themeColor="text1"/>
          <w:lang w:val="uk-UA"/>
        </w:rPr>
        <w:t xml:space="preserve"> Микола Васильович</w:t>
      </w:r>
    </w:p>
    <w:p w:rsidR="002222BA" w:rsidRPr="00491598" w:rsidRDefault="002222BA" w:rsidP="00584926">
      <w:pPr>
        <w:rPr>
          <w:color w:val="000000" w:themeColor="text1"/>
          <w:lang w:val="uk-UA"/>
        </w:rPr>
      </w:pPr>
      <w:r w:rsidRPr="00491598">
        <w:rPr>
          <w:color w:val="000000" w:themeColor="text1"/>
          <w:lang w:val="uk-UA"/>
        </w:rPr>
        <w:t xml:space="preserve">керуючись ч.2 та 3ст.107 Цивільного Кодексу України, ст.8 Закону України </w:t>
      </w:r>
      <w:proofErr w:type="spellStart"/>
      <w:r w:rsidRPr="00491598">
        <w:rPr>
          <w:color w:val="000000" w:themeColor="text1"/>
          <w:lang w:val="uk-UA"/>
        </w:rPr>
        <w:t>„Про</w:t>
      </w:r>
      <w:proofErr w:type="spellEnd"/>
      <w:r w:rsidRPr="00491598">
        <w:rPr>
          <w:color w:val="000000" w:themeColor="text1"/>
          <w:lang w:val="uk-UA"/>
        </w:rPr>
        <w:t xml:space="preserve"> добровільне </w:t>
      </w:r>
      <w:proofErr w:type="spellStart"/>
      <w:r w:rsidRPr="00491598">
        <w:rPr>
          <w:color w:val="000000" w:themeColor="text1"/>
          <w:lang w:val="uk-UA"/>
        </w:rPr>
        <w:t>об”єднання</w:t>
      </w:r>
      <w:proofErr w:type="spellEnd"/>
      <w:r w:rsidRPr="00491598">
        <w:rPr>
          <w:color w:val="000000" w:themeColor="text1"/>
          <w:lang w:val="uk-UA"/>
        </w:rPr>
        <w:t xml:space="preserve">  територіальних громад” склали цей акт  про наступне:</w:t>
      </w:r>
    </w:p>
    <w:p w:rsidR="002222BA" w:rsidRPr="00491598" w:rsidRDefault="002222BA" w:rsidP="00584926">
      <w:pPr>
        <w:rPr>
          <w:color w:val="000000" w:themeColor="text1"/>
          <w:lang w:val="uk-UA"/>
        </w:rPr>
      </w:pPr>
    </w:p>
    <w:p w:rsidR="002222BA" w:rsidRPr="00491598" w:rsidRDefault="002222BA" w:rsidP="00584926">
      <w:pPr>
        <w:rPr>
          <w:color w:val="000000" w:themeColor="text1"/>
          <w:lang w:val="uk-UA"/>
        </w:rPr>
      </w:pPr>
      <w:r w:rsidRPr="00491598">
        <w:rPr>
          <w:color w:val="000000" w:themeColor="text1"/>
          <w:lang w:val="uk-UA"/>
        </w:rPr>
        <w:t xml:space="preserve">1. Рахівська міська рада (ЄДРПОУ 04053878), місцезнаходження: </w:t>
      </w:r>
      <w:proofErr w:type="spellStart"/>
      <w:r w:rsidRPr="00491598">
        <w:rPr>
          <w:color w:val="000000" w:themeColor="text1"/>
          <w:lang w:val="uk-UA"/>
        </w:rPr>
        <w:t>вул.Миру</w:t>
      </w:r>
      <w:proofErr w:type="spellEnd"/>
      <w:r w:rsidRPr="00491598">
        <w:rPr>
          <w:color w:val="000000" w:themeColor="text1"/>
          <w:lang w:val="uk-UA"/>
        </w:rPr>
        <w:t xml:space="preserve">,буд.34, </w:t>
      </w:r>
      <w:proofErr w:type="spellStart"/>
      <w:r w:rsidRPr="00491598">
        <w:rPr>
          <w:color w:val="000000" w:themeColor="text1"/>
          <w:lang w:val="uk-UA"/>
        </w:rPr>
        <w:t>м.Рахів</w:t>
      </w:r>
      <w:proofErr w:type="spellEnd"/>
      <w:r w:rsidRPr="00491598">
        <w:rPr>
          <w:color w:val="000000" w:themeColor="text1"/>
          <w:lang w:val="uk-UA"/>
        </w:rPr>
        <w:t xml:space="preserve">, Рахівського району, Закарпатської області , внаслідок  реорганізації Білинської сільської ради (ЄДРПОУ 04351297), місцезнаходження: с. Білин, буд. 208) шляхом  </w:t>
      </w:r>
      <w:proofErr w:type="spellStart"/>
      <w:r w:rsidRPr="00491598">
        <w:rPr>
          <w:color w:val="000000" w:themeColor="text1"/>
          <w:lang w:val="uk-UA"/>
        </w:rPr>
        <w:t>приєднанна</w:t>
      </w:r>
      <w:proofErr w:type="spellEnd"/>
      <w:r w:rsidRPr="00491598">
        <w:rPr>
          <w:color w:val="000000" w:themeColor="text1"/>
          <w:lang w:val="uk-UA"/>
        </w:rPr>
        <w:t xml:space="preserve"> до  Рахівської міської ради яка є правонаступником  майна, активів та </w:t>
      </w:r>
      <w:proofErr w:type="spellStart"/>
      <w:r w:rsidRPr="00491598">
        <w:rPr>
          <w:color w:val="000000" w:themeColor="text1"/>
          <w:lang w:val="uk-UA"/>
        </w:rPr>
        <w:t>зобов”язань</w:t>
      </w:r>
      <w:proofErr w:type="spellEnd"/>
      <w:r w:rsidRPr="00491598">
        <w:rPr>
          <w:color w:val="000000" w:themeColor="text1"/>
          <w:lang w:val="uk-UA"/>
        </w:rPr>
        <w:t xml:space="preserve"> Білинської сільської ради, а саме:</w:t>
      </w:r>
    </w:p>
    <w:p w:rsidR="002222BA" w:rsidRPr="00491598" w:rsidRDefault="002222BA" w:rsidP="00584926">
      <w:pPr>
        <w:rPr>
          <w:color w:val="000000" w:themeColor="text1"/>
          <w:lang w:val="uk-UA"/>
        </w:rPr>
      </w:pPr>
    </w:p>
    <w:p w:rsidR="002222BA" w:rsidRPr="00491598" w:rsidRDefault="002222BA" w:rsidP="00584926">
      <w:pPr>
        <w:numPr>
          <w:ilvl w:val="1"/>
          <w:numId w:val="24"/>
        </w:numPr>
        <w:suppressAutoHyphens w:val="0"/>
        <w:ind w:left="0"/>
        <w:rPr>
          <w:color w:val="000000" w:themeColor="text1"/>
          <w:lang w:val="uk-UA"/>
        </w:rPr>
      </w:pPr>
      <w:r w:rsidRPr="00491598">
        <w:rPr>
          <w:color w:val="000000" w:themeColor="text1"/>
          <w:lang w:val="uk-UA"/>
        </w:rPr>
        <w:t xml:space="preserve">Необоротних активів (балансова вартість)- </w:t>
      </w:r>
      <w:r w:rsidRPr="00491598">
        <w:rPr>
          <w:b/>
          <w:color w:val="000000" w:themeColor="text1"/>
          <w:lang w:val="uk-UA"/>
        </w:rPr>
        <w:t>674 788,00</w:t>
      </w:r>
      <w:r w:rsidRPr="00491598">
        <w:rPr>
          <w:color w:val="000000" w:themeColor="text1"/>
          <w:lang w:val="uk-UA"/>
        </w:rPr>
        <w:t xml:space="preserve"> грн.,у тому числі:</w:t>
      </w:r>
    </w:p>
    <w:p w:rsidR="002222BA" w:rsidRPr="00491598" w:rsidRDefault="002222BA" w:rsidP="00584926">
      <w:pPr>
        <w:rPr>
          <w:color w:val="000000" w:themeColor="text1"/>
          <w:lang w:val="uk-UA"/>
        </w:rPr>
      </w:pPr>
      <w:r w:rsidRPr="00491598">
        <w:rPr>
          <w:b/>
          <w:color w:val="000000" w:themeColor="text1"/>
          <w:lang w:val="uk-UA"/>
        </w:rPr>
        <w:t>Основні засоби</w:t>
      </w:r>
      <w:r w:rsidRPr="00491598">
        <w:rPr>
          <w:color w:val="000000" w:themeColor="text1"/>
          <w:lang w:val="uk-UA"/>
        </w:rPr>
        <w:t xml:space="preserve"> -</w:t>
      </w:r>
      <w:r w:rsidRPr="00491598">
        <w:rPr>
          <w:b/>
          <w:color w:val="000000" w:themeColor="text1"/>
          <w:lang w:val="uk-UA"/>
        </w:rPr>
        <w:t>580 044 ,00</w:t>
      </w:r>
      <w:r w:rsidRPr="00491598">
        <w:rPr>
          <w:color w:val="000000" w:themeColor="text1"/>
          <w:lang w:val="uk-UA"/>
        </w:rPr>
        <w:t xml:space="preserve"> грн.;</w:t>
      </w:r>
    </w:p>
    <w:p w:rsidR="002222BA" w:rsidRPr="00491598" w:rsidRDefault="002222BA" w:rsidP="00584926">
      <w:pPr>
        <w:numPr>
          <w:ilvl w:val="0"/>
          <w:numId w:val="25"/>
        </w:numPr>
        <w:suppressAutoHyphens w:val="0"/>
        <w:ind w:left="0"/>
        <w:rPr>
          <w:color w:val="000000" w:themeColor="text1"/>
          <w:lang w:val="uk-UA"/>
        </w:rPr>
      </w:pPr>
      <w:r w:rsidRPr="00491598">
        <w:rPr>
          <w:color w:val="000000" w:themeColor="text1"/>
          <w:lang w:val="uk-UA"/>
        </w:rPr>
        <w:t>первісна вартість</w:t>
      </w:r>
      <w:r w:rsidRPr="00491598">
        <w:rPr>
          <w:b/>
          <w:color w:val="000000" w:themeColor="text1"/>
          <w:lang w:val="uk-UA"/>
        </w:rPr>
        <w:t xml:space="preserve"> – </w:t>
      </w:r>
      <w:r w:rsidRPr="00491598">
        <w:rPr>
          <w:color w:val="000000" w:themeColor="text1"/>
          <w:lang w:val="uk-UA"/>
        </w:rPr>
        <w:t>2 518 278,00</w:t>
      </w:r>
      <w:r w:rsidRPr="00491598">
        <w:rPr>
          <w:b/>
          <w:color w:val="000000" w:themeColor="text1"/>
          <w:lang w:val="uk-UA"/>
        </w:rPr>
        <w:t xml:space="preserve"> </w:t>
      </w:r>
      <w:r w:rsidRPr="00491598">
        <w:rPr>
          <w:color w:val="000000" w:themeColor="text1"/>
          <w:lang w:val="uk-UA"/>
        </w:rPr>
        <w:t>грн.;</w:t>
      </w:r>
    </w:p>
    <w:p w:rsidR="002222BA" w:rsidRPr="00491598" w:rsidRDefault="002222BA" w:rsidP="00584926">
      <w:pPr>
        <w:numPr>
          <w:ilvl w:val="0"/>
          <w:numId w:val="25"/>
        </w:numPr>
        <w:suppressAutoHyphens w:val="0"/>
        <w:ind w:left="0"/>
        <w:rPr>
          <w:color w:val="000000" w:themeColor="text1"/>
          <w:lang w:val="uk-UA"/>
        </w:rPr>
      </w:pPr>
      <w:r w:rsidRPr="00491598">
        <w:rPr>
          <w:color w:val="000000" w:themeColor="text1"/>
          <w:lang w:val="uk-UA"/>
        </w:rPr>
        <w:t>знос – 1 938 234,00 грн.;</w:t>
      </w:r>
    </w:p>
    <w:p w:rsidR="002222BA" w:rsidRPr="00491598" w:rsidRDefault="002222BA" w:rsidP="00584926">
      <w:pPr>
        <w:numPr>
          <w:ilvl w:val="0"/>
          <w:numId w:val="25"/>
        </w:numPr>
        <w:suppressAutoHyphens w:val="0"/>
        <w:ind w:left="0"/>
        <w:rPr>
          <w:color w:val="000000" w:themeColor="text1"/>
          <w:lang w:val="uk-UA"/>
        </w:rPr>
      </w:pPr>
      <w:r w:rsidRPr="00491598">
        <w:rPr>
          <w:color w:val="000000" w:themeColor="text1"/>
          <w:lang w:val="uk-UA"/>
        </w:rPr>
        <w:t xml:space="preserve">нематеріальні </w:t>
      </w:r>
      <w:proofErr w:type="spellStart"/>
      <w:r w:rsidRPr="00491598">
        <w:rPr>
          <w:color w:val="000000" w:themeColor="text1"/>
          <w:lang w:val="uk-UA"/>
        </w:rPr>
        <w:t>активи-</w:t>
      </w:r>
      <w:proofErr w:type="spellEnd"/>
      <w:r w:rsidRPr="00491598">
        <w:rPr>
          <w:color w:val="000000" w:themeColor="text1"/>
          <w:lang w:val="uk-UA"/>
        </w:rPr>
        <w:t xml:space="preserve"> 0,00 грн.;</w:t>
      </w:r>
    </w:p>
    <w:p w:rsidR="002222BA" w:rsidRPr="00491598" w:rsidRDefault="002222BA" w:rsidP="00584926">
      <w:pPr>
        <w:rPr>
          <w:color w:val="000000" w:themeColor="text1"/>
          <w:lang w:val="uk-UA"/>
        </w:rPr>
      </w:pPr>
      <w:r w:rsidRPr="00491598">
        <w:rPr>
          <w:color w:val="000000" w:themeColor="text1"/>
          <w:lang w:val="uk-UA"/>
        </w:rPr>
        <w:t>1.2.</w:t>
      </w:r>
      <w:r w:rsidRPr="00491598">
        <w:rPr>
          <w:b/>
          <w:color w:val="000000" w:themeColor="text1"/>
          <w:lang w:val="uk-UA"/>
        </w:rPr>
        <w:t xml:space="preserve">Виробничі запаси </w:t>
      </w:r>
      <w:r w:rsidRPr="00491598">
        <w:rPr>
          <w:color w:val="000000" w:themeColor="text1"/>
          <w:lang w:val="uk-UA"/>
        </w:rPr>
        <w:t xml:space="preserve">- </w:t>
      </w:r>
      <w:r w:rsidRPr="00491598">
        <w:rPr>
          <w:b/>
          <w:color w:val="000000" w:themeColor="text1"/>
          <w:lang w:val="uk-UA"/>
        </w:rPr>
        <w:t>91 177,00</w:t>
      </w:r>
      <w:r w:rsidRPr="00491598">
        <w:rPr>
          <w:color w:val="000000" w:themeColor="text1"/>
          <w:lang w:val="uk-UA"/>
        </w:rPr>
        <w:t xml:space="preserve"> грн.;</w:t>
      </w:r>
    </w:p>
    <w:p w:rsidR="002222BA" w:rsidRPr="00491598" w:rsidRDefault="002222BA" w:rsidP="00584926">
      <w:pPr>
        <w:rPr>
          <w:color w:val="000000" w:themeColor="text1"/>
          <w:lang w:val="uk-UA"/>
        </w:rPr>
      </w:pPr>
      <w:r w:rsidRPr="00491598">
        <w:rPr>
          <w:color w:val="000000" w:themeColor="text1"/>
          <w:lang w:val="uk-UA"/>
        </w:rPr>
        <w:t xml:space="preserve">1.3. </w:t>
      </w:r>
      <w:r w:rsidRPr="00491598">
        <w:rPr>
          <w:b/>
          <w:color w:val="000000" w:themeColor="text1"/>
          <w:lang w:val="uk-UA"/>
        </w:rPr>
        <w:t>Грошових коштів</w:t>
      </w:r>
      <w:r w:rsidRPr="00491598">
        <w:rPr>
          <w:color w:val="000000" w:themeColor="text1"/>
          <w:lang w:val="uk-UA"/>
        </w:rPr>
        <w:t xml:space="preserve"> - </w:t>
      </w:r>
      <w:r w:rsidRPr="00491598">
        <w:rPr>
          <w:b/>
          <w:color w:val="000000" w:themeColor="text1"/>
          <w:lang w:val="uk-UA"/>
        </w:rPr>
        <w:t>3 567,00</w:t>
      </w:r>
      <w:r w:rsidRPr="00491598">
        <w:rPr>
          <w:color w:val="000000" w:themeColor="text1"/>
          <w:lang w:val="uk-UA"/>
        </w:rPr>
        <w:t xml:space="preserve"> грн.;</w:t>
      </w:r>
    </w:p>
    <w:p w:rsidR="002222BA" w:rsidRPr="00491598" w:rsidRDefault="002222BA" w:rsidP="00584926">
      <w:pPr>
        <w:rPr>
          <w:color w:val="000000" w:themeColor="text1"/>
          <w:lang w:val="uk-UA"/>
        </w:rPr>
      </w:pPr>
      <w:r w:rsidRPr="00491598">
        <w:rPr>
          <w:color w:val="000000" w:themeColor="text1"/>
          <w:lang w:val="uk-UA"/>
        </w:rPr>
        <w:t>1.4. Дебіторської заборгованості – 0,00 грн., у тому числі:</w:t>
      </w:r>
    </w:p>
    <w:p w:rsidR="002222BA" w:rsidRPr="00491598" w:rsidRDefault="002222BA" w:rsidP="00584926">
      <w:pPr>
        <w:rPr>
          <w:color w:val="000000" w:themeColor="text1"/>
          <w:lang w:val="uk-UA"/>
        </w:rPr>
      </w:pPr>
      <w:r w:rsidRPr="00491598">
        <w:rPr>
          <w:color w:val="000000" w:themeColor="text1"/>
          <w:lang w:val="uk-UA"/>
        </w:rPr>
        <w:t xml:space="preserve">    -   перед </w:t>
      </w:r>
      <w:proofErr w:type="spellStart"/>
      <w:r w:rsidRPr="00491598">
        <w:rPr>
          <w:color w:val="000000" w:themeColor="text1"/>
          <w:lang w:val="uk-UA"/>
        </w:rPr>
        <w:t>бюжетом</w:t>
      </w:r>
      <w:proofErr w:type="spellEnd"/>
      <w:r w:rsidRPr="00491598">
        <w:rPr>
          <w:color w:val="000000" w:themeColor="text1"/>
          <w:lang w:val="uk-UA"/>
        </w:rPr>
        <w:t xml:space="preserve"> -0,00 грн.;</w:t>
      </w:r>
    </w:p>
    <w:p w:rsidR="002222BA" w:rsidRPr="00491598" w:rsidRDefault="002222BA" w:rsidP="00584926">
      <w:pPr>
        <w:rPr>
          <w:color w:val="000000" w:themeColor="text1"/>
          <w:lang w:val="uk-UA"/>
        </w:rPr>
      </w:pPr>
      <w:r w:rsidRPr="00491598">
        <w:rPr>
          <w:color w:val="000000" w:themeColor="text1"/>
          <w:lang w:val="uk-UA"/>
        </w:rPr>
        <w:t xml:space="preserve">    - з оплати праці-0,00 грн.;</w:t>
      </w:r>
    </w:p>
    <w:p w:rsidR="002222BA" w:rsidRPr="00491598" w:rsidRDefault="002222BA" w:rsidP="00584926">
      <w:pPr>
        <w:rPr>
          <w:color w:val="000000" w:themeColor="text1"/>
          <w:lang w:val="uk-UA"/>
        </w:rPr>
      </w:pPr>
      <w:r w:rsidRPr="00491598">
        <w:rPr>
          <w:color w:val="000000" w:themeColor="text1"/>
          <w:lang w:val="uk-UA"/>
        </w:rPr>
        <w:t xml:space="preserve">    та ін.0,00 </w:t>
      </w:r>
    </w:p>
    <w:p w:rsidR="002222BA" w:rsidRPr="00491598" w:rsidRDefault="002222BA" w:rsidP="00584926">
      <w:pPr>
        <w:rPr>
          <w:color w:val="000000" w:themeColor="text1"/>
          <w:lang w:val="uk-UA"/>
        </w:rPr>
      </w:pPr>
      <w:r w:rsidRPr="00491598">
        <w:rPr>
          <w:color w:val="000000" w:themeColor="text1"/>
          <w:lang w:val="uk-UA"/>
        </w:rPr>
        <w:t>1.5.Кредиторської заборгованості – 0,00 грн., у тому числі:</w:t>
      </w:r>
    </w:p>
    <w:p w:rsidR="002222BA" w:rsidRPr="00491598" w:rsidRDefault="002222BA" w:rsidP="00584926">
      <w:pPr>
        <w:rPr>
          <w:color w:val="000000" w:themeColor="text1"/>
          <w:lang w:val="uk-UA"/>
        </w:rPr>
      </w:pPr>
      <w:r w:rsidRPr="00491598">
        <w:rPr>
          <w:color w:val="000000" w:themeColor="text1"/>
          <w:lang w:val="uk-UA"/>
        </w:rPr>
        <w:t xml:space="preserve">    -   перед </w:t>
      </w:r>
      <w:proofErr w:type="spellStart"/>
      <w:r w:rsidRPr="00491598">
        <w:rPr>
          <w:color w:val="000000" w:themeColor="text1"/>
          <w:lang w:val="uk-UA"/>
        </w:rPr>
        <w:t>бюжетом</w:t>
      </w:r>
      <w:proofErr w:type="spellEnd"/>
      <w:r w:rsidRPr="00491598">
        <w:rPr>
          <w:color w:val="000000" w:themeColor="text1"/>
          <w:lang w:val="uk-UA"/>
        </w:rPr>
        <w:t xml:space="preserve"> -0,00 грн.;</w:t>
      </w:r>
    </w:p>
    <w:p w:rsidR="002222BA" w:rsidRPr="00491598" w:rsidRDefault="002222BA" w:rsidP="00584926">
      <w:pPr>
        <w:rPr>
          <w:color w:val="000000" w:themeColor="text1"/>
          <w:lang w:val="uk-UA"/>
        </w:rPr>
      </w:pPr>
      <w:r w:rsidRPr="00491598">
        <w:rPr>
          <w:color w:val="000000" w:themeColor="text1"/>
          <w:lang w:val="uk-UA"/>
        </w:rPr>
        <w:t xml:space="preserve">    - з оплати праці-0,00 грн.;</w:t>
      </w:r>
    </w:p>
    <w:p w:rsidR="002222BA" w:rsidRPr="00491598" w:rsidRDefault="002222BA" w:rsidP="00584926">
      <w:pPr>
        <w:rPr>
          <w:color w:val="000000" w:themeColor="text1"/>
          <w:lang w:val="uk-UA"/>
        </w:rPr>
      </w:pPr>
      <w:r w:rsidRPr="00491598">
        <w:rPr>
          <w:color w:val="000000" w:themeColor="text1"/>
          <w:lang w:val="uk-UA"/>
        </w:rPr>
        <w:t xml:space="preserve">   та ін.0,00</w:t>
      </w:r>
    </w:p>
    <w:p w:rsidR="002222BA" w:rsidRPr="00491598" w:rsidRDefault="002222BA" w:rsidP="00584926">
      <w:pPr>
        <w:rPr>
          <w:color w:val="000000" w:themeColor="text1"/>
          <w:lang w:val="uk-UA"/>
        </w:rPr>
      </w:pPr>
    </w:p>
    <w:p w:rsidR="002222BA" w:rsidRPr="00491598" w:rsidRDefault="002222BA" w:rsidP="00584926">
      <w:pPr>
        <w:rPr>
          <w:color w:val="000000" w:themeColor="text1"/>
          <w:lang w:val="uk-UA"/>
        </w:rPr>
      </w:pPr>
      <w:r w:rsidRPr="00491598">
        <w:rPr>
          <w:color w:val="000000" w:themeColor="text1"/>
          <w:lang w:val="uk-UA"/>
        </w:rPr>
        <w:t xml:space="preserve">2. Разом із майном Білинської сільської ради  Рахівська міська рада  приймає документи, що підтверджують право власності (володіння, користування,розпорядження) на </w:t>
      </w:r>
      <w:proofErr w:type="spellStart"/>
      <w:r w:rsidRPr="00491598">
        <w:rPr>
          <w:color w:val="000000" w:themeColor="text1"/>
          <w:lang w:val="uk-UA"/>
        </w:rPr>
        <w:t>об”єкти</w:t>
      </w:r>
      <w:proofErr w:type="spellEnd"/>
      <w:r w:rsidRPr="00491598">
        <w:rPr>
          <w:color w:val="000000" w:themeColor="text1"/>
          <w:lang w:val="uk-UA"/>
        </w:rPr>
        <w:t xml:space="preserve"> основних засобів та документів, які підтверджують право власності  або користування земельними ділянками.</w:t>
      </w:r>
    </w:p>
    <w:p w:rsidR="002222BA" w:rsidRPr="00491598" w:rsidRDefault="002222BA" w:rsidP="00584926">
      <w:pPr>
        <w:rPr>
          <w:color w:val="000000" w:themeColor="text1"/>
          <w:lang w:val="uk-UA"/>
        </w:rPr>
      </w:pPr>
    </w:p>
    <w:p w:rsidR="002222BA" w:rsidRPr="00491598" w:rsidRDefault="002222BA" w:rsidP="00584926">
      <w:pPr>
        <w:rPr>
          <w:color w:val="000000" w:themeColor="text1"/>
          <w:lang w:val="uk-UA"/>
        </w:rPr>
      </w:pPr>
      <w:r w:rsidRPr="00491598">
        <w:rPr>
          <w:color w:val="000000" w:themeColor="text1"/>
          <w:lang w:val="uk-UA"/>
        </w:rPr>
        <w:lastRenderedPageBreak/>
        <w:t>Додатки до передавального акту : на  17 аркушах.</w:t>
      </w:r>
    </w:p>
    <w:p w:rsidR="002222BA" w:rsidRPr="00491598" w:rsidRDefault="002222BA" w:rsidP="00584926">
      <w:pPr>
        <w:rPr>
          <w:color w:val="000000" w:themeColor="text1"/>
          <w:lang w:val="uk-UA"/>
        </w:rPr>
      </w:pPr>
      <w:r w:rsidRPr="00491598">
        <w:rPr>
          <w:color w:val="000000" w:themeColor="text1"/>
          <w:lang w:val="uk-UA"/>
        </w:rPr>
        <w:t>Усього  17 аркушів.</w:t>
      </w:r>
    </w:p>
    <w:p w:rsidR="002222BA" w:rsidRPr="00491598" w:rsidRDefault="002222BA" w:rsidP="00584926">
      <w:pPr>
        <w:rPr>
          <w:color w:val="000000" w:themeColor="text1"/>
          <w:lang w:val="uk-UA"/>
        </w:rPr>
      </w:pPr>
      <w:r w:rsidRPr="00491598">
        <w:rPr>
          <w:color w:val="000000" w:themeColor="text1"/>
          <w:lang w:val="uk-UA"/>
        </w:rPr>
        <w:t>Комісія  з реорганізації Білинської сільської ради:</w:t>
      </w:r>
    </w:p>
    <w:p w:rsidR="002222BA" w:rsidRPr="00491598" w:rsidRDefault="002222BA" w:rsidP="00584926">
      <w:pPr>
        <w:ind w:firstLine="708"/>
        <w:rPr>
          <w:color w:val="000000" w:themeColor="text1"/>
          <w:lang w:val="uk-UA"/>
        </w:rPr>
      </w:pPr>
    </w:p>
    <w:p w:rsidR="002222BA" w:rsidRPr="00491598" w:rsidRDefault="002222BA" w:rsidP="00584926">
      <w:pPr>
        <w:ind w:firstLine="708"/>
        <w:rPr>
          <w:color w:val="000000" w:themeColor="text1"/>
          <w:lang w:val="uk-UA"/>
        </w:rPr>
      </w:pPr>
      <w:r w:rsidRPr="00491598">
        <w:rPr>
          <w:color w:val="000000" w:themeColor="text1"/>
          <w:lang w:val="uk-UA"/>
        </w:rPr>
        <w:t>Голова комісії________________________</w:t>
      </w:r>
      <w:r w:rsidRPr="00491598">
        <w:rPr>
          <w:color w:val="000000" w:themeColor="text1"/>
          <w:sz w:val="28"/>
          <w:szCs w:val="26"/>
          <w:lang w:val="uk-UA"/>
        </w:rPr>
        <w:t xml:space="preserve"> </w:t>
      </w:r>
      <w:r w:rsidRPr="00491598">
        <w:rPr>
          <w:color w:val="000000" w:themeColor="text1"/>
          <w:lang w:val="uk-UA"/>
        </w:rPr>
        <w:t>Медвідь Віктор Васильович</w:t>
      </w:r>
    </w:p>
    <w:p w:rsidR="002222BA" w:rsidRPr="00491598" w:rsidRDefault="002222BA" w:rsidP="00584926">
      <w:pPr>
        <w:ind w:firstLine="708"/>
        <w:rPr>
          <w:color w:val="000000" w:themeColor="text1"/>
          <w:lang w:val="uk-UA"/>
        </w:rPr>
      </w:pPr>
      <w:r w:rsidRPr="00491598">
        <w:rPr>
          <w:color w:val="000000" w:themeColor="text1"/>
          <w:lang w:val="uk-UA"/>
        </w:rPr>
        <w:t xml:space="preserve">Заступник голови комісії  ______________ </w:t>
      </w:r>
      <w:proofErr w:type="spellStart"/>
      <w:r w:rsidRPr="00491598">
        <w:rPr>
          <w:color w:val="000000" w:themeColor="text1"/>
          <w:lang w:val="uk-UA"/>
        </w:rPr>
        <w:t>Петрюк</w:t>
      </w:r>
      <w:proofErr w:type="spellEnd"/>
      <w:r w:rsidRPr="00491598">
        <w:rPr>
          <w:color w:val="000000" w:themeColor="text1"/>
          <w:lang w:val="uk-UA"/>
        </w:rPr>
        <w:t xml:space="preserve"> Марія Федорівна</w:t>
      </w:r>
    </w:p>
    <w:p w:rsidR="002222BA" w:rsidRPr="00491598" w:rsidRDefault="002222BA" w:rsidP="00584926">
      <w:pPr>
        <w:ind w:firstLine="708"/>
        <w:rPr>
          <w:color w:val="000000" w:themeColor="text1"/>
          <w:lang w:val="uk-UA"/>
        </w:rPr>
      </w:pPr>
      <w:r w:rsidRPr="00491598">
        <w:rPr>
          <w:color w:val="000000" w:themeColor="text1"/>
          <w:lang w:val="uk-UA"/>
        </w:rPr>
        <w:t>Членів комісії:________________________ Брехлічук  Дмитро Дмитрович</w:t>
      </w:r>
    </w:p>
    <w:p w:rsidR="002222BA" w:rsidRPr="00491598" w:rsidRDefault="002222BA" w:rsidP="00584926">
      <w:pPr>
        <w:ind w:firstLine="708"/>
        <w:rPr>
          <w:color w:val="000000" w:themeColor="text1"/>
          <w:lang w:val="uk-UA"/>
        </w:rPr>
      </w:pPr>
      <w:r w:rsidRPr="00491598">
        <w:rPr>
          <w:color w:val="000000" w:themeColor="text1"/>
          <w:lang w:val="uk-UA"/>
        </w:rPr>
        <w:t xml:space="preserve">                       _________________________ </w:t>
      </w:r>
      <w:proofErr w:type="spellStart"/>
      <w:r w:rsidRPr="00491598">
        <w:rPr>
          <w:color w:val="000000" w:themeColor="text1"/>
          <w:lang w:val="uk-UA"/>
        </w:rPr>
        <w:t>Павлючок</w:t>
      </w:r>
      <w:proofErr w:type="spellEnd"/>
      <w:r w:rsidRPr="00491598">
        <w:rPr>
          <w:color w:val="000000" w:themeColor="text1"/>
          <w:lang w:val="uk-UA"/>
        </w:rPr>
        <w:t xml:space="preserve"> Оксана Михайлівна</w:t>
      </w:r>
    </w:p>
    <w:p w:rsidR="002222BA" w:rsidRPr="00491598" w:rsidRDefault="002222BA" w:rsidP="00584926">
      <w:pPr>
        <w:rPr>
          <w:color w:val="000000" w:themeColor="text1"/>
          <w:lang w:val="uk-UA"/>
        </w:rPr>
      </w:pPr>
      <w:r w:rsidRPr="00491598">
        <w:rPr>
          <w:color w:val="000000" w:themeColor="text1"/>
          <w:lang w:val="uk-UA"/>
        </w:rPr>
        <w:t xml:space="preserve">                                   _________________________ Варга Михайло Михайлович</w:t>
      </w:r>
    </w:p>
    <w:p w:rsidR="002222BA" w:rsidRPr="00491598" w:rsidRDefault="002222BA" w:rsidP="00584926">
      <w:pPr>
        <w:rPr>
          <w:color w:val="000000" w:themeColor="text1"/>
          <w:lang w:val="uk-UA"/>
        </w:rPr>
      </w:pPr>
      <w:r w:rsidRPr="00491598">
        <w:rPr>
          <w:color w:val="000000" w:themeColor="text1"/>
          <w:lang w:val="uk-UA"/>
        </w:rPr>
        <w:t xml:space="preserve">                                   _________________________ </w:t>
      </w:r>
      <w:proofErr w:type="spellStart"/>
      <w:r w:rsidRPr="00491598">
        <w:rPr>
          <w:color w:val="000000" w:themeColor="text1"/>
          <w:lang w:val="uk-UA"/>
        </w:rPr>
        <w:t>Гринюк</w:t>
      </w:r>
      <w:proofErr w:type="spellEnd"/>
      <w:r w:rsidRPr="00491598">
        <w:rPr>
          <w:color w:val="000000" w:themeColor="text1"/>
          <w:lang w:val="uk-UA"/>
        </w:rPr>
        <w:t xml:space="preserve"> Тетяна Василівна</w:t>
      </w:r>
    </w:p>
    <w:p w:rsidR="002222BA" w:rsidRPr="00491598" w:rsidRDefault="002222BA" w:rsidP="00584926">
      <w:pPr>
        <w:rPr>
          <w:color w:val="000000" w:themeColor="text1"/>
          <w:lang w:val="uk-UA"/>
        </w:rPr>
      </w:pPr>
      <w:r w:rsidRPr="00491598">
        <w:rPr>
          <w:color w:val="000000" w:themeColor="text1"/>
          <w:lang w:val="uk-UA"/>
        </w:rPr>
        <w:t xml:space="preserve">                                   _________________________ </w:t>
      </w:r>
      <w:proofErr w:type="spellStart"/>
      <w:r w:rsidRPr="00491598">
        <w:rPr>
          <w:color w:val="000000" w:themeColor="text1"/>
          <w:lang w:val="uk-UA"/>
        </w:rPr>
        <w:t>Сагайда</w:t>
      </w:r>
      <w:proofErr w:type="spellEnd"/>
      <w:r w:rsidRPr="00491598">
        <w:rPr>
          <w:color w:val="000000" w:themeColor="text1"/>
          <w:lang w:val="uk-UA"/>
        </w:rPr>
        <w:t xml:space="preserve"> Микола Васильович</w:t>
      </w:r>
    </w:p>
    <w:p w:rsidR="002222BA" w:rsidRPr="00491598" w:rsidRDefault="002222BA" w:rsidP="00584926">
      <w:pPr>
        <w:rPr>
          <w:color w:val="000000" w:themeColor="text1"/>
          <w:lang w:val="uk-UA"/>
        </w:rPr>
      </w:pPr>
      <w:r w:rsidRPr="00491598">
        <w:rPr>
          <w:color w:val="000000" w:themeColor="text1"/>
          <w:lang w:val="uk-UA"/>
        </w:rPr>
        <w:t xml:space="preserve">Від імені  Рахівської міської ради прийняла  Комісія  з прийняття  активів та </w:t>
      </w:r>
      <w:proofErr w:type="spellStart"/>
      <w:r w:rsidRPr="00491598">
        <w:rPr>
          <w:color w:val="000000" w:themeColor="text1"/>
          <w:lang w:val="uk-UA"/>
        </w:rPr>
        <w:t>зобов”язань</w:t>
      </w:r>
      <w:proofErr w:type="spellEnd"/>
      <w:r w:rsidRPr="00491598">
        <w:rPr>
          <w:color w:val="000000" w:themeColor="text1"/>
          <w:lang w:val="uk-UA"/>
        </w:rPr>
        <w:t xml:space="preserve"> у складі:</w:t>
      </w:r>
    </w:p>
    <w:p w:rsidR="002222BA" w:rsidRPr="00491598" w:rsidRDefault="002222BA" w:rsidP="00584926">
      <w:pPr>
        <w:ind w:firstLine="708"/>
        <w:rPr>
          <w:color w:val="000000" w:themeColor="text1"/>
          <w:lang w:val="uk-UA"/>
        </w:rPr>
      </w:pPr>
      <w:r w:rsidRPr="00491598">
        <w:rPr>
          <w:color w:val="000000" w:themeColor="text1"/>
          <w:lang w:val="uk-UA"/>
        </w:rPr>
        <w:t>Голова комісії________________________ Медвідь Віктор Васильович</w:t>
      </w:r>
    </w:p>
    <w:p w:rsidR="002222BA" w:rsidRPr="00491598" w:rsidRDefault="002222BA" w:rsidP="00584926">
      <w:pPr>
        <w:ind w:firstLine="708"/>
        <w:rPr>
          <w:color w:val="000000" w:themeColor="text1"/>
          <w:lang w:val="uk-UA"/>
        </w:rPr>
      </w:pPr>
      <w:r w:rsidRPr="00491598">
        <w:rPr>
          <w:color w:val="000000" w:themeColor="text1"/>
          <w:lang w:val="uk-UA"/>
        </w:rPr>
        <w:t xml:space="preserve">Заступник голови комісії  ______________ </w:t>
      </w:r>
      <w:proofErr w:type="spellStart"/>
      <w:r w:rsidRPr="00491598">
        <w:rPr>
          <w:color w:val="000000" w:themeColor="text1"/>
          <w:lang w:val="uk-UA"/>
        </w:rPr>
        <w:t>Петрюк</w:t>
      </w:r>
      <w:proofErr w:type="spellEnd"/>
      <w:r w:rsidRPr="00491598">
        <w:rPr>
          <w:color w:val="000000" w:themeColor="text1"/>
          <w:lang w:val="uk-UA"/>
        </w:rPr>
        <w:t xml:space="preserve"> Марія Федорівна</w:t>
      </w:r>
    </w:p>
    <w:p w:rsidR="002222BA" w:rsidRPr="00491598" w:rsidRDefault="002222BA" w:rsidP="00584926">
      <w:pPr>
        <w:ind w:firstLine="708"/>
        <w:rPr>
          <w:color w:val="000000" w:themeColor="text1"/>
          <w:lang w:val="uk-UA"/>
        </w:rPr>
      </w:pPr>
      <w:r w:rsidRPr="00491598">
        <w:rPr>
          <w:color w:val="000000" w:themeColor="text1"/>
          <w:lang w:val="uk-UA"/>
        </w:rPr>
        <w:t>Членів комісії:________________________ Брехлічук  Дмитро Дмитрович</w:t>
      </w:r>
    </w:p>
    <w:p w:rsidR="002222BA" w:rsidRPr="00491598" w:rsidRDefault="002222BA" w:rsidP="00584926">
      <w:pPr>
        <w:ind w:firstLine="708"/>
        <w:rPr>
          <w:color w:val="000000" w:themeColor="text1"/>
          <w:lang w:val="uk-UA"/>
        </w:rPr>
      </w:pPr>
      <w:r w:rsidRPr="00491598">
        <w:rPr>
          <w:color w:val="000000" w:themeColor="text1"/>
          <w:lang w:val="uk-UA"/>
        </w:rPr>
        <w:t xml:space="preserve">                       _________________________ </w:t>
      </w:r>
      <w:proofErr w:type="spellStart"/>
      <w:r w:rsidRPr="00491598">
        <w:rPr>
          <w:color w:val="000000" w:themeColor="text1"/>
          <w:lang w:val="uk-UA"/>
        </w:rPr>
        <w:t>Павлючок</w:t>
      </w:r>
      <w:proofErr w:type="spellEnd"/>
      <w:r w:rsidRPr="00491598">
        <w:rPr>
          <w:color w:val="000000" w:themeColor="text1"/>
          <w:lang w:val="uk-UA"/>
        </w:rPr>
        <w:t xml:space="preserve"> Оксана Михайлівна</w:t>
      </w:r>
    </w:p>
    <w:p w:rsidR="002222BA" w:rsidRPr="00491598" w:rsidRDefault="002222BA" w:rsidP="00584926">
      <w:pPr>
        <w:rPr>
          <w:color w:val="000000" w:themeColor="text1"/>
          <w:lang w:val="uk-UA"/>
        </w:rPr>
      </w:pPr>
      <w:r w:rsidRPr="00491598">
        <w:rPr>
          <w:color w:val="000000" w:themeColor="text1"/>
          <w:lang w:val="uk-UA"/>
        </w:rPr>
        <w:t xml:space="preserve">                                   _________________________ Варга Михайло Михайлович</w:t>
      </w:r>
    </w:p>
    <w:p w:rsidR="002222BA" w:rsidRPr="00491598" w:rsidRDefault="002222BA" w:rsidP="00584926">
      <w:pPr>
        <w:rPr>
          <w:color w:val="000000" w:themeColor="text1"/>
          <w:lang w:val="uk-UA"/>
        </w:rPr>
      </w:pPr>
      <w:r w:rsidRPr="00491598">
        <w:rPr>
          <w:color w:val="000000" w:themeColor="text1"/>
          <w:lang w:val="uk-UA"/>
        </w:rPr>
        <w:t xml:space="preserve">                                   _________________________ </w:t>
      </w:r>
      <w:proofErr w:type="spellStart"/>
      <w:r w:rsidRPr="00491598">
        <w:rPr>
          <w:color w:val="000000" w:themeColor="text1"/>
          <w:lang w:val="uk-UA"/>
        </w:rPr>
        <w:t>Гринюк</w:t>
      </w:r>
      <w:proofErr w:type="spellEnd"/>
      <w:r w:rsidRPr="00491598">
        <w:rPr>
          <w:color w:val="000000" w:themeColor="text1"/>
          <w:lang w:val="uk-UA"/>
        </w:rPr>
        <w:t xml:space="preserve"> Тетяна Василівна</w:t>
      </w:r>
    </w:p>
    <w:p w:rsidR="002222BA" w:rsidRPr="00491598" w:rsidRDefault="002222BA" w:rsidP="00584926">
      <w:pPr>
        <w:rPr>
          <w:color w:val="000000" w:themeColor="text1"/>
          <w:lang w:val="uk-UA"/>
        </w:rPr>
      </w:pPr>
      <w:r w:rsidRPr="00491598">
        <w:rPr>
          <w:color w:val="000000" w:themeColor="text1"/>
          <w:lang w:val="uk-UA"/>
        </w:rPr>
        <w:t xml:space="preserve">                                   _________________________ </w:t>
      </w:r>
      <w:proofErr w:type="spellStart"/>
      <w:r w:rsidRPr="00491598">
        <w:rPr>
          <w:color w:val="000000" w:themeColor="text1"/>
          <w:lang w:val="uk-UA"/>
        </w:rPr>
        <w:t>Сагайда</w:t>
      </w:r>
      <w:proofErr w:type="spellEnd"/>
      <w:r w:rsidRPr="00491598">
        <w:rPr>
          <w:color w:val="000000" w:themeColor="text1"/>
          <w:lang w:val="uk-UA"/>
        </w:rPr>
        <w:t xml:space="preserve"> Микола Васильович</w:t>
      </w:r>
    </w:p>
    <w:p w:rsidR="002222BA" w:rsidRPr="00491598" w:rsidRDefault="002222BA" w:rsidP="00584926">
      <w:pPr>
        <w:rPr>
          <w:color w:val="000000" w:themeColor="text1"/>
          <w:lang w:val="uk-UA"/>
        </w:rPr>
      </w:pPr>
    </w:p>
    <w:p w:rsidR="002222BA" w:rsidRPr="00491598" w:rsidRDefault="002222BA" w:rsidP="00584926">
      <w:pPr>
        <w:rPr>
          <w:color w:val="000000" w:themeColor="text1"/>
          <w:lang w:val="uk-UA"/>
        </w:rPr>
      </w:pPr>
      <w:r w:rsidRPr="00491598">
        <w:rPr>
          <w:color w:val="000000" w:themeColor="text1"/>
          <w:lang w:val="uk-UA"/>
        </w:rPr>
        <w:t xml:space="preserve">До передавального акту  додаються  додатки  за видами майна активів  та </w:t>
      </w:r>
      <w:proofErr w:type="spellStart"/>
      <w:r w:rsidRPr="00491598">
        <w:rPr>
          <w:color w:val="000000" w:themeColor="text1"/>
          <w:lang w:val="uk-UA"/>
        </w:rPr>
        <w:t>зобов”язань</w:t>
      </w:r>
      <w:proofErr w:type="spellEnd"/>
      <w:r w:rsidRPr="00491598">
        <w:rPr>
          <w:color w:val="000000" w:themeColor="text1"/>
          <w:lang w:val="uk-UA"/>
        </w:rPr>
        <w:t xml:space="preserve"> у формі що відповідатиме  записам  бухгалтерського обліку  відповідних видів майна, зокрема: додатки:</w:t>
      </w:r>
    </w:p>
    <w:p w:rsidR="002222BA" w:rsidRPr="00491598" w:rsidRDefault="002222BA" w:rsidP="00584926">
      <w:pPr>
        <w:numPr>
          <w:ilvl w:val="0"/>
          <w:numId w:val="26"/>
        </w:numPr>
        <w:suppressAutoHyphens w:val="0"/>
        <w:ind w:left="0"/>
        <w:rPr>
          <w:color w:val="000000" w:themeColor="text1"/>
          <w:lang w:val="uk-UA"/>
        </w:rPr>
      </w:pPr>
      <w:r w:rsidRPr="00491598">
        <w:rPr>
          <w:color w:val="000000" w:themeColor="text1"/>
          <w:lang w:val="uk-UA"/>
        </w:rPr>
        <w:t>необоротні активи;</w:t>
      </w:r>
    </w:p>
    <w:p w:rsidR="002222BA" w:rsidRPr="00491598" w:rsidRDefault="002222BA" w:rsidP="00584926">
      <w:pPr>
        <w:numPr>
          <w:ilvl w:val="0"/>
          <w:numId w:val="26"/>
        </w:numPr>
        <w:suppressAutoHyphens w:val="0"/>
        <w:ind w:left="0"/>
        <w:rPr>
          <w:color w:val="000000" w:themeColor="text1"/>
          <w:lang w:val="uk-UA"/>
        </w:rPr>
      </w:pPr>
      <w:r w:rsidRPr="00491598">
        <w:rPr>
          <w:color w:val="000000" w:themeColor="text1"/>
          <w:lang w:val="uk-UA"/>
        </w:rPr>
        <w:t>запаси;</w:t>
      </w:r>
    </w:p>
    <w:p w:rsidR="002222BA" w:rsidRPr="00491598" w:rsidRDefault="002222BA" w:rsidP="00584926">
      <w:pPr>
        <w:numPr>
          <w:ilvl w:val="0"/>
          <w:numId w:val="26"/>
        </w:numPr>
        <w:suppressAutoHyphens w:val="0"/>
        <w:ind w:left="0"/>
        <w:rPr>
          <w:color w:val="000000" w:themeColor="text1"/>
          <w:lang w:val="uk-UA"/>
        </w:rPr>
      </w:pPr>
      <w:r w:rsidRPr="00491598">
        <w:rPr>
          <w:color w:val="000000" w:themeColor="text1"/>
          <w:lang w:val="uk-UA"/>
        </w:rPr>
        <w:t>грошові документи та бланки  суворої звітності;</w:t>
      </w:r>
    </w:p>
    <w:p w:rsidR="002222BA" w:rsidRPr="00491598" w:rsidRDefault="002222BA" w:rsidP="00584926">
      <w:pPr>
        <w:numPr>
          <w:ilvl w:val="0"/>
          <w:numId w:val="26"/>
        </w:numPr>
        <w:suppressAutoHyphens w:val="0"/>
        <w:ind w:left="0"/>
        <w:rPr>
          <w:color w:val="000000" w:themeColor="text1"/>
          <w:lang w:val="uk-UA"/>
        </w:rPr>
      </w:pPr>
      <w:r w:rsidRPr="00491598">
        <w:rPr>
          <w:color w:val="000000" w:themeColor="text1"/>
          <w:lang w:val="uk-UA"/>
        </w:rPr>
        <w:t>грошові кошти на рахунках;</w:t>
      </w:r>
    </w:p>
    <w:p w:rsidR="002222BA" w:rsidRPr="00491598" w:rsidRDefault="002222BA" w:rsidP="00584926">
      <w:pPr>
        <w:numPr>
          <w:ilvl w:val="0"/>
          <w:numId w:val="26"/>
        </w:numPr>
        <w:suppressAutoHyphens w:val="0"/>
        <w:ind w:left="0"/>
        <w:rPr>
          <w:color w:val="000000" w:themeColor="text1"/>
          <w:lang w:val="uk-UA"/>
        </w:rPr>
      </w:pPr>
      <w:r w:rsidRPr="00491598">
        <w:rPr>
          <w:color w:val="000000" w:themeColor="text1"/>
          <w:lang w:val="uk-UA"/>
        </w:rPr>
        <w:t>дебіторська та кредиторська заборгованість;</w:t>
      </w:r>
    </w:p>
    <w:p w:rsidR="002222BA" w:rsidRPr="00491598" w:rsidRDefault="002222BA" w:rsidP="00584926">
      <w:pPr>
        <w:numPr>
          <w:ilvl w:val="0"/>
          <w:numId w:val="26"/>
        </w:numPr>
        <w:suppressAutoHyphens w:val="0"/>
        <w:ind w:left="0"/>
        <w:rPr>
          <w:color w:val="000000" w:themeColor="text1"/>
          <w:lang w:val="uk-UA"/>
        </w:rPr>
      </w:pPr>
      <w:r w:rsidRPr="00491598">
        <w:rPr>
          <w:color w:val="000000" w:themeColor="text1"/>
          <w:lang w:val="uk-UA"/>
        </w:rPr>
        <w:t>матеріальні цінності передані на відповідальне зберігання та ін.</w:t>
      </w:r>
    </w:p>
    <w:p w:rsidR="00DD7691" w:rsidRPr="00491598" w:rsidRDefault="00DD7691" w:rsidP="00584926">
      <w:pPr>
        <w:suppressAutoHyphens w:val="0"/>
        <w:rPr>
          <w:rFonts w:eastAsia="Calibri"/>
          <w:color w:val="000000" w:themeColor="text1"/>
          <w:sz w:val="28"/>
          <w:szCs w:val="28"/>
          <w:lang w:val="uk-UA" w:eastAsia="en-US"/>
        </w:rPr>
      </w:pPr>
    </w:p>
    <w:p w:rsidR="00875344" w:rsidRPr="00491598" w:rsidRDefault="00875344" w:rsidP="00584926">
      <w:pPr>
        <w:suppressAutoHyphens w:val="0"/>
        <w:rPr>
          <w:rFonts w:eastAsia="Calibri"/>
          <w:color w:val="000000" w:themeColor="text1"/>
          <w:sz w:val="28"/>
          <w:szCs w:val="28"/>
          <w:lang w:val="uk-UA" w:eastAsia="en-US"/>
        </w:rPr>
      </w:pPr>
    </w:p>
    <w:p w:rsidR="00875344" w:rsidRPr="00491598" w:rsidRDefault="00875344" w:rsidP="00584926">
      <w:pPr>
        <w:rPr>
          <w:bCs/>
          <w:color w:val="000000" w:themeColor="text1"/>
          <w:sz w:val="28"/>
          <w:szCs w:val="28"/>
          <w:lang w:val="uk-UA"/>
        </w:rPr>
      </w:pPr>
      <w:r w:rsidRPr="00491598">
        <w:rPr>
          <w:bCs/>
          <w:color w:val="000000" w:themeColor="text1"/>
          <w:sz w:val="28"/>
          <w:szCs w:val="28"/>
          <w:lang w:val="uk-UA"/>
        </w:rPr>
        <w:t>Секретар ради</w:t>
      </w:r>
      <w:r w:rsidRPr="00491598">
        <w:rPr>
          <w:bCs/>
          <w:color w:val="000000" w:themeColor="text1"/>
          <w:sz w:val="28"/>
          <w:szCs w:val="28"/>
          <w:lang w:val="uk-UA"/>
        </w:rPr>
        <w:tab/>
      </w:r>
      <w:r w:rsidRPr="00491598">
        <w:rPr>
          <w:bCs/>
          <w:color w:val="000000" w:themeColor="text1"/>
          <w:sz w:val="28"/>
          <w:szCs w:val="28"/>
          <w:lang w:val="uk-UA"/>
        </w:rPr>
        <w:tab/>
      </w:r>
      <w:r w:rsidRPr="00491598">
        <w:rPr>
          <w:bCs/>
          <w:color w:val="000000" w:themeColor="text1"/>
          <w:sz w:val="28"/>
          <w:szCs w:val="28"/>
          <w:lang w:val="uk-UA"/>
        </w:rPr>
        <w:tab/>
      </w:r>
      <w:r w:rsidRPr="00491598">
        <w:rPr>
          <w:bCs/>
          <w:color w:val="000000" w:themeColor="text1"/>
          <w:sz w:val="28"/>
          <w:szCs w:val="28"/>
          <w:lang w:val="uk-UA"/>
        </w:rPr>
        <w:tab/>
      </w:r>
      <w:r w:rsidRPr="00491598">
        <w:rPr>
          <w:bCs/>
          <w:color w:val="000000" w:themeColor="text1"/>
          <w:sz w:val="28"/>
          <w:szCs w:val="28"/>
          <w:lang w:val="uk-UA"/>
        </w:rPr>
        <w:tab/>
      </w:r>
      <w:r w:rsidRPr="00491598">
        <w:rPr>
          <w:bCs/>
          <w:color w:val="000000" w:themeColor="text1"/>
          <w:sz w:val="28"/>
          <w:szCs w:val="28"/>
          <w:lang w:val="uk-UA"/>
        </w:rPr>
        <w:tab/>
      </w:r>
      <w:r w:rsidRPr="00491598">
        <w:rPr>
          <w:bCs/>
          <w:color w:val="000000" w:themeColor="text1"/>
          <w:sz w:val="28"/>
          <w:szCs w:val="28"/>
          <w:lang w:val="uk-UA"/>
        </w:rPr>
        <w:tab/>
      </w:r>
      <w:r w:rsidRPr="00491598">
        <w:rPr>
          <w:bCs/>
          <w:color w:val="000000" w:themeColor="text1"/>
          <w:sz w:val="28"/>
          <w:szCs w:val="28"/>
          <w:lang w:val="uk-UA"/>
        </w:rPr>
        <w:tab/>
        <w:t>Д.БРЕХЛІЧУК</w:t>
      </w:r>
    </w:p>
    <w:p w:rsidR="00875344" w:rsidRPr="00491598" w:rsidRDefault="00875344" w:rsidP="00584926">
      <w:pPr>
        <w:suppressAutoHyphens w:val="0"/>
        <w:rPr>
          <w:rFonts w:eastAsia="Calibri"/>
          <w:color w:val="000000" w:themeColor="text1"/>
          <w:sz w:val="28"/>
          <w:szCs w:val="28"/>
          <w:lang w:val="uk-UA" w:eastAsia="en-US"/>
        </w:rPr>
      </w:pPr>
    </w:p>
    <w:p w:rsidR="00DD7691" w:rsidRPr="00491598" w:rsidRDefault="00DD7691" w:rsidP="00584926">
      <w:pPr>
        <w:suppressAutoHyphens w:val="0"/>
        <w:rPr>
          <w:rFonts w:eastAsia="Calibri"/>
          <w:color w:val="000000" w:themeColor="text1"/>
          <w:sz w:val="28"/>
          <w:szCs w:val="28"/>
          <w:lang w:val="uk-UA" w:eastAsia="en-US"/>
        </w:rPr>
      </w:pPr>
    </w:p>
    <w:p w:rsidR="00ED3488" w:rsidRPr="00491598" w:rsidRDefault="00ED3488" w:rsidP="00584926">
      <w:pPr>
        <w:suppressAutoHyphens w:val="0"/>
        <w:rPr>
          <w:rFonts w:eastAsia="Calibri"/>
          <w:color w:val="000000" w:themeColor="text1"/>
          <w:sz w:val="28"/>
          <w:szCs w:val="28"/>
          <w:lang w:val="uk-UA" w:eastAsia="en-US"/>
        </w:rPr>
      </w:pPr>
      <w:r w:rsidRPr="00491598">
        <w:rPr>
          <w:rFonts w:eastAsia="Calibri"/>
          <w:color w:val="000000" w:themeColor="text1"/>
          <w:sz w:val="28"/>
          <w:szCs w:val="28"/>
          <w:lang w:val="uk-UA" w:eastAsia="en-US"/>
        </w:rPr>
        <w:br w:type="page"/>
      </w:r>
    </w:p>
    <w:p w:rsidR="00E53693" w:rsidRPr="00491598" w:rsidRDefault="00E53693" w:rsidP="00584926">
      <w:pPr>
        <w:suppressAutoHyphens w:val="0"/>
        <w:rPr>
          <w:rFonts w:eastAsia="Calibri"/>
          <w:color w:val="000000" w:themeColor="text1"/>
          <w:sz w:val="28"/>
          <w:szCs w:val="28"/>
          <w:lang w:val="uk-UA" w:eastAsia="en-US"/>
        </w:rPr>
      </w:pPr>
    </w:p>
    <w:p w:rsidR="00ED3488" w:rsidRPr="00491598" w:rsidRDefault="00ED3488" w:rsidP="00584926">
      <w:pPr>
        <w:rPr>
          <w:color w:val="000000" w:themeColor="text1"/>
          <w:lang w:val="uk-UA"/>
        </w:rPr>
      </w:pPr>
    </w:p>
    <w:p w:rsidR="00ED3488" w:rsidRPr="00491598" w:rsidRDefault="00ED3488" w:rsidP="00584926">
      <w:pPr>
        <w:suppressAutoHyphens w:val="0"/>
        <w:jc w:val="right"/>
        <w:rPr>
          <w:rFonts w:eastAsia="Calibri"/>
          <w:color w:val="000000" w:themeColor="text1"/>
          <w:sz w:val="28"/>
          <w:szCs w:val="28"/>
          <w:lang w:val="uk-UA" w:eastAsia="en-US"/>
        </w:rPr>
      </w:pPr>
    </w:p>
    <w:p w:rsidR="00ED3488" w:rsidRPr="00491598" w:rsidRDefault="00ED3488" w:rsidP="00584926">
      <w:pPr>
        <w:suppressAutoHyphens w:val="0"/>
        <w:rPr>
          <w:rFonts w:eastAsia="Calibri"/>
          <w:color w:val="000000" w:themeColor="text1"/>
          <w:sz w:val="28"/>
          <w:szCs w:val="28"/>
          <w:lang w:val="uk-UA" w:eastAsia="en-US"/>
        </w:rPr>
      </w:pPr>
      <w:r w:rsidRPr="00491598">
        <w:rPr>
          <w:noProof/>
          <w:color w:val="000000" w:themeColor="text1"/>
          <w:lang w:eastAsia="ru-RU"/>
        </w:rPr>
        <w:drawing>
          <wp:anchor distT="0" distB="0" distL="114300" distR="114300" simplePos="0" relativeHeight="251671552" behindDoc="1" locked="0" layoutInCell="1" allowOverlap="1" wp14:anchorId="0DA2A770" wp14:editId="33FE3626">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ED3488" w:rsidRPr="00491598" w:rsidRDefault="00ED3488" w:rsidP="00584926">
      <w:pPr>
        <w:suppressAutoHyphens w:val="0"/>
        <w:jc w:val="right"/>
        <w:rPr>
          <w:rFonts w:eastAsia="Calibri"/>
          <w:color w:val="000000" w:themeColor="text1"/>
          <w:sz w:val="28"/>
          <w:szCs w:val="28"/>
          <w:lang w:val="uk-UA" w:eastAsia="en-US"/>
        </w:rPr>
      </w:pPr>
    </w:p>
    <w:p w:rsidR="00ED3488" w:rsidRPr="00491598" w:rsidRDefault="00ED3488" w:rsidP="00584926">
      <w:pPr>
        <w:suppressAutoHyphens w:val="0"/>
        <w:jc w:val="center"/>
        <w:rPr>
          <w:rFonts w:eastAsia="Calibri"/>
          <w:color w:val="000000" w:themeColor="text1"/>
          <w:sz w:val="28"/>
          <w:szCs w:val="28"/>
          <w:lang w:val="uk-UA" w:eastAsia="en-US"/>
        </w:rPr>
      </w:pPr>
      <w:r w:rsidRPr="00491598">
        <w:rPr>
          <w:rFonts w:eastAsia="Calibri"/>
          <w:color w:val="000000" w:themeColor="text1"/>
          <w:sz w:val="28"/>
          <w:szCs w:val="28"/>
          <w:lang w:val="uk-UA" w:eastAsia="en-US"/>
        </w:rPr>
        <w:br w:type="textWrapping" w:clear="all"/>
        <w:t xml:space="preserve">У К Р А Ї Н А </w:t>
      </w:r>
    </w:p>
    <w:p w:rsidR="00ED3488" w:rsidRPr="00491598" w:rsidRDefault="00ED3488" w:rsidP="00584926">
      <w:pPr>
        <w:suppressAutoHyphens w:val="0"/>
        <w:jc w:val="center"/>
        <w:rPr>
          <w:rFonts w:eastAsia="Calibri"/>
          <w:color w:val="000000" w:themeColor="text1"/>
          <w:sz w:val="28"/>
          <w:szCs w:val="28"/>
          <w:lang w:val="uk-UA" w:eastAsia="en-US"/>
        </w:rPr>
      </w:pPr>
      <w:r w:rsidRPr="00491598">
        <w:rPr>
          <w:rFonts w:eastAsia="Calibri"/>
          <w:color w:val="000000" w:themeColor="text1"/>
          <w:sz w:val="28"/>
          <w:szCs w:val="28"/>
          <w:lang w:val="uk-UA" w:eastAsia="en-US"/>
        </w:rPr>
        <w:t xml:space="preserve">Р А Х І В С Ь К А  М І С Ь К А  Р А Д А </w:t>
      </w:r>
    </w:p>
    <w:p w:rsidR="00ED3488" w:rsidRPr="00491598" w:rsidRDefault="00ED3488" w:rsidP="00584926">
      <w:pPr>
        <w:suppressAutoHyphens w:val="0"/>
        <w:jc w:val="center"/>
        <w:rPr>
          <w:rFonts w:eastAsia="Calibri"/>
          <w:color w:val="000000" w:themeColor="text1"/>
          <w:sz w:val="28"/>
          <w:szCs w:val="28"/>
          <w:lang w:val="uk-UA" w:eastAsia="en-US"/>
        </w:rPr>
      </w:pPr>
      <w:r w:rsidRPr="00491598">
        <w:rPr>
          <w:rFonts w:eastAsia="Calibri"/>
          <w:color w:val="000000" w:themeColor="text1"/>
          <w:sz w:val="28"/>
          <w:szCs w:val="28"/>
          <w:lang w:val="uk-UA" w:eastAsia="en-US"/>
        </w:rPr>
        <w:t xml:space="preserve">Р А Х І В С Ь К О Г О  Р А Й О Н У  </w:t>
      </w:r>
    </w:p>
    <w:p w:rsidR="00ED3488" w:rsidRPr="00491598" w:rsidRDefault="00ED3488" w:rsidP="00584926">
      <w:pPr>
        <w:suppressAutoHyphens w:val="0"/>
        <w:jc w:val="center"/>
        <w:rPr>
          <w:rFonts w:eastAsia="Calibri"/>
          <w:color w:val="000000" w:themeColor="text1"/>
          <w:sz w:val="28"/>
          <w:szCs w:val="28"/>
          <w:lang w:val="uk-UA" w:eastAsia="en-US"/>
        </w:rPr>
      </w:pPr>
      <w:r w:rsidRPr="00491598">
        <w:rPr>
          <w:rFonts w:eastAsia="Calibri"/>
          <w:color w:val="000000" w:themeColor="text1"/>
          <w:sz w:val="28"/>
          <w:szCs w:val="28"/>
          <w:lang w:val="uk-UA" w:eastAsia="en-US"/>
        </w:rPr>
        <w:t>З А К А Р П А Т С Ь К О Ї  О Б Л А С Т І</w:t>
      </w:r>
    </w:p>
    <w:p w:rsidR="00ED3488" w:rsidRPr="00491598" w:rsidRDefault="00ED3488" w:rsidP="00584926">
      <w:pPr>
        <w:suppressAutoHyphens w:val="0"/>
        <w:jc w:val="center"/>
        <w:rPr>
          <w:rFonts w:eastAsia="Calibri"/>
          <w:b/>
          <w:color w:val="000000" w:themeColor="text1"/>
          <w:sz w:val="28"/>
          <w:szCs w:val="28"/>
          <w:lang w:val="uk-UA" w:eastAsia="en-US"/>
        </w:rPr>
      </w:pPr>
      <w:r w:rsidRPr="00491598">
        <w:rPr>
          <w:rFonts w:eastAsia="Calibri"/>
          <w:b/>
          <w:color w:val="000000" w:themeColor="text1"/>
          <w:sz w:val="28"/>
          <w:szCs w:val="28"/>
          <w:lang w:val="uk-UA" w:eastAsia="en-US"/>
        </w:rPr>
        <w:t>8 сесія восьмого скликання</w:t>
      </w:r>
    </w:p>
    <w:p w:rsidR="00ED3488" w:rsidRPr="00491598" w:rsidRDefault="00ED3488" w:rsidP="00584926">
      <w:pPr>
        <w:suppressAutoHyphens w:val="0"/>
        <w:rPr>
          <w:rFonts w:eastAsia="Calibri"/>
          <w:color w:val="000000" w:themeColor="text1"/>
          <w:sz w:val="28"/>
          <w:szCs w:val="28"/>
          <w:lang w:val="uk-UA" w:eastAsia="en-US"/>
        </w:rPr>
      </w:pPr>
    </w:p>
    <w:p w:rsidR="00ED3488" w:rsidRPr="00491598" w:rsidRDefault="00ED3488" w:rsidP="00584926">
      <w:pPr>
        <w:suppressAutoHyphens w:val="0"/>
        <w:jc w:val="center"/>
        <w:rPr>
          <w:rFonts w:eastAsia="Calibri"/>
          <w:color w:val="000000" w:themeColor="text1"/>
          <w:sz w:val="28"/>
          <w:szCs w:val="28"/>
          <w:lang w:val="uk-UA" w:eastAsia="en-US"/>
        </w:rPr>
      </w:pPr>
      <w:r w:rsidRPr="00491598">
        <w:rPr>
          <w:rFonts w:eastAsia="Calibri"/>
          <w:color w:val="000000" w:themeColor="text1"/>
          <w:sz w:val="28"/>
          <w:szCs w:val="28"/>
          <w:lang w:val="uk-UA" w:eastAsia="en-US"/>
        </w:rPr>
        <w:t xml:space="preserve">Р І Ш Е Н </w:t>
      </w:r>
      <w:proofErr w:type="spellStart"/>
      <w:r w:rsidRPr="00491598">
        <w:rPr>
          <w:rFonts w:eastAsia="Calibri"/>
          <w:color w:val="000000" w:themeColor="text1"/>
          <w:sz w:val="28"/>
          <w:szCs w:val="28"/>
          <w:lang w:val="uk-UA" w:eastAsia="en-US"/>
        </w:rPr>
        <w:t>Н</w:t>
      </w:r>
      <w:proofErr w:type="spellEnd"/>
      <w:r w:rsidRPr="00491598">
        <w:rPr>
          <w:rFonts w:eastAsia="Calibri"/>
          <w:color w:val="000000" w:themeColor="text1"/>
          <w:sz w:val="28"/>
          <w:szCs w:val="28"/>
          <w:lang w:val="uk-UA" w:eastAsia="en-US"/>
        </w:rPr>
        <w:t xml:space="preserve"> Я</w:t>
      </w:r>
    </w:p>
    <w:p w:rsidR="00ED3488" w:rsidRPr="00491598" w:rsidRDefault="00ED3488" w:rsidP="00584926">
      <w:pPr>
        <w:suppressAutoHyphens w:val="0"/>
        <w:rPr>
          <w:rFonts w:eastAsia="Calibri"/>
          <w:color w:val="000000" w:themeColor="text1"/>
          <w:sz w:val="28"/>
          <w:szCs w:val="28"/>
          <w:lang w:val="uk-UA" w:eastAsia="en-US"/>
        </w:rPr>
      </w:pPr>
    </w:p>
    <w:p w:rsidR="00ED3488" w:rsidRPr="00491598" w:rsidRDefault="00ED3488" w:rsidP="00584926">
      <w:pPr>
        <w:rPr>
          <w:color w:val="000000" w:themeColor="text1"/>
          <w:sz w:val="28"/>
          <w:szCs w:val="28"/>
          <w:lang w:val="uk-UA"/>
        </w:rPr>
      </w:pPr>
      <w:r w:rsidRPr="00491598">
        <w:rPr>
          <w:color w:val="000000" w:themeColor="text1"/>
          <w:sz w:val="28"/>
          <w:szCs w:val="28"/>
          <w:lang w:val="uk-UA"/>
        </w:rPr>
        <w:t xml:space="preserve">від 18 березня 2021  року  </w:t>
      </w:r>
      <w:r w:rsidRPr="00491598">
        <w:rPr>
          <w:color w:val="000000" w:themeColor="text1"/>
          <w:sz w:val="28"/>
          <w:szCs w:val="28"/>
          <w:lang w:val="uk-UA"/>
        </w:rPr>
        <w:tab/>
      </w:r>
      <w:r w:rsidRPr="00491598">
        <w:rPr>
          <w:color w:val="000000" w:themeColor="text1"/>
          <w:sz w:val="28"/>
          <w:szCs w:val="28"/>
          <w:lang w:val="uk-UA"/>
        </w:rPr>
        <w:tab/>
      </w:r>
      <w:r w:rsidRPr="00491598">
        <w:rPr>
          <w:color w:val="000000" w:themeColor="text1"/>
          <w:sz w:val="28"/>
          <w:szCs w:val="28"/>
          <w:lang w:val="uk-UA"/>
        </w:rPr>
        <w:tab/>
      </w:r>
      <w:r w:rsidRPr="00491598">
        <w:rPr>
          <w:color w:val="000000" w:themeColor="text1"/>
          <w:sz w:val="28"/>
          <w:szCs w:val="28"/>
          <w:lang w:val="uk-UA"/>
        </w:rPr>
        <w:tab/>
      </w:r>
      <w:r w:rsidRPr="00491598">
        <w:rPr>
          <w:color w:val="000000" w:themeColor="text1"/>
          <w:sz w:val="28"/>
          <w:szCs w:val="28"/>
          <w:lang w:val="uk-UA"/>
        </w:rPr>
        <w:tab/>
      </w:r>
      <w:r w:rsidRPr="00491598">
        <w:rPr>
          <w:color w:val="000000" w:themeColor="text1"/>
          <w:sz w:val="28"/>
          <w:szCs w:val="28"/>
          <w:lang w:val="uk-UA"/>
        </w:rPr>
        <w:tab/>
      </w:r>
      <w:r w:rsidRPr="00491598">
        <w:rPr>
          <w:color w:val="000000" w:themeColor="text1"/>
          <w:sz w:val="28"/>
          <w:szCs w:val="28"/>
          <w:lang w:val="uk-UA"/>
        </w:rPr>
        <w:tab/>
      </w:r>
      <w:r w:rsidRPr="00491598">
        <w:rPr>
          <w:color w:val="000000" w:themeColor="text1"/>
          <w:sz w:val="28"/>
          <w:szCs w:val="28"/>
          <w:lang w:val="uk-UA"/>
        </w:rPr>
        <w:tab/>
        <w:t>№119</w:t>
      </w:r>
    </w:p>
    <w:p w:rsidR="00ED3488" w:rsidRPr="00491598" w:rsidRDefault="00ED3488" w:rsidP="00584926">
      <w:pPr>
        <w:suppressAutoHyphens w:val="0"/>
        <w:rPr>
          <w:rFonts w:eastAsia="Calibri"/>
          <w:color w:val="000000" w:themeColor="text1"/>
          <w:sz w:val="28"/>
          <w:szCs w:val="28"/>
          <w:lang w:val="uk-UA" w:eastAsia="en-US"/>
        </w:rPr>
      </w:pPr>
      <w:r w:rsidRPr="00491598">
        <w:rPr>
          <w:rFonts w:eastAsia="Calibri"/>
          <w:color w:val="000000" w:themeColor="text1"/>
          <w:sz w:val="28"/>
          <w:szCs w:val="28"/>
          <w:lang w:val="uk-UA" w:eastAsia="en-US"/>
        </w:rPr>
        <w:t>м. Рахів</w:t>
      </w:r>
    </w:p>
    <w:p w:rsidR="00ED3488" w:rsidRPr="00491598" w:rsidRDefault="00ED3488" w:rsidP="00584926">
      <w:pPr>
        <w:pStyle w:val="1"/>
        <w:tabs>
          <w:tab w:val="left" w:pos="5977"/>
        </w:tabs>
        <w:spacing w:before="0" w:after="0"/>
        <w:ind w:left="0" w:right="0" w:hanging="567"/>
        <w:rPr>
          <w:rStyle w:val="a6"/>
          <w:i/>
          <w:color w:val="000000" w:themeColor="text1"/>
          <w:sz w:val="28"/>
          <w:szCs w:val="28"/>
        </w:rPr>
      </w:pPr>
      <w:r w:rsidRPr="00491598">
        <w:rPr>
          <w:rStyle w:val="a6"/>
          <w:i/>
          <w:color w:val="000000" w:themeColor="text1"/>
          <w:sz w:val="28"/>
          <w:szCs w:val="28"/>
        </w:rPr>
        <w:tab/>
      </w:r>
    </w:p>
    <w:p w:rsidR="00ED3488" w:rsidRPr="00491598" w:rsidRDefault="00ED3488" w:rsidP="00584926">
      <w:pPr>
        <w:rPr>
          <w:rFonts w:eastAsia="Calibri"/>
          <w:color w:val="000000" w:themeColor="text1"/>
          <w:lang w:val="uk-UA" w:eastAsia="uk-UA"/>
        </w:rPr>
      </w:pPr>
      <w:r w:rsidRPr="00491598">
        <w:rPr>
          <w:rFonts w:eastAsia="Calibri"/>
          <w:bCs/>
          <w:color w:val="000000" w:themeColor="text1"/>
          <w:sz w:val="28"/>
          <w:szCs w:val="28"/>
          <w:lang w:val="uk-UA" w:eastAsia="uk-UA"/>
        </w:rPr>
        <w:t xml:space="preserve">Про завершення реорганізації </w:t>
      </w:r>
    </w:p>
    <w:p w:rsidR="00ED3488" w:rsidRPr="00491598" w:rsidRDefault="00ED3488" w:rsidP="00584926">
      <w:pPr>
        <w:rPr>
          <w:rFonts w:eastAsia="Calibri"/>
          <w:bCs/>
          <w:color w:val="000000" w:themeColor="text1"/>
          <w:sz w:val="28"/>
          <w:szCs w:val="28"/>
          <w:lang w:val="uk-UA" w:eastAsia="uk-UA"/>
        </w:rPr>
      </w:pPr>
      <w:r w:rsidRPr="00491598">
        <w:rPr>
          <w:rFonts w:eastAsia="Calibri"/>
          <w:bCs/>
          <w:color w:val="000000" w:themeColor="text1"/>
          <w:sz w:val="28"/>
          <w:szCs w:val="28"/>
          <w:lang w:val="uk-UA" w:eastAsia="uk-UA"/>
        </w:rPr>
        <w:t xml:space="preserve">Діловецької сільської ради шляхом </w:t>
      </w:r>
    </w:p>
    <w:p w:rsidR="00ED3488" w:rsidRPr="00491598" w:rsidRDefault="00ED3488" w:rsidP="00584926">
      <w:pPr>
        <w:rPr>
          <w:rFonts w:eastAsia="Calibri"/>
          <w:bCs/>
          <w:color w:val="000000" w:themeColor="text1"/>
          <w:sz w:val="28"/>
          <w:szCs w:val="28"/>
          <w:lang w:val="uk-UA" w:eastAsia="uk-UA"/>
        </w:rPr>
      </w:pPr>
      <w:r w:rsidRPr="00491598">
        <w:rPr>
          <w:rFonts w:eastAsia="Calibri"/>
          <w:bCs/>
          <w:color w:val="000000" w:themeColor="text1"/>
          <w:sz w:val="28"/>
          <w:szCs w:val="28"/>
          <w:lang w:val="uk-UA" w:eastAsia="uk-UA"/>
        </w:rPr>
        <w:t xml:space="preserve">приєднання до Рахівської міської ради </w:t>
      </w:r>
    </w:p>
    <w:p w:rsidR="00ED3488" w:rsidRPr="00491598" w:rsidRDefault="00ED3488" w:rsidP="00584926">
      <w:pPr>
        <w:rPr>
          <w:rFonts w:eastAsia="Calibri"/>
          <w:bCs/>
          <w:color w:val="000000" w:themeColor="text1"/>
          <w:sz w:val="28"/>
          <w:szCs w:val="28"/>
          <w:lang w:val="uk-UA" w:eastAsia="uk-UA"/>
        </w:rPr>
      </w:pPr>
      <w:r w:rsidRPr="00491598">
        <w:rPr>
          <w:rFonts w:eastAsia="Calibri"/>
          <w:bCs/>
          <w:color w:val="000000" w:themeColor="text1"/>
          <w:sz w:val="28"/>
          <w:szCs w:val="28"/>
          <w:lang w:val="uk-UA" w:eastAsia="uk-UA"/>
        </w:rPr>
        <w:t>та затвердження передавального акту</w:t>
      </w:r>
    </w:p>
    <w:p w:rsidR="00ED3488" w:rsidRPr="00491598" w:rsidRDefault="00ED3488" w:rsidP="00584926">
      <w:pPr>
        <w:rPr>
          <w:rFonts w:eastAsia="Calibri"/>
          <w:bCs/>
          <w:color w:val="000000" w:themeColor="text1"/>
          <w:sz w:val="28"/>
          <w:szCs w:val="28"/>
          <w:lang w:val="uk-UA" w:eastAsia="uk-UA"/>
        </w:rPr>
      </w:pPr>
    </w:p>
    <w:p w:rsidR="00044776" w:rsidRPr="00491598" w:rsidRDefault="00ED3488" w:rsidP="00584926">
      <w:pPr>
        <w:tabs>
          <w:tab w:val="left" w:pos="567"/>
        </w:tabs>
        <w:jc w:val="both"/>
        <w:rPr>
          <w:color w:val="000000" w:themeColor="text1"/>
          <w:sz w:val="28"/>
          <w:szCs w:val="28"/>
          <w:lang w:val="uk-UA"/>
        </w:rPr>
      </w:pPr>
      <w:r w:rsidRPr="00491598">
        <w:rPr>
          <w:rFonts w:eastAsia="Calibri"/>
          <w:bCs/>
          <w:color w:val="000000" w:themeColor="text1"/>
          <w:sz w:val="28"/>
          <w:szCs w:val="28"/>
          <w:lang w:val="uk-UA" w:eastAsia="uk-UA"/>
        </w:rPr>
        <w:tab/>
        <w:t>Керуючись статтями 25,26,59, п.6-1 Розділу 5 «Прикінцеві і перехідні положення» Закону України «Про місцеве самоврядування в Україні», відповідно до ст.104,105,107 Цивільного Кодексу України, ст. 4,17 Закону України «Про державну реєстрацію юридичних осіб та фізичних осіб підприємців та громадських формувань», ст. 2 Закону України «Про бухгалтерський облік та фінансову звітність в Україні» ч.4 ст.31 Закону України «Про Національний архівний фонд та архівні установи», Порядку затвердження фінансової звітності, Затвердженого Постановою Кабінету Міністрів України від 28.02.2000 р. №419, Положення про інвентаризацію активів та зобов’язань затвердженого Наказом Міністерства фіна</w:t>
      </w:r>
      <w:r w:rsidR="00CC5A7D">
        <w:rPr>
          <w:rFonts w:eastAsia="Calibri"/>
          <w:bCs/>
          <w:color w:val="000000" w:themeColor="text1"/>
          <w:sz w:val="28"/>
          <w:szCs w:val="28"/>
          <w:lang w:val="uk-UA" w:eastAsia="uk-UA"/>
        </w:rPr>
        <w:t>нсів України від 02.09.2014 р.</w:t>
      </w:r>
      <w:r w:rsidRPr="00491598">
        <w:rPr>
          <w:rFonts w:eastAsia="Calibri"/>
          <w:bCs/>
          <w:color w:val="000000" w:themeColor="text1"/>
          <w:sz w:val="28"/>
          <w:szCs w:val="28"/>
          <w:lang w:val="uk-UA" w:eastAsia="uk-UA"/>
        </w:rPr>
        <w:t xml:space="preserve"> №879, Правил організації діловодства та архівного зберігання документів у державних органах, органів місцевого самоврядування, на підприємствах, установах і організаціях, затверджених наказом Міністерства юстиції України від 18.06.2015 р., №1000/5 на підставі рішення Рахівської міської ради від 14.12.2020 р. «Про початок реорганізації Білинської, </w:t>
      </w:r>
      <w:proofErr w:type="spellStart"/>
      <w:r w:rsidRPr="00491598">
        <w:rPr>
          <w:rFonts w:eastAsia="Calibri"/>
          <w:bCs/>
          <w:color w:val="000000" w:themeColor="text1"/>
          <w:sz w:val="28"/>
          <w:szCs w:val="28"/>
          <w:lang w:val="uk-UA" w:eastAsia="uk-UA"/>
        </w:rPr>
        <w:t>Костилівської</w:t>
      </w:r>
      <w:proofErr w:type="spellEnd"/>
      <w:r w:rsidRPr="00491598">
        <w:rPr>
          <w:rFonts w:eastAsia="Calibri"/>
          <w:bCs/>
          <w:color w:val="000000" w:themeColor="text1"/>
          <w:sz w:val="28"/>
          <w:szCs w:val="28"/>
          <w:lang w:val="uk-UA" w:eastAsia="uk-UA"/>
        </w:rPr>
        <w:t xml:space="preserve">, та Діловецької сільських рад шляхом приєднання до Рахівської міської ради», </w:t>
      </w:r>
      <w:r w:rsidR="00044776" w:rsidRPr="00491598">
        <w:rPr>
          <w:color w:val="000000" w:themeColor="text1"/>
          <w:sz w:val="28"/>
          <w:szCs w:val="28"/>
          <w:lang w:val="uk-UA"/>
        </w:rPr>
        <w:t>Рахівська міська рада</w:t>
      </w:r>
    </w:p>
    <w:p w:rsidR="00044776" w:rsidRPr="00491598" w:rsidRDefault="00044776" w:rsidP="00584926">
      <w:pPr>
        <w:tabs>
          <w:tab w:val="left" w:pos="567"/>
        </w:tabs>
        <w:jc w:val="both"/>
        <w:rPr>
          <w:color w:val="000000" w:themeColor="text1"/>
          <w:sz w:val="28"/>
          <w:szCs w:val="28"/>
          <w:lang w:val="uk-UA"/>
        </w:rPr>
      </w:pPr>
    </w:p>
    <w:p w:rsidR="00044776" w:rsidRPr="00491598" w:rsidRDefault="00044776" w:rsidP="00584926">
      <w:pPr>
        <w:tabs>
          <w:tab w:val="left" w:pos="567"/>
        </w:tabs>
        <w:jc w:val="center"/>
        <w:rPr>
          <w:color w:val="000000" w:themeColor="text1"/>
          <w:sz w:val="28"/>
          <w:szCs w:val="28"/>
          <w:lang w:val="uk-UA"/>
        </w:rPr>
      </w:pPr>
      <w:r w:rsidRPr="00491598">
        <w:rPr>
          <w:color w:val="000000" w:themeColor="text1"/>
          <w:sz w:val="28"/>
          <w:szCs w:val="28"/>
          <w:lang w:val="uk-UA"/>
        </w:rPr>
        <w:t>В И Р І Ш И Л А:</w:t>
      </w:r>
    </w:p>
    <w:p w:rsidR="00044776" w:rsidRPr="00491598" w:rsidRDefault="00044776" w:rsidP="00584926">
      <w:pPr>
        <w:pStyle w:val="21"/>
        <w:ind w:right="0" w:firstLine="0"/>
        <w:rPr>
          <w:color w:val="000000" w:themeColor="text1"/>
          <w:szCs w:val="28"/>
        </w:rPr>
      </w:pPr>
    </w:p>
    <w:p w:rsidR="00ED3488" w:rsidRPr="00491598" w:rsidRDefault="00044776" w:rsidP="00584926">
      <w:pPr>
        <w:ind w:firstLine="708"/>
        <w:jc w:val="both"/>
        <w:rPr>
          <w:rFonts w:eastAsia="Calibri"/>
          <w:bCs/>
          <w:color w:val="000000" w:themeColor="text1"/>
          <w:sz w:val="28"/>
          <w:szCs w:val="28"/>
          <w:lang w:val="uk-UA" w:eastAsia="uk-UA"/>
        </w:rPr>
      </w:pPr>
      <w:r w:rsidRPr="00491598">
        <w:rPr>
          <w:rFonts w:eastAsia="Calibri"/>
          <w:bCs/>
          <w:color w:val="000000" w:themeColor="text1"/>
          <w:sz w:val="28"/>
          <w:szCs w:val="28"/>
          <w:lang w:val="uk-UA" w:eastAsia="uk-UA"/>
        </w:rPr>
        <w:t>1.</w:t>
      </w:r>
      <w:r w:rsidR="00ED3488" w:rsidRPr="00491598">
        <w:rPr>
          <w:rFonts w:eastAsia="Calibri"/>
          <w:bCs/>
          <w:color w:val="000000" w:themeColor="text1"/>
          <w:sz w:val="28"/>
          <w:szCs w:val="28"/>
          <w:lang w:val="uk-UA" w:eastAsia="uk-UA"/>
        </w:rPr>
        <w:t xml:space="preserve">Завершити процедуру реорганізації Діловецької сільської ради (ЄДРПОУ 04351334), місцезнаходження: с. Ділове, вул. </w:t>
      </w:r>
      <w:proofErr w:type="spellStart"/>
      <w:r w:rsidR="00ED3488" w:rsidRPr="00491598">
        <w:rPr>
          <w:rFonts w:eastAsia="Calibri"/>
          <w:bCs/>
          <w:color w:val="000000" w:themeColor="text1"/>
          <w:sz w:val="28"/>
          <w:szCs w:val="28"/>
          <w:lang w:val="uk-UA" w:eastAsia="uk-UA"/>
        </w:rPr>
        <w:t>Трибушанська</w:t>
      </w:r>
      <w:proofErr w:type="spellEnd"/>
      <w:r w:rsidR="00ED3488" w:rsidRPr="00491598">
        <w:rPr>
          <w:rFonts w:eastAsia="Calibri"/>
          <w:bCs/>
          <w:color w:val="000000" w:themeColor="text1"/>
          <w:sz w:val="28"/>
          <w:szCs w:val="28"/>
          <w:lang w:val="uk-UA" w:eastAsia="uk-UA"/>
        </w:rPr>
        <w:t xml:space="preserve">, 51, Рахівського району Закарпатської області шляхом приєднання до Рахівської </w:t>
      </w:r>
      <w:r w:rsidR="00ED3488" w:rsidRPr="00491598">
        <w:rPr>
          <w:rFonts w:eastAsia="Calibri"/>
          <w:bCs/>
          <w:color w:val="000000" w:themeColor="text1"/>
          <w:sz w:val="28"/>
          <w:szCs w:val="28"/>
          <w:lang w:val="uk-UA" w:eastAsia="uk-UA"/>
        </w:rPr>
        <w:lastRenderedPageBreak/>
        <w:t>міської ради (ЄДРПОУ 04053878), місцезна</w:t>
      </w:r>
      <w:r w:rsidRPr="00491598">
        <w:rPr>
          <w:rFonts w:eastAsia="Calibri"/>
          <w:bCs/>
          <w:color w:val="000000" w:themeColor="text1"/>
          <w:sz w:val="28"/>
          <w:szCs w:val="28"/>
          <w:lang w:val="uk-UA" w:eastAsia="uk-UA"/>
        </w:rPr>
        <w:t xml:space="preserve">ходження: вул. Миру, буд.34, </w:t>
      </w:r>
      <w:proofErr w:type="spellStart"/>
      <w:r w:rsidRPr="00491598">
        <w:rPr>
          <w:rFonts w:eastAsia="Calibri"/>
          <w:bCs/>
          <w:color w:val="000000" w:themeColor="text1"/>
          <w:sz w:val="28"/>
          <w:szCs w:val="28"/>
          <w:lang w:val="uk-UA" w:eastAsia="uk-UA"/>
        </w:rPr>
        <w:t>м.</w:t>
      </w:r>
      <w:r w:rsidR="00ED3488" w:rsidRPr="00491598">
        <w:rPr>
          <w:rFonts w:eastAsia="Calibri"/>
          <w:bCs/>
          <w:color w:val="000000" w:themeColor="text1"/>
          <w:sz w:val="28"/>
          <w:szCs w:val="28"/>
          <w:lang w:val="uk-UA" w:eastAsia="uk-UA"/>
        </w:rPr>
        <w:t>Рахів</w:t>
      </w:r>
      <w:proofErr w:type="spellEnd"/>
      <w:r w:rsidR="00ED3488" w:rsidRPr="00491598">
        <w:rPr>
          <w:rFonts w:eastAsia="Calibri"/>
          <w:bCs/>
          <w:color w:val="000000" w:themeColor="text1"/>
          <w:sz w:val="28"/>
          <w:szCs w:val="28"/>
          <w:lang w:val="uk-UA" w:eastAsia="uk-UA"/>
        </w:rPr>
        <w:t>, Рахівського району, Закарпатської області.</w:t>
      </w:r>
    </w:p>
    <w:p w:rsidR="00ED3488" w:rsidRPr="00491598" w:rsidRDefault="00044776" w:rsidP="00584926">
      <w:pPr>
        <w:ind w:firstLine="708"/>
        <w:jc w:val="both"/>
        <w:rPr>
          <w:rFonts w:eastAsia="Calibri"/>
          <w:bCs/>
          <w:color w:val="000000" w:themeColor="text1"/>
          <w:sz w:val="28"/>
          <w:szCs w:val="28"/>
          <w:lang w:val="uk-UA" w:eastAsia="uk-UA"/>
        </w:rPr>
      </w:pPr>
      <w:r w:rsidRPr="00491598">
        <w:rPr>
          <w:rFonts w:eastAsia="Calibri"/>
          <w:bCs/>
          <w:color w:val="000000" w:themeColor="text1"/>
          <w:sz w:val="28"/>
          <w:szCs w:val="28"/>
          <w:lang w:val="uk-UA" w:eastAsia="uk-UA"/>
        </w:rPr>
        <w:t>2.</w:t>
      </w:r>
      <w:r w:rsidR="00ED3488" w:rsidRPr="00491598">
        <w:rPr>
          <w:rFonts w:eastAsia="Calibri"/>
          <w:bCs/>
          <w:color w:val="000000" w:themeColor="text1"/>
          <w:sz w:val="28"/>
          <w:szCs w:val="28"/>
          <w:lang w:val="uk-UA" w:eastAsia="uk-UA"/>
        </w:rPr>
        <w:t>Затвердити передавальний акт Комісії з реорганізації Діловецької сільської ради від 28 січня 2021 року та прийняти майно в комунальну власність Рахівської міської територіальної громади в особі Рахівської міської ради  (додаток 1).</w:t>
      </w:r>
    </w:p>
    <w:p w:rsidR="00ED3488" w:rsidRPr="00491598" w:rsidRDefault="00044776" w:rsidP="00584926">
      <w:pPr>
        <w:ind w:firstLine="708"/>
        <w:jc w:val="both"/>
        <w:rPr>
          <w:rFonts w:eastAsia="Calibri"/>
          <w:bCs/>
          <w:color w:val="000000" w:themeColor="text1"/>
          <w:sz w:val="28"/>
          <w:szCs w:val="28"/>
          <w:lang w:val="uk-UA" w:eastAsia="uk-UA"/>
        </w:rPr>
      </w:pPr>
      <w:r w:rsidRPr="00491598">
        <w:rPr>
          <w:rFonts w:eastAsia="Calibri"/>
          <w:bCs/>
          <w:color w:val="000000" w:themeColor="text1"/>
          <w:sz w:val="28"/>
          <w:szCs w:val="28"/>
          <w:lang w:val="uk-UA" w:eastAsia="uk-UA"/>
        </w:rPr>
        <w:t>3.</w:t>
      </w:r>
      <w:r w:rsidR="00ED3488" w:rsidRPr="00491598">
        <w:rPr>
          <w:rFonts w:eastAsia="Calibri"/>
          <w:bCs/>
          <w:color w:val="000000" w:themeColor="text1"/>
          <w:sz w:val="28"/>
          <w:szCs w:val="28"/>
          <w:lang w:val="uk-UA" w:eastAsia="uk-UA"/>
        </w:rPr>
        <w:t xml:space="preserve">Начальнику фінансово-господарського відділу – головному бухгалтеру </w:t>
      </w:r>
      <w:proofErr w:type="spellStart"/>
      <w:r w:rsidR="00ED3488" w:rsidRPr="00491598">
        <w:rPr>
          <w:rFonts w:eastAsia="Calibri"/>
          <w:bCs/>
          <w:color w:val="000000" w:themeColor="text1"/>
          <w:sz w:val="28"/>
          <w:szCs w:val="28"/>
          <w:lang w:val="uk-UA" w:eastAsia="uk-UA"/>
        </w:rPr>
        <w:t>Петрюк</w:t>
      </w:r>
      <w:proofErr w:type="spellEnd"/>
      <w:r w:rsidR="00ED3488" w:rsidRPr="00491598">
        <w:rPr>
          <w:rFonts w:eastAsia="Calibri"/>
          <w:bCs/>
          <w:color w:val="000000" w:themeColor="text1"/>
          <w:sz w:val="28"/>
          <w:szCs w:val="28"/>
          <w:lang w:val="uk-UA" w:eastAsia="uk-UA"/>
        </w:rPr>
        <w:t xml:space="preserve"> М.Ф. взяти майно на облік відповідно до вимог чинного законодавства.</w:t>
      </w:r>
    </w:p>
    <w:p w:rsidR="00ED3488" w:rsidRPr="00491598" w:rsidRDefault="00044776" w:rsidP="00584926">
      <w:pPr>
        <w:ind w:firstLine="708"/>
        <w:jc w:val="both"/>
        <w:rPr>
          <w:rFonts w:eastAsia="Calibri"/>
          <w:bCs/>
          <w:color w:val="000000" w:themeColor="text1"/>
          <w:sz w:val="28"/>
          <w:szCs w:val="28"/>
          <w:lang w:val="uk-UA" w:eastAsia="uk-UA"/>
        </w:rPr>
      </w:pPr>
      <w:r w:rsidRPr="00491598">
        <w:rPr>
          <w:rFonts w:eastAsia="Calibri"/>
          <w:bCs/>
          <w:color w:val="000000" w:themeColor="text1"/>
          <w:sz w:val="28"/>
          <w:szCs w:val="28"/>
          <w:lang w:val="uk-UA" w:eastAsia="uk-UA"/>
        </w:rPr>
        <w:t>4.</w:t>
      </w:r>
      <w:r w:rsidR="00ED3488" w:rsidRPr="00491598">
        <w:rPr>
          <w:rFonts w:eastAsia="Calibri"/>
          <w:bCs/>
          <w:color w:val="000000" w:themeColor="text1"/>
          <w:sz w:val="28"/>
          <w:szCs w:val="28"/>
          <w:lang w:val="uk-UA" w:eastAsia="uk-UA"/>
        </w:rPr>
        <w:t xml:space="preserve">Рахівському міському голові </w:t>
      </w:r>
      <w:proofErr w:type="spellStart"/>
      <w:r w:rsidR="00ED3488" w:rsidRPr="00491598">
        <w:rPr>
          <w:rFonts w:eastAsia="Calibri"/>
          <w:bCs/>
          <w:color w:val="000000" w:themeColor="text1"/>
          <w:sz w:val="28"/>
          <w:szCs w:val="28"/>
          <w:lang w:val="uk-UA" w:eastAsia="uk-UA"/>
        </w:rPr>
        <w:t>Медвідю</w:t>
      </w:r>
      <w:proofErr w:type="spellEnd"/>
      <w:r w:rsidR="00ED3488" w:rsidRPr="00491598">
        <w:rPr>
          <w:rFonts w:eastAsia="Calibri"/>
          <w:bCs/>
          <w:color w:val="000000" w:themeColor="text1"/>
          <w:sz w:val="28"/>
          <w:szCs w:val="28"/>
          <w:lang w:val="uk-UA" w:eastAsia="uk-UA"/>
        </w:rPr>
        <w:t xml:space="preserve"> В.В. здійснити у встановленому законодавством порядку припинення державної реєстрації Діловецької сільської ради як юридичної особи.</w:t>
      </w:r>
    </w:p>
    <w:p w:rsidR="00ED3488" w:rsidRPr="00491598" w:rsidRDefault="00044776" w:rsidP="00584926">
      <w:pPr>
        <w:ind w:firstLine="708"/>
        <w:jc w:val="both"/>
        <w:rPr>
          <w:rFonts w:eastAsia="Calibri"/>
          <w:bCs/>
          <w:color w:val="000000" w:themeColor="text1"/>
          <w:sz w:val="28"/>
          <w:szCs w:val="28"/>
          <w:lang w:val="uk-UA" w:eastAsia="uk-UA"/>
        </w:rPr>
      </w:pPr>
      <w:r w:rsidRPr="00491598">
        <w:rPr>
          <w:rFonts w:eastAsia="Calibri"/>
          <w:bCs/>
          <w:color w:val="000000" w:themeColor="text1"/>
          <w:sz w:val="28"/>
          <w:szCs w:val="28"/>
          <w:lang w:val="uk-UA" w:eastAsia="uk-UA"/>
        </w:rPr>
        <w:t>5.</w:t>
      </w:r>
      <w:r w:rsidR="00ED3488" w:rsidRPr="00491598">
        <w:rPr>
          <w:rFonts w:eastAsia="Calibri"/>
          <w:bCs/>
          <w:color w:val="000000" w:themeColor="text1"/>
          <w:sz w:val="28"/>
          <w:szCs w:val="28"/>
          <w:lang w:val="uk-UA" w:eastAsia="uk-UA"/>
        </w:rPr>
        <w:t xml:space="preserve">Рахівському міському голові </w:t>
      </w:r>
      <w:proofErr w:type="spellStart"/>
      <w:r w:rsidR="00ED3488" w:rsidRPr="00491598">
        <w:rPr>
          <w:rFonts w:eastAsia="Calibri"/>
          <w:bCs/>
          <w:color w:val="000000" w:themeColor="text1"/>
          <w:sz w:val="28"/>
          <w:szCs w:val="28"/>
          <w:lang w:val="uk-UA" w:eastAsia="uk-UA"/>
        </w:rPr>
        <w:t>Медвідю</w:t>
      </w:r>
      <w:proofErr w:type="spellEnd"/>
      <w:r w:rsidR="00ED3488" w:rsidRPr="00491598">
        <w:rPr>
          <w:rFonts w:eastAsia="Calibri"/>
          <w:bCs/>
          <w:color w:val="000000" w:themeColor="text1"/>
          <w:sz w:val="28"/>
          <w:szCs w:val="28"/>
          <w:lang w:val="uk-UA" w:eastAsia="uk-UA"/>
        </w:rPr>
        <w:t xml:space="preserve"> В.В. забезпечити у встановленому законодавством порядку знищення печаток та штампів Діловецької сільської ради протягом 10 (десяти) робочих днів з дня припинення державної реєстрації Білинської сільської ради як юридичної особи.</w:t>
      </w:r>
    </w:p>
    <w:p w:rsidR="00ED3488" w:rsidRPr="00491598" w:rsidRDefault="00044776" w:rsidP="00584926">
      <w:pPr>
        <w:ind w:firstLine="502"/>
        <w:jc w:val="both"/>
        <w:rPr>
          <w:rFonts w:eastAsia="Calibri"/>
          <w:bCs/>
          <w:color w:val="000000" w:themeColor="text1"/>
          <w:sz w:val="28"/>
          <w:szCs w:val="28"/>
          <w:lang w:val="uk-UA" w:eastAsia="uk-UA"/>
        </w:rPr>
      </w:pPr>
      <w:r w:rsidRPr="00491598">
        <w:rPr>
          <w:rFonts w:eastAsia="Calibri"/>
          <w:bCs/>
          <w:color w:val="000000" w:themeColor="text1"/>
          <w:sz w:val="28"/>
          <w:szCs w:val="28"/>
          <w:lang w:val="uk-UA" w:eastAsia="uk-UA"/>
        </w:rPr>
        <w:t>6.</w:t>
      </w:r>
      <w:r w:rsidR="00ED3488" w:rsidRPr="00491598">
        <w:rPr>
          <w:rFonts w:eastAsia="Calibri"/>
          <w:bCs/>
          <w:color w:val="000000" w:themeColor="text1"/>
          <w:sz w:val="28"/>
          <w:szCs w:val="28"/>
          <w:lang w:val="uk-UA" w:eastAsia="uk-UA"/>
        </w:rPr>
        <w:t>Контроль за виконанням цього рішення покласти на постійну комісію з питань управління комунальною власністю, підприємництва та промисловості (</w:t>
      </w:r>
      <w:proofErr w:type="spellStart"/>
      <w:r w:rsidR="00ED3488" w:rsidRPr="00491598">
        <w:rPr>
          <w:rFonts w:eastAsia="Calibri"/>
          <w:bCs/>
          <w:color w:val="000000" w:themeColor="text1"/>
          <w:sz w:val="28"/>
          <w:szCs w:val="28"/>
          <w:lang w:val="uk-UA" w:eastAsia="uk-UA"/>
        </w:rPr>
        <w:t>Кабаль</w:t>
      </w:r>
      <w:proofErr w:type="spellEnd"/>
      <w:r w:rsidR="00ED3488" w:rsidRPr="00491598">
        <w:rPr>
          <w:rFonts w:eastAsia="Calibri"/>
          <w:bCs/>
          <w:color w:val="000000" w:themeColor="text1"/>
          <w:sz w:val="28"/>
          <w:szCs w:val="28"/>
          <w:lang w:val="uk-UA" w:eastAsia="uk-UA"/>
        </w:rPr>
        <w:t xml:space="preserve"> О.В.)</w:t>
      </w:r>
    </w:p>
    <w:p w:rsidR="00ED3488" w:rsidRPr="00491598" w:rsidRDefault="00ED3488" w:rsidP="00584926">
      <w:pPr>
        <w:rPr>
          <w:color w:val="000000" w:themeColor="text1"/>
          <w:lang w:val="uk-UA" w:eastAsia="ru-RU"/>
        </w:rPr>
      </w:pPr>
    </w:p>
    <w:p w:rsidR="00ED3488" w:rsidRPr="00491598" w:rsidRDefault="00ED3488" w:rsidP="00584926">
      <w:pPr>
        <w:rPr>
          <w:color w:val="000000" w:themeColor="text1"/>
          <w:lang w:val="uk-UA"/>
        </w:rPr>
      </w:pPr>
    </w:p>
    <w:p w:rsidR="00ED3488" w:rsidRPr="00491598" w:rsidRDefault="00ED3488" w:rsidP="00584926">
      <w:pPr>
        <w:rPr>
          <w:color w:val="000000" w:themeColor="text1"/>
          <w:lang w:val="uk-UA"/>
        </w:rPr>
      </w:pPr>
    </w:p>
    <w:p w:rsidR="00F81CCF" w:rsidRPr="00491598" w:rsidRDefault="00F81CCF" w:rsidP="00584926">
      <w:pPr>
        <w:rPr>
          <w:color w:val="000000" w:themeColor="text1"/>
          <w:sz w:val="28"/>
          <w:szCs w:val="28"/>
          <w:lang w:val="uk-UA"/>
        </w:rPr>
      </w:pPr>
      <w:r w:rsidRPr="00491598">
        <w:rPr>
          <w:color w:val="000000" w:themeColor="text1"/>
          <w:sz w:val="28"/>
          <w:szCs w:val="28"/>
          <w:lang w:val="uk-UA"/>
        </w:rPr>
        <w:t>Міський голова                                                                          В.МЕДВІДЬ</w:t>
      </w:r>
    </w:p>
    <w:p w:rsidR="00322F3D" w:rsidRPr="00491598" w:rsidRDefault="00322F3D" w:rsidP="00584926">
      <w:pPr>
        <w:rPr>
          <w:color w:val="000000" w:themeColor="text1"/>
          <w:lang w:val="uk-UA"/>
        </w:rPr>
      </w:pPr>
    </w:p>
    <w:p w:rsidR="00322F3D" w:rsidRPr="00491598" w:rsidRDefault="00322F3D" w:rsidP="00584926">
      <w:pPr>
        <w:suppressAutoHyphens w:val="0"/>
        <w:rPr>
          <w:color w:val="000000" w:themeColor="text1"/>
          <w:lang w:val="uk-UA"/>
        </w:rPr>
      </w:pPr>
      <w:r w:rsidRPr="00491598">
        <w:rPr>
          <w:color w:val="000000" w:themeColor="text1"/>
          <w:lang w:val="uk-UA"/>
        </w:rPr>
        <w:br w:type="page"/>
      </w:r>
    </w:p>
    <w:p w:rsidR="00ED3488" w:rsidRPr="00491598" w:rsidRDefault="00ED3488" w:rsidP="00584926">
      <w:pPr>
        <w:rPr>
          <w:color w:val="000000" w:themeColor="text1"/>
          <w:lang w:val="uk-UA"/>
        </w:rPr>
      </w:pPr>
      <w:r w:rsidRPr="00491598">
        <w:rPr>
          <w:color w:val="000000" w:themeColor="text1"/>
          <w:lang w:val="uk-UA"/>
        </w:rPr>
        <w:lastRenderedPageBreak/>
        <w:t xml:space="preserve">                                                                                                            </w:t>
      </w:r>
    </w:p>
    <w:p w:rsidR="00322F3D" w:rsidRPr="00491598" w:rsidRDefault="00322F3D" w:rsidP="00584926">
      <w:pPr>
        <w:rPr>
          <w:color w:val="000000" w:themeColor="text1"/>
          <w:sz w:val="27"/>
          <w:szCs w:val="27"/>
          <w:lang w:val="uk-UA"/>
        </w:rPr>
      </w:pPr>
    </w:p>
    <w:p w:rsidR="00322F3D" w:rsidRPr="00491598" w:rsidRDefault="00322F3D" w:rsidP="00584926">
      <w:pPr>
        <w:rPr>
          <w:color w:val="000000" w:themeColor="text1"/>
          <w:lang w:val="uk-UA"/>
        </w:rPr>
      </w:pPr>
    </w:p>
    <w:tbl>
      <w:tblPr>
        <w:tblW w:w="0" w:type="auto"/>
        <w:jc w:val="right"/>
        <w:tblInd w:w="-207" w:type="dxa"/>
        <w:tblLook w:val="01E0" w:firstRow="1" w:lastRow="1" w:firstColumn="1" w:lastColumn="1" w:noHBand="0" w:noVBand="0"/>
      </w:tblPr>
      <w:tblGrid>
        <w:gridCol w:w="3267"/>
      </w:tblGrid>
      <w:tr w:rsidR="00322F3D" w:rsidRPr="002A177D" w:rsidTr="00322F3D">
        <w:trPr>
          <w:trHeight w:val="1292"/>
          <w:jc w:val="right"/>
        </w:trPr>
        <w:tc>
          <w:tcPr>
            <w:tcW w:w="3267" w:type="dxa"/>
          </w:tcPr>
          <w:p w:rsidR="00322F3D" w:rsidRPr="00491598" w:rsidRDefault="00322F3D" w:rsidP="00584926">
            <w:pPr>
              <w:rPr>
                <w:color w:val="000000" w:themeColor="text1"/>
                <w:lang w:val="uk-UA"/>
              </w:rPr>
            </w:pPr>
            <w:r w:rsidRPr="00491598">
              <w:rPr>
                <w:color w:val="000000" w:themeColor="text1"/>
                <w:lang w:val="uk-UA" w:eastAsia="uk-UA"/>
              </w:rPr>
              <w:br w:type="page"/>
            </w:r>
            <w:r w:rsidRPr="00491598">
              <w:rPr>
                <w:color w:val="000000" w:themeColor="text1"/>
                <w:lang w:val="uk-UA" w:eastAsia="uk-UA"/>
              </w:rPr>
              <w:br w:type="page"/>
            </w:r>
            <w:r w:rsidRPr="00491598">
              <w:rPr>
                <w:color w:val="000000" w:themeColor="text1"/>
                <w:lang w:val="uk-UA"/>
              </w:rPr>
              <w:br w:type="page"/>
            </w:r>
            <w:r w:rsidRPr="00491598">
              <w:rPr>
                <w:b/>
                <w:color w:val="000000" w:themeColor="text1"/>
                <w:lang w:val="uk-UA"/>
              </w:rPr>
              <w:br w:type="page"/>
            </w:r>
            <w:r w:rsidRPr="00491598">
              <w:rPr>
                <w:color w:val="000000" w:themeColor="text1"/>
                <w:lang w:val="uk-UA"/>
              </w:rPr>
              <w:t xml:space="preserve">           Додаток                                                                              до рішення міської ради  </w:t>
            </w:r>
          </w:p>
          <w:p w:rsidR="00322F3D" w:rsidRPr="00491598" w:rsidRDefault="00322F3D" w:rsidP="00584926">
            <w:pPr>
              <w:rPr>
                <w:rFonts w:eastAsiaTheme="minorHAnsi"/>
                <w:color w:val="000000" w:themeColor="text1"/>
                <w:lang w:val="uk-UA" w:eastAsia="ru-RU"/>
              </w:rPr>
            </w:pPr>
            <w:r w:rsidRPr="00491598">
              <w:rPr>
                <w:color w:val="000000" w:themeColor="text1"/>
                <w:lang w:val="uk-UA"/>
              </w:rPr>
              <w:t>8-ої сесії 8-го скликання                                                                                                 від 18.03.2021 р. №119</w:t>
            </w:r>
          </w:p>
          <w:p w:rsidR="00322F3D" w:rsidRPr="00491598" w:rsidRDefault="00322F3D" w:rsidP="00584926">
            <w:pPr>
              <w:rPr>
                <w:color w:val="000000" w:themeColor="text1"/>
                <w:sz w:val="22"/>
                <w:szCs w:val="22"/>
                <w:lang w:val="uk-UA" w:eastAsia="en-US"/>
              </w:rPr>
            </w:pPr>
          </w:p>
        </w:tc>
      </w:tr>
    </w:tbl>
    <w:p w:rsidR="00322F3D" w:rsidRPr="00491598" w:rsidRDefault="00322F3D" w:rsidP="00584926">
      <w:pPr>
        <w:rPr>
          <w:b/>
          <w:color w:val="000000" w:themeColor="text1"/>
          <w:sz w:val="32"/>
          <w:szCs w:val="32"/>
          <w:lang w:val="uk-UA" w:eastAsia="en-US"/>
        </w:rPr>
      </w:pPr>
    </w:p>
    <w:p w:rsidR="00ED3488" w:rsidRPr="00491598" w:rsidRDefault="00ED3488" w:rsidP="00584926">
      <w:pPr>
        <w:rPr>
          <w:color w:val="000000" w:themeColor="text1"/>
          <w:lang w:val="uk-UA"/>
        </w:rPr>
      </w:pPr>
    </w:p>
    <w:p w:rsidR="00ED3488" w:rsidRPr="00491598" w:rsidRDefault="00ED3488" w:rsidP="00584926">
      <w:pPr>
        <w:jc w:val="center"/>
        <w:rPr>
          <w:color w:val="000000" w:themeColor="text1"/>
          <w:sz w:val="28"/>
          <w:szCs w:val="28"/>
          <w:lang w:val="uk-UA"/>
        </w:rPr>
      </w:pPr>
      <w:r w:rsidRPr="00491598">
        <w:rPr>
          <w:color w:val="000000" w:themeColor="text1"/>
          <w:sz w:val="28"/>
          <w:szCs w:val="28"/>
          <w:lang w:val="uk-UA"/>
        </w:rPr>
        <w:t>ПЕРЕДАВАЛЬНИЙ АКТ</w:t>
      </w:r>
    </w:p>
    <w:p w:rsidR="00322F3D" w:rsidRPr="00491598" w:rsidRDefault="00322F3D" w:rsidP="00584926">
      <w:pPr>
        <w:jc w:val="center"/>
        <w:rPr>
          <w:color w:val="000000" w:themeColor="text1"/>
          <w:sz w:val="28"/>
          <w:szCs w:val="28"/>
          <w:lang w:val="uk-UA"/>
        </w:rPr>
      </w:pPr>
    </w:p>
    <w:p w:rsidR="00ED3488" w:rsidRPr="00491598" w:rsidRDefault="00ED3488" w:rsidP="00584926">
      <w:pPr>
        <w:tabs>
          <w:tab w:val="left" w:pos="2940"/>
        </w:tabs>
        <w:rPr>
          <w:color w:val="000000" w:themeColor="text1"/>
          <w:lang w:val="uk-UA"/>
        </w:rPr>
      </w:pPr>
      <w:r w:rsidRPr="00491598">
        <w:rPr>
          <w:color w:val="000000" w:themeColor="text1"/>
          <w:lang w:val="uk-UA"/>
        </w:rPr>
        <w:t>с. Ділове</w:t>
      </w:r>
      <w:r w:rsidRPr="00491598">
        <w:rPr>
          <w:color w:val="000000" w:themeColor="text1"/>
          <w:lang w:val="uk-UA"/>
        </w:rPr>
        <w:tab/>
        <w:t xml:space="preserve">                                                                „28” січня 2021 р.</w:t>
      </w:r>
    </w:p>
    <w:p w:rsidR="00ED3488" w:rsidRPr="00491598" w:rsidRDefault="00ED3488" w:rsidP="00584926">
      <w:pPr>
        <w:tabs>
          <w:tab w:val="left" w:pos="2940"/>
        </w:tabs>
        <w:rPr>
          <w:color w:val="000000" w:themeColor="text1"/>
          <w:lang w:val="uk-UA"/>
        </w:rPr>
      </w:pPr>
    </w:p>
    <w:p w:rsidR="00ED3488" w:rsidRPr="00491598" w:rsidRDefault="00ED3488" w:rsidP="00584926">
      <w:pPr>
        <w:ind w:firstLine="708"/>
        <w:rPr>
          <w:color w:val="000000" w:themeColor="text1"/>
          <w:lang w:val="uk-UA"/>
        </w:rPr>
      </w:pPr>
      <w:r w:rsidRPr="00491598">
        <w:rPr>
          <w:color w:val="000000" w:themeColor="text1"/>
          <w:lang w:val="uk-UA"/>
        </w:rPr>
        <w:t>Ми, що  нижче підписалися , голова та члени Комісії з реорганізації  Діловецької сільської ради, створеної  рішенням  Рахівської міської ради  від 14.12.2020 року № 17 у складі:</w:t>
      </w:r>
    </w:p>
    <w:p w:rsidR="00ED3488" w:rsidRPr="00491598" w:rsidRDefault="00ED3488" w:rsidP="00584926">
      <w:pPr>
        <w:ind w:firstLine="708"/>
        <w:rPr>
          <w:color w:val="000000" w:themeColor="text1"/>
          <w:lang w:val="uk-UA"/>
        </w:rPr>
      </w:pPr>
      <w:r w:rsidRPr="00491598">
        <w:rPr>
          <w:color w:val="000000" w:themeColor="text1"/>
          <w:lang w:val="uk-UA"/>
        </w:rPr>
        <w:t>Голови комісії________________________ Медвідь Віктор Васильович</w:t>
      </w:r>
    </w:p>
    <w:p w:rsidR="00ED3488" w:rsidRPr="00491598" w:rsidRDefault="00ED3488" w:rsidP="00584926">
      <w:pPr>
        <w:ind w:firstLine="708"/>
        <w:rPr>
          <w:color w:val="000000" w:themeColor="text1"/>
          <w:lang w:val="uk-UA"/>
        </w:rPr>
      </w:pPr>
      <w:r w:rsidRPr="00491598">
        <w:rPr>
          <w:color w:val="000000" w:themeColor="text1"/>
          <w:lang w:val="uk-UA"/>
        </w:rPr>
        <w:t xml:space="preserve">Заступника голови комісії______________ </w:t>
      </w:r>
      <w:proofErr w:type="spellStart"/>
      <w:r w:rsidRPr="00491598">
        <w:rPr>
          <w:color w:val="000000" w:themeColor="text1"/>
          <w:lang w:val="uk-UA"/>
        </w:rPr>
        <w:t>Петрюк</w:t>
      </w:r>
      <w:proofErr w:type="spellEnd"/>
      <w:r w:rsidRPr="00491598">
        <w:rPr>
          <w:color w:val="000000" w:themeColor="text1"/>
          <w:lang w:val="uk-UA"/>
        </w:rPr>
        <w:t xml:space="preserve"> Марія Федорівна</w:t>
      </w:r>
    </w:p>
    <w:p w:rsidR="00ED3488" w:rsidRPr="00491598" w:rsidRDefault="00ED3488" w:rsidP="00584926">
      <w:pPr>
        <w:ind w:firstLine="708"/>
        <w:rPr>
          <w:color w:val="000000" w:themeColor="text1"/>
          <w:lang w:val="uk-UA"/>
        </w:rPr>
      </w:pPr>
      <w:r w:rsidRPr="00491598">
        <w:rPr>
          <w:color w:val="000000" w:themeColor="text1"/>
          <w:lang w:val="uk-UA"/>
        </w:rPr>
        <w:t>Членів комісії:________________________ Брехлічук  Дмитро Дмитрович</w:t>
      </w:r>
    </w:p>
    <w:p w:rsidR="00ED3488" w:rsidRPr="00491598" w:rsidRDefault="00ED3488" w:rsidP="00584926">
      <w:pPr>
        <w:ind w:firstLine="708"/>
        <w:rPr>
          <w:color w:val="000000" w:themeColor="text1"/>
          <w:lang w:val="uk-UA"/>
        </w:rPr>
      </w:pPr>
      <w:r w:rsidRPr="00491598">
        <w:rPr>
          <w:color w:val="000000" w:themeColor="text1"/>
          <w:lang w:val="uk-UA"/>
        </w:rPr>
        <w:t xml:space="preserve">                       _________________________ </w:t>
      </w:r>
      <w:proofErr w:type="spellStart"/>
      <w:r w:rsidRPr="00491598">
        <w:rPr>
          <w:color w:val="000000" w:themeColor="text1"/>
          <w:lang w:val="uk-UA"/>
        </w:rPr>
        <w:t>Павлючок</w:t>
      </w:r>
      <w:proofErr w:type="spellEnd"/>
      <w:r w:rsidRPr="00491598">
        <w:rPr>
          <w:color w:val="000000" w:themeColor="text1"/>
          <w:lang w:val="uk-UA"/>
        </w:rPr>
        <w:t xml:space="preserve"> Оксана Михайлівна</w:t>
      </w:r>
    </w:p>
    <w:p w:rsidR="00ED3488" w:rsidRPr="00491598" w:rsidRDefault="00ED3488" w:rsidP="00584926">
      <w:pPr>
        <w:rPr>
          <w:color w:val="000000" w:themeColor="text1"/>
          <w:lang w:val="uk-UA"/>
        </w:rPr>
      </w:pPr>
      <w:r w:rsidRPr="00491598">
        <w:rPr>
          <w:color w:val="000000" w:themeColor="text1"/>
          <w:lang w:val="uk-UA"/>
        </w:rPr>
        <w:t xml:space="preserve">                                   _________________________ Варга Михайло Михайлович</w:t>
      </w:r>
    </w:p>
    <w:p w:rsidR="00ED3488" w:rsidRPr="00491598" w:rsidRDefault="00ED3488" w:rsidP="00584926">
      <w:pPr>
        <w:rPr>
          <w:color w:val="000000" w:themeColor="text1"/>
          <w:lang w:val="uk-UA"/>
        </w:rPr>
      </w:pPr>
      <w:r w:rsidRPr="00491598">
        <w:rPr>
          <w:color w:val="000000" w:themeColor="text1"/>
          <w:lang w:val="uk-UA"/>
        </w:rPr>
        <w:t xml:space="preserve">                                   _________________________ </w:t>
      </w:r>
      <w:proofErr w:type="spellStart"/>
      <w:r w:rsidRPr="00491598">
        <w:rPr>
          <w:color w:val="000000" w:themeColor="text1"/>
          <w:lang w:val="uk-UA"/>
        </w:rPr>
        <w:t>Матчук</w:t>
      </w:r>
      <w:proofErr w:type="spellEnd"/>
      <w:r w:rsidRPr="00491598">
        <w:rPr>
          <w:color w:val="000000" w:themeColor="text1"/>
          <w:lang w:val="uk-UA"/>
        </w:rPr>
        <w:t xml:space="preserve"> Марія Василівна</w:t>
      </w:r>
    </w:p>
    <w:p w:rsidR="00ED3488" w:rsidRPr="00491598" w:rsidRDefault="00ED3488" w:rsidP="00584926">
      <w:pPr>
        <w:rPr>
          <w:color w:val="000000" w:themeColor="text1"/>
          <w:lang w:val="uk-UA"/>
        </w:rPr>
      </w:pPr>
      <w:r w:rsidRPr="00491598">
        <w:rPr>
          <w:color w:val="000000" w:themeColor="text1"/>
          <w:lang w:val="uk-UA"/>
        </w:rPr>
        <w:t xml:space="preserve">                                   _________________________ </w:t>
      </w:r>
      <w:proofErr w:type="spellStart"/>
      <w:r w:rsidRPr="00491598">
        <w:rPr>
          <w:color w:val="000000" w:themeColor="text1"/>
          <w:lang w:val="uk-UA"/>
        </w:rPr>
        <w:t>Панасюк</w:t>
      </w:r>
      <w:proofErr w:type="spellEnd"/>
      <w:r w:rsidRPr="00491598">
        <w:rPr>
          <w:color w:val="000000" w:themeColor="text1"/>
          <w:lang w:val="uk-UA"/>
        </w:rPr>
        <w:t xml:space="preserve"> Андрій Миколайович</w:t>
      </w:r>
    </w:p>
    <w:p w:rsidR="00ED3488" w:rsidRPr="00491598" w:rsidRDefault="00ED3488" w:rsidP="00584926">
      <w:pPr>
        <w:rPr>
          <w:color w:val="000000" w:themeColor="text1"/>
          <w:lang w:val="uk-UA"/>
        </w:rPr>
      </w:pPr>
      <w:r w:rsidRPr="00491598">
        <w:rPr>
          <w:color w:val="000000" w:themeColor="text1"/>
          <w:lang w:val="uk-UA"/>
        </w:rPr>
        <w:t xml:space="preserve">керуючись ч.2 та 3ст.107 Цивільного Кодексу України, ст..8 Закону України </w:t>
      </w:r>
      <w:proofErr w:type="spellStart"/>
      <w:r w:rsidRPr="00491598">
        <w:rPr>
          <w:color w:val="000000" w:themeColor="text1"/>
          <w:lang w:val="uk-UA"/>
        </w:rPr>
        <w:t>„Про</w:t>
      </w:r>
      <w:proofErr w:type="spellEnd"/>
      <w:r w:rsidRPr="00491598">
        <w:rPr>
          <w:color w:val="000000" w:themeColor="text1"/>
          <w:lang w:val="uk-UA"/>
        </w:rPr>
        <w:t xml:space="preserve"> добровільне </w:t>
      </w:r>
      <w:proofErr w:type="spellStart"/>
      <w:r w:rsidRPr="00491598">
        <w:rPr>
          <w:color w:val="000000" w:themeColor="text1"/>
          <w:lang w:val="uk-UA"/>
        </w:rPr>
        <w:t>об”єднання</w:t>
      </w:r>
      <w:proofErr w:type="spellEnd"/>
      <w:r w:rsidRPr="00491598">
        <w:rPr>
          <w:color w:val="000000" w:themeColor="text1"/>
          <w:lang w:val="uk-UA"/>
        </w:rPr>
        <w:t xml:space="preserve">  територіальних громад” склали цей акт  про наступне:</w:t>
      </w:r>
    </w:p>
    <w:p w:rsidR="00ED3488" w:rsidRPr="00491598" w:rsidRDefault="00ED3488" w:rsidP="00584926">
      <w:pPr>
        <w:rPr>
          <w:color w:val="000000" w:themeColor="text1"/>
          <w:lang w:val="uk-UA"/>
        </w:rPr>
      </w:pPr>
    </w:p>
    <w:p w:rsidR="00ED3488" w:rsidRPr="00491598" w:rsidRDefault="00ED3488" w:rsidP="00584926">
      <w:pPr>
        <w:rPr>
          <w:color w:val="000000" w:themeColor="text1"/>
          <w:lang w:val="uk-UA"/>
        </w:rPr>
      </w:pPr>
      <w:r w:rsidRPr="00491598">
        <w:rPr>
          <w:color w:val="000000" w:themeColor="text1"/>
          <w:lang w:val="uk-UA"/>
        </w:rPr>
        <w:t xml:space="preserve">1. Рахівська міська рада (ЄДРПОУ 04053878), місцезнаходження: </w:t>
      </w:r>
      <w:proofErr w:type="spellStart"/>
      <w:r w:rsidRPr="00491598">
        <w:rPr>
          <w:color w:val="000000" w:themeColor="text1"/>
          <w:lang w:val="uk-UA"/>
        </w:rPr>
        <w:t>вул..Миру</w:t>
      </w:r>
      <w:proofErr w:type="spellEnd"/>
      <w:r w:rsidRPr="00491598">
        <w:rPr>
          <w:color w:val="000000" w:themeColor="text1"/>
          <w:lang w:val="uk-UA"/>
        </w:rPr>
        <w:t xml:space="preserve">,буд.34,          м. Рахів, Рахівського району, Закарпатської області , внаслідок  реорганізації Діловецької сільської ради (ЄДРПОУ 04351334), місцезнаходження: Ділове, вул. </w:t>
      </w:r>
      <w:proofErr w:type="spellStart"/>
      <w:r w:rsidRPr="00491598">
        <w:rPr>
          <w:color w:val="000000" w:themeColor="text1"/>
          <w:lang w:val="uk-UA"/>
        </w:rPr>
        <w:t>Трибушанська</w:t>
      </w:r>
      <w:proofErr w:type="spellEnd"/>
      <w:r w:rsidRPr="00491598">
        <w:rPr>
          <w:color w:val="000000" w:themeColor="text1"/>
          <w:lang w:val="uk-UA"/>
        </w:rPr>
        <w:t xml:space="preserve">, буд. 51 ) шляхом  </w:t>
      </w:r>
      <w:proofErr w:type="spellStart"/>
      <w:r w:rsidRPr="00491598">
        <w:rPr>
          <w:color w:val="000000" w:themeColor="text1"/>
          <w:lang w:val="uk-UA"/>
        </w:rPr>
        <w:t>приєднанна</w:t>
      </w:r>
      <w:proofErr w:type="spellEnd"/>
      <w:r w:rsidRPr="00491598">
        <w:rPr>
          <w:color w:val="000000" w:themeColor="text1"/>
          <w:lang w:val="uk-UA"/>
        </w:rPr>
        <w:t xml:space="preserve"> до  Рахівської міської ради яка є правонаступником  майна, активів та </w:t>
      </w:r>
      <w:proofErr w:type="spellStart"/>
      <w:r w:rsidRPr="00491598">
        <w:rPr>
          <w:color w:val="000000" w:themeColor="text1"/>
          <w:lang w:val="uk-UA"/>
        </w:rPr>
        <w:t>зобов”язань</w:t>
      </w:r>
      <w:proofErr w:type="spellEnd"/>
      <w:r w:rsidRPr="00491598">
        <w:rPr>
          <w:color w:val="000000" w:themeColor="text1"/>
          <w:lang w:val="uk-UA"/>
        </w:rPr>
        <w:t xml:space="preserve"> Діловецької сільської ради, а саме:</w:t>
      </w:r>
    </w:p>
    <w:p w:rsidR="00ED3488" w:rsidRPr="00491598" w:rsidRDefault="00ED3488" w:rsidP="00584926">
      <w:pPr>
        <w:rPr>
          <w:color w:val="000000" w:themeColor="text1"/>
          <w:lang w:val="uk-UA"/>
        </w:rPr>
      </w:pPr>
    </w:p>
    <w:p w:rsidR="00ED3488" w:rsidRPr="00491598" w:rsidRDefault="00ED3488" w:rsidP="00584926">
      <w:pPr>
        <w:numPr>
          <w:ilvl w:val="1"/>
          <w:numId w:val="24"/>
        </w:numPr>
        <w:suppressAutoHyphens w:val="0"/>
        <w:ind w:left="0"/>
        <w:rPr>
          <w:color w:val="000000" w:themeColor="text1"/>
          <w:lang w:val="uk-UA"/>
        </w:rPr>
      </w:pPr>
      <w:r w:rsidRPr="00491598">
        <w:rPr>
          <w:color w:val="000000" w:themeColor="text1"/>
          <w:lang w:val="uk-UA"/>
        </w:rPr>
        <w:t xml:space="preserve">Необоротних активів (балансова вартість) – </w:t>
      </w:r>
      <w:r w:rsidRPr="00491598">
        <w:rPr>
          <w:b/>
          <w:color w:val="000000" w:themeColor="text1"/>
          <w:lang w:val="uk-UA"/>
        </w:rPr>
        <w:t>2 912 526,00</w:t>
      </w:r>
      <w:r w:rsidRPr="00491598">
        <w:rPr>
          <w:color w:val="000000" w:themeColor="text1"/>
          <w:lang w:val="uk-UA"/>
        </w:rPr>
        <w:t xml:space="preserve"> грн.,у тому числі:</w:t>
      </w:r>
    </w:p>
    <w:p w:rsidR="00ED3488" w:rsidRPr="00491598" w:rsidRDefault="00ED3488" w:rsidP="00584926">
      <w:pPr>
        <w:rPr>
          <w:color w:val="000000" w:themeColor="text1"/>
          <w:lang w:val="uk-UA"/>
        </w:rPr>
      </w:pPr>
      <w:r w:rsidRPr="00491598">
        <w:rPr>
          <w:b/>
          <w:color w:val="000000" w:themeColor="text1"/>
          <w:lang w:val="uk-UA"/>
        </w:rPr>
        <w:t>Основні засоби</w:t>
      </w:r>
      <w:r w:rsidRPr="00491598">
        <w:rPr>
          <w:color w:val="000000" w:themeColor="text1"/>
          <w:lang w:val="uk-UA"/>
        </w:rPr>
        <w:t xml:space="preserve"> -</w:t>
      </w:r>
      <w:r w:rsidRPr="00491598">
        <w:rPr>
          <w:b/>
          <w:color w:val="000000" w:themeColor="text1"/>
          <w:lang w:val="uk-UA"/>
        </w:rPr>
        <w:t>2 821 520,00</w:t>
      </w:r>
      <w:r w:rsidRPr="00491598">
        <w:rPr>
          <w:color w:val="000000" w:themeColor="text1"/>
          <w:lang w:val="uk-UA"/>
        </w:rPr>
        <w:t xml:space="preserve"> грн.;</w:t>
      </w:r>
    </w:p>
    <w:p w:rsidR="00ED3488" w:rsidRPr="00491598" w:rsidRDefault="00ED3488" w:rsidP="00584926">
      <w:pPr>
        <w:numPr>
          <w:ilvl w:val="0"/>
          <w:numId w:val="25"/>
        </w:numPr>
        <w:suppressAutoHyphens w:val="0"/>
        <w:ind w:left="0"/>
        <w:rPr>
          <w:color w:val="000000" w:themeColor="text1"/>
          <w:lang w:val="uk-UA"/>
        </w:rPr>
      </w:pPr>
      <w:r w:rsidRPr="00491598">
        <w:rPr>
          <w:color w:val="000000" w:themeColor="text1"/>
          <w:lang w:val="uk-UA"/>
        </w:rPr>
        <w:t>первісна вартість – 3 587 853,00 грн.;</w:t>
      </w:r>
    </w:p>
    <w:p w:rsidR="00ED3488" w:rsidRPr="00491598" w:rsidRDefault="00ED3488" w:rsidP="00584926">
      <w:pPr>
        <w:numPr>
          <w:ilvl w:val="0"/>
          <w:numId w:val="25"/>
        </w:numPr>
        <w:suppressAutoHyphens w:val="0"/>
        <w:ind w:left="0"/>
        <w:rPr>
          <w:color w:val="000000" w:themeColor="text1"/>
          <w:lang w:val="uk-UA"/>
        </w:rPr>
      </w:pPr>
      <w:r w:rsidRPr="00491598">
        <w:rPr>
          <w:color w:val="000000" w:themeColor="text1"/>
          <w:lang w:val="uk-UA"/>
        </w:rPr>
        <w:t>знос – 766 333,00 грн.;</w:t>
      </w:r>
    </w:p>
    <w:p w:rsidR="00ED3488" w:rsidRPr="00491598" w:rsidRDefault="00ED3488" w:rsidP="00584926">
      <w:pPr>
        <w:rPr>
          <w:color w:val="000000" w:themeColor="text1"/>
          <w:lang w:val="uk-UA"/>
        </w:rPr>
      </w:pPr>
      <w:r w:rsidRPr="00491598">
        <w:rPr>
          <w:color w:val="000000" w:themeColor="text1"/>
          <w:lang w:val="uk-UA"/>
        </w:rPr>
        <w:t>1.2.</w:t>
      </w:r>
      <w:r w:rsidRPr="00491598">
        <w:rPr>
          <w:b/>
          <w:color w:val="000000" w:themeColor="text1"/>
          <w:lang w:val="uk-UA"/>
        </w:rPr>
        <w:t xml:space="preserve">Виробничі </w:t>
      </w:r>
      <w:proofErr w:type="spellStart"/>
      <w:r w:rsidRPr="00491598">
        <w:rPr>
          <w:b/>
          <w:color w:val="000000" w:themeColor="text1"/>
          <w:lang w:val="uk-UA"/>
        </w:rPr>
        <w:t>запаси</w:t>
      </w:r>
      <w:r w:rsidRPr="00491598">
        <w:rPr>
          <w:color w:val="000000" w:themeColor="text1"/>
          <w:lang w:val="uk-UA"/>
        </w:rPr>
        <w:t>-</w:t>
      </w:r>
      <w:proofErr w:type="spellEnd"/>
      <w:r w:rsidRPr="00491598">
        <w:rPr>
          <w:color w:val="000000" w:themeColor="text1"/>
          <w:lang w:val="uk-UA"/>
        </w:rPr>
        <w:t xml:space="preserve"> </w:t>
      </w:r>
      <w:r w:rsidRPr="00491598">
        <w:rPr>
          <w:b/>
          <w:color w:val="000000" w:themeColor="text1"/>
          <w:lang w:val="uk-UA"/>
        </w:rPr>
        <w:t>78 233,00</w:t>
      </w:r>
      <w:r w:rsidRPr="00491598">
        <w:rPr>
          <w:color w:val="000000" w:themeColor="text1"/>
          <w:lang w:val="uk-UA"/>
        </w:rPr>
        <w:t xml:space="preserve"> грн.;</w:t>
      </w:r>
    </w:p>
    <w:p w:rsidR="00ED3488" w:rsidRPr="00491598" w:rsidRDefault="00ED3488" w:rsidP="00584926">
      <w:pPr>
        <w:rPr>
          <w:color w:val="000000" w:themeColor="text1"/>
          <w:lang w:val="uk-UA"/>
        </w:rPr>
      </w:pPr>
      <w:r w:rsidRPr="00491598">
        <w:rPr>
          <w:color w:val="000000" w:themeColor="text1"/>
          <w:lang w:val="uk-UA"/>
        </w:rPr>
        <w:t xml:space="preserve">1.3. </w:t>
      </w:r>
      <w:r w:rsidRPr="00491598">
        <w:rPr>
          <w:b/>
          <w:color w:val="000000" w:themeColor="text1"/>
          <w:lang w:val="uk-UA"/>
        </w:rPr>
        <w:t>Грошових коштів</w:t>
      </w:r>
      <w:r w:rsidRPr="00491598">
        <w:rPr>
          <w:color w:val="000000" w:themeColor="text1"/>
          <w:lang w:val="uk-UA"/>
        </w:rPr>
        <w:t xml:space="preserve"> – </w:t>
      </w:r>
      <w:r w:rsidRPr="00491598">
        <w:rPr>
          <w:b/>
          <w:color w:val="000000" w:themeColor="text1"/>
          <w:lang w:val="uk-UA"/>
        </w:rPr>
        <w:t>12 773,00</w:t>
      </w:r>
      <w:r w:rsidRPr="00491598">
        <w:rPr>
          <w:color w:val="000000" w:themeColor="text1"/>
          <w:lang w:val="uk-UA"/>
        </w:rPr>
        <w:t xml:space="preserve"> грн.;</w:t>
      </w:r>
    </w:p>
    <w:p w:rsidR="00ED3488" w:rsidRPr="00491598" w:rsidRDefault="00ED3488" w:rsidP="00584926">
      <w:pPr>
        <w:rPr>
          <w:color w:val="000000" w:themeColor="text1"/>
          <w:lang w:val="uk-UA"/>
        </w:rPr>
      </w:pPr>
      <w:r w:rsidRPr="00491598">
        <w:rPr>
          <w:color w:val="000000" w:themeColor="text1"/>
          <w:lang w:val="uk-UA"/>
        </w:rPr>
        <w:t xml:space="preserve">1.4. Дебіторської заборгованості – </w:t>
      </w:r>
      <w:r w:rsidRPr="00491598">
        <w:rPr>
          <w:b/>
          <w:color w:val="000000" w:themeColor="text1"/>
          <w:lang w:val="uk-UA"/>
        </w:rPr>
        <w:t>0,00</w:t>
      </w:r>
      <w:r w:rsidRPr="00491598">
        <w:rPr>
          <w:color w:val="000000" w:themeColor="text1"/>
          <w:lang w:val="uk-UA"/>
        </w:rPr>
        <w:t xml:space="preserve"> грн., у тому числі:</w:t>
      </w:r>
    </w:p>
    <w:p w:rsidR="00ED3488" w:rsidRPr="00491598" w:rsidRDefault="00ED3488" w:rsidP="00584926">
      <w:pPr>
        <w:rPr>
          <w:color w:val="000000" w:themeColor="text1"/>
          <w:lang w:val="uk-UA"/>
        </w:rPr>
      </w:pPr>
      <w:r w:rsidRPr="00491598">
        <w:rPr>
          <w:color w:val="000000" w:themeColor="text1"/>
          <w:lang w:val="uk-UA"/>
        </w:rPr>
        <w:t xml:space="preserve">    -   перед </w:t>
      </w:r>
      <w:proofErr w:type="spellStart"/>
      <w:r w:rsidRPr="00491598">
        <w:rPr>
          <w:color w:val="000000" w:themeColor="text1"/>
          <w:lang w:val="uk-UA"/>
        </w:rPr>
        <w:t>бюжетом</w:t>
      </w:r>
      <w:proofErr w:type="spellEnd"/>
      <w:r w:rsidRPr="00491598">
        <w:rPr>
          <w:color w:val="000000" w:themeColor="text1"/>
          <w:lang w:val="uk-UA"/>
        </w:rPr>
        <w:t xml:space="preserve"> - </w:t>
      </w:r>
      <w:r w:rsidRPr="00491598">
        <w:rPr>
          <w:b/>
          <w:color w:val="000000" w:themeColor="text1"/>
          <w:lang w:val="uk-UA"/>
        </w:rPr>
        <w:t>0,00</w:t>
      </w:r>
      <w:r w:rsidRPr="00491598">
        <w:rPr>
          <w:color w:val="000000" w:themeColor="text1"/>
          <w:lang w:val="uk-UA"/>
        </w:rPr>
        <w:t xml:space="preserve"> грн.;</w:t>
      </w:r>
    </w:p>
    <w:p w:rsidR="00ED3488" w:rsidRPr="00491598" w:rsidRDefault="00ED3488" w:rsidP="00584926">
      <w:pPr>
        <w:rPr>
          <w:color w:val="000000" w:themeColor="text1"/>
          <w:lang w:val="uk-UA"/>
        </w:rPr>
      </w:pPr>
      <w:r w:rsidRPr="00491598">
        <w:rPr>
          <w:color w:val="000000" w:themeColor="text1"/>
          <w:lang w:val="uk-UA"/>
        </w:rPr>
        <w:t xml:space="preserve">    - з оплати праці - </w:t>
      </w:r>
      <w:r w:rsidRPr="00491598">
        <w:rPr>
          <w:b/>
          <w:color w:val="000000" w:themeColor="text1"/>
          <w:lang w:val="uk-UA"/>
        </w:rPr>
        <w:t>0,00</w:t>
      </w:r>
      <w:r w:rsidRPr="00491598">
        <w:rPr>
          <w:color w:val="000000" w:themeColor="text1"/>
          <w:lang w:val="uk-UA"/>
        </w:rPr>
        <w:t xml:space="preserve"> грн.;</w:t>
      </w:r>
    </w:p>
    <w:p w:rsidR="00ED3488" w:rsidRPr="00491598" w:rsidRDefault="00ED3488" w:rsidP="00584926">
      <w:pPr>
        <w:rPr>
          <w:color w:val="000000" w:themeColor="text1"/>
          <w:lang w:val="uk-UA"/>
        </w:rPr>
      </w:pPr>
      <w:r w:rsidRPr="00491598">
        <w:rPr>
          <w:color w:val="000000" w:themeColor="text1"/>
          <w:lang w:val="uk-UA"/>
        </w:rPr>
        <w:t xml:space="preserve">    та ін. </w:t>
      </w:r>
      <w:r w:rsidRPr="00491598">
        <w:rPr>
          <w:b/>
          <w:color w:val="000000" w:themeColor="text1"/>
          <w:lang w:val="uk-UA"/>
        </w:rPr>
        <w:t>0,00</w:t>
      </w:r>
    </w:p>
    <w:p w:rsidR="00ED3488" w:rsidRPr="00491598" w:rsidRDefault="00ED3488" w:rsidP="00584926">
      <w:pPr>
        <w:rPr>
          <w:color w:val="000000" w:themeColor="text1"/>
          <w:lang w:val="uk-UA"/>
        </w:rPr>
      </w:pPr>
      <w:r w:rsidRPr="00491598">
        <w:rPr>
          <w:color w:val="000000" w:themeColor="text1"/>
          <w:lang w:val="uk-UA"/>
        </w:rPr>
        <w:t xml:space="preserve">1.5.Кредиторської заборгованості - </w:t>
      </w:r>
      <w:r w:rsidRPr="00491598">
        <w:rPr>
          <w:b/>
          <w:color w:val="000000" w:themeColor="text1"/>
          <w:lang w:val="uk-UA"/>
        </w:rPr>
        <w:t>0,00</w:t>
      </w:r>
      <w:r w:rsidRPr="00491598">
        <w:rPr>
          <w:color w:val="000000" w:themeColor="text1"/>
          <w:lang w:val="uk-UA"/>
        </w:rPr>
        <w:t xml:space="preserve"> грн., у тому числі:</w:t>
      </w:r>
    </w:p>
    <w:p w:rsidR="00ED3488" w:rsidRPr="00491598" w:rsidRDefault="00ED3488" w:rsidP="00584926">
      <w:pPr>
        <w:rPr>
          <w:color w:val="000000" w:themeColor="text1"/>
          <w:lang w:val="uk-UA"/>
        </w:rPr>
      </w:pPr>
      <w:r w:rsidRPr="00491598">
        <w:rPr>
          <w:color w:val="000000" w:themeColor="text1"/>
          <w:lang w:val="uk-UA"/>
        </w:rPr>
        <w:t xml:space="preserve">     -   перед </w:t>
      </w:r>
      <w:proofErr w:type="spellStart"/>
      <w:r w:rsidRPr="00491598">
        <w:rPr>
          <w:color w:val="000000" w:themeColor="text1"/>
          <w:lang w:val="uk-UA"/>
        </w:rPr>
        <w:t>бюжетом</w:t>
      </w:r>
      <w:proofErr w:type="spellEnd"/>
      <w:r w:rsidRPr="00491598">
        <w:rPr>
          <w:color w:val="000000" w:themeColor="text1"/>
          <w:lang w:val="uk-UA"/>
        </w:rPr>
        <w:t xml:space="preserve"> - </w:t>
      </w:r>
      <w:r w:rsidRPr="00491598">
        <w:rPr>
          <w:b/>
          <w:color w:val="000000" w:themeColor="text1"/>
          <w:lang w:val="uk-UA"/>
        </w:rPr>
        <w:t>0,00</w:t>
      </w:r>
      <w:r w:rsidRPr="00491598">
        <w:rPr>
          <w:color w:val="000000" w:themeColor="text1"/>
          <w:lang w:val="uk-UA"/>
        </w:rPr>
        <w:t xml:space="preserve"> грн.;</w:t>
      </w:r>
    </w:p>
    <w:p w:rsidR="00ED3488" w:rsidRPr="00491598" w:rsidRDefault="00ED3488" w:rsidP="00584926">
      <w:pPr>
        <w:rPr>
          <w:color w:val="000000" w:themeColor="text1"/>
          <w:lang w:val="uk-UA"/>
        </w:rPr>
      </w:pPr>
      <w:r w:rsidRPr="00491598">
        <w:rPr>
          <w:color w:val="000000" w:themeColor="text1"/>
          <w:lang w:val="uk-UA"/>
        </w:rPr>
        <w:t xml:space="preserve">    - з оплати </w:t>
      </w:r>
      <w:proofErr w:type="spellStart"/>
      <w:r w:rsidRPr="00491598">
        <w:rPr>
          <w:color w:val="000000" w:themeColor="text1"/>
          <w:lang w:val="uk-UA"/>
        </w:rPr>
        <w:t>праці-</w:t>
      </w:r>
      <w:proofErr w:type="spellEnd"/>
      <w:r w:rsidRPr="00491598">
        <w:rPr>
          <w:color w:val="000000" w:themeColor="text1"/>
          <w:lang w:val="uk-UA"/>
        </w:rPr>
        <w:t xml:space="preserve"> </w:t>
      </w:r>
      <w:r w:rsidRPr="00491598">
        <w:rPr>
          <w:b/>
          <w:color w:val="000000" w:themeColor="text1"/>
          <w:lang w:val="uk-UA"/>
        </w:rPr>
        <w:t>0,00</w:t>
      </w:r>
      <w:r w:rsidRPr="00491598">
        <w:rPr>
          <w:color w:val="000000" w:themeColor="text1"/>
          <w:lang w:val="uk-UA"/>
        </w:rPr>
        <w:t xml:space="preserve"> грн.;</w:t>
      </w:r>
    </w:p>
    <w:p w:rsidR="00ED3488" w:rsidRPr="00491598" w:rsidRDefault="00ED3488" w:rsidP="00584926">
      <w:pPr>
        <w:rPr>
          <w:color w:val="000000" w:themeColor="text1"/>
          <w:lang w:val="uk-UA"/>
        </w:rPr>
      </w:pPr>
      <w:r w:rsidRPr="00491598">
        <w:rPr>
          <w:color w:val="000000" w:themeColor="text1"/>
          <w:lang w:val="uk-UA"/>
        </w:rPr>
        <w:t xml:space="preserve">   та ін. </w:t>
      </w:r>
      <w:r w:rsidRPr="00491598">
        <w:rPr>
          <w:b/>
          <w:color w:val="000000" w:themeColor="text1"/>
          <w:lang w:val="uk-UA"/>
        </w:rPr>
        <w:t>0,00</w:t>
      </w:r>
    </w:p>
    <w:p w:rsidR="00ED3488" w:rsidRPr="00491598" w:rsidRDefault="00ED3488" w:rsidP="00584926">
      <w:pPr>
        <w:rPr>
          <w:color w:val="000000" w:themeColor="text1"/>
          <w:lang w:val="uk-UA"/>
        </w:rPr>
      </w:pPr>
    </w:p>
    <w:p w:rsidR="00ED3488" w:rsidRPr="00491598" w:rsidRDefault="00ED3488" w:rsidP="00584926">
      <w:pPr>
        <w:rPr>
          <w:color w:val="000000" w:themeColor="text1"/>
          <w:lang w:val="uk-UA"/>
        </w:rPr>
      </w:pPr>
      <w:r w:rsidRPr="00491598">
        <w:rPr>
          <w:color w:val="000000" w:themeColor="text1"/>
          <w:lang w:val="uk-UA"/>
        </w:rPr>
        <w:t xml:space="preserve">2. Разом із майном Діловецької сільської ради  Рахівська міська рада  приймає документи, що підтверджують право власності (володіння, користування,розпорядження) на </w:t>
      </w:r>
      <w:proofErr w:type="spellStart"/>
      <w:r w:rsidRPr="00491598">
        <w:rPr>
          <w:color w:val="000000" w:themeColor="text1"/>
          <w:lang w:val="uk-UA"/>
        </w:rPr>
        <w:t>об”єкти</w:t>
      </w:r>
      <w:proofErr w:type="spellEnd"/>
      <w:r w:rsidRPr="00491598">
        <w:rPr>
          <w:color w:val="000000" w:themeColor="text1"/>
          <w:lang w:val="uk-UA"/>
        </w:rPr>
        <w:t xml:space="preserve"> основних засобів та документів, які підтверджують право власності  або користування земельними ділянками.</w:t>
      </w:r>
    </w:p>
    <w:p w:rsidR="00ED3488" w:rsidRPr="00491598" w:rsidRDefault="00ED3488" w:rsidP="00584926">
      <w:pPr>
        <w:rPr>
          <w:color w:val="000000" w:themeColor="text1"/>
          <w:lang w:val="uk-UA"/>
        </w:rPr>
      </w:pPr>
    </w:p>
    <w:p w:rsidR="00ED3488" w:rsidRPr="00491598" w:rsidRDefault="00ED3488" w:rsidP="00584926">
      <w:pPr>
        <w:rPr>
          <w:color w:val="000000" w:themeColor="text1"/>
          <w:lang w:val="uk-UA"/>
        </w:rPr>
      </w:pPr>
      <w:r w:rsidRPr="00491598">
        <w:rPr>
          <w:color w:val="000000" w:themeColor="text1"/>
          <w:lang w:val="uk-UA"/>
        </w:rPr>
        <w:lastRenderedPageBreak/>
        <w:t>Додатки до передавального акту :на 16 аркушах.</w:t>
      </w:r>
    </w:p>
    <w:p w:rsidR="00ED3488" w:rsidRPr="00491598" w:rsidRDefault="00ED3488" w:rsidP="00584926">
      <w:pPr>
        <w:rPr>
          <w:color w:val="000000" w:themeColor="text1"/>
          <w:lang w:val="uk-UA"/>
        </w:rPr>
      </w:pPr>
      <w:r w:rsidRPr="00491598">
        <w:rPr>
          <w:color w:val="000000" w:themeColor="text1"/>
          <w:lang w:val="uk-UA"/>
        </w:rPr>
        <w:t>Усього  16  аркушів.</w:t>
      </w:r>
    </w:p>
    <w:p w:rsidR="00ED3488" w:rsidRPr="00491598" w:rsidRDefault="00ED3488" w:rsidP="00584926">
      <w:pPr>
        <w:rPr>
          <w:color w:val="000000" w:themeColor="text1"/>
          <w:lang w:val="uk-UA"/>
        </w:rPr>
      </w:pPr>
      <w:r w:rsidRPr="00491598">
        <w:rPr>
          <w:color w:val="000000" w:themeColor="text1"/>
          <w:lang w:val="uk-UA"/>
        </w:rPr>
        <w:t>Комісія  з реорганізації Діловецької сільської ради:</w:t>
      </w:r>
    </w:p>
    <w:p w:rsidR="00ED3488" w:rsidRPr="00491598" w:rsidRDefault="00ED3488" w:rsidP="00584926">
      <w:pPr>
        <w:ind w:firstLine="708"/>
        <w:rPr>
          <w:color w:val="000000" w:themeColor="text1"/>
          <w:lang w:val="uk-UA"/>
        </w:rPr>
      </w:pPr>
    </w:p>
    <w:p w:rsidR="00ED3488" w:rsidRPr="00491598" w:rsidRDefault="00ED3488" w:rsidP="00584926">
      <w:pPr>
        <w:ind w:firstLine="708"/>
        <w:rPr>
          <w:color w:val="000000" w:themeColor="text1"/>
          <w:lang w:val="uk-UA"/>
        </w:rPr>
      </w:pPr>
    </w:p>
    <w:p w:rsidR="00ED3488" w:rsidRPr="00491598" w:rsidRDefault="00ED3488" w:rsidP="00584926">
      <w:pPr>
        <w:ind w:firstLine="708"/>
        <w:rPr>
          <w:color w:val="000000" w:themeColor="text1"/>
          <w:lang w:val="uk-UA"/>
        </w:rPr>
      </w:pPr>
    </w:p>
    <w:p w:rsidR="00ED3488" w:rsidRPr="00491598" w:rsidRDefault="00ED3488" w:rsidP="00584926">
      <w:pPr>
        <w:ind w:firstLine="708"/>
        <w:rPr>
          <w:color w:val="000000" w:themeColor="text1"/>
          <w:lang w:val="uk-UA"/>
        </w:rPr>
      </w:pPr>
    </w:p>
    <w:p w:rsidR="00ED3488" w:rsidRPr="00491598" w:rsidRDefault="00ED3488" w:rsidP="00584926">
      <w:pPr>
        <w:ind w:firstLine="708"/>
        <w:rPr>
          <w:color w:val="000000" w:themeColor="text1"/>
          <w:lang w:val="uk-UA"/>
        </w:rPr>
      </w:pPr>
      <w:r w:rsidRPr="00491598">
        <w:rPr>
          <w:color w:val="000000" w:themeColor="text1"/>
          <w:lang w:val="uk-UA"/>
        </w:rPr>
        <w:t>Голови комісії________________________ Медвідь Віктор Васильович</w:t>
      </w:r>
    </w:p>
    <w:p w:rsidR="00ED3488" w:rsidRPr="00491598" w:rsidRDefault="00ED3488" w:rsidP="00584926">
      <w:pPr>
        <w:ind w:firstLine="708"/>
        <w:rPr>
          <w:color w:val="000000" w:themeColor="text1"/>
          <w:lang w:val="uk-UA"/>
        </w:rPr>
      </w:pPr>
      <w:r w:rsidRPr="00491598">
        <w:rPr>
          <w:color w:val="000000" w:themeColor="text1"/>
          <w:lang w:val="uk-UA"/>
        </w:rPr>
        <w:t xml:space="preserve">Заступника голови комісії______________ </w:t>
      </w:r>
      <w:proofErr w:type="spellStart"/>
      <w:r w:rsidRPr="00491598">
        <w:rPr>
          <w:color w:val="000000" w:themeColor="text1"/>
          <w:lang w:val="uk-UA"/>
        </w:rPr>
        <w:t>Петрюк</w:t>
      </w:r>
      <w:proofErr w:type="spellEnd"/>
      <w:r w:rsidRPr="00491598">
        <w:rPr>
          <w:color w:val="000000" w:themeColor="text1"/>
          <w:lang w:val="uk-UA"/>
        </w:rPr>
        <w:t xml:space="preserve"> Марія Федорівна</w:t>
      </w:r>
    </w:p>
    <w:p w:rsidR="00ED3488" w:rsidRPr="00491598" w:rsidRDefault="00ED3488" w:rsidP="00584926">
      <w:pPr>
        <w:ind w:firstLine="708"/>
        <w:rPr>
          <w:color w:val="000000" w:themeColor="text1"/>
          <w:lang w:val="uk-UA"/>
        </w:rPr>
      </w:pPr>
      <w:r w:rsidRPr="00491598">
        <w:rPr>
          <w:color w:val="000000" w:themeColor="text1"/>
          <w:lang w:val="uk-UA"/>
        </w:rPr>
        <w:t>Членів комісії:________________________ Брехлічук  Дмитро Дмитрович</w:t>
      </w:r>
    </w:p>
    <w:p w:rsidR="00ED3488" w:rsidRPr="00491598" w:rsidRDefault="00ED3488" w:rsidP="00584926">
      <w:pPr>
        <w:ind w:firstLine="708"/>
        <w:rPr>
          <w:color w:val="000000" w:themeColor="text1"/>
          <w:lang w:val="uk-UA"/>
        </w:rPr>
      </w:pPr>
      <w:r w:rsidRPr="00491598">
        <w:rPr>
          <w:color w:val="000000" w:themeColor="text1"/>
          <w:lang w:val="uk-UA"/>
        </w:rPr>
        <w:t xml:space="preserve">                       _________________________ </w:t>
      </w:r>
      <w:proofErr w:type="spellStart"/>
      <w:r w:rsidRPr="00491598">
        <w:rPr>
          <w:color w:val="000000" w:themeColor="text1"/>
          <w:lang w:val="uk-UA"/>
        </w:rPr>
        <w:t>Павлючок</w:t>
      </w:r>
      <w:proofErr w:type="spellEnd"/>
      <w:r w:rsidRPr="00491598">
        <w:rPr>
          <w:color w:val="000000" w:themeColor="text1"/>
          <w:lang w:val="uk-UA"/>
        </w:rPr>
        <w:t xml:space="preserve"> Оксана Михайлівна</w:t>
      </w:r>
    </w:p>
    <w:p w:rsidR="00ED3488" w:rsidRPr="00491598" w:rsidRDefault="00ED3488" w:rsidP="00584926">
      <w:pPr>
        <w:rPr>
          <w:color w:val="000000" w:themeColor="text1"/>
          <w:lang w:val="uk-UA"/>
        </w:rPr>
      </w:pPr>
      <w:r w:rsidRPr="00491598">
        <w:rPr>
          <w:color w:val="000000" w:themeColor="text1"/>
          <w:lang w:val="uk-UA"/>
        </w:rPr>
        <w:t xml:space="preserve">                                   _________________________ Варга Михайло Михайлович</w:t>
      </w:r>
    </w:p>
    <w:p w:rsidR="00ED3488" w:rsidRPr="00491598" w:rsidRDefault="00ED3488" w:rsidP="00584926">
      <w:pPr>
        <w:rPr>
          <w:color w:val="000000" w:themeColor="text1"/>
          <w:lang w:val="uk-UA"/>
        </w:rPr>
      </w:pPr>
      <w:r w:rsidRPr="00491598">
        <w:rPr>
          <w:color w:val="000000" w:themeColor="text1"/>
          <w:lang w:val="uk-UA"/>
        </w:rPr>
        <w:t xml:space="preserve">                                   </w:t>
      </w:r>
      <w:proofErr w:type="spellStart"/>
      <w:r w:rsidRPr="00491598">
        <w:rPr>
          <w:color w:val="000000" w:themeColor="text1"/>
          <w:lang w:val="uk-UA"/>
        </w:rPr>
        <w:t>_________________________Матч</w:t>
      </w:r>
      <w:proofErr w:type="spellEnd"/>
      <w:r w:rsidRPr="00491598">
        <w:rPr>
          <w:color w:val="000000" w:themeColor="text1"/>
          <w:lang w:val="uk-UA"/>
        </w:rPr>
        <w:t>ук Марія Василівна</w:t>
      </w:r>
    </w:p>
    <w:p w:rsidR="00ED3488" w:rsidRPr="00491598" w:rsidRDefault="00ED3488" w:rsidP="00584926">
      <w:pPr>
        <w:rPr>
          <w:color w:val="000000" w:themeColor="text1"/>
          <w:lang w:val="uk-UA"/>
        </w:rPr>
      </w:pPr>
      <w:r w:rsidRPr="00491598">
        <w:rPr>
          <w:color w:val="000000" w:themeColor="text1"/>
          <w:lang w:val="uk-UA"/>
        </w:rPr>
        <w:t xml:space="preserve">                                   </w:t>
      </w:r>
      <w:proofErr w:type="spellStart"/>
      <w:r w:rsidRPr="00491598">
        <w:rPr>
          <w:color w:val="000000" w:themeColor="text1"/>
          <w:lang w:val="uk-UA"/>
        </w:rPr>
        <w:t>_________________________Панас</w:t>
      </w:r>
      <w:proofErr w:type="spellEnd"/>
      <w:r w:rsidRPr="00491598">
        <w:rPr>
          <w:color w:val="000000" w:themeColor="text1"/>
          <w:lang w:val="uk-UA"/>
        </w:rPr>
        <w:t>юк Андрій Миколайович</w:t>
      </w:r>
    </w:p>
    <w:p w:rsidR="00ED3488" w:rsidRPr="00491598" w:rsidRDefault="00ED3488" w:rsidP="00584926">
      <w:pPr>
        <w:rPr>
          <w:color w:val="000000" w:themeColor="text1"/>
          <w:lang w:val="uk-UA"/>
        </w:rPr>
      </w:pPr>
      <w:r w:rsidRPr="00491598">
        <w:rPr>
          <w:color w:val="000000" w:themeColor="text1"/>
          <w:lang w:val="uk-UA"/>
        </w:rPr>
        <w:t xml:space="preserve">Від імені  Рахівської міської ради прийняла  Комісія  з прийняття  активів та </w:t>
      </w:r>
      <w:proofErr w:type="spellStart"/>
      <w:r w:rsidRPr="00491598">
        <w:rPr>
          <w:color w:val="000000" w:themeColor="text1"/>
          <w:lang w:val="uk-UA"/>
        </w:rPr>
        <w:t>зобов”язань</w:t>
      </w:r>
      <w:proofErr w:type="spellEnd"/>
      <w:r w:rsidRPr="00491598">
        <w:rPr>
          <w:color w:val="000000" w:themeColor="text1"/>
          <w:lang w:val="uk-UA"/>
        </w:rPr>
        <w:t xml:space="preserve"> у складі:</w:t>
      </w:r>
    </w:p>
    <w:p w:rsidR="00ED3488" w:rsidRPr="00491598" w:rsidRDefault="00ED3488" w:rsidP="00584926">
      <w:pPr>
        <w:ind w:firstLine="708"/>
        <w:rPr>
          <w:color w:val="000000" w:themeColor="text1"/>
          <w:lang w:val="uk-UA"/>
        </w:rPr>
      </w:pPr>
      <w:r w:rsidRPr="00491598">
        <w:rPr>
          <w:color w:val="000000" w:themeColor="text1"/>
          <w:lang w:val="uk-UA"/>
        </w:rPr>
        <w:t>Голови комісії________________________ Медвідь Віктор Васильович</w:t>
      </w:r>
    </w:p>
    <w:p w:rsidR="00ED3488" w:rsidRPr="00491598" w:rsidRDefault="00ED3488" w:rsidP="00584926">
      <w:pPr>
        <w:ind w:firstLine="708"/>
        <w:rPr>
          <w:color w:val="000000" w:themeColor="text1"/>
          <w:lang w:val="uk-UA"/>
        </w:rPr>
      </w:pPr>
      <w:r w:rsidRPr="00491598">
        <w:rPr>
          <w:color w:val="000000" w:themeColor="text1"/>
          <w:lang w:val="uk-UA"/>
        </w:rPr>
        <w:t xml:space="preserve">Заступника голови комісії______________ </w:t>
      </w:r>
      <w:proofErr w:type="spellStart"/>
      <w:r w:rsidRPr="00491598">
        <w:rPr>
          <w:color w:val="000000" w:themeColor="text1"/>
          <w:lang w:val="uk-UA"/>
        </w:rPr>
        <w:t>Петрюк</w:t>
      </w:r>
      <w:proofErr w:type="spellEnd"/>
      <w:r w:rsidRPr="00491598">
        <w:rPr>
          <w:color w:val="000000" w:themeColor="text1"/>
          <w:lang w:val="uk-UA"/>
        </w:rPr>
        <w:t xml:space="preserve"> Марія Федорівна</w:t>
      </w:r>
    </w:p>
    <w:p w:rsidR="00ED3488" w:rsidRPr="00491598" w:rsidRDefault="00ED3488" w:rsidP="00584926">
      <w:pPr>
        <w:ind w:firstLine="708"/>
        <w:rPr>
          <w:color w:val="000000" w:themeColor="text1"/>
          <w:lang w:val="uk-UA"/>
        </w:rPr>
      </w:pPr>
      <w:r w:rsidRPr="00491598">
        <w:rPr>
          <w:color w:val="000000" w:themeColor="text1"/>
          <w:lang w:val="uk-UA"/>
        </w:rPr>
        <w:t>Членів комісії:________________________ Брехлічук  Дмитро Дмитрович</w:t>
      </w:r>
    </w:p>
    <w:p w:rsidR="00ED3488" w:rsidRPr="00491598" w:rsidRDefault="00ED3488" w:rsidP="00584926">
      <w:pPr>
        <w:ind w:firstLine="708"/>
        <w:rPr>
          <w:color w:val="000000" w:themeColor="text1"/>
          <w:lang w:val="uk-UA"/>
        </w:rPr>
      </w:pPr>
      <w:r w:rsidRPr="00491598">
        <w:rPr>
          <w:color w:val="000000" w:themeColor="text1"/>
          <w:lang w:val="uk-UA"/>
        </w:rPr>
        <w:t xml:space="preserve">                       _________________________ </w:t>
      </w:r>
      <w:proofErr w:type="spellStart"/>
      <w:r w:rsidRPr="00491598">
        <w:rPr>
          <w:color w:val="000000" w:themeColor="text1"/>
          <w:lang w:val="uk-UA"/>
        </w:rPr>
        <w:t>Павлючок</w:t>
      </w:r>
      <w:proofErr w:type="spellEnd"/>
      <w:r w:rsidRPr="00491598">
        <w:rPr>
          <w:color w:val="000000" w:themeColor="text1"/>
          <w:lang w:val="uk-UA"/>
        </w:rPr>
        <w:t xml:space="preserve"> Оксана Михайлівна</w:t>
      </w:r>
    </w:p>
    <w:p w:rsidR="00ED3488" w:rsidRPr="00491598" w:rsidRDefault="00ED3488" w:rsidP="00584926">
      <w:pPr>
        <w:rPr>
          <w:color w:val="000000" w:themeColor="text1"/>
          <w:lang w:val="uk-UA"/>
        </w:rPr>
      </w:pPr>
      <w:r w:rsidRPr="00491598">
        <w:rPr>
          <w:color w:val="000000" w:themeColor="text1"/>
          <w:lang w:val="uk-UA"/>
        </w:rPr>
        <w:t xml:space="preserve">                                   _________________________ Варга Михайло Михайлович</w:t>
      </w:r>
    </w:p>
    <w:p w:rsidR="00ED3488" w:rsidRPr="00491598" w:rsidRDefault="00ED3488" w:rsidP="00584926">
      <w:pPr>
        <w:rPr>
          <w:color w:val="000000" w:themeColor="text1"/>
          <w:lang w:val="uk-UA"/>
        </w:rPr>
      </w:pPr>
      <w:r w:rsidRPr="00491598">
        <w:rPr>
          <w:color w:val="000000" w:themeColor="text1"/>
          <w:lang w:val="uk-UA"/>
        </w:rPr>
        <w:t xml:space="preserve">                                   _________________________ </w:t>
      </w:r>
      <w:proofErr w:type="spellStart"/>
      <w:r w:rsidRPr="00491598">
        <w:rPr>
          <w:color w:val="000000" w:themeColor="text1"/>
          <w:lang w:val="uk-UA"/>
        </w:rPr>
        <w:t>Матчук</w:t>
      </w:r>
      <w:proofErr w:type="spellEnd"/>
      <w:r w:rsidRPr="00491598">
        <w:rPr>
          <w:color w:val="000000" w:themeColor="text1"/>
          <w:lang w:val="uk-UA"/>
        </w:rPr>
        <w:t xml:space="preserve"> Марія Василівна</w:t>
      </w:r>
    </w:p>
    <w:p w:rsidR="00ED3488" w:rsidRPr="00491598" w:rsidRDefault="00ED3488" w:rsidP="00584926">
      <w:pPr>
        <w:rPr>
          <w:color w:val="000000" w:themeColor="text1"/>
          <w:lang w:val="uk-UA"/>
        </w:rPr>
      </w:pPr>
      <w:r w:rsidRPr="00491598">
        <w:rPr>
          <w:color w:val="000000" w:themeColor="text1"/>
          <w:lang w:val="uk-UA"/>
        </w:rPr>
        <w:t xml:space="preserve">                                   _________________________ </w:t>
      </w:r>
      <w:proofErr w:type="spellStart"/>
      <w:r w:rsidRPr="00491598">
        <w:rPr>
          <w:color w:val="000000" w:themeColor="text1"/>
          <w:lang w:val="uk-UA"/>
        </w:rPr>
        <w:t>Панасюк</w:t>
      </w:r>
      <w:proofErr w:type="spellEnd"/>
      <w:r w:rsidRPr="00491598">
        <w:rPr>
          <w:color w:val="000000" w:themeColor="text1"/>
          <w:lang w:val="uk-UA"/>
        </w:rPr>
        <w:t xml:space="preserve"> Андрій Миколайович</w:t>
      </w:r>
    </w:p>
    <w:p w:rsidR="00ED3488" w:rsidRPr="00491598" w:rsidRDefault="00ED3488" w:rsidP="00584926">
      <w:pPr>
        <w:rPr>
          <w:color w:val="000000" w:themeColor="text1"/>
          <w:lang w:val="uk-UA"/>
        </w:rPr>
      </w:pPr>
      <w:r w:rsidRPr="00491598">
        <w:rPr>
          <w:color w:val="000000" w:themeColor="text1"/>
          <w:lang w:val="uk-UA"/>
        </w:rPr>
        <w:t xml:space="preserve">До передавального акту  додаються  додатки  за видами майна активів  та </w:t>
      </w:r>
      <w:proofErr w:type="spellStart"/>
      <w:r w:rsidRPr="00491598">
        <w:rPr>
          <w:color w:val="000000" w:themeColor="text1"/>
          <w:lang w:val="uk-UA"/>
        </w:rPr>
        <w:t>зобов”язань</w:t>
      </w:r>
      <w:proofErr w:type="spellEnd"/>
      <w:r w:rsidRPr="00491598">
        <w:rPr>
          <w:color w:val="000000" w:themeColor="text1"/>
          <w:lang w:val="uk-UA"/>
        </w:rPr>
        <w:t xml:space="preserve"> у формі що відповідатиме  записам  бухгалтерського обліку  відповідних видів майна, зокрема: додатки:</w:t>
      </w:r>
    </w:p>
    <w:p w:rsidR="00ED3488" w:rsidRPr="00491598" w:rsidRDefault="00ED3488" w:rsidP="00584926">
      <w:pPr>
        <w:numPr>
          <w:ilvl w:val="0"/>
          <w:numId w:val="26"/>
        </w:numPr>
        <w:suppressAutoHyphens w:val="0"/>
        <w:ind w:left="0"/>
        <w:rPr>
          <w:color w:val="000000" w:themeColor="text1"/>
          <w:lang w:val="uk-UA"/>
        </w:rPr>
      </w:pPr>
      <w:r w:rsidRPr="00491598">
        <w:rPr>
          <w:color w:val="000000" w:themeColor="text1"/>
          <w:lang w:val="uk-UA"/>
        </w:rPr>
        <w:t>необоротні активи;</w:t>
      </w:r>
    </w:p>
    <w:p w:rsidR="00ED3488" w:rsidRPr="00491598" w:rsidRDefault="00ED3488" w:rsidP="00584926">
      <w:pPr>
        <w:numPr>
          <w:ilvl w:val="0"/>
          <w:numId w:val="26"/>
        </w:numPr>
        <w:suppressAutoHyphens w:val="0"/>
        <w:ind w:left="0"/>
        <w:rPr>
          <w:color w:val="000000" w:themeColor="text1"/>
          <w:lang w:val="uk-UA"/>
        </w:rPr>
      </w:pPr>
      <w:r w:rsidRPr="00491598">
        <w:rPr>
          <w:color w:val="000000" w:themeColor="text1"/>
          <w:lang w:val="uk-UA"/>
        </w:rPr>
        <w:t>запаси;</w:t>
      </w:r>
    </w:p>
    <w:p w:rsidR="00ED3488" w:rsidRPr="00491598" w:rsidRDefault="00ED3488" w:rsidP="00584926">
      <w:pPr>
        <w:numPr>
          <w:ilvl w:val="0"/>
          <w:numId w:val="26"/>
        </w:numPr>
        <w:suppressAutoHyphens w:val="0"/>
        <w:ind w:left="0"/>
        <w:rPr>
          <w:color w:val="000000" w:themeColor="text1"/>
          <w:lang w:val="uk-UA"/>
        </w:rPr>
      </w:pPr>
      <w:r w:rsidRPr="00491598">
        <w:rPr>
          <w:color w:val="000000" w:themeColor="text1"/>
          <w:lang w:val="uk-UA"/>
        </w:rPr>
        <w:t>грошові документи та бланки  суворої звітності;</w:t>
      </w:r>
    </w:p>
    <w:p w:rsidR="00ED3488" w:rsidRPr="00491598" w:rsidRDefault="00ED3488" w:rsidP="00584926">
      <w:pPr>
        <w:numPr>
          <w:ilvl w:val="0"/>
          <w:numId w:val="26"/>
        </w:numPr>
        <w:suppressAutoHyphens w:val="0"/>
        <w:ind w:left="0"/>
        <w:rPr>
          <w:color w:val="000000" w:themeColor="text1"/>
          <w:lang w:val="uk-UA"/>
        </w:rPr>
      </w:pPr>
      <w:r w:rsidRPr="00491598">
        <w:rPr>
          <w:color w:val="000000" w:themeColor="text1"/>
          <w:lang w:val="uk-UA"/>
        </w:rPr>
        <w:t>грошові кошти на рахунках;</w:t>
      </w:r>
    </w:p>
    <w:p w:rsidR="00ED3488" w:rsidRPr="00491598" w:rsidRDefault="00ED3488" w:rsidP="00584926">
      <w:pPr>
        <w:numPr>
          <w:ilvl w:val="0"/>
          <w:numId w:val="26"/>
        </w:numPr>
        <w:suppressAutoHyphens w:val="0"/>
        <w:ind w:left="0"/>
        <w:rPr>
          <w:color w:val="000000" w:themeColor="text1"/>
          <w:lang w:val="uk-UA"/>
        </w:rPr>
      </w:pPr>
      <w:r w:rsidRPr="00491598">
        <w:rPr>
          <w:color w:val="000000" w:themeColor="text1"/>
          <w:lang w:val="uk-UA"/>
        </w:rPr>
        <w:t>дебіторська та кредиторська заборгованість;</w:t>
      </w:r>
    </w:p>
    <w:p w:rsidR="00ED3488" w:rsidRPr="00491598" w:rsidRDefault="00ED3488" w:rsidP="00584926">
      <w:pPr>
        <w:numPr>
          <w:ilvl w:val="0"/>
          <w:numId w:val="26"/>
        </w:numPr>
        <w:suppressAutoHyphens w:val="0"/>
        <w:ind w:left="0"/>
        <w:rPr>
          <w:color w:val="000000" w:themeColor="text1"/>
          <w:lang w:val="uk-UA"/>
        </w:rPr>
      </w:pPr>
      <w:r w:rsidRPr="00491598">
        <w:rPr>
          <w:color w:val="000000" w:themeColor="text1"/>
          <w:lang w:val="uk-UA"/>
        </w:rPr>
        <w:t>матеріальні цінності передані на відповідальне зберігання та ін.</w:t>
      </w:r>
    </w:p>
    <w:p w:rsidR="00ED3488" w:rsidRPr="00491598" w:rsidRDefault="00ED3488" w:rsidP="00584926">
      <w:pPr>
        <w:rPr>
          <w:color w:val="000000" w:themeColor="text1"/>
          <w:lang w:val="uk-UA"/>
        </w:rPr>
      </w:pPr>
    </w:p>
    <w:p w:rsidR="00ED3488" w:rsidRPr="00491598" w:rsidRDefault="00ED3488" w:rsidP="00584926">
      <w:pPr>
        <w:rPr>
          <w:color w:val="000000" w:themeColor="text1"/>
          <w:lang w:val="uk-UA"/>
        </w:rPr>
      </w:pPr>
    </w:p>
    <w:p w:rsidR="00ED3488" w:rsidRPr="00491598" w:rsidRDefault="00ED3488" w:rsidP="00584926">
      <w:pPr>
        <w:rPr>
          <w:color w:val="000000" w:themeColor="text1"/>
          <w:lang w:val="uk-UA"/>
        </w:rPr>
      </w:pPr>
    </w:p>
    <w:p w:rsidR="00ED3488" w:rsidRPr="00491598" w:rsidRDefault="00ED3488" w:rsidP="00584926">
      <w:pPr>
        <w:rPr>
          <w:color w:val="000000" w:themeColor="text1"/>
          <w:lang w:val="uk-UA"/>
        </w:rPr>
      </w:pPr>
    </w:p>
    <w:p w:rsidR="00ED3488" w:rsidRPr="00491598" w:rsidRDefault="00ED3488" w:rsidP="00584926">
      <w:pPr>
        <w:rPr>
          <w:bCs/>
          <w:color w:val="000000" w:themeColor="text1"/>
          <w:sz w:val="28"/>
          <w:szCs w:val="28"/>
          <w:lang w:val="uk-UA"/>
        </w:rPr>
      </w:pPr>
      <w:r w:rsidRPr="00491598">
        <w:rPr>
          <w:bCs/>
          <w:color w:val="000000" w:themeColor="text1"/>
          <w:sz w:val="28"/>
          <w:szCs w:val="28"/>
          <w:lang w:val="uk-UA"/>
        </w:rPr>
        <w:t>Секретар ради</w:t>
      </w:r>
      <w:r w:rsidRPr="00491598">
        <w:rPr>
          <w:bCs/>
          <w:color w:val="000000" w:themeColor="text1"/>
          <w:sz w:val="28"/>
          <w:szCs w:val="28"/>
          <w:lang w:val="uk-UA"/>
        </w:rPr>
        <w:tab/>
      </w:r>
      <w:r w:rsidRPr="00491598">
        <w:rPr>
          <w:bCs/>
          <w:color w:val="000000" w:themeColor="text1"/>
          <w:sz w:val="28"/>
          <w:szCs w:val="28"/>
          <w:lang w:val="uk-UA"/>
        </w:rPr>
        <w:tab/>
      </w:r>
      <w:r w:rsidRPr="00491598">
        <w:rPr>
          <w:bCs/>
          <w:color w:val="000000" w:themeColor="text1"/>
          <w:sz w:val="28"/>
          <w:szCs w:val="28"/>
          <w:lang w:val="uk-UA"/>
        </w:rPr>
        <w:tab/>
      </w:r>
      <w:r w:rsidRPr="00491598">
        <w:rPr>
          <w:bCs/>
          <w:color w:val="000000" w:themeColor="text1"/>
          <w:sz w:val="28"/>
          <w:szCs w:val="28"/>
          <w:lang w:val="uk-UA"/>
        </w:rPr>
        <w:tab/>
      </w:r>
      <w:r w:rsidRPr="00491598">
        <w:rPr>
          <w:bCs/>
          <w:color w:val="000000" w:themeColor="text1"/>
          <w:sz w:val="28"/>
          <w:szCs w:val="28"/>
          <w:lang w:val="uk-UA"/>
        </w:rPr>
        <w:tab/>
      </w:r>
      <w:r w:rsidRPr="00491598">
        <w:rPr>
          <w:bCs/>
          <w:color w:val="000000" w:themeColor="text1"/>
          <w:sz w:val="28"/>
          <w:szCs w:val="28"/>
          <w:lang w:val="uk-UA"/>
        </w:rPr>
        <w:tab/>
      </w:r>
      <w:r w:rsidRPr="00491598">
        <w:rPr>
          <w:bCs/>
          <w:color w:val="000000" w:themeColor="text1"/>
          <w:sz w:val="28"/>
          <w:szCs w:val="28"/>
          <w:lang w:val="uk-UA"/>
        </w:rPr>
        <w:tab/>
      </w:r>
      <w:r w:rsidRPr="00491598">
        <w:rPr>
          <w:bCs/>
          <w:color w:val="000000" w:themeColor="text1"/>
          <w:sz w:val="28"/>
          <w:szCs w:val="28"/>
          <w:lang w:val="uk-UA"/>
        </w:rPr>
        <w:tab/>
        <w:t>Д.БРЕХЛІЧУК</w:t>
      </w:r>
    </w:p>
    <w:p w:rsidR="00ED3488" w:rsidRPr="00491598" w:rsidRDefault="00ED3488" w:rsidP="00584926">
      <w:pPr>
        <w:suppressAutoHyphens w:val="0"/>
        <w:rPr>
          <w:rFonts w:eastAsia="Calibri"/>
          <w:color w:val="000000" w:themeColor="text1"/>
          <w:sz w:val="28"/>
          <w:szCs w:val="28"/>
          <w:lang w:val="uk-UA" w:eastAsia="en-US"/>
        </w:rPr>
      </w:pPr>
    </w:p>
    <w:p w:rsidR="00CD79D4" w:rsidRPr="00491598" w:rsidRDefault="00CD79D4" w:rsidP="00584926">
      <w:pPr>
        <w:suppressAutoHyphens w:val="0"/>
        <w:rPr>
          <w:rFonts w:eastAsia="Calibri"/>
          <w:color w:val="000000" w:themeColor="text1"/>
          <w:sz w:val="28"/>
          <w:szCs w:val="28"/>
          <w:lang w:val="uk-UA" w:eastAsia="en-US"/>
        </w:rPr>
      </w:pPr>
      <w:r w:rsidRPr="00491598">
        <w:rPr>
          <w:rFonts w:eastAsia="Calibri"/>
          <w:color w:val="000000" w:themeColor="text1"/>
          <w:sz w:val="28"/>
          <w:szCs w:val="28"/>
          <w:lang w:val="uk-UA" w:eastAsia="en-US"/>
        </w:rPr>
        <w:br w:type="page"/>
      </w:r>
    </w:p>
    <w:p w:rsidR="00ED3488" w:rsidRPr="00491598" w:rsidRDefault="00ED3488" w:rsidP="00584926">
      <w:pPr>
        <w:suppressAutoHyphens w:val="0"/>
        <w:rPr>
          <w:rFonts w:eastAsia="Calibri"/>
          <w:color w:val="000000" w:themeColor="text1"/>
          <w:sz w:val="28"/>
          <w:szCs w:val="28"/>
          <w:lang w:val="uk-UA" w:eastAsia="en-US"/>
        </w:rPr>
      </w:pPr>
    </w:p>
    <w:p w:rsidR="00CD79D4" w:rsidRPr="00491598" w:rsidRDefault="00CD79D4" w:rsidP="00584926">
      <w:pPr>
        <w:rPr>
          <w:color w:val="000000" w:themeColor="text1"/>
          <w:lang w:val="uk-UA"/>
        </w:rPr>
      </w:pPr>
    </w:p>
    <w:p w:rsidR="00CD79D4" w:rsidRPr="00491598" w:rsidRDefault="00CD79D4" w:rsidP="00584926">
      <w:pPr>
        <w:suppressAutoHyphens w:val="0"/>
        <w:jc w:val="right"/>
        <w:rPr>
          <w:rFonts w:eastAsia="Calibri"/>
          <w:color w:val="000000" w:themeColor="text1"/>
          <w:sz w:val="28"/>
          <w:szCs w:val="28"/>
          <w:lang w:val="uk-UA" w:eastAsia="en-US"/>
        </w:rPr>
      </w:pPr>
    </w:p>
    <w:p w:rsidR="00CD79D4" w:rsidRPr="00491598" w:rsidRDefault="00CD79D4" w:rsidP="00584926">
      <w:pPr>
        <w:suppressAutoHyphens w:val="0"/>
        <w:rPr>
          <w:rFonts w:eastAsia="Calibri"/>
          <w:color w:val="000000" w:themeColor="text1"/>
          <w:sz w:val="28"/>
          <w:szCs w:val="28"/>
          <w:lang w:val="uk-UA" w:eastAsia="en-US"/>
        </w:rPr>
      </w:pPr>
      <w:r w:rsidRPr="00491598">
        <w:rPr>
          <w:noProof/>
          <w:color w:val="000000" w:themeColor="text1"/>
          <w:lang w:eastAsia="ru-RU"/>
        </w:rPr>
        <w:drawing>
          <wp:anchor distT="0" distB="0" distL="114300" distR="114300" simplePos="0" relativeHeight="251673600" behindDoc="1" locked="0" layoutInCell="1" allowOverlap="1" wp14:anchorId="3A702E11" wp14:editId="7CA408FB">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CD79D4" w:rsidRPr="00491598" w:rsidRDefault="00CD79D4" w:rsidP="00584926">
      <w:pPr>
        <w:suppressAutoHyphens w:val="0"/>
        <w:jc w:val="right"/>
        <w:rPr>
          <w:rFonts w:eastAsia="Calibri"/>
          <w:color w:val="000000" w:themeColor="text1"/>
          <w:sz w:val="28"/>
          <w:szCs w:val="28"/>
          <w:lang w:val="uk-UA" w:eastAsia="en-US"/>
        </w:rPr>
      </w:pPr>
    </w:p>
    <w:p w:rsidR="00CD79D4" w:rsidRPr="00491598" w:rsidRDefault="00CD79D4" w:rsidP="00584926">
      <w:pPr>
        <w:suppressAutoHyphens w:val="0"/>
        <w:jc w:val="center"/>
        <w:rPr>
          <w:rFonts w:eastAsia="Calibri"/>
          <w:color w:val="000000" w:themeColor="text1"/>
          <w:sz w:val="28"/>
          <w:szCs w:val="28"/>
          <w:lang w:val="uk-UA" w:eastAsia="en-US"/>
        </w:rPr>
      </w:pPr>
      <w:r w:rsidRPr="00491598">
        <w:rPr>
          <w:rFonts w:eastAsia="Calibri"/>
          <w:color w:val="000000" w:themeColor="text1"/>
          <w:sz w:val="28"/>
          <w:szCs w:val="28"/>
          <w:lang w:val="uk-UA" w:eastAsia="en-US"/>
        </w:rPr>
        <w:br w:type="textWrapping" w:clear="all"/>
        <w:t xml:space="preserve">У К Р А Ї Н А </w:t>
      </w:r>
    </w:p>
    <w:p w:rsidR="00CD79D4" w:rsidRPr="00491598" w:rsidRDefault="00CD79D4" w:rsidP="00584926">
      <w:pPr>
        <w:suppressAutoHyphens w:val="0"/>
        <w:jc w:val="center"/>
        <w:rPr>
          <w:rFonts w:eastAsia="Calibri"/>
          <w:color w:val="000000" w:themeColor="text1"/>
          <w:sz w:val="28"/>
          <w:szCs w:val="28"/>
          <w:lang w:val="uk-UA" w:eastAsia="en-US"/>
        </w:rPr>
      </w:pPr>
      <w:r w:rsidRPr="00491598">
        <w:rPr>
          <w:rFonts w:eastAsia="Calibri"/>
          <w:color w:val="000000" w:themeColor="text1"/>
          <w:sz w:val="28"/>
          <w:szCs w:val="28"/>
          <w:lang w:val="uk-UA" w:eastAsia="en-US"/>
        </w:rPr>
        <w:t xml:space="preserve">Р А Х І В С Ь К А  М І С Ь К А  Р А Д А </w:t>
      </w:r>
    </w:p>
    <w:p w:rsidR="00CD79D4" w:rsidRPr="00491598" w:rsidRDefault="00CD79D4" w:rsidP="00584926">
      <w:pPr>
        <w:suppressAutoHyphens w:val="0"/>
        <w:jc w:val="center"/>
        <w:rPr>
          <w:rFonts w:eastAsia="Calibri"/>
          <w:color w:val="000000" w:themeColor="text1"/>
          <w:sz w:val="28"/>
          <w:szCs w:val="28"/>
          <w:lang w:val="uk-UA" w:eastAsia="en-US"/>
        </w:rPr>
      </w:pPr>
      <w:r w:rsidRPr="00491598">
        <w:rPr>
          <w:rFonts w:eastAsia="Calibri"/>
          <w:color w:val="000000" w:themeColor="text1"/>
          <w:sz w:val="28"/>
          <w:szCs w:val="28"/>
          <w:lang w:val="uk-UA" w:eastAsia="en-US"/>
        </w:rPr>
        <w:t xml:space="preserve">Р А Х І В С Ь К О Г О  Р А Й О Н У  </w:t>
      </w:r>
    </w:p>
    <w:p w:rsidR="00CD79D4" w:rsidRPr="00491598" w:rsidRDefault="00CD79D4" w:rsidP="00584926">
      <w:pPr>
        <w:suppressAutoHyphens w:val="0"/>
        <w:jc w:val="center"/>
        <w:rPr>
          <w:rFonts w:eastAsia="Calibri"/>
          <w:color w:val="000000" w:themeColor="text1"/>
          <w:sz w:val="28"/>
          <w:szCs w:val="28"/>
          <w:lang w:val="uk-UA" w:eastAsia="en-US"/>
        </w:rPr>
      </w:pPr>
      <w:r w:rsidRPr="00491598">
        <w:rPr>
          <w:rFonts w:eastAsia="Calibri"/>
          <w:color w:val="000000" w:themeColor="text1"/>
          <w:sz w:val="28"/>
          <w:szCs w:val="28"/>
          <w:lang w:val="uk-UA" w:eastAsia="en-US"/>
        </w:rPr>
        <w:t>З А К А Р П А Т С Ь К О Ї  О Б Л А С Т І</w:t>
      </w:r>
    </w:p>
    <w:p w:rsidR="00CD79D4" w:rsidRPr="00491598" w:rsidRDefault="00CD79D4" w:rsidP="00584926">
      <w:pPr>
        <w:suppressAutoHyphens w:val="0"/>
        <w:jc w:val="center"/>
        <w:rPr>
          <w:rFonts w:eastAsia="Calibri"/>
          <w:b/>
          <w:color w:val="000000" w:themeColor="text1"/>
          <w:sz w:val="28"/>
          <w:szCs w:val="28"/>
          <w:lang w:val="uk-UA" w:eastAsia="en-US"/>
        </w:rPr>
      </w:pPr>
      <w:r w:rsidRPr="00491598">
        <w:rPr>
          <w:rFonts w:eastAsia="Calibri"/>
          <w:b/>
          <w:color w:val="000000" w:themeColor="text1"/>
          <w:sz w:val="28"/>
          <w:szCs w:val="28"/>
          <w:lang w:val="uk-UA" w:eastAsia="en-US"/>
        </w:rPr>
        <w:t>8 сесія восьмого скликання</w:t>
      </w:r>
    </w:p>
    <w:p w:rsidR="00CD79D4" w:rsidRPr="00491598" w:rsidRDefault="00CD79D4" w:rsidP="00584926">
      <w:pPr>
        <w:suppressAutoHyphens w:val="0"/>
        <w:rPr>
          <w:rFonts w:eastAsia="Calibri"/>
          <w:color w:val="000000" w:themeColor="text1"/>
          <w:sz w:val="28"/>
          <w:szCs w:val="28"/>
          <w:lang w:val="uk-UA" w:eastAsia="en-US"/>
        </w:rPr>
      </w:pPr>
    </w:p>
    <w:p w:rsidR="00CD79D4" w:rsidRPr="00491598" w:rsidRDefault="00CD79D4" w:rsidP="00584926">
      <w:pPr>
        <w:suppressAutoHyphens w:val="0"/>
        <w:jc w:val="center"/>
        <w:rPr>
          <w:rFonts w:eastAsia="Calibri"/>
          <w:color w:val="000000" w:themeColor="text1"/>
          <w:sz w:val="28"/>
          <w:szCs w:val="28"/>
          <w:lang w:val="uk-UA" w:eastAsia="en-US"/>
        </w:rPr>
      </w:pPr>
      <w:r w:rsidRPr="00491598">
        <w:rPr>
          <w:rFonts w:eastAsia="Calibri"/>
          <w:color w:val="000000" w:themeColor="text1"/>
          <w:sz w:val="28"/>
          <w:szCs w:val="28"/>
          <w:lang w:val="uk-UA" w:eastAsia="en-US"/>
        </w:rPr>
        <w:t xml:space="preserve">Р І Ш Е Н </w:t>
      </w:r>
      <w:proofErr w:type="spellStart"/>
      <w:r w:rsidRPr="00491598">
        <w:rPr>
          <w:rFonts w:eastAsia="Calibri"/>
          <w:color w:val="000000" w:themeColor="text1"/>
          <w:sz w:val="28"/>
          <w:szCs w:val="28"/>
          <w:lang w:val="uk-UA" w:eastAsia="en-US"/>
        </w:rPr>
        <w:t>Н</w:t>
      </w:r>
      <w:proofErr w:type="spellEnd"/>
      <w:r w:rsidRPr="00491598">
        <w:rPr>
          <w:rFonts w:eastAsia="Calibri"/>
          <w:color w:val="000000" w:themeColor="text1"/>
          <w:sz w:val="28"/>
          <w:szCs w:val="28"/>
          <w:lang w:val="uk-UA" w:eastAsia="en-US"/>
        </w:rPr>
        <w:t xml:space="preserve"> Я</w:t>
      </w:r>
    </w:p>
    <w:p w:rsidR="00CD79D4" w:rsidRPr="00491598" w:rsidRDefault="00CD79D4" w:rsidP="00584926">
      <w:pPr>
        <w:suppressAutoHyphens w:val="0"/>
        <w:rPr>
          <w:rFonts w:eastAsia="Calibri"/>
          <w:color w:val="000000" w:themeColor="text1"/>
          <w:sz w:val="28"/>
          <w:szCs w:val="28"/>
          <w:lang w:val="uk-UA" w:eastAsia="en-US"/>
        </w:rPr>
      </w:pPr>
    </w:p>
    <w:p w:rsidR="00CD79D4" w:rsidRPr="00491598" w:rsidRDefault="00CD79D4" w:rsidP="00584926">
      <w:pPr>
        <w:rPr>
          <w:color w:val="000000" w:themeColor="text1"/>
          <w:sz w:val="28"/>
          <w:szCs w:val="28"/>
          <w:lang w:val="uk-UA"/>
        </w:rPr>
      </w:pPr>
      <w:r w:rsidRPr="00491598">
        <w:rPr>
          <w:color w:val="000000" w:themeColor="text1"/>
          <w:sz w:val="28"/>
          <w:szCs w:val="28"/>
          <w:lang w:val="uk-UA"/>
        </w:rPr>
        <w:t xml:space="preserve">від 18 березня 2021  року  </w:t>
      </w:r>
      <w:r w:rsidRPr="00491598">
        <w:rPr>
          <w:color w:val="000000" w:themeColor="text1"/>
          <w:sz w:val="28"/>
          <w:szCs w:val="28"/>
          <w:lang w:val="uk-UA"/>
        </w:rPr>
        <w:tab/>
      </w:r>
      <w:r w:rsidRPr="00491598">
        <w:rPr>
          <w:color w:val="000000" w:themeColor="text1"/>
          <w:sz w:val="28"/>
          <w:szCs w:val="28"/>
          <w:lang w:val="uk-UA"/>
        </w:rPr>
        <w:tab/>
      </w:r>
      <w:r w:rsidRPr="00491598">
        <w:rPr>
          <w:color w:val="000000" w:themeColor="text1"/>
          <w:sz w:val="28"/>
          <w:szCs w:val="28"/>
          <w:lang w:val="uk-UA"/>
        </w:rPr>
        <w:tab/>
      </w:r>
      <w:r w:rsidRPr="00491598">
        <w:rPr>
          <w:color w:val="000000" w:themeColor="text1"/>
          <w:sz w:val="28"/>
          <w:szCs w:val="28"/>
          <w:lang w:val="uk-UA"/>
        </w:rPr>
        <w:tab/>
      </w:r>
      <w:r w:rsidRPr="00491598">
        <w:rPr>
          <w:color w:val="000000" w:themeColor="text1"/>
          <w:sz w:val="28"/>
          <w:szCs w:val="28"/>
          <w:lang w:val="uk-UA"/>
        </w:rPr>
        <w:tab/>
      </w:r>
      <w:r w:rsidRPr="00491598">
        <w:rPr>
          <w:color w:val="000000" w:themeColor="text1"/>
          <w:sz w:val="28"/>
          <w:szCs w:val="28"/>
          <w:lang w:val="uk-UA"/>
        </w:rPr>
        <w:tab/>
      </w:r>
      <w:r w:rsidRPr="00491598">
        <w:rPr>
          <w:color w:val="000000" w:themeColor="text1"/>
          <w:sz w:val="28"/>
          <w:szCs w:val="28"/>
          <w:lang w:val="uk-UA"/>
        </w:rPr>
        <w:tab/>
      </w:r>
      <w:r w:rsidRPr="00491598">
        <w:rPr>
          <w:color w:val="000000" w:themeColor="text1"/>
          <w:sz w:val="28"/>
          <w:szCs w:val="28"/>
          <w:lang w:val="uk-UA"/>
        </w:rPr>
        <w:tab/>
        <w:t>№120</w:t>
      </w:r>
    </w:p>
    <w:p w:rsidR="00CD79D4" w:rsidRPr="00491598" w:rsidRDefault="00CD79D4" w:rsidP="00584926">
      <w:pPr>
        <w:suppressAutoHyphens w:val="0"/>
        <w:rPr>
          <w:rFonts w:eastAsia="Calibri"/>
          <w:color w:val="000000" w:themeColor="text1"/>
          <w:sz w:val="28"/>
          <w:szCs w:val="28"/>
          <w:lang w:val="uk-UA" w:eastAsia="en-US"/>
        </w:rPr>
      </w:pPr>
      <w:r w:rsidRPr="00491598">
        <w:rPr>
          <w:rFonts w:eastAsia="Calibri"/>
          <w:color w:val="000000" w:themeColor="text1"/>
          <w:sz w:val="28"/>
          <w:szCs w:val="28"/>
          <w:lang w:val="uk-UA" w:eastAsia="en-US"/>
        </w:rPr>
        <w:t>м. Рахів</w:t>
      </w:r>
    </w:p>
    <w:p w:rsidR="00CD79D4" w:rsidRPr="00491598" w:rsidRDefault="00CD79D4" w:rsidP="00584926">
      <w:pPr>
        <w:suppressAutoHyphens w:val="0"/>
        <w:rPr>
          <w:rFonts w:eastAsia="Calibri"/>
          <w:color w:val="000000" w:themeColor="text1"/>
          <w:sz w:val="28"/>
          <w:szCs w:val="28"/>
          <w:lang w:val="uk-UA" w:eastAsia="en-US"/>
        </w:rPr>
      </w:pPr>
    </w:p>
    <w:p w:rsidR="00D660D1" w:rsidRPr="00491598" w:rsidRDefault="00D660D1" w:rsidP="00584926">
      <w:pPr>
        <w:rPr>
          <w:bCs/>
          <w:color w:val="000000" w:themeColor="text1"/>
          <w:sz w:val="28"/>
          <w:szCs w:val="28"/>
          <w:lang w:val="uk-UA" w:eastAsia="uk-UA"/>
        </w:rPr>
      </w:pPr>
      <w:r w:rsidRPr="00491598">
        <w:rPr>
          <w:bCs/>
          <w:color w:val="000000" w:themeColor="text1"/>
          <w:sz w:val="28"/>
          <w:szCs w:val="28"/>
          <w:lang w:val="uk-UA" w:eastAsia="uk-UA"/>
        </w:rPr>
        <w:t>Про прийняття майна (майнових цінностей) закладів,</w:t>
      </w:r>
    </w:p>
    <w:p w:rsidR="00D660D1" w:rsidRPr="00491598" w:rsidRDefault="00D660D1" w:rsidP="00584926">
      <w:pPr>
        <w:rPr>
          <w:bCs/>
          <w:color w:val="000000" w:themeColor="text1"/>
          <w:sz w:val="28"/>
          <w:szCs w:val="28"/>
          <w:lang w:val="uk-UA" w:eastAsia="uk-UA"/>
        </w:rPr>
      </w:pPr>
      <w:r w:rsidRPr="00491598">
        <w:rPr>
          <w:bCs/>
          <w:color w:val="000000" w:themeColor="text1"/>
          <w:sz w:val="28"/>
          <w:szCs w:val="28"/>
          <w:lang w:val="uk-UA" w:eastAsia="uk-UA"/>
        </w:rPr>
        <w:t>підприємств, установ, організацій освіти із спільної</w:t>
      </w:r>
    </w:p>
    <w:p w:rsidR="00D660D1" w:rsidRPr="00491598" w:rsidRDefault="00D660D1" w:rsidP="00584926">
      <w:pPr>
        <w:rPr>
          <w:bCs/>
          <w:color w:val="000000" w:themeColor="text1"/>
          <w:sz w:val="28"/>
          <w:szCs w:val="28"/>
          <w:lang w:val="uk-UA" w:eastAsia="uk-UA"/>
        </w:rPr>
      </w:pPr>
      <w:r w:rsidRPr="00491598">
        <w:rPr>
          <w:bCs/>
          <w:color w:val="000000" w:themeColor="text1"/>
          <w:sz w:val="28"/>
          <w:szCs w:val="28"/>
          <w:lang w:val="uk-UA" w:eastAsia="uk-UA"/>
        </w:rPr>
        <w:t xml:space="preserve">власності територіальних громад сіл, селища, міста </w:t>
      </w:r>
    </w:p>
    <w:p w:rsidR="00D660D1" w:rsidRPr="00491598" w:rsidRDefault="00D660D1" w:rsidP="00584926">
      <w:pPr>
        <w:rPr>
          <w:bCs/>
          <w:color w:val="000000" w:themeColor="text1"/>
          <w:sz w:val="28"/>
          <w:szCs w:val="28"/>
          <w:lang w:val="uk-UA" w:eastAsia="uk-UA"/>
        </w:rPr>
      </w:pPr>
      <w:r w:rsidRPr="00491598">
        <w:rPr>
          <w:bCs/>
          <w:color w:val="000000" w:themeColor="text1"/>
          <w:sz w:val="28"/>
          <w:szCs w:val="28"/>
          <w:lang w:val="uk-UA" w:eastAsia="uk-UA"/>
        </w:rPr>
        <w:t xml:space="preserve">Рахівського району у комунальну власність </w:t>
      </w:r>
    </w:p>
    <w:p w:rsidR="00D660D1" w:rsidRPr="00491598" w:rsidRDefault="00D660D1" w:rsidP="00584926">
      <w:pPr>
        <w:rPr>
          <w:bCs/>
          <w:color w:val="000000" w:themeColor="text1"/>
          <w:sz w:val="28"/>
          <w:szCs w:val="28"/>
          <w:lang w:val="uk-UA" w:eastAsia="uk-UA"/>
        </w:rPr>
      </w:pPr>
      <w:r w:rsidRPr="00491598">
        <w:rPr>
          <w:bCs/>
          <w:color w:val="000000" w:themeColor="text1"/>
          <w:sz w:val="28"/>
          <w:szCs w:val="28"/>
          <w:lang w:val="uk-UA" w:eastAsia="uk-UA"/>
        </w:rPr>
        <w:t>Рахівської міської територіальної громади  та</w:t>
      </w:r>
    </w:p>
    <w:p w:rsidR="00D660D1" w:rsidRPr="00491598" w:rsidRDefault="00D660D1" w:rsidP="00584926">
      <w:pPr>
        <w:rPr>
          <w:bCs/>
          <w:color w:val="000000" w:themeColor="text1"/>
          <w:sz w:val="28"/>
          <w:szCs w:val="28"/>
          <w:lang w:val="uk-UA" w:eastAsia="uk-UA"/>
        </w:rPr>
      </w:pPr>
      <w:r w:rsidRPr="00491598">
        <w:rPr>
          <w:bCs/>
          <w:color w:val="000000" w:themeColor="text1"/>
          <w:sz w:val="28"/>
          <w:szCs w:val="28"/>
          <w:lang w:val="uk-UA" w:eastAsia="uk-UA"/>
        </w:rPr>
        <w:t>затвердження передавального акту</w:t>
      </w:r>
    </w:p>
    <w:p w:rsidR="00D660D1" w:rsidRPr="00491598" w:rsidRDefault="00D660D1" w:rsidP="00584926">
      <w:pPr>
        <w:rPr>
          <w:bCs/>
          <w:color w:val="000000" w:themeColor="text1"/>
          <w:sz w:val="28"/>
          <w:szCs w:val="28"/>
          <w:lang w:val="uk-UA" w:eastAsia="uk-UA"/>
        </w:rPr>
      </w:pPr>
    </w:p>
    <w:p w:rsidR="00F03A99" w:rsidRPr="00491598" w:rsidRDefault="00D660D1" w:rsidP="00584926">
      <w:pPr>
        <w:tabs>
          <w:tab w:val="left" w:pos="567"/>
        </w:tabs>
        <w:jc w:val="both"/>
        <w:rPr>
          <w:color w:val="000000" w:themeColor="text1"/>
          <w:sz w:val="28"/>
          <w:szCs w:val="28"/>
          <w:lang w:val="uk-UA"/>
        </w:rPr>
      </w:pPr>
      <w:r w:rsidRPr="00491598">
        <w:rPr>
          <w:bCs/>
          <w:color w:val="000000" w:themeColor="text1"/>
          <w:sz w:val="28"/>
          <w:szCs w:val="28"/>
          <w:lang w:val="uk-UA" w:eastAsia="uk-UA"/>
        </w:rPr>
        <w:tab/>
        <w:t xml:space="preserve">Відповідно до рішення Рахівської районної ради №60 від 02.03.2021 р. «Про внесення змін до Рішення Рахівської районної ради №30 від 15.01.2021 року «Про передачу майна (майнових цінностей) закладів, підприємств, установ, організацій освіти, культури та охорони здоров’я із спільної власності територіальних громад сіл, селища, міста Рахівського району у комунальну власність Рахівської міської територіальної громади», розпорядження Рахівського міського голови №11 від 03.02.2021 р. «Про створення комісії з приймання передачі майна(майнових цінностей), закладів, підприємств, установ, організацій освіти, культури та охорони здоров’я із спільної власності територіальних громад сіл, селищ, Рахівського району у комунальну власність Рахівської міської територіальної громади», керуючись ст. 26 Закону України «Про місцеве самоврядування в Україні», </w:t>
      </w:r>
      <w:r w:rsidR="00F03A99" w:rsidRPr="00491598">
        <w:rPr>
          <w:color w:val="000000" w:themeColor="text1"/>
          <w:sz w:val="28"/>
          <w:szCs w:val="28"/>
          <w:lang w:val="uk-UA"/>
        </w:rPr>
        <w:t>Рахівська міська рада</w:t>
      </w:r>
    </w:p>
    <w:p w:rsidR="00F03A99" w:rsidRPr="00491598" w:rsidRDefault="00F03A99" w:rsidP="00584926">
      <w:pPr>
        <w:tabs>
          <w:tab w:val="left" w:pos="567"/>
        </w:tabs>
        <w:jc w:val="both"/>
        <w:rPr>
          <w:color w:val="000000" w:themeColor="text1"/>
          <w:sz w:val="28"/>
          <w:szCs w:val="28"/>
          <w:lang w:val="uk-UA"/>
        </w:rPr>
      </w:pPr>
    </w:p>
    <w:p w:rsidR="00F03A99" w:rsidRPr="00491598" w:rsidRDefault="00F03A99" w:rsidP="00584926">
      <w:pPr>
        <w:tabs>
          <w:tab w:val="left" w:pos="567"/>
        </w:tabs>
        <w:jc w:val="center"/>
        <w:rPr>
          <w:color w:val="000000" w:themeColor="text1"/>
          <w:sz w:val="28"/>
          <w:szCs w:val="28"/>
          <w:lang w:val="uk-UA"/>
        </w:rPr>
      </w:pPr>
      <w:r w:rsidRPr="00491598">
        <w:rPr>
          <w:color w:val="000000" w:themeColor="text1"/>
          <w:sz w:val="28"/>
          <w:szCs w:val="28"/>
          <w:lang w:val="uk-UA"/>
        </w:rPr>
        <w:t>В И Р І Ш И Л А:</w:t>
      </w:r>
    </w:p>
    <w:p w:rsidR="00F03A99" w:rsidRPr="00491598" w:rsidRDefault="00F03A99" w:rsidP="00584926">
      <w:pPr>
        <w:pStyle w:val="21"/>
        <w:ind w:right="0" w:firstLine="0"/>
        <w:rPr>
          <w:color w:val="000000" w:themeColor="text1"/>
          <w:szCs w:val="28"/>
        </w:rPr>
      </w:pPr>
    </w:p>
    <w:p w:rsidR="00F03A99" w:rsidRPr="00491598" w:rsidRDefault="00F03A99" w:rsidP="00584926">
      <w:pPr>
        <w:ind w:firstLine="360"/>
        <w:jc w:val="both"/>
        <w:rPr>
          <w:bCs/>
          <w:color w:val="000000" w:themeColor="text1"/>
          <w:sz w:val="28"/>
          <w:szCs w:val="28"/>
          <w:lang w:val="uk-UA" w:eastAsia="uk-UA"/>
        </w:rPr>
      </w:pPr>
      <w:r w:rsidRPr="00491598">
        <w:rPr>
          <w:bCs/>
          <w:color w:val="000000" w:themeColor="text1"/>
          <w:sz w:val="28"/>
          <w:szCs w:val="28"/>
          <w:lang w:val="uk-UA" w:eastAsia="uk-UA"/>
        </w:rPr>
        <w:t>1.</w:t>
      </w:r>
      <w:r w:rsidR="00D660D1" w:rsidRPr="00491598">
        <w:rPr>
          <w:bCs/>
          <w:color w:val="000000" w:themeColor="text1"/>
          <w:sz w:val="28"/>
          <w:szCs w:val="28"/>
          <w:lang w:val="uk-UA" w:eastAsia="uk-UA"/>
        </w:rPr>
        <w:t>Прийняти майно (майнові цінності) закладів, підприємств, установ, організацій освіти із спільної власності територіальних громад сіл, селища, міста Рахівського району у комунальну власність Рахівської міської територіальної громади.</w:t>
      </w:r>
    </w:p>
    <w:p w:rsidR="00F03A99" w:rsidRPr="00491598" w:rsidRDefault="00F03A99" w:rsidP="00584926">
      <w:pPr>
        <w:suppressAutoHyphens w:val="0"/>
        <w:rPr>
          <w:bCs/>
          <w:color w:val="000000" w:themeColor="text1"/>
          <w:sz w:val="28"/>
          <w:szCs w:val="28"/>
          <w:lang w:val="uk-UA" w:eastAsia="uk-UA"/>
        </w:rPr>
      </w:pPr>
      <w:r w:rsidRPr="00491598">
        <w:rPr>
          <w:bCs/>
          <w:color w:val="000000" w:themeColor="text1"/>
          <w:sz w:val="28"/>
          <w:szCs w:val="28"/>
          <w:lang w:val="uk-UA" w:eastAsia="uk-UA"/>
        </w:rPr>
        <w:br w:type="page"/>
      </w:r>
    </w:p>
    <w:p w:rsidR="00D660D1" w:rsidRPr="00491598" w:rsidRDefault="00D660D1" w:rsidP="00584926">
      <w:pPr>
        <w:ind w:firstLine="360"/>
        <w:jc w:val="both"/>
        <w:rPr>
          <w:bCs/>
          <w:color w:val="000000" w:themeColor="text1"/>
          <w:sz w:val="28"/>
          <w:szCs w:val="28"/>
          <w:lang w:val="uk-UA" w:eastAsia="uk-UA"/>
        </w:rPr>
      </w:pPr>
    </w:p>
    <w:p w:rsidR="00D660D1" w:rsidRPr="00491598" w:rsidRDefault="00F03A99" w:rsidP="00584926">
      <w:pPr>
        <w:ind w:firstLine="360"/>
        <w:jc w:val="both"/>
        <w:rPr>
          <w:bCs/>
          <w:color w:val="000000" w:themeColor="text1"/>
          <w:sz w:val="28"/>
          <w:szCs w:val="28"/>
          <w:lang w:val="uk-UA" w:eastAsia="uk-UA"/>
        </w:rPr>
      </w:pPr>
      <w:r w:rsidRPr="00491598">
        <w:rPr>
          <w:bCs/>
          <w:color w:val="000000" w:themeColor="text1"/>
          <w:sz w:val="28"/>
          <w:szCs w:val="28"/>
          <w:lang w:val="uk-UA" w:eastAsia="uk-UA"/>
        </w:rPr>
        <w:t>2.</w:t>
      </w:r>
      <w:r w:rsidR="00D660D1" w:rsidRPr="00491598">
        <w:rPr>
          <w:bCs/>
          <w:color w:val="000000" w:themeColor="text1"/>
          <w:sz w:val="28"/>
          <w:szCs w:val="28"/>
          <w:lang w:val="uk-UA" w:eastAsia="uk-UA"/>
        </w:rPr>
        <w:t>Затвердити передавальний акт з безоплатної передачі майна (майнових цінностей) закладів, підприємств, установ, організацій освіти із спільної власності територіальних громад сіл, селища, міста Рахівського району у комунальну власність Рахівської</w:t>
      </w:r>
      <w:r w:rsidRPr="00491598">
        <w:rPr>
          <w:bCs/>
          <w:color w:val="000000" w:themeColor="text1"/>
          <w:sz w:val="28"/>
          <w:szCs w:val="28"/>
          <w:lang w:val="uk-UA" w:eastAsia="uk-UA"/>
        </w:rPr>
        <w:t xml:space="preserve"> міської територіальної громади </w:t>
      </w:r>
      <w:r w:rsidR="00D660D1" w:rsidRPr="00491598">
        <w:rPr>
          <w:bCs/>
          <w:color w:val="000000" w:themeColor="text1"/>
          <w:sz w:val="28"/>
          <w:szCs w:val="28"/>
          <w:lang w:val="uk-UA" w:eastAsia="uk-UA"/>
        </w:rPr>
        <w:t xml:space="preserve">(згідно додатку). </w:t>
      </w:r>
    </w:p>
    <w:p w:rsidR="00D660D1" w:rsidRPr="00491598" w:rsidRDefault="00F03A99" w:rsidP="00584926">
      <w:pPr>
        <w:ind w:firstLine="360"/>
        <w:jc w:val="both"/>
        <w:rPr>
          <w:bCs/>
          <w:color w:val="000000" w:themeColor="text1"/>
          <w:sz w:val="28"/>
          <w:szCs w:val="28"/>
          <w:lang w:val="uk-UA" w:eastAsia="uk-UA"/>
        </w:rPr>
      </w:pPr>
      <w:r w:rsidRPr="00491598">
        <w:rPr>
          <w:bCs/>
          <w:color w:val="000000" w:themeColor="text1"/>
          <w:sz w:val="28"/>
          <w:szCs w:val="28"/>
          <w:lang w:val="uk-UA" w:eastAsia="uk-UA"/>
        </w:rPr>
        <w:t>3.</w:t>
      </w:r>
      <w:r w:rsidR="00D660D1" w:rsidRPr="00491598">
        <w:rPr>
          <w:bCs/>
          <w:color w:val="000000" w:themeColor="text1"/>
          <w:sz w:val="28"/>
          <w:szCs w:val="28"/>
          <w:lang w:val="uk-UA" w:eastAsia="uk-UA"/>
        </w:rPr>
        <w:t xml:space="preserve">Начальнику фінансово-господарського відділу – головному бухгалтеру </w:t>
      </w:r>
      <w:proofErr w:type="spellStart"/>
      <w:r w:rsidR="00D660D1" w:rsidRPr="00491598">
        <w:rPr>
          <w:bCs/>
          <w:color w:val="000000" w:themeColor="text1"/>
          <w:sz w:val="28"/>
          <w:szCs w:val="28"/>
          <w:lang w:val="uk-UA" w:eastAsia="uk-UA"/>
        </w:rPr>
        <w:t>Петрюк</w:t>
      </w:r>
      <w:proofErr w:type="spellEnd"/>
      <w:r w:rsidR="00D660D1" w:rsidRPr="00491598">
        <w:rPr>
          <w:bCs/>
          <w:color w:val="000000" w:themeColor="text1"/>
          <w:sz w:val="28"/>
          <w:szCs w:val="28"/>
          <w:lang w:val="uk-UA" w:eastAsia="uk-UA"/>
        </w:rPr>
        <w:t xml:space="preserve"> М.Ф. взяти майно (майнові цінності) на облік відповідно до вимог чинного законодавства.</w:t>
      </w:r>
    </w:p>
    <w:p w:rsidR="00D660D1" w:rsidRPr="00491598" w:rsidRDefault="00F03A99" w:rsidP="00584926">
      <w:pPr>
        <w:ind w:firstLine="360"/>
        <w:jc w:val="both"/>
        <w:rPr>
          <w:color w:val="000000" w:themeColor="text1"/>
          <w:lang w:val="uk-UA" w:eastAsia="ru-RU"/>
        </w:rPr>
      </w:pPr>
      <w:r w:rsidRPr="00491598">
        <w:rPr>
          <w:bCs/>
          <w:color w:val="000000" w:themeColor="text1"/>
          <w:sz w:val="28"/>
          <w:szCs w:val="28"/>
          <w:lang w:val="uk-UA" w:eastAsia="uk-UA"/>
        </w:rPr>
        <w:t>4.</w:t>
      </w:r>
      <w:r w:rsidR="00D660D1" w:rsidRPr="00491598">
        <w:rPr>
          <w:bCs/>
          <w:color w:val="000000" w:themeColor="text1"/>
          <w:sz w:val="28"/>
          <w:szCs w:val="28"/>
          <w:lang w:val="uk-UA" w:eastAsia="uk-UA"/>
        </w:rPr>
        <w:t>Контроль за виконанням цього рішення покласти на постійну комісію з питань управління комунальною власністю, підприємництва та промисловості (</w:t>
      </w:r>
      <w:proofErr w:type="spellStart"/>
      <w:r w:rsidR="00D660D1" w:rsidRPr="00491598">
        <w:rPr>
          <w:bCs/>
          <w:color w:val="000000" w:themeColor="text1"/>
          <w:sz w:val="28"/>
          <w:szCs w:val="28"/>
          <w:lang w:val="uk-UA" w:eastAsia="uk-UA"/>
        </w:rPr>
        <w:t>Кабаль</w:t>
      </w:r>
      <w:proofErr w:type="spellEnd"/>
      <w:r w:rsidR="00D660D1" w:rsidRPr="00491598">
        <w:rPr>
          <w:bCs/>
          <w:color w:val="000000" w:themeColor="text1"/>
          <w:sz w:val="28"/>
          <w:szCs w:val="28"/>
          <w:lang w:val="uk-UA" w:eastAsia="uk-UA"/>
        </w:rPr>
        <w:t xml:space="preserve"> О.В.).</w:t>
      </w:r>
    </w:p>
    <w:p w:rsidR="00D660D1" w:rsidRPr="00491598" w:rsidRDefault="00D660D1" w:rsidP="00584926">
      <w:pPr>
        <w:jc w:val="both"/>
        <w:rPr>
          <w:color w:val="000000" w:themeColor="text1"/>
          <w:lang w:val="uk-UA"/>
        </w:rPr>
      </w:pPr>
    </w:p>
    <w:p w:rsidR="00D660D1" w:rsidRPr="00491598" w:rsidRDefault="00D660D1" w:rsidP="00584926">
      <w:pPr>
        <w:jc w:val="both"/>
        <w:rPr>
          <w:b/>
          <w:color w:val="000000" w:themeColor="text1"/>
          <w:sz w:val="28"/>
          <w:lang w:val="uk-UA"/>
        </w:rPr>
      </w:pPr>
    </w:p>
    <w:p w:rsidR="006C7475" w:rsidRPr="00491598" w:rsidRDefault="006C7475" w:rsidP="00584926">
      <w:pPr>
        <w:jc w:val="both"/>
        <w:rPr>
          <w:b/>
          <w:color w:val="000000" w:themeColor="text1"/>
          <w:sz w:val="28"/>
          <w:lang w:val="uk-UA"/>
        </w:rPr>
      </w:pPr>
    </w:p>
    <w:p w:rsidR="00F03A99" w:rsidRPr="00491598" w:rsidRDefault="00F03A99" w:rsidP="00584926">
      <w:pPr>
        <w:rPr>
          <w:color w:val="000000" w:themeColor="text1"/>
          <w:sz w:val="28"/>
          <w:szCs w:val="28"/>
          <w:lang w:val="uk-UA"/>
        </w:rPr>
      </w:pPr>
      <w:r w:rsidRPr="00491598">
        <w:rPr>
          <w:color w:val="000000" w:themeColor="text1"/>
          <w:sz w:val="28"/>
          <w:szCs w:val="28"/>
          <w:lang w:val="uk-UA"/>
        </w:rPr>
        <w:t>Міський голова                                                                          В.МЕДВІДЬ</w:t>
      </w:r>
    </w:p>
    <w:p w:rsidR="006C7475" w:rsidRPr="00491598" w:rsidRDefault="006C7475" w:rsidP="00584926">
      <w:pPr>
        <w:rPr>
          <w:color w:val="000000" w:themeColor="text1"/>
          <w:sz w:val="28"/>
          <w:szCs w:val="28"/>
          <w:lang w:val="uk-UA"/>
        </w:rPr>
      </w:pPr>
    </w:p>
    <w:p w:rsidR="006C7475" w:rsidRPr="00491598" w:rsidRDefault="006C7475" w:rsidP="00584926">
      <w:pPr>
        <w:rPr>
          <w:color w:val="000000" w:themeColor="text1"/>
          <w:sz w:val="28"/>
          <w:szCs w:val="28"/>
          <w:lang w:val="uk-UA"/>
        </w:rPr>
      </w:pPr>
    </w:p>
    <w:p w:rsidR="006C7475" w:rsidRPr="00491598" w:rsidRDefault="006C7475" w:rsidP="00584926">
      <w:pPr>
        <w:suppressAutoHyphens w:val="0"/>
        <w:rPr>
          <w:color w:val="000000" w:themeColor="text1"/>
          <w:sz w:val="28"/>
          <w:szCs w:val="28"/>
          <w:lang w:val="uk-UA"/>
        </w:rPr>
      </w:pPr>
      <w:r w:rsidRPr="00491598">
        <w:rPr>
          <w:color w:val="000000" w:themeColor="text1"/>
          <w:sz w:val="28"/>
          <w:szCs w:val="28"/>
          <w:lang w:val="uk-UA"/>
        </w:rPr>
        <w:br w:type="page"/>
      </w:r>
    </w:p>
    <w:tbl>
      <w:tblPr>
        <w:tblW w:w="0" w:type="auto"/>
        <w:jc w:val="right"/>
        <w:tblInd w:w="-207" w:type="dxa"/>
        <w:tblLook w:val="01E0" w:firstRow="1" w:lastRow="1" w:firstColumn="1" w:lastColumn="1" w:noHBand="0" w:noVBand="0"/>
      </w:tblPr>
      <w:tblGrid>
        <w:gridCol w:w="3267"/>
      </w:tblGrid>
      <w:tr w:rsidR="006C7475" w:rsidRPr="002A177D" w:rsidTr="006C7475">
        <w:trPr>
          <w:trHeight w:val="1292"/>
          <w:jc w:val="right"/>
        </w:trPr>
        <w:tc>
          <w:tcPr>
            <w:tcW w:w="3267" w:type="dxa"/>
          </w:tcPr>
          <w:p w:rsidR="006C7475" w:rsidRPr="00491598" w:rsidRDefault="006C7475" w:rsidP="00584926">
            <w:pPr>
              <w:rPr>
                <w:color w:val="000000" w:themeColor="text1"/>
                <w:lang w:val="uk-UA"/>
              </w:rPr>
            </w:pPr>
            <w:r w:rsidRPr="00491598">
              <w:rPr>
                <w:color w:val="000000" w:themeColor="text1"/>
                <w:lang w:val="uk-UA" w:eastAsia="uk-UA"/>
              </w:rPr>
              <w:lastRenderedPageBreak/>
              <w:br w:type="page"/>
            </w:r>
            <w:r w:rsidRPr="00491598">
              <w:rPr>
                <w:color w:val="000000" w:themeColor="text1"/>
                <w:lang w:val="uk-UA" w:eastAsia="uk-UA"/>
              </w:rPr>
              <w:br w:type="page"/>
            </w:r>
            <w:r w:rsidRPr="00491598">
              <w:rPr>
                <w:color w:val="000000" w:themeColor="text1"/>
                <w:lang w:val="uk-UA"/>
              </w:rPr>
              <w:br w:type="page"/>
            </w:r>
            <w:r w:rsidRPr="00491598">
              <w:rPr>
                <w:b/>
                <w:color w:val="000000" w:themeColor="text1"/>
                <w:lang w:val="uk-UA"/>
              </w:rPr>
              <w:br w:type="page"/>
            </w:r>
            <w:r w:rsidRPr="00491598">
              <w:rPr>
                <w:color w:val="000000" w:themeColor="text1"/>
                <w:lang w:val="uk-UA"/>
              </w:rPr>
              <w:t xml:space="preserve">           Додаток                                                                              до рішення міської ради  </w:t>
            </w:r>
          </w:p>
          <w:p w:rsidR="006C7475" w:rsidRPr="00491598" w:rsidRDefault="006C7475" w:rsidP="00584926">
            <w:pPr>
              <w:rPr>
                <w:rFonts w:eastAsiaTheme="minorHAnsi"/>
                <w:color w:val="000000" w:themeColor="text1"/>
                <w:lang w:val="uk-UA" w:eastAsia="ru-RU"/>
              </w:rPr>
            </w:pPr>
            <w:r w:rsidRPr="00491598">
              <w:rPr>
                <w:color w:val="000000" w:themeColor="text1"/>
                <w:lang w:val="uk-UA"/>
              </w:rPr>
              <w:t>8-ої сесії 8-го скликання                                                                                                 від 18.03.2021 р. №120</w:t>
            </w:r>
          </w:p>
          <w:p w:rsidR="006C7475" w:rsidRPr="00491598" w:rsidRDefault="006C7475" w:rsidP="00584926">
            <w:pPr>
              <w:rPr>
                <w:color w:val="000000" w:themeColor="text1"/>
                <w:sz w:val="22"/>
                <w:szCs w:val="22"/>
                <w:lang w:val="uk-UA" w:eastAsia="en-US"/>
              </w:rPr>
            </w:pPr>
          </w:p>
        </w:tc>
      </w:tr>
    </w:tbl>
    <w:p w:rsidR="006C7475" w:rsidRPr="00491598" w:rsidRDefault="006C7475" w:rsidP="00584926">
      <w:pPr>
        <w:rPr>
          <w:b/>
          <w:color w:val="000000" w:themeColor="text1"/>
          <w:sz w:val="32"/>
          <w:szCs w:val="32"/>
          <w:lang w:val="uk-UA" w:eastAsia="en-US"/>
        </w:rPr>
      </w:pPr>
    </w:p>
    <w:p w:rsidR="00D660D1" w:rsidRPr="00491598" w:rsidRDefault="00D660D1" w:rsidP="00584926">
      <w:pPr>
        <w:jc w:val="center"/>
        <w:rPr>
          <w:b/>
          <w:color w:val="000000" w:themeColor="text1"/>
          <w:sz w:val="28"/>
          <w:szCs w:val="28"/>
          <w:lang w:val="uk-UA"/>
        </w:rPr>
      </w:pPr>
      <w:r w:rsidRPr="00491598">
        <w:rPr>
          <w:b/>
          <w:color w:val="000000" w:themeColor="text1"/>
          <w:sz w:val="28"/>
          <w:szCs w:val="28"/>
          <w:lang w:val="uk-UA"/>
        </w:rPr>
        <w:t>ПЕРЕДАВАЛЬНИЙ  АКТ</w:t>
      </w:r>
    </w:p>
    <w:p w:rsidR="006C7475" w:rsidRPr="00491598" w:rsidRDefault="006C7475" w:rsidP="00584926">
      <w:pPr>
        <w:jc w:val="center"/>
        <w:rPr>
          <w:b/>
          <w:color w:val="000000" w:themeColor="text1"/>
          <w:sz w:val="28"/>
          <w:szCs w:val="28"/>
          <w:lang w:val="uk-UA"/>
        </w:rPr>
      </w:pPr>
    </w:p>
    <w:p w:rsidR="00D660D1" w:rsidRPr="00491598" w:rsidRDefault="00D660D1" w:rsidP="00584926">
      <w:pPr>
        <w:tabs>
          <w:tab w:val="left" w:pos="2940"/>
        </w:tabs>
        <w:rPr>
          <w:color w:val="000000" w:themeColor="text1"/>
          <w:sz w:val="28"/>
          <w:szCs w:val="28"/>
          <w:lang w:val="uk-UA"/>
        </w:rPr>
      </w:pPr>
      <w:r w:rsidRPr="00491598">
        <w:rPr>
          <w:color w:val="000000" w:themeColor="text1"/>
          <w:sz w:val="28"/>
          <w:szCs w:val="28"/>
          <w:lang w:val="uk-UA"/>
        </w:rPr>
        <w:t>м. Рахів</w:t>
      </w:r>
      <w:r w:rsidRPr="00491598">
        <w:rPr>
          <w:color w:val="000000" w:themeColor="text1"/>
          <w:sz w:val="28"/>
          <w:szCs w:val="28"/>
          <w:lang w:val="uk-UA"/>
        </w:rPr>
        <w:tab/>
        <w:t xml:space="preserve">                                                       15 лютого  2021 р.</w:t>
      </w:r>
    </w:p>
    <w:p w:rsidR="00D660D1" w:rsidRPr="00491598" w:rsidRDefault="00D660D1" w:rsidP="00584926">
      <w:pPr>
        <w:tabs>
          <w:tab w:val="left" w:pos="2940"/>
        </w:tabs>
        <w:jc w:val="both"/>
        <w:rPr>
          <w:color w:val="000000" w:themeColor="text1"/>
          <w:sz w:val="28"/>
          <w:szCs w:val="28"/>
          <w:lang w:val="uk-UA"/>
        </w:rPr>
      </w:pPr>
    </w:p>
    <w:p w:rsidR="00DC6FB5" w:rsidRDefault="00DC6FB5" w:rsidP="00584926">
      <w:pPr>
        <w:ind w:firstLine="708"/>
        <w:jc w:val="both"/>
        <w:rPr>
          <w:sz w:val="28"/>
          <w:szCs w:val="28"/>
          <w:lang w:val="uk-UA"/>
        </w:rPr>
      </w:pPr>
      <w:r>
        <w:rPr>
          <w:sz w:val="28"/>
          <w:szCs w:val="28"/>
          <w:lang w:val="uk-UA"/>
        </w:rPr>
        <w:t>Ми, що  нижче підписалися, голова та члени комісії з безоплатної передачі майна (майнових цінностей) закладів, підприємств, установ, організацій освіти із  спільної власності територіальних громад сіл, селищ, міста Рахівського району у комунальну власність Рахівської міської територіальної громади створеної наказом  начальника відділу освіти Рахівської РДА  від 15.01.2021 року №  01 у складі:</w:t>
      </w:r>
    </w:p>
    <w:p w:rsidR="00DC6FB5" w:rsidRDefault="00DC6FB5" w:rsidP="00584926">
      <w:pPr>
        <w:ind w:firstLine="708"/>
        <w:jc w:val="both"/>
        <w:rPr>
          <w:sz w:val="28"/>
          <w:szCs w:val="28"/>
          <w:lang w:val="uk-UA"/>
        </w:rPr>
      </w:pPr>
    </w:p>
    <w:p w:rsidR="00DC6FB5" w:rsidRDefault="00DC6FB5" w:rsidP="00584926">
      <w:pPr>
        <w:ind w:firstLine="708"/>
        <w:jc w:val="both"/>
        <w:rPr>
          <w:sz w:val="28"/>
          <w:szCs w:val="28"/>
          <w:lang w:val="uk-UA"/>
        </w:rPr>
      </w:pPr>
      <w:r>
        <w:rPr>
          <w:sz w:val="28"/>
          <w:szCs w:val="28"/>
          <w:lang w:val="uk-UA"/>
        </w:rPr>
        <w:t>Голови комісії________________________ Н.П.Ворохта</w:t>
      </w:r>
    </w:p>
    <w:p w:rsidR="00DC6FB5" w:rsidRDefault="00DC6FB5" w:rsidP="00584926">
      <w:pPr>
        <w:ind w:firstLine="708"/>
        <w:jc w:val="both"/>
        <w:rPr>
          <w:sz w:val="28"/>
          <w:szCs w:val="28"/>
          <w:lang w:val="uk-UA"/>
        </w:rPr>
      </w:pPr>
      <w:r>
        <w:rPr>
          <w:sz w:val="28"/>
          <w:szCs w:val="28"/>
          <w:lang w:val="uk-UA"/>
        </w:rPr>
        <w:t>Членів комісії:________________________ Л.Н.Черничко</w:t>
      </w:r>
    </w:p>
    <w:p w:rsidR="00DC6FB5" w:rsidRDefault="00DC6FB5" w:rsidP="00584926">
      <w:pPr>
        <w:ind w:firstLine="708"/>
        <w:jc w:val="both"/>
        <w:rPr>
          <w:sz w:val="28"/>
          <w:szCs w:val="28"/>
          <w:lang w:val="uk-UA"/>
        </w:rPr>
      </w:pPr>
      <w:r>
        <w:rPr>
          <w:sz w:val="28"/>
          <w:szCs w:val="28"/>
          <w:lang w:val="uk-UA"/>
        </w:rPr>
        <w:t xml:space="preserve">                       _________________________ О.М.</w:t>
      </w:r>
      <w:proofErr w:type="spellStart"/>
      <w:r>
        <w:rPr>
          <w:sz w:val="28"/>
          <w:szCs w:val="28"/>
          <w:lang w:val="uk-UA"/>
        </w:rPr>
        <w:t>Шимоняк</w:t>
      </w:r>
      <w:proofErr w:type="spellEnd"/>
    </w:p>
    <w:p w:rsidR="00DC6FB5" w:rsidRDefault="00DC6FB5" w:rsidP="00584926">
      <w:pPr>
        <w:jc w:val="both"/>
        <w:rPr>
          <w:sz w:val="28"/>
          <w:szCs w:val="28"/>
          <w:lang w:val="uk-UA"/>
        </w:rPr>
      </w:pPr>
      <w:r>
        <w:rPr>
          <w:sz w:val="28"/>
          <w:szCs w:val="28"/>
          <w:lang w:val="uk-UA"/>
        </w:rPr>
        <w:t xml:space="preserve">                                   _________________________ Е.Л.</w:t>
      </w:r>
      <w:proofErr w:type="spellStart"/>
      <w:r>
        <w:rPr>
          <w:sz w:val="28"/>
          <w:szCs w:val="28"/>
          <w:lang w:val="uk-UA"/>
        </w:rPr>
        <w:t>Піпаш</w:t>
      </w:r>
      <w:proofErr w:type="spellEnd"/>
    </w:p>
    <w:p w:rsidR="00DC6FB5" w:rsidRDefault="00DC6FB5" w:rsidP="00584926">
      <w:pPr>
        <w:jc w:val="both"/>
        <w:rPr>
          <w:sz w:val="28"/>
          <w:szCs w:val="28"/>
          <w:lang w:val="uk-UA"/>
        </w:rPr>
      </w:pPr>
      <w:r>
        <w:rPr>
          <w:sz w:val="28"/>
          <w:szCs w:val="28"/>
          <w:lang w:val="uk-UA"/>
        </w:rPr>
        <w:t xml:space="preserve">                                   _________________________ Т.Ю.</w:t>
      </w:r>
      <w:proofErr w:type="spellStart"/>
      <w:r>
        <w:rPr>
          <w:sz w:val="28"/>
          <w:szCs w:val="28"/>
          <w:lang w:val="uk-UA"/>
        </w:rPr>
        <w:t>Спасюк</w:t>
      </w:r>
      <w:proofErr w:type="spellEnd"/>
    </w:p>
    <w:p w:rsidR="00DC6FB5" w:rsidRDefault="00DC6FB5" w:rsidP="00584926">
      <w:pPr>
        <w:jc w:val="both"/>
        <w:rPr>
          <w:sz w:val="28"/>
          <w:szCs w:val="28"/>
          <w:lang w:val="uk-UA"/>
        </w:rPr>
      </w:pPr>
      <w:r>
        <w:rPr>
          <w:sz w:val="28"/>
          <w:szCs w:val="28"/>
          <w:lang w:val="uk-UA"/>
        </w:rPr>
        <w:t xml:space="preserve">                                   _________________________ Н.В.Баюра</w:t>
      </w:r>
    </w:p>
    <w:p w:rsidR="00DC6FB5" w:rsidRDefault="00DC6FB5" w:rsidP="00584926">
      <w:pPr>
        <w:jc w:val="both"/>
        <w:rPr>
          <w:sz w:val="28"/>
          <w:szCs w:val="28"/>
          <w:lang w:val="uk-UA"/>
        </w:rPr>
      </w:pPr>
      <w:r>
        <w:rPr>
          <w:sz w:val="28"/>
          <w:szCs w:val="28"/>
          <w:lang w:val="uk-UA"/>
        </w:rPr>
        <w:t>_________________________ К.В.</w:t>
      </w:r>
      <w:proofErr w:type="spellStart"/>
      <w:r>
        <w:rPr>
          <w:sz w:val="28"/>
          <w:szCs w:val="28"/>
          <w:lang w:val="uk-UA"/>
        </w:rPr>
        <w:t>Козурак</w:t>
      </w:r>
      <w:proofErr w:type="spellEnd"/>
    </w:p>
    <w:p w:rsidR="00DC6FB5" w:rsidRDefault="00DC6FB5" w:rsidP="00584926">
      <w:pPr>
        <w:jc w:val="both"/>
        <w:rPr>
          <w:sz w:val="28"/>
          <w:szCs w:val="28"/>
          <w:lang w:val="uk-UA"/>
        </w:rPr>
      </w:pPr>
      <w:r>
        <w:rPr>
          <w:sz w:val="28"/>
          <w:szCs w:val="28"/>
          <w:lang w:val="uk-UA"/>
        </w:rPr>
        <w:t>_________________________ Р.Р.Волошин</w:t>
      </w:r>
    </w:p>
    <w:p w:rsidR="00DC6FB5" w:rsidRDefault="00DC6FB5" w:rsidP="00584926">
      <w:pPr>
        <w:jc w:val="both"/>
        <w:rPr>
          <w:sz w:val="28"/>
          <w:szCs w:val="28"/>
          <w:lang w:val="uk-UA"/>
        </w:rPr>
      </w:pPr>
    </w:p>
    <w:p w:rsidR="00DC6FB5" w:rsidRDefault="00DC6FB5" w:rsidP="00584926">
      <w:pPr>
        <w:jc w:val="both"/>
        <w:rPr>
          <w:sz w:val="28"/>
          <w:szCs w:val="28"/>
          <w:lang w:val="uk-UA"/>
        </w:rPr>
      </w:pPr>
      <w:r>
        <w:rPr>
          <w:sz w:val="28"/>
          <w:szCs w:val="28"/>
          <w:lang w:val="uk-UA"/>
        </w:rPr>
        <w:t>а також  голова, заступник голови, секретар та члени комісії з безоплатної передачі  майна (майнових цінностей) закладів, підприємств, установ, організацій освіти, культури та охорони здоров’я із  спільної власності територіальних громад сіл, селищ, міста Рахівського району у комунальну власність Рахівської міської територіальної громади, створеної розпорядженням голови Рахівської міської ради  від 03.02.2021 року № 11 у складі:</w:t>
      </w:r>
    </w:p>
    <w:p w:rsidR="00DC6FB5" w:rsidRDefault="00DC6FB5" w:rsidP="00584926">
      <w:pPr>
        <w:jc w:val="both"/>
        <w:rPr>
          <w:sz w:val="28"/>
          <w:szCs w:val="28"/>
          <w:lang w:val="uk-UA"/>
        </w:rPr>
      </w:pPr>
    </w:p>
    <w:p w:rsidR="00DC6FB5" w:rsidRDefault="00DC6FB5" w:rsidP="00584926">
      <w:pPr>
        <w:ind w:firstLine="708"/>
        <w:jc w:val="both"/>
        <w:rPr>
          <w:sz w:val="28"/>
          <w:szCs w:val="28"/>
          <w:lang w:val="uk-UA"/>
        </w:rPr>
      </w:pPr>
      <w:r>
        <w:rPr>
          <w:sz w:val="28"/>
          <w:szCs w:val="28"/>
          <w:lang w:val="uk-UA"/>
        </w:rPr>
        <w:t>Голови комісії________________________ О.О.Голомбіца</w:t>
      </w:r>
    </w:p>
    <w:p w:rsidR="00DC6FB5" w:rsidRDefault="00DC6FB5" w:rsidP="00584926">
      <w:pPr>
        <w:ind w:firstLine="708"/>
        <w:jc w:val="both"/>
        <w:rPr>
          <w:sz w:val="28"/>
          <w:szCs w:val="28"/>
          <w:lang w:val="uk-UA"/>
        </w:rPr>
      </w:pPr>
      <w:r>
        <w:rPr>
          <w:sz w:val="28"/>
          <w:szCs w:val="28"/>
          <w:lang w:val="uk-UA"/>
        </w:rPr>
        <w:t>Заступника голови комісії______________ Д.Д.Брехлічук</w:t>
      </w:r>
    </w:p>
    <w:p w:rsidR="00DC6FB5" w:rsidRDefault="00DC6FB5" w:rsidP="00584926">
      <w:pPr>
        <w:ind w:firstLine="708"/>
        <w:jc w:val="both"/>
        <w:rPr>
          <w:sz w:val="28"/>
          <w:szCs w:val="28"/>
          <w:lang w:val="uk-UA"/>
        </w:rPr>
      </w:pPr>
      <w:r>
        <w:rPr>
          <w:sz w:val="28"/>
          <w:szCs w:val="28"/>
          <w:lang w:val="uk-UA"/>
        </w:rPr>
        <w:t>Секретаря комісії:______________________ М.І.</w:t>
      </w:r>
      <w:proofErr w:type="spellStart"/>
      <w:r>
        <w:rPr>
          <w:sz w:val="28"/>
          <w:szCs w:val="28"/>
          <w:lang w:val="uk-UA"/>
        </w:rPr>
        <w:t>Фірка</w:t>
      </w:r>
      <w:proofErr w:type="spellEnd"/>
    </w:p>
    <w:p w:rsidR="00DC6FB5" w:rsidRDefault="00DC6FB5" w:rsidP="00584926">
      <w:pPr>
        <w:ind w:firstLine="708"/>
        <w:jc w:val="both"/>
        <w:rPr>
          <w:sz w:val="28"/>
          <w:szCs w:val="28"/>
          <w:lang w:val="uk-UA"/>
        </w:rPr>
      </w:pPr>
      <w:r>
        <w:rPr>
          <w:sz w:val="28"/>
          <w:szCs w:val="28"/>
          <w:lang w:val="uk-UA"/>
        </w:rPr>
        <w:t xml:space="preserve"> Членів комісії:________________________ М.Ф.</w:t>
      </w:r>
      <w:proofErr w:type="spellStart"/>
      <w:r>
        <w:rPr>
          <w:sz w:val="28"/>
          <w:szCs w:val="28"/>
          <w:lang w:val="uk-UA"/>
        </w:rPr>
        <w:t>Петрюк</w:t>
      </w:r>
      <w:proofErr w:type="spellEnd"/>
      <w:r>
        <w:rPr>
          <w:sz w:val="28"/>
          <w:szCs w:val="28"/>
          <w:lang w:val="uk-UA"/>
        </w:rPr>
        <w:t xml:space="preserve"> </w:t>
      </w:r>
    </w:p>
    <w:p w:rsidR="00DC6FB5" w:rsidRDefault="00DC6FB5" w:rsidP="00584926">
      <w:pPr>
        <w:jc w:val="both"/>
        <w:rPr>
          <w:sz w:val="28"/>
          <w:szCs w:val="28"/>
          <w:lang w:val="uk-UA"/>
        </w:rPr>
      </w:pPr>
      <w:r>
        <w:rPr>
          <w:sz w:val="28"/>
          <w:szCs w:val="28"/>
          <w:lang w:val="uk-UA"/>
        </w:rPr>
        <w:t xml:space="preserve">                                   </w:t>
      </w:r>
      <w:proofErr w:type="spellStart"/>
      <w:r>
        <w:rPr>
          <w:sz w:val="28"/>
          <w:szCs w:val="28"/>
          <w:lang w:val="uk-UA"/>
        </w:rPr>
        <w:t>________________________С.О.Мільчев</w:t>
      </w:r>
      <w:proofErr w:type="spellEnd"/>
      <w:r>
        <w:rPr>
          <w:sz w:val="28"/>
          <w:szCs w:val="28"/>
          <w:lang w:val="uk-UA"/>
        </w:rPr>
        <w:t>ич</w:t>
      </w:r>
    </w:p>
    <w:p w:rsidR="00DC6FB5" w:rsidRDefault="00DC6FB5" w:rsidP="00584926">
      <w:pPr>
        <w:jc w:val="both"/>
        <w:rPr>
          <w:sz w:val="28"/>
          <w:szCs w:val="28"/>
          <w:lang w:val="uk-UA"/>
        </w:rPr>
      </w:pPr>
      <w:r>
        <w:rPr>
          <w:sz w:val="28"/>
          <w:szCs w:val="28"/>
          <w:lang w:val="uk-UA"/>
        </w:rPr>
        <w:t xml:space="preserve">                                   </w:t>
      </w:r>
      <w:proofErr w:type="spellStart"/>
      <w:r>
        <w:rPr>
          <w:sz w:val="28"/>
          <w:szCs w:val="28"/>
          <w:lang w:val="uk-UA"/>
        </w:rPr>
        <w:t>________________________Г.М.Кост</w:t>
      </w:r>
      <w:proofErr w:type="spellEnd"/>
      <w:r>
        <w:rPr>
          <w:sz w:val="28"/>
          <w:szCs w:val="28"/>
          <w:lang w:val="uk-UA"/>
        </w:rPr>
        <w:t>як</w:t>
      </w:r>
    </w:p>
    <w:p w:rsidR="00DC6FB5" w:rsidRDefault="00DC6FB5" w:rsidP="00584926">
      <w:pPr>
        <w:jc w:val="both"/>
        <w:rPr>
          <w:sz w:val="28"/>
          <w:szCs w:val="28"/>
          <w:lang w:val="uk-UA"/>
        </w:rPr>
      </w:pPr>
      <w:r>
        <w:rPr>
          <w:sz w:val="28"/>
          <w:szCs w:val="28"/>
          <w:lang w:val="uk-UA"/>
        </w:rPr>
        <w:t xml:space="preserve">                                   </w:t>
      </w:r>
    </w:p>
    <w:p w:rsidR="00DC6FB5" w:rsidRDefault="00DC6FB5" w:rsidP="00584926">
      <w:pPr>
        <w:jc w:val="both"/>
        <w:rPr>
          <w:sz w:val="28"/>
          <w:szCs w:val="28"/>
          <w:lang w:val="uk-UA"/>
        </w:rPr>
      </w:pPr>
      <w:r>
        <w:rPr>
          <w:sz w:val="28"/>
          <w:szCs w:val="28"/>
          <w:lang w:val="uk-UA"/>
        </w:rPr>
        <w:t xml:space="preserve">керуючись рішеннями сесій Рахівської районної ради № 30 </w:t>
      </w:r>
      <w:r>
        <w:rPr>
          <w:bCs/>
          <w:sz w:val="28"/>
          <w:szCs w:val="28"/>
          <w:lang w:val="uk-UA" w:eastAsia="uk-UA"/>
        </w:rPr>
        <w:t xml:space="preserve">від </w:t>
      </w:r>
      <w:r>
        <w:rPr>
          <w:sz w:val="28"/>
          <w:szCs w:val="28"/>
          <w:lang w:val="uk-UA"/>
        </w:rPr>
        <w:t xml:space="preserve">15.01.2021 р.  та </w:t>
      </w:r>
      <w:r>
        <w:rPr>
          <w:bCs/>
          <w:sz w:val="28"/>
          <w:szCs w:val="28"/>
          <w:lang w:val="uk-UA" w:eastAsia="uk-UA"/>
        </w:rPr>
        <w:t xml:space="preserve"> </w:t>
      </w:r>
      <w:r>
        <w:rPr>
          <w:sz w:val="28"/>
          <w:szCs w:val="28"/>
          <w:lang w:val="uk-UA"/>
        </w:rPr>
        <w:t xml:space="preserve"> </w:t>
      </w:r>
      <w:r>
        <w:rPr>
          <w:bCs/>
          <w:sz w:val="28"/>
          <w:szCs w:val="28"/>
          <w:lang w:val="uk-UA" w:eastAsia="uk-UA"/>
        </w:rPr>
        <w:t xml:space="preserve">№ 60 </w:t>
      </w:r>
      <w:r>
        <w:rPr>
          <w:sz w:val="28"/>
          <w:szCs w:val="28"/>
          <w:lang w:val="uk-UA"/>
        </w:rPr>
        <w:t xml:space="preserve">від  </w:t>
      </w:r>
      <w:r>
        <w:rPr>
          <w:bCs/>
          <w:sz w:val="28"/>
          <w:szCs w:val="28"/>
          <w:lang w:val="uk-UA" w:eastAsia="uk-UA"/>
        </w:rPr>
        <w:t xml:space="preserve">02.03.2021 р. </w:t>
      </w:r>
      <w:r>
        <w:rPr>
          <w:sz w:val="28"/>
          <w:szCs w:val="28"/>
          <w:lang w:val="uk-UA"/>
        </w:rPr>
        <w:t>склали цей акт  про наступне:</w:t>
      </w:r>
    </w:p>
    <w:p w:rsidR="00DC6FB5" w:rsidRDefault="00DC6FB5" w:rsidP="00584926">
      <w:pPr>
        <w:jc w:val="both"/>
        <w:rPr>
          <w:sz w:val="28"/>
          <w:szCs w:val="28"/>
          <w:lang w:val="uk-UA"/>
        </w:rPr>
      </w:pPr>
      <w:r>
        <w:rPr>
          <w:sz w:val="28"/>
          <w:szCs w:val="28"/>
          <w:lang w:val="uk-UA"/>
        </w:rPr>
        <w:t xml:space="preserve">1. Відділ освіти Рахівської РДА (ЄДРПОУ 38533251), місцезнаходження: вул. Миру, буд.1, м. Рахів, Рахівського району, Закарпатської області передає, а Рахівська міська рада (ЄДРПОУ 04053878), місцезнаходження: вул. Миру, буд.34,  м. Рахів, Рахівського району, Закарпатської області приймає майно </w:t>
      </w:r>
    </w:p>
    <w:p w:rsidR="00DC6FB5" w:rsidRDefault="00DC6FB5" w:rsidP="00584926">
      <w:pPr>
        <w:jc w:val="both"/>
        <w:rPr>
          <w:sz w:val="28"/>
          <w:szCs w:val="28"/>
          <w:lang w:val="uk-UA"/>
        </w:rPr>
      </w:pPr>
      <w:r>
        <w:rPr>
          <w:sz w:val="28"/>
          <w:szCs w:val="28"/>
          <w:lang w:val="uk-UA"/>
        </w:rPr>
        <w:lastRenderedPageBreak/>
        <w:t xml:space="preserve">(необоротні активи, паливно-мастильні матеріали, паливні дрова та вугілля, документи, що підтверджують право власності (володіння, користування, </w:t>
      </w:r>
    </w:p>
    <w:p w:rsidR="00DC6FB5" w:rsidRDefault="00DC6FB5" w:rsidP="00584926">
      <w:pPr>
        <w:jc w:val="both"/>
        <w:rPr>
          <w:sz w:val="28"/>
          <w:szCs w:val="28"/>
          <w:lang w:val="uk-UA"/>
        </w:rPr>
      </w:pPr>
      <w:r>
        <w:rPr>
          <w:sz w:val="28"/>
          <w:szCs w:val="28"/>
          <w:lang w:val="uk-UA"/>
        </w:rPr>
        <w:t>розпорядження) на об’єкти основних засобів, документи, які підтверджують право власності  або користування земельними ділянками, документи (</w:t>
      </w:r>
      <w:r>
        <w:rPr>
          <w:bCs/>
          <w:color w:val="000000"/>
          <w:sz w:val="28"/>
          <w:szCs w:val="28"/>
          <w:lang w:val="uk-UA"/>
        </w:rPr>
        <w:t>технічну документацію) на будівництво, реконструкцію та капремонт (поточний ремонт)</w:t>
      </w:r>
      <w:r>
        <w:rPr>
          <w:sz w:val="28"/>
          <w:szCs w:val="28"/>
          <w:lang w:val="uk-UA"/>
        </w:rPr>
        <w:t xml:space="preserve">  відділу освіти Рахівської РДА, а саме:</w:t>
      </w:r>
    </w:p>
    <w:p w:rsidR="00DC6FB5" w:rsidRDefault="00DC6FB5" w:rsidP="00AC768A">
      <w:pPr>
        <w:numPr>
          <w:ilvl w:val="1"/>
          <w:numId w:val="24"/>
        </w:numPr>
        <w:suppressAutoHyphens w:val="0"/>
        <w:ind w:left="0" w:firstLine="0"/>
        <w:jc w:val="both"/>
        <w:rPr>
          <w:sz w:val="28"/>
          <w:szCs w:val="28"/>
          <w:lang w:val="uk-UA"/>
        </w:rPr>
      </w:pPr>
      <w:r>
        <w:rPr>
          <w:sz w:val="28"/>
          <w:szCs w:val="28"/>
          <w:lang w:val="uk-UA"/>
        </w:rPr>
        <w:t xml:space="preserve">Необоротні активи закладів та установ освіти (балансова вартість) – </w:t>
      </w:r>
      <w:r>
        <w:rPr>
          <w:sz w:val="28"/>
          <w:szCs w:val="28"/>
          <w:u w:val="single"/>
          <w:lang w:val="uk-UA"/>
        </w:rPr>
        <w:t>56 497 934,28</w:t>
      </w:r>
      <w:r>
        <w:rPr>
          <w:sz w:val="28"/>
          <w:szCs w:val="28"/>
          <w:lang w:val="uk-UA"/>
        </w:rPr>
        <w:t xml:space="preserve"> грн., у тому числі:</w:t>
      </w:r>
    </w:p>
    <w:p w:rsidR="00DC6FB5" w:rsidRDefault="00DC6FB5" w:rsidP="00584926">
      <w:pPr>
        <w:jc w:val="both"/>
        <w:rPr>
          <w:sz w:val="28"/>
          <w:szCs w:val="28"/>
          <w:lang w:val="uk-UA"/>
        </w:rPr>
      </w:pPr>
      <w:r>
        <w:rPr>
          <w:b/>
          <w:sz w:val="28"/>
          <w:szCs w:val="28"/>
          <w:lang w:val="uk-UA"/>
        </w:rPr>
        <w:t xml:space="preserve">-      </w:t>
      </w:r>
      <w:r>
        <w:rPr>
          <w:sz w:val="28"/>
          <w:szCs w:val="28"/>
          <w:lang w:val="uk-UA"/>
        </w:rPr>
        <w:t xml:space="preserve">основні засоби закладів освіти (дев’ять  загальноосвітніх шкіл) - </w:t>
      </w:r>
      <w:r>
        <w:rPr>
          <w:sz w:val="28"/>
          <w:szCs w:val="28"/>
          <w:u w:val="single"/>
          <w:lang w:val="uk-UA"/>
        </w:rPr>
        <w:t>42 482 926,02</w:t>
      </w:r>
      <w:r>
        <w:rPr>
          <w:sz w:val="28"/>
          <w:szCs w:val="28"/>
          <w:lang w:val="uk-UA"/>
        </w:rPr>
        <w:t xml:space="preserve"> грн.;</w:t>
      </w:r>
    </w:p>
    <w:p w:rsidR="00DC6FB5" w:rsidRDefault="00DC6FB5" w:rsidP="00584926">
      <w:pPr>
        <w:jc w:val="both"/>
        <w:rPr>
          <w:sz w:val="28"/>
          <w:szCs w:val="28"/>
          <w:lang w:val="uk-UA"/>
        </w:rPr>
      </w:pPr>
      <w:r>
        <w:rPr>
          <w:sz w:val="28"/>
          <w:szCs w:val="28"/>
          <w:lang w:val="uk-UA"/>
        </w:rPr>
        <w:t xml:space="preserve">- малоцінні необоротні матеріальні активи, малоцінні та </w:t>
      </w:r>
      <w:proofErr w:type="spellStart"/>
      <w:r>
        <w:rPr>
          <w:sz w:val="28"/>
          <w:szCs w:val="28"/>
          <w:lang w:val="uk-UA"/>
        </w:rPr>
        <w:t>швидкозношувальні</w:t>
      </w:r>
      <w:proofErr w:type="spellEnd"/>
      <w:r>
        <w:rPr>
          <w:sz w:val="28"/>
          <w:szCs w:val="28"/>
          <w:lang w:val="uk-UA"/>
        </w:rPr>
        <w:t xml:space="preserve"> предмети закладів освіти (дев’ять  загальноосвітніх шкіл)  - </w:t>
      </w:r>
      <w:r>
        <w:rPr>
          <w:sz w:val="28"/>
          <w:szCs w:val="28"/>
          <w:u w:val="single"/>
          <w:lang w:val="uk-UA"/>
        </w:rPr>
        <w:t>7 041 486,17</w:t>
      </w:r>
      <w:r>
        <w:rPr>
          <w:sz w:val="28"/>
          <w:szCs w:val="28"/>
          <w:lang w:val="uk-UA"/>
        </w:rPr>
        <w:t xml:space="preserve"> грн.; </w:t>
      </w:r>
    </w:p>
    <w:p w:rsidR="00DC6FB5" w:rsidRDefault="00DC6FB5" w:rsidP="00584926">
      <w:pPr>
        <w:jc w:val="both"/>
        <w:rPr>
          <w:sz w:val="28"/>
          <w:szCs w:val="28"/>
          <w:lang w:val="uk-UA"/>
        </w:rPr>
      </w:pPr>
      <w:r>
        <w:rPr>
          <w:sz w:val="28"/>
          <w:szCs w:val="28"/>
          <w:lang w:val="uk-UA"/>
        </w:rPr>
        <w:t xml:space="preserve">-      основні засоби установ освіти  - </w:t>
      </w:r>
      <w:r>
        <w:rPr>
          <w:sz w:val="28"/>
          <w:szCs w:val="28"/>
          <w:u w:val="single"/>
          <w:lang w:val="uk-UA"/>
        </w:rPr>
        <w:t xml:space="preserve">973 117  </w:t>
      </w:r>
      <w:r>
        <w:rPr>
          <w:sz w:val="28"/>
          <w:szCs w:val="28"/>
          <w:lang w:val="uk-UA"/>
        </w:rPr>
        <w:t xml:space="preserve"> грн.;</w:t>
      </w:r>
    </w:p>
    <w:p w:rsidR="00DC6FB5" w:rsidRDefault="00DC6FB5" w:rsidP="00584926">
      <w:pPr>
        <w:jc w:val="both"/>
        <w:rPr>
          <w:sz w:val="28"/>
          <w:szCs w:val="28"/>
          <w:lang w:val="uk-UA"/>
        </w:rPr>
      </w:pPr>
      <w:r>
        <w:rPr>
          <w:sz w:val="28"/>
          <w:szCs w:val="28"/>
          <w:lang w:val="uk-UA"/>
        </w:rPr>
        <w:t xml:space="preserve">- малоцінні необоротні матеріальні активи, малоцінні та </w:t>
      </w:r>
      <w:proofErr w:type="spellStart"/>
      <w:r>
        <w:rPr>
          <w:sz w:val="28"/>
          <w:szCs w:val="28"/>
          <w:lang w:val="uk-UA"/>
        </w:rPr>
        <w:t>швидкозношувальні</w:t>
      </w:r>
      <w:proofErr w:type="spellEnd"/>
      <w:r>
        <w:rPr>
          <w:sz w:val="28"/>
          <w:szCs w:val="28"/>
          <w:lang w:val="uk-UA"/>
        </w:rPr>
        <w:t xml:space="preserve"> предмети установ освіти -  </w:t>
      </w:r>
      <w:r>
        <w:rPr>
          <w:sz w:val="28"/>
          <w:szCs w:val="28"/>
          <w:u w:val="single"/>
          <w:lang w:val="uk-UA"/>
        </w:rPr>
        <w:t>390 115,51</w:t>
      </w:r>
      <w:r>
        <w:rPr>
          <w:b/>
          <w:sz w:val="28"/>
          <w:szCs w:val="28"/>
          <w:u w:val="single"/>
          <w:lang w:val="uk-UA"/>
        </w:rPr>
        <w:t xml:space="preserve"> </w:t>
      </w:r>
      <w:r>
        <w:rPr>
          <w:sz w:val="28"/>
          <w:szCs w:val="28"/>
          <w:lang w:val="uk-UA"/>
        </w:rPr>
        <w:t xml:space="preserve">грн.; </w:t>
      </w:r>
    </w:p>
    <w:p w:rsidR="00DC6FB5" w:rsidRDefault="00DC6FB5" w:rsidP="00584926">
      <w:pPr>
        <w:jc w:val="both"/>
        <w:rPr>
          <w:sz w:val="28"/>
          <w:szCs w:val="28"/>
          <w:lang w:val="uk-UA"/>
        </w:rPr>
      </w:pPr>
      <w:r>
        <w:rPr>
          <w:sz w:val="28"/>
          <w:szCs w:val="28"/>
          <w:lang w:val="uk-UA"/>
        </w:rPr>
        <w:t>( 4 (чотири) зведені реєстрів та 22 (двадцять два) акти приймання-передачі додаються);</w:t>
      </w:r>
    </w:p>
    <w:p w:rsidR="00DC6FB5" w:rsidRDefault="00DC6FB5" w:rsidP="00584926">
      <w:pPr>
        <w:jc w:val="both"/>
        <w:rPr>
          <w:sz w:val="28"/>
          <w:szCs w:val="28"/>
          <w:lang w:val="uk-UA"/>
        </w:rPr>
      </w:pPr>
      <w:r>
        <w:rPr>
          <w:b/>
          <w:sz w:val="28"/>
          <w:szCs w:val="28"/>
          <w:lang w:val="uk-UA"/>
        </w:rPr>
        <w:t xml:space="preserve">-      </w:t>
      </w:r>
      <w:r>
        <w:rPr>
          <w:sz w:val="28"/>
          <w:szCs w:val="28"/>
          <w:lang w:val="uk-UA"/>
        </w:rPr>
        <w:t xml:space="preserve">основні засоби  Рахівської ДЮСШ  - </w:t>
      </w:r>
      <w:r>
        <w:rPr>
          <w:sz w:val="28"/>
          <w:szCs w:val="28"/>
          <w:u w:val="single"/>
          <w:lang w:val="uk-UA"/>
        </w:rPr>
        <w:t xml:space="preserve">4 434 801  </w:t>
      </w:r>
      <w:r>
        <w:rPr>
          <w:sz w:val="28"/>
          <w:szCs w:val="28"/>
          <w:lang w:val="uk-UA"/>
        </w:rPr>
        <w:t xml:space="preserve"> грн.;</w:t>
      </w:r>
    </w:p>
    <w:p w:rsidR="00DC6FB5" w:rsidRDefault="00DC6FB5" w:rsidP="00584926">
      <w:pPr>
        <w:jc w:val="both"/>
        <w:rPr>
          <w:sz w:val="28"/>
          <w:szCs w:val="28"/>
          <w:lang w:val="uk-UA"/>
        </w:rPr>
      </w:pPr>
      <w:r>
        <w:rPr>
          <w:sz w:val="28"/>
          <w:szCs w:val="28"/>
          <w:lang w:val="uk-UA"/>
        </w:rPr>
        <w:t xml:space="preserve">- малоцінні необоротні матеріальні активи, малоцінні та </w:t>
      </w:r>
      <w:proofErr w:type="spellStart"/>
      <w:r>
        <w:rPr>
          <w:sz w:val="28"/>
          <w:szCs w:val="28"/>
          <w:lang w:val="uk-UA"/>
        </w:rPr>
        <w:t>швидкозношувальні</w:t>
      </w:r>
      <w:proofErr w:type="spellEnd"/>
      <w:r>
        <w:rPr>
          <w:sz w:val="28"/>
          <w:szCs w:val="28"/>
          <w:lang w:val="uk-UA"/>
        </w:rPr>
        <w:t xml:space="preserve"> предмети Рахівської ДЮСШ  -  </w:t>
      </w:r>
      <w:r>
        <w:rPr>
          <w:sz w:val="28"/>
          <w:szCs w:val="28"/>
          <w:u w:val="single"/>
          <w:lang w:val="uk-UA"/>
        </w:rPr>
        <w:t xml:space="preserve">518 950,10 </w:t>
      </w:r>
      <w:r>
        <w:rPr>
          <w:sz w:val="28"/>
          <w:szCs w:val="28"/>
          <w:lang w:val="uk-UA"/>
        </w:rPr>
        <w:t xml:space="preserve">грн.; </w:t>
      </w:r>
    </w:p>
    <w:p w:rsidR="00DC6FB5" w:rsidRDefault="00DC6FB5" w:rsidP="00584926">
      <w:pPr>
        <w:jc w:val="both"/>
        <w:rPr>
          <w:sz w:val="28"/>
          <w:szCs w:val="28"/>
          <w:lang w:val="uk-UA"/>
        </w:rPr>
      </w:pPr>
      <w:r>
        <w:rPr>
          <w:sz w:val="28"/>
          <w:szCs w:val="28"/>
          <w:lang w:val="uk-UA"/>
        </w:rPr>
        <w:t>( 2 (два) зведені реєстри та акт приймання-передачі додаються);</w:t>
      </w:r>
    </w:p>
    <w:p w:rsidR="00DC6FB5" w:rsidRDefault="00DC6FB5" w:rsidP="00584926">
      <w:pPr>
        <w:jc w:val="both"/>
        <w:rPr>
          <w:sz w:val="28"/>
          <w:szCs w:val="28"/>
          <w:lang w:val="uk-UA"/>
        </w:rPr>
      </w:pPr>
      <w:r>
        <w:rPr>
          <w:b/>
          <w:sz w:val="28"/>
          <w:szCs w:val="28"/>
          <w:lang w:val="uk-UA"/>
        </w:rPr>
        <w:t xml:space="preserve">-   </w:t>
      </w:r>
      <w:r>
        <w:rPr>
          <w:sz w:val="28"/>
          <w:szCs w:val="28"/>
          <w:lang w:val="uk-UA"/>
        </w:rPr>
        <w:t xml:space="preserve">основні засоби  комунальної установи «Інклюзивно-ресурсний центр» - </w:t>
      </w:r>
      <w:r>
        <w:rPr>
          <w:sz w:val="28"/>
          <w:szCs w:val="28"/>
          <w:u w:val="single"/>
          <w:lang w:val="uk-UA"/>
        </w:rPr>
        <w:t>251 900</w:t>
      </w:r>
      <w:r>
        <w:rPr>
          <w:sz w:val="28"/>
          <w:szCs w:val="28"/>
          <w:lang w:val="uk-UA"/>
        </w:rPr>
        <w:t xml:space="preserve"> грн.;</w:t>
      </w:r>
    </w:p>
    <w:p w:rsidR="00DC6FB5" w:rsidRDefault="00DC6FB5" w:rsidP="00584926">
      <w:pPr>
        <w:jc w:val="both"/>
        <w:rPr>
          <w:sz w:val="28"/>
          <w:szCs w:val="28"/>
          <w:lang w:val="uk-UA"/>
        </w:rPr>
      </w:pPr>
      <w:r>
        <w:rPr>
          <w:sz w:val="28"/>
          <w:szCs w:val="28"/>
          <w:lang w:val="uk-UA"/>
        </w:rPr>
        <w:t xml:space="preserve">- малоцінні необоротні матеріальні активи, малоцінні та </w:t>
      </w:r>
      <w:proofErr w:type="spellStart"/>
      <w:r>
        <w:rPr>
          <w:sz w:val="28"/>
          <w:szCs w:val="28"/>
          <w:lang w:val="uk-UA"/>
        </w:rPr>
        <w:t>швидкозношувальні</w:t>
      </w:r>
      <w:proofErr w:type="spellEnd"/>
      <w:r>
        <w:rPr>
          <w:sz w:val="28"/>
          <w:szCs w:val="28"/>
          <w:lang w:val="uk-UA"/>
        </w:rPr>
        <w:t xml:space="preserve"> предмети комунальної установи «Інклюзивно-ресурсний центр» -  </w:t>
      </w:r>
      <w:r>
        <w:rPr>
          <w:sz w:val="28"/>
          <w:szCs w:val="28"/>
          <w:u w:val="single"/>
          <w:lang w:val="uk-UA"/>
        </w:rPr>
        <w:t xml:space="preserve">187 998,40 </w:t>
      </w:r>
      <w:r>
        <w:rPr>
          <w:sz w:val="28"/>
          <w:szCs w:val="28"/>
          <w:lang w:val="uk-UA"/>
        </w:rPr>
        <w:t xml:space="preserve">грн.; </w:t>
      </w:r>
    </w:p>
    <w:p w:rsidR="00DC6FB5" w:rsidRDefault="00DC6FB5" w:rsidP="00584926">
      <w:pPr>
        <w:jc w:val="both"/>
        <w:rPr>
          <w:sz w:val="28"/>
          <w:szCs w:val="28"/>
          <w:lang w:val="uk-UA"/>
        </w:rPr>
      </w:pPr>
      <w:r>
        <w:rPr>
          <w:sz w:val="28"/>
          <w:szCs w:val="28"/>
          <w:lang w:val="uk-UA"/>
        </w:rPr>
        <w:t>( 2 (два) зведені реєстри та акт приймання-передачі додаються);</w:t>
      </w:r>
    </w:p>
    <w:p w:rsidR="00DC6FB5" w:rsidRDefault="00DC6FB5" w:rsidP="00584926">
      <w:pPr>
        <w:jc w:val="both"/>
        <w:rPr>
          <w:sz w:val="28"/>
          <w:szCs w:val="28"/>
          <w:lang w:val="uk-UA"/>
        </w:rPr>
      </w:pPr>
      <w:r>
        <w:rPr>
          <w:b/>
          <w:sz w:val="28"/>
          <w:szCs w:val="28"/>
          <w:lang w:val="uk-UA"/>
        </w:rPr>
        <w:t xml:space="preserve">-  </w:t>
      </w:r>
      <w:r>
        <w:rPr>
          <w:sz w:val="28"/>
          <w:szCs w:val="28"/>
          <w:lang w:val="uk-UA"/>
        </w:rPr>
        <w:t xml:space="preserve">основні засоби комунальної установи «Рахівський районний центр професійного розвитку педагогічних працівників» - </w:t>
      </w:r>
      <w:r>
        <w:rPr>
          <w:sz w:val="28"/>
          <w:szCs w:val="28"/>
          <w:u w:val="single"/>
          <w:lang w:val="uk-UA"/>
        </w:rPr>
        <w:t>152 405</w:t>
      </w:r>
      <w:r>
        <w:rPr>
          <w:sz w:val="28"/>
          <w:szCs w:val="28"/>
          <w:lang w:val="uk-UA"/>
        </w:rPr>
        <w:t xml:space="preserve"> грн.;</w:t>
      </w:r>
    </w:p>
    <w:p w:rsidR="00DC6FB5" w:rsidRDefault="00DC6FB5" w:rsidP="00584926">
      <w:pPr>
        <w:jc w:val="both"/>
        <w:rPr>
          <w:sz w:val="28"/>
          <w:szCs w:val="28"/>
          <w:lang w:val="uk-UA"/>
        </w:rPr>
      </w:pPr>
      <w:r>
        <w:rPr>
          <w:sz w:val="28"/>
          <w:szCs w:val="28"/>
          <w:lang w:val="uk-UA"/>
        </w:rPr>
        <w:t xml:space="preserve">- малоцінні необоротні матеріальні активи, малоцінні та </w:t>
      </w:r>
      <w:proofErr w:type="spellStart"/>
      <w:r>
        <w:rPr>
          <w:sz w:val="28"/>
          <w:szCs w:val="28"/>
          <w:lang w:val="uk-UA"/>
        </w:rPr>
        <w:t>швидкозношувальні</w:t>
      </w:r>
      <w:proofErr w:type="spellEnd"/>
      <w:r>
        <w:rPr>
          <w:sz w:val="28"/>
          <w:szCs w:val="28"/>
          <w:lang w:val="uk-UA"/>
        </w:rPr>
        <w:t xml:space="preserve"> предмети комунальної установи «Рахівський районний центр професійного розвитку педагогічних працівників» -  </w:t>
      </w:r>
      <w:r>
        <w:rPr>
          <w:sz w:val="28"/>
          <w:szCs w:val="28"/>
          <w:u w:val="single"/>
          <w:lang w:val="uk-UA"/>
        </w:rPr>
        <w:t xml:space="preserve">64 391,08 </w:t>
      </w:r>
      <w:r>
        <w:rPr>
          <w:sz w:val="28"/>
          <w:szCs w:val="28"/>
          <w:lang w:val="uk-UA"/>
        </w:rPr>
        <w:t xml:space="preserve">грн.; </w:t>
      </w:r>
    </w:p>
    <w:p w:rsidR="00DC6FB5" w:rsidRDefault="00DC6FB5" w:rsidP="00584926">
      <w:pPr>
        <w:jc w:val="both"/>
        <w:rPr>
          <w:sz w:val="28"/>
          <w:szCs w:val="28"/>
          <w:lang w:val="uk-UA"/>
        </w:rPr>
      </w:pPr>
      <w:r>
        <w:rPr>
          <w:sz w:val="28"/>
          <w:szCs w:val="28"/>
          <w:lang w:val="uk-UA"/>
        </w:rPr>
        <w:t>( 2 (два) зведені реєстри та акт приймання-передачі додаються);</w:t>
      </w:r>
    </w:p>
    <w:p w:rsidR="00DC6FB5" w:rsidRDefault="00DC6FB5" w:rsidP="00584926">
      <w:pPr>
        <w:jc w:val="both"/>
        <w:rPr>
          <w:sz w:val="28"/>
          <w:szCs w:val="28"/>
          <w:lang w:val="uk-UA"/>
        </w:rPr>
      </w:pPr>
      <w:r>
        <w:rPr>
          <w:sz w:val="28"/>
          <w:szCs w:val="28"/>
          <w:lang w:val="uk-UA"/>
        </w:rPr>
        <w:t xml:space="preserve">1.2. Дебіторську заборгованість – 2836,70 грн. (по оренді Рахівська ЗОШ </w:t>
      </w:r>
      <w:proofErr w:type="spellStart"/>
      <w:r>
        <w:rPr>
          <w:sz w:val="28"/>
          <w:szCs w:val="28"/>
          <w:lang w:val="uk-UA"/>
        </w:rPr>
        <w:t>І-ІІІст</w:t>
      </w:r>
      <w:proofErr w:type="spellEnd"/>
      <w:r>
        <w:rPr>
          <w:sz w:val="28"/>
          <w:szCs w:val="28"/>
          <w:lang w:val="uk-UA"/>
        </w:rPr>
        <w:t>. №1 - 2836,70  грн.);</w:t>
      </w:r>
    </w:p>
    <w:p w:rsidR="00DC6FB5" w:rsidRDefault="00DC6FB5" w:rsidP="00584926">
      <w:pPr>
        <w:jc w:val="both"/>
        <w:rPr>
          <w:sz w:val="28"/>
          <w:szCs w:val="28"/>
          <w:lang w:val="uk-UA"/>
        </w:rPr>
      </w:pPr>
      <w:r>
        <w:rPr>
          <w:sz w:val="28"/>
          <w:szCs w:val="28"/>
          <w:lang w:val="uk-UA"/>
        </w:rPr>
        <w:t xml:space="preserve">1.3. Кредиторську заборгованість -  1364,56 грн. (по оренді </w:t>
      </w:r>
      <w:proofErr w:type="spellStart"/>
      <w:r>
        <w:rPr>
          <w:sz w:val="28"/>
          <w:szCs w:val="28"/>
          <w:lang w:val="uk-UA"/>
        </w:rPr>
        <w:t>Діловецька</w:t>
      </w:r>
      <w:proofErr w:type="spellEnd"/>
      <w:r>
        <w:rPr>
          <w:sz w:val="28"/>
          <w:szCs w:val="28"/>
          <w:lang w:val="uk-UA"/>
        </w:rPr>
        <w:t xml:space="preserve"> ЗОШ </w:t>
      </w:r>
      <w:proofErr w:type="spellStart"/>
      <w:r>
        <w:rPr>
          <w:sz w:val="28"/>
          <w:szCs w:val="28"/>
          <w:lang w:val="uk-UA"/>
        </w:rPr>
        <w:t>І-ІІІст</w:t>
      </w:r>
      <w:proofErr w:type="spellEnd"/>
      <w:r>
        <w:rPr>
          <w:sz w:val="28"/>
          <w:szCs w:val="28"/>
          <w:lang w:val="uk-UA"/>
        </w:rPr>
        <w:t xml:space="preserve">. – 591,41 грн., Рахівська ЗОШ </w:t>
      </w:r>
      <w:proofErr w:type="spellStart"/>
      <w:r>
        <w:rPr>
          <w:sz w:val="28"/>
          <w:szCs w:val="28"/>
          <w:lang w:val="uk-UA"/>
        </w:rPr>
        <w:t>І-ІІІст</w:t>
      </w:r>
      <w:proofErr w:type="spellEnd"/>
      <w:r>
        <w:rPr>
          <w:sz w:val="28"/>
          <w:szCs w:val="28"/>
          <w:lang w:val="uk-UA"/>
        </w:rPr>
        <w:t xml:space="preserve"> №2 – 773,15 грн.);</w:t>
      </w:r>
    </w:p>
    <w:p w:rsidR="00DC6FB5" w:rsidRDefault="00DC6FB5" w:rsidP="00584926">
      <w:pPr>
        <w:jc w:val="both"/>
        <w:rPr>
          <w:sz w:val="28"/>
          <w:szCs w:val="28"/>
          <w:lang w:val="uk-UA"/>
        </w:rPr>
      </w:pPr>
      <w:r>
        <w:rPr>
          <w:sz w:val="28"/>
          <w:szCs w:val="28"/>
          <w:lang w:val="uk-UA"/>
        </w:rPr>
        <w:t>1.4. Паливно-мастильні матеріали</w:t>
      </w:r>
      <w:r>
        <w:rPr>
          <w:b/>
          <w:sz w:val="28"/>
          <w:szCs w:val="28"/>
          <w:lang w:val="uk-UA"/>
        </w:rPr>
        <w:t xml:space="preserve"> </w:t>
      </w:r>
      <w:r>
        <w:rPr>
          <w:sz w:val="28"/>
          <w:szCs w:val="28"/>
          <w:lang w:val="uk-UA"/>
        </w:rPr>
        <w:t>на суму 91 323,22 грн. (акт приймання-передачі додається);</w:t>
      </w:r>
    </w:p>
    <w:p w:rsidR="00DC6FB5" w:rsidRDefault="00DC6FB5" w:rsidP="00584926">
      <w:pPr>
        <w:jc w:val="both"/>
        <w:rPr>
          <w:sz w:val="28"/>
          <w:szCs w:val="28"/>
          <w:lang w:val="uk-UA"/>
        </w:rPr>
      </w:pPr>
      <w:r>
        <w:rPr>
          <w:sz w:val="28"/>
          <w:szCs w:val="28"/>
          <w:lang w:val="uk-UA"/>
        </w:rPr>
        <w:t>1.5. Паливні дрова та вугілля на суму  289 028,60 грн. (акт приймання-передачі додається);</w:t>
      </w:r>
    </w:p>
    <w:p w:rsidR="00DC6FB5" w:rsidRDefault="00DC6FB5" w:rsidP="00584926">
      <w:pPr>
        <w:jc w:val="both"/>
        <w:rPr>
          <w:sz w:val="28"/>
          <w:szCs w:val="28"/>
          <w:lang w:val="uk-UA"/>
        </w:rPr>
      </w:pPr>
      <w:r>
        <w:rPr>
          <w:sz w:val="28"/>
          <w:szCs w:val="28"/>
          <w:lang w:val="uk-UA"/>
        </w:rPr>
        <w:t>2. Разом із майном закладів та установ освіти  Рахівська міська рада  приймає:</w:t>
      </w:r>
    </w:p>
    <w:p w:rsidR="00DC6FB5" w:rsidRDefault="00DC6FB5" w:rsidP="00584926">
      <w:pPr>
        <w:jc w:val="both"/>
        <w:rPr>
          <w:sz w:val="28"/>
          <w:szCs w:val="28"/>
          <w:lang w:val="uk-UA"/>
        </w:rPr>
      </w:pPr>
      <w:r>
        <w:rPr>
          <w:sz w:val="28"/>
          <w:szCs w:val="28"/>
          <w:lang w:val="uk-UA"/>
        </w:rPr>
        <w:t xml:space="preserve">2.1.Документи, що підтверджують право власності (володіння, користування, розпорядження) на об’єкти основних засобів та документи, які </w:t>
      </w:r>
      <w:r>
        <w:rPr>
          <w:sz w:val="28"/>
          <w:szCs w:val="28"/>
          <w:lang w:val="uk-UA"/>
        </w:rPr>
        <w:lastRenderedPageBreak/>
        <w:t>підтверджують право власності  або користування земельними ділянками (акт приймання-передачі додається);</w:t>
      </w:r>
    </w:p>
    <w:p w:rsidR="00DC6FB5" w:rsidRDefault="00DC6FB5" w:rsidP="00584926">
      <w:pPr>
        <w:jc w:val="both"/>
        <w:rPr>
          <w:sz w:val="28"/>
          <w:szCs w:val="28"/>
          <w:lang w:val="uk-UA"/>
        </w:rPr>
      </w:pPr>
      <w:r>
        <w:rPr>
          <w:sz w:val="28"/>
          <w:szCs w:val="28"/>
          <w:lang w:val="uk-UA"/>
        </w:rPr>
        <w:t>2.2.Документи (</w:t>
      </w:r>
      <w:proofErr w:type="spellStart"/>
      <w:r>
        <w:rPr>
          <w:bCs/>
          <w:color w:val="000000"/>
          <w:sz w:val="28"/>
          <w:szCs w:val="28"/>
        </w:rPr>
        <w:t>технічна</w:t>
      </w:r>
      <w:proofErr w:type="spellEnd"/>
      <w:r>
        <w:rPr>
          <w:bCs/>
          <w:color w:val="000000"/>
          <w:sz w:val="28"/>
          <w:szCs w:val="28"/>
        </w:rPr>
        <w:t xml:space="preserve"> </w:t>
      </w:r>
      <w:proofErr w:type="spellStart"/>
      <w:r>
        <w:rPr>
          <w:bCs/>
          <w:color w:val="000000"/>
          <w:sz w:val="28"/>
          <w:szCs w:val="28"/>
        </w:rPr>
        <w:t>документація</w:t>
      </w:r>
      <w:proofErr w:type="spellEnd"/>
      <w:r>
        <w:rPr>
          <w:bCs/>
          <w:color w:val="000000"/>
          <w:sz w:val="28"/>
          <w:szCs w:val="28"/>
          <w:lang w:val="uk-UA"/>
        </w:rPr>
        <w:t>)</w:t>
      </w:r>
      <w:r>
        <w:rPr>
          <w:bCs/>
          <w:color w:val="000000"/>
          <w:sz w:val="28"/>
          <w:szCs w:val="28"/>
        </w:rPr>
        <w:t xml:space="preserve"> на </w:t>
      </w:r>
      <w:r>
        <w:rPr>
          <w:bCs/>
          <w:color w:val="000000"/>
          <w:sz w:val="28"/>
          <w:szCs w:val="28"/>
          <w:lang w:val="uk-UA"/>
        </w:rPr>
        <w:t xml:space="preserve">будівництво, реконструкцію та капремонт (поточний ремонт) закладів та установ освіти </w:t>
      </w:r>
      <w:r>
        <w:rPr>
          <w:sz w:val="28"/>
          <w:szCs w:val="28"/>
          <w:lang w:val="uk-UA"/>
        </w:rPr>
        <w:t>(акт приймання-передачі додається);</w:t>
      </w:r>
    </w:p>
    <w:p w:rsidR="00DC6FB5" w:rsidRDefault="00DC6FB5" w:rsidP="00584926">
      <w:pPr>
        <w:jc w:val="both"/>
        <w:rPr>
          <w:sz w:val="28"/>
          <w:szCs w:val="28"/>
          <w:lang w:val="uk-UA"/>
        </w:rPr>
      </w:pPr>
      <w:r>
        <w:rPr>
          <w:sz w:val="28"/>
          <w:szCs w:val="28"/>
          <w:lang w:val="uk-UA"/>
        </w:rPr>
        <w:t>Додатки до передавального акту:  7 (сім) зведених реєстрів та 29 (двадцять дев’ять) актів приймання-передачі на 162</w:t>
      </w:r>
      <w:r>
        <w:rPr>
          <w:b/>
          <w:sz w:val="28"/>
          <w:szCs w:val="28"/>
          <w:lang w:val="uk-UA"/>
        </w:rPr>
        <w:t xml:space="preserve"> </w:t>
      </w:r>
      <w:r>
        <w:rPr>
          <w:sz w:val="28"/>
          <w:szCs w:val="28"/>
          <w:lang w:val="uk-UA"/>
        </w:rPr>
        <w:t>аркушах.</w:t>
      </w:r>
    </w:p>
    <w:p w:rsidR="00DC6FB5" w:rsidRDefault="00DC6FB5" w:rsidP="00584926">
      <w:pPr>
        <w:jc w:val="both"/>
        <w:rPr>
          <w:b/>
          <w:sz w:val="28"/>
          <w:szCs w:val="28"/>
          <w:lang w:val="uk-UA"/>
        </w:rPr>
      </w:pPr>
    </w:p>
    <w:p w:rsidR="00DC6FB5" w:rsidRDefault="00DC6FB5" w:rsidP="00584926">
      <w:pPr>
        <w:jc w:val="both"/>
        <w:rPr>
          <w:b/>
          <w:sz w:val="28"/>
          <w:szCs w:val="28"/>
          <w:lang w:val="uk-UA"/>
        </w:rPr>
      </w:pPr>
    </w:p>
    <w:p w:rsidR="00CD79D4" w:rsidRPr="00491598" w:rsidRDefault="00CD79D4" w:rsidP="00584926">
      <w:pPr>
        <w:suppressAutoHyphens w:val="0"/>
        <w:rPr>
          <w:rFonts w:eastAsia="Calibri"/>
          <w:color w:val="000000" w:themeColor="text1"/>
          <w:sz w:val="28"/>
          <w:szCs w:val="28"/>
          <w:lang w:val="uk-UA" w:eastAsia="en-US"/>
        </w:rPr>
      </w:pPr>
    </w:p>
    <w:p w:rsidR="00D660D1" w:rsidRPr="00491598" w:rsidRDefault="00D660D1" w:rsidP="00584926">
      <w:pPr>
        <w:rPr>
          <w:bCs/>
          <w:color w:val="000000" w:themeColor="text1"/>
          <w:sz w:val="28"/>
          <w:szCs w:val="28"/>
          <w:lang w:val="uk-UA"/>
        </w:rPr>
      </w:pPr>
      <w:r w:rsidRPr="00491598">
        <w:rPr>
          <w:bCs/>
          <w:color w:val="000000" w:themeColor="text1"/>
          <w:sz w:val="28"/>
          <w:szCs w:val="28"/>
          <w:lang w:val="uk-UA"/>
        </w:rPr>
        <w:t>Секретар ради</w:t>
      </w:r>
      <w:r w:rsidRPr="00491598">
        <w:rPr>
          <w:bCs/>
          <w:color w:val="000000" w:themeColor="text1"/>
          <w:sz w:val="28"/>
          <w:szCs w:val="28"/>
          <w:lang w:val="uk-UA"/>
        </w:rPr>
        <w:tab/>
      </w:r>
      <w:r w:rsidRPr="00491598">
        <w:rPr>
          <w:bCs/>
          <w:color w:val="000000" w:themeColor="text1"/>
          <w:sz w:val="28"/>
          <w:szCs w:val="28"/>
          <w:lang w:val="uk-UA"/>
        </w:rPr>
        <w:tab/>
      </w:r>
      <w:r w:rsidRPr="00491598">
        <w:rPr>
          <w:bCs/>
          <w:color w:val="000000" w:themeColor="text1"/>
          <w:sz w:val="28"/>
          <w:szCs w:val="28"/>
          <w:lang w:val="uk-UA"/>
        </w:rPr>
        <w:tab/>
      </w:r>
      <w:r w:rsidRPr="00491598">
        <w:rPr>
          <w:bCs/>
          <w:color w:val="000000" w:themeColor="text1"/>
          <w:sz w:val="28"/>
          <w:szCs w:val="28"/>
          <w:lang w:val="uk-UA"/>
        </w:rPr>
        <w:tab/>
      </w:r>
      <w:r w:rsidRPr="00491598">
        <w:rPr>
          <w:bCs/>
          <w:color w:val="000000" w:themeColor="text1"/>
          <w:sz w:val="28"/>
          <w:szCs w:val="28"/>
          <w:lang w:val="uk-UA"/>
        </w:rPr>
        <w:tab/>
      </w:r>
      <w:r w:rsidRPr="00491598">
        <w:rPr>
          <w:bCs/>
          <w:color w:val="000000" w:themeColor="text1"/>
          <w:sz w:val="28"/>
          <w:szCs w:val="28"/>
          <w:lang w:val="uk-UA"/>
        </w:rPr>
        <w:tab/>
      </w:r>
      <w:r w:rsidRPr="00491598">
        <w:rPr>
          <w:bCs/>
          <w:color w:val="000000" w:themeColor="text1"/>
          <w:sz w:val="28"/>
          <w:szCs w:val="28"/>
          <w:lang w:val="uk-UA"/>
        </w:rPr>
        <w:tab/>
      </w:r>
      <w:r w:rsidRPr="00491598">
        <w:rPr>
          <w:bCs/>
          <w:color w:val="000000" w:themeColor="text1"/>
          <w:sz w:val="28"/>
          <w:szCs w:val="28"/>
          <w:lang w:val="uk-UA"/>
        </w:rPr>
        <w:tab/>
        <w:t>Д.БРЕХЛІЧУК</w:t>
      </w:r>
    </w:p>
    <w:p w:rsidR="00D660D1" w:rsidRPr="00491598" w:rsidRDefault="00D660D1" w:rsidP="00584926">
      <w:pPr>
        <w:suppressAutoHyphens w:val="0"/>
        <w:rPr>
          <w:rFonts w:eastAsia="Calibri"/>
          <w:color w:val="000000" w:themeColor="text1"/>
          <w:sz w:val="28"/>
          <w:szCs w:val="28"/>
          <w:lang w:val="uk-UA" w:eastAsia="en-US"/>
        </w:rPr>
      </w:pPr>
    </w:p>
    <w:p w:rsidR="004C3837" w:rsidRPr="00491598" w:rsidRDefault="004C3837" w:rsidP="00584926">
      <w:pPr>
        <w:suppressAutoHyphens w:val="0"/>
        <w:rPr>
          <w:rFonts w:eastAsia="Calibri"/>
          <w:color w:val="000000" w:themeColor="text1"/>
          <w:sz w:val="28"/>
          <w:szCs w:val="28"/>
          <w:lang w:val="uk-UA" w:eastAsia="en-US"/>
        </w:rPr>
      </w:pPr>
      <w:r w:rsidRPr="00491598">
        <w:rPr>
          <w:rFonts w:eastAsia="Calibri"/>
          <w:color w:val="000000" w:themeColor="text1"/>
          <w:sz w:val="28"/>
          <w:szCs w:val="28"/>
          <w:lang w:val="uk-UA" w:eastAsia="en-US"/>
        </w:rPr>
        <w:br w:type="page"/>
      </w:r>
    </w:p>
    <w:p w:rsidR="00B72191" w:rsidRPr="00491598" w:rsidRDefault="00B72191" w:rsidP="00584926">
      <w:pPr>
        <w:suppressAutoHyphens w:val="0"/>
        <w:rPr>
          <w:rFonts w:eastAsia="Calibri"/>
          <w:color w:val="000000" w:themeColor="text1"/>
          <w:sz w:val="28"/>
          <w:szCs w:val="28"/>
          <w:lang w:val="uk-UA" w:eastAsia="en-US"/>
        </w:rPr>
      </w:pPr>
    </w:p>
    <w:p w:rsidR="004C3837" w:rsidRPr="00491598" w:rsidRDefault="004C3837" w:rsidP="00584926">
      <w:pPr>
        <w:rPr>
          <w:color w:val="000000" w:themeColor="text1"/>
          <w:lang w:val="uk-UA"/>
        </w:rPr>
      </w:pPr>
    </w:p>
    <w:p w:rsidR="004C3837" w:rsidRPr="00491598" w:rsidRDefault="004C3837" w:rsidP="00584926">
      <w:pPr>
        <w:suppressAutoHyphens w:val="0"/>
        <w:jc w:val="right"/>
        <w:rPr>
          <w:rFonts w:eastAsia="Calibri"/>
          <w:color w:val="000000" w:themeColor="text1"/>
          <w:sz w:val="28"/>
          <w:szCs w:val="28"/>
          <w:lang w:val="uk-UA" w:eastAsia="en-US"/>
        </w:rPr>
      </w:pPr>
    </w:p>
    <w:p w:rsidR="004C3837" w:rsidRPr="00491598" w:rsidRDefault="004C3837" w:rsidP="00584926">
      <w:pPr>
        <w:suppressAutoHyphens w:val="0"/>
        <w:rPr>
          <w:rFonts w:eastAsia="Calibri"/>
          <w:color w:val="000000" w:themeColor="text1"/>
          <w:sz w:val="28"/>
          <w:szCs w:val="28"/>
          <w:lang w:val="uk-UA" w:eastAsia="en-US"/>
        </w:rPr>
      </w:pPr>
      <w:r w:rsidRPr="00491598">
        <w:rPr>
          <w:noProof/>
          <w:color w:val="000000" w:themeColor="text1"/>
          <w:lang w:eastAsia="ru-RU"/>
        </w:rPr>
        <w:drawing>
          <wp:anchor distT="0" distB="0" distL="114300" distR="114300" simplePos="0" relativeHeight="251675648" behindDoc="1" locked="0" layoutInCell="1" allowOverlap="1" wp14:anchorId="3BF977F9" wp14:editId="6C7C6FC9">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4C3837" w:rsidRPr="00491598" w:rsidRDefault="004C3837" w:rsidP="00584926">
      <w:pPr>
        <w:suppressAutoHyphens w:val="0"/>
        <w:jc w:val="right"/>
        <w:rPr>
          <w:rFonts w:eastAsia="Calibri"/>
          <w:color w:val="000000" w:themeColor="text1"/>
          <w:sz w:val="28"/>
          <w:szCs w:val="28"/>
          <w:lang w:val="uk-UA" w:eastAsia="en-US"/>
        </w:rPr>
      </w:pPr>
    </w:p>
    <w:p w:rsidR="004C3837" w:rsidRPr="00491598" w:rsidRDefault="004C3837" w:rsidP="00584926">
      <w:pPr>
        <w:suppressAutoHyphens w:val="0"/>
        <w:jc w:val="center"/>
        <w:rPr>
          <w:rFonts w:eastAsia="Calibri"/>
          <w:color w:val="000000" w:themeColor="text1"/>
          <w:sz w:val="28"/>
          <w:szCs w:val="28"/>
          <w:lang w:val="uk-UA" w:eastAsia="en-US"/>
        </w:rPr>
      </w:pPr>
      <w:r w:rsidRPr="00491598">
        <w:rPr>
          <w:rFonts w:eastAsia="Calibri"/>
          <w:color w:val="000000" w:themeColor="text1"/>
          <w:sz w:val="28"/>
          <w:szCs w:val="28"/>
          <w:lang w:val="uk-UA" w:eastAsia="en-US"/>
        </w:rPr>
        <w:br w:type="textWrapping" w:clear="all"/>
        <w:t xml:space="preserve">У К Р А Ї Н А </w:t>
      </w:r>
    </w:p>
    <w:p w:rsidR="004C3837" w:rsidRPr="00491598" w:rsidRDefault="004C3837" w:rsidP="00584926">
      <w:pPr>
        <w:suppressAutoHyphens w:val="0"/>
        <w:jc w:val="center"/>
        <w:rPr>
          <w:rFonts w:eastAsia="Calibri"/>
          <w:color w:val="000000" w:themeColor="text1"/>
          <w:sz w:val="28"/>
          <w:szCs w:val="28"/>
          <w:lang w:val="uk-UA" w:eastAsia="en-US"/>
        </w:rPr>
      </w:pPr>
      <w:r w:rsidRPr="00491598">
        <w:rPr>
          <w:rFonts w:eastAsia="Calibri"/>
          <w:color w:val="000000" w:themeColor="text1"/>
          <w:sz w:val="28"/>
          <w:szCs w:val="28"/>
          <w:lang w:val="uk-UA" w:eastAsia="en-US"/>
        </w:rPr>
        <w:t xml:space="preserve">Р А Х І В С Ь К А  М І С Ь К А  Р А Д А </w:t>
      </w:r>
    </w:p>
    <w:p w:rsidR="004C3837" w:rsidRPr="00491598" w:rsidRDefault="004C3837" w:rsidP="00584926">
      <w:pPr>
        <w:suppressAutoHyphens w:val="0"/>
        <w:jc w:val="center"/>
        <w:rPr>
          <w:rFonts w:eastAsia="Calibri"/>
          <w:color w:val="000000" w:themeColor="text1"/>
          <w:sz w:val="28"/>
          <w:szCs w:val="28"/>
          <w:lang w:val="uk-UA" w:eastAsia="en-US"/>
        </w:rPr>
      </w:pPr>
      <w:r w:rsidRPr="00491598">
        <w:rPr>
          <w:rFonts w:eastAsia="Calibri"/>
          <w:color w:val="000000" w:themeColor="text1"/>
          <w:sz w:val="28"/>
          <w:szCs w:val="28"/>
          <w:lang w:val="uk-UA" w:eastAsia="en-US"/>
        </w:rPr>
        <w:t xml:space="preserve">Р А Х І В С Ь К О Г О  Р А Й О Н У  </w:t>
      </w:r>
    </w:p>
    <w:p w:rsidR="004C3837" w:rsidRPr="00491598" w:rsidRDefault="004C3837" w:rsidP="00584926">
      <w:pPr>
        <w:suppressAutoHyphens w:val="0"/>
        <w:jc w:val="center"/>
        <w:rPr>
          <w:rFonts w:eastAsia="Calibri"/>
          <w:color w:val="000000" w:themeColor="text1"/>
          <w:sz w:val="28"/>
          <w:szCs w:val="28"/>
          <w:lang w:val="uk-UA" w:eastAsia="en-US"/>
        </w:rPr>
      </w:pPr>
      <w:r w:rsidRPr="00491598">
        <w:rPr>
          <w:rFonts w:eastAsia="Calibri"/>
          <w:color w:val="000000" w:themeColor="text1"/>
          <w:sz w:val="28"/>
          <w:szCs w:val="28"/>
          <w:lang w:val="uk-UA" w:eastAsia="en-US"/>
        </w:rPr>
        <w:t>З А К А Р П А Т С Ь К О Ї  О Б Л А С Т І</w:t>
      </w:r>
    </w:p>
    <w:p w:rsidR="004C3837" w:rsidRPr="00491598" w:rsidRDefault="004C3837" w:rsidP="00584926">
      <w:pPr>
        <w:suppressAutoHyphens w:val="0"/>
        <w:jc w:val="center"/>
        <w:rPr>
          <w:rFonts w:eastAsia="Calibri"/>
          <w:b/>
          <w:color w:val="000000" w:themeColor="text1"/>
          <w:sz w:val="28"/>
          <w:szCs w:val="28"/>
          <w:lang w:val="uk-UA" w:eastAsia="en-US"/>
        </w:rPr>
      </w:pPr>
      <w:r w:rsidRPr="00491598">
        <w:rPr>
          <w:rFonts w:eastAsia="Calibri"/>
          <w:b/>
          <w:color w:val="000000" w:themeColor="text1"/>
          <w:sz w:val="28"/>
          <w:szCs w:val="28"/>
          <w:lang w:val="uk-UA" w:eastAsia="en-US"/>
        </w:rPr>
        <w:t>8 сесія восьмого скликання</w:t>
      </w:r>
    </w:p>
    <w:p w:rsidR="004C3837" w:rsidRPr="00491598" w:rsidRDefault="004C3837" w:rsidP="00584926">
      <w:pPr>
        <w:suppressAutoHyphens w:val="0"/>
        <w:rPr>
          <w:rFonts w:eastAsia="Calibri"/>
          <w:color w:val="000000" w:themeColor="text1"/>
          <w:sz w:val="28"/>
          <w:szCs w:val="28"/>
          <w:lang w:val="uk-UA" w:eastAsia="en-US"/>
        </w:rPr>
      </w:pPr>
    </w:p>
    <w:p w:rsidR="004C3837" w:rsidRPr="00491598" w:rsidRDefault="004C3837" w:rsidP="00584926">
      <w:pPr>
        <w:suppressAutoHyphens w:val="0"/>
        <w:jc w:val="center"/>
        <w:rPr>
          <w:rFonts w:eastAsia="Calibri"/>
          <w:color w:val="000000" w:themeColor="text1"/>
          <w:sz w:val="28"/>
          <w:szCs w:val="28"/>
          <w:lang w:val="uk-UA" w:eastAsia="en-US"/>
        </w:rPr>
      </w:pPr>
      <w:r w:rsidRPr="00491598">
        <w:rPr>
          <w:rFonts w:eastAsia="Calibri"/>
          <w:color w:val="000000" w:themeColor="text1"/>
          <w:sz w:val="28"/>
          <w:szCs w:val="28"/>
          <w:lang w:val="uk-UA" w:eastAsia="en-US"/>
        </w:rPr>
        <w:t xml:space="preserve">Р І Ш Е Н </w:t>
      </w:r>
      <w:proofErr w:type="spellStart"/>
      <w:r w:rsidRPr="00491598">
        <w:rPr>
          <w:rFonts w:eastAsia="Calibri"/>
          <w:color w:val="000000" w:themeColor="text1"/>
          <w:sz w:val="28"/>
          <w:szCs w:val="28"/>
          <w:lang w:val="uk-UA" w:eastAsia="en-US"/>
        </w:rPr>
        <w:t>Н</w:t>
      </w:r>
      <w:proofErr w:type="spellEnd"/>
      <w:r w:rsidRPr="00491598">
        <w:rPr>
          <w:rFonts w:eastAsia="Calibri"/>
          <w:color w:val="000000" w:themeColor="text1"/>
          <w:sz w:val="28"/>
          <w:szCs w:val="28"/>
          <w:lang w:val="uk-UA" w:eastAsia="en-US"/>
        </w:rPr>
        <w:t xml:space="preserve"> Я</w:t>
      </w:r>
    </w:p>
    <w:p w:rsidR="004C3837" w:rsidRPr="00491598" w:rsidRDefault="004C3837" w:rsidP="00584926">
      <w:pPr>
        <w:suppressAutoHyphens w:val="0"/>
        <w:rPr>
          <w:rFonts w:eastAsia="Calibri"/>
          <w:color w:val="000000" w:themeColor="text1"/>
          <w:sz w:val="28"/>
          <w:szCs w:val="28"/>
          <w:lang w:val="uk-UA" w:eastAsia="en-US"/>
        </w:rPr>
      </w:pPr>
    </w:p>
    <w:p w:rsidR="004C3837" w:rsidRPr="00491598" w:rsidRDefault="004C3837" w:rsidP="00584926">
      <w:pPr>
        <w:rPr>
          <w:color w:val="000000" w:themeColor="text1"/>
          <w:sz w:val="28"/>
          <w:szCs w:val="28"/>
          <w:lang w:val="uk-UA"/>
        </w:rPr>
      </w:pPr>
      <w:r w:rsidRPr="00491598">
        <w:rPr>
          <w:color w:val="000000" w:themeColor="text1"/>
          <w:sz w:val="28"/>
          <w:szCs w:val="28"/>
          <w:lang w:val="uk-UA"/>
        </w:rPr>
        <w:t xml:space="preserve">від 18 березня 2021  року  </w:t>
      </w:r>
      <w:r w:rsidRPr="00491598">
        <w:rPr>
          <w:color w:val="000000" w:themeColor="text1"/>
          <w:sz w:val="28"/>
          <w:szCs w:val="28"/>
          <w:lang w:val="uk-UA"/>
        </w:rPr>
        <w:tab/>
      </w:r>
      <w:r w:rsidRPr="00491598">
        <w:rPr>
          <w:color w:val="000000" w:themeColor="text1"/>
          <w:sz w:val="28"/>
          <w:szCs w:val="28"/>
          <w:lang w:val="uk-UA"/>
        </w:rPr>
        <w:tab/>
      </w:r>
      <w:r w:rsidRPr="00491598">
        <w:rPr>
          <w:color w:val="000000" w:themeColor="text1"/>
          <w:sz w:val="28"/>
          <w:szCs w:val="28"/>
          <w:lang w:val="uk-UA"/>
        </w:rPr>
        <w:tab/>
      </w:r>
      <w:r w:rsidRPr="00491598">
        <w:rPr>
          <w:color w:val="000000" w:themeColor="text1"/>
          <w:sz w:val="28"/>
          <w:szCs w:val="28"/>
          <w:lang w:val="uk-UA"/>
        </w:rPr>
        <w:tab/>
      </w:r>
      <w:r w:rsidRPr="00491598">
        <w:rPr>
          <w:color w:val="000000" w:themeColor="text1"/>
          <w:sz w:val="28"/>
          <w:szCs w:val="28"/>
          <w:lang w:val="uk-UA"/>
        </w:rPr>
        <w:tab/>
      </w:r>
      <w:r w:rsidRPr="00491598">
        <w:rPr>
          <w:color w:val="000000" w:themeColor="text1"/>
          <w:sz w:val="28"/>
          <w:szCs w:val="28"/>
          <w:lang w:val="uk-UA"/>
        </w:rPr>
        <w:tab/>
      </w:r>
      <w:r w:rsidRPr="00491598">
        <w:rPr>
          <w:color w:val="000000" w:themeColor="text1"/>
          <w:sz w:val="28"/>
          <w:szCs w:val="28"/>
          <w:lang w:val="uk-UA"/>
        </w:rPr>
        <w:tab/>
      </w:r>
      <w:r w:rsidRPr="00491598">
        <w:rPr>
          <w:color w:val="000000" w:themeColor="text1"/>
          <w:sz w:val="28"/>
          <w:szCs w:val="28"/>
          <w:lang w:val="uk-UA"/>
        </w:rPr>
        <w:tab/>
        <w:t>№121</w:t>
      </w:r>
    </w:p>
    <w:p w:rsidR="004C3837" w:rsidRPr="00491598" w:rsidRDefault="004C3837" w:rsidP="00584926">
      <w:pPr>
        <w:suppressAutoHyphens w:val="0"/>
        <w:rPr>
          <w:rFonts w:eastAsia="Calibri"/>
          <w:color w:val="000000" w:themeColor="text1"/>
          <w:sz w:val="28"/>
          <w:szCs w:val="28"/>
          <w:lang w:val="uk-UA" w:eastAsia="en-US"/>
        </w:rPr>
      </w:pPr>
      <w:r w:rsidRPr="00491598">
        <w:rPr>
          <w:rFonts w:eastAsia="Calibri"/>
          <w:color w:val="000000" w:themeColor="text1"/>
          <w:sz w:val="28"/>
          <w:szCs w:val="28"/>
          <w:lang w:val="uk-UA" w:eastAsia="en-US"/>
        </w:rPr>
        <w:t>м. Рахів</w:t>
      </w:r>
    </w:p>
    <w:p w:rsidR="004C3837" w:rsidRPr="00491598" w:rsidRDefault="004C3837" w:rsidP="00584926">
      <w:pPr>
        <w:suppressAutoHyphens w:val="0"/>
        <w:rPr>
          <w:rFonts w:eastAsia="Calibri"/>
          <w:color w:val="000000" w:themeColor="text1"/>
          <w:sz w:val="28"/>
          <w:szCs w:val="28"/>
          <w:lang w:val="uk-UA" w:eastAsia="en-US"/>
        </w:rPr>
      </w:pPr>
    </w:p>
    <w:p w:rsidR="00FE6C3E" w:rsidRPr="00491598" w:rsidRDefault="00FE6C3E" w:rsidP="00584926">
      <w:pPr>
        <w:rPr>
          <w:bCs/>
          <w:color w:val="000000" w:themeColor="text1"/>
          <w:sz w:val="28"/>
          <w:szCs w:val="28"/>
          <w:lang w:val="uk-UA" w:eastAsia="uk-UA"/>
        </w:rPr>
      </w:pPr>
      <w:r w:rsidRPr="00491598">
        <w:rPr>
          <w:bCs/>
          <w:color w:val="000000" w:themeColor="text1"/>
          <w:sz w:val="28"/>
          <w:szCs w:val="28"/>
          <w:lang w:val="uk-UA" w:eastAsia="uk-UA"/>
        </w:rPr>
        <w:t>Про прийняття майна (майнових цінностей) закладів,</w:t>
      </w:r>
    </w:p>
    <w:p w:rsidR="00FE6C3E" w:rsidRPr="00491598" w:rsidRDefault="00FE6C3E" w:rsidP="00584926">
      <w:pPr>
        <w:rPr>
          <w:bCs/>
          <w:color w:val="000000" w:themeColor="text1"/>
          <w:sz w:val="28"/>
          <w:szCs w:val="28"/>
          <w:lang w:val="uk-UA" w:eastAsia="uk-UA"/>
        </w:rPr>
      </w:pPr>
      <w:r w:rsidRPr="00491598">
        <w:rPr>
          <w:bCs/>
          <w:color w:val="000000" w:themeColor="text1"/>
          <w:sz w:val="28"/>
          <w:szCs w:val="28"/>
          <w:lang w:val="uk-UA" w:eastAsia="uk-UA"/>
        </w:rPr>
        <w:t xml:space="preserve">підприємств, установ, організацій культури </w:t>
      </w:r>
    </w:p>
    <w:p w:rsidR="00FE6C3E" w:rsidRPr="00491598" w:rsidRDefault="00FE6C3E" w:rsidP="00584926">
      <w:pPr>
        <w:rPr>
          <w:bCs/>
          <w:color w:val="000000" w:themeColor="text1"/>
          <w:sz w:val="28"/>
          <w:szCs w:val="28"/>
          <w:lang w:val="uk-UA" w:eastAsia="uk-UA"/>
        </w:rPr>
      </w:pPr>
      <w:r w:rsidRPr="00491598">
        <w:rPr>
          <w:bCs/>
          <w:color w:val="000000" w:themeColor="text1"/>
          <w:sz w:val="28"/>
          <w:szCs w:val="28"/>
          <w:lang w:val="uk-UA" w:eastAsia="uk-UA"/>
        </w:rPr>
        <w:t xml:space="preserve">із спільної власності територіальних громад сіл, </w:t>
      </w:r>
    </w:p>
    <w:p w:rsidR="00FE6C3E" w:rsidRPr="00491598" w:rsidRDefault="00FE6C3E" w:rsidP="00584926">
      <w:pPr>
        <w:rPr>
          <w:bCs/>
          <w:color w:val="000000" w:themeColor="text1"/>
          <w:sz w:val="28"/>
          <w:szCs w:val="28"/>
          <w:lang w:val="uk-UA" w:eastAsia="uk-UA"/>
        </w:rPr>
      </w:pPr>
      <w:r w:rsidRPr="00491598">
        <w:rPr>
          <w:bCs/>
          <w:color w:val="000000" w:themeColor="text1"/>
          <w:sz w:val="28"/>
          <w:szCs w:val="28"/>
          <w:lang w:val="uk-UA" w:eastAsia="uk-UA"/>
        </w:rPr>
        <w:t xml:space="preserve">селища, міста Рахівського району у комунальну </w:t>
      </w:r>
    </w:p>
    <w:p w:rsidR="00FE6C3E" w:rsidRPr="00491598" w:rsidRDefault="00FE6C3E" w:rsidP="00584926">
      <w:pPr>
        <w:rPr>
          <w:bCs/>
          <w:color w:val="000000" w:themeColor="text1"/>
          <w:sz w:val="28"/>
          <w:szCs w:val="28"/>
          <w:lang w:val="uk-UA" w:eastAsia="uk-UA"/>
        </w:rPr>
      </w:pPr>
      <w:r w:rsidRPr="00491598">
        <w:rPr>
          <w:bCs/>
          <w:color w:val="000000" w:themeColor="text1"/>
          <w:sz w:val="28"/>
          <w:szCs w:val="28"/>
          <w:lang w:val="uk-UA" w:eastAsia="uk-UA"/>
        </w:rPr>
        <w:t xml:space="preserve">власність Рахівської міської територіальної громади </w:t>
      </w:r>
    </w:p>
    <w:p w:rsidR="00FE6C3E" w:rsidRPr="00491598" w:rsidRDefault="00FE6C3E" w:rsidP="00584926">
      <w:pPr>
        <w:rPr>
          <w:bCs/>
          <w:color w:val="000000" w:themeColor="text1"/>
          <w:sz w:val="28"/>
          <w:szCs w:val="28"/>
          <w:lang w:val="uk-UA" w:eastAsia="uk-UA"/>
        </w:rPr>
      </w:pPr>
      <w:r w:rsidRPr="00491598">
        <w:rPr>
          <w:bCs/>
          <w:color w:val="000000" w:themeColor="text1"/>
          <w:sz w:val="28"/>
          <w:szCs w:val="28"/>
          <w:lang w:val="uk-UA" w:eastAsia="uk-UA"/>
        </w:rPr>
        <w:t>та затвердження передавального акту</w:t>
      </w:r>
    </w:p>
    <w:p w:rsidR="00FE6C3E" w:rsidRPr="00491598" w:rsidRDefault="00FE6C3E" w:rsidP="00584926">
      <w:pPr>
        <w:rPr>
          <w:bCs/>
          <w:color w:val="000000" w:themeColor="text1"/>
          <w:sz w:val="28"/>
          <w:szCs w:val="28"/>
          <w:lang w:val="uk-UA" w:eastAsia="uk-UA"/>
        </w:rPr>
      </w:pPr>
    </w:p>
    <w:p w:rsidR="00A01A53" w:rsidRPr="00491598" w:rsidRDefault="00FE6C3E" w:rsidP="00584926">
      <w:pPr>
        <w:tabs>
          <w:tab w:val="left" w:pos="567"/>
        </w:tabs>
        <w:jc w:val="both"/>
        <w:rPr>
          <w:color w:val="000000" w:themeColor="text1"/>
          <w:sz w:val="28"/>
          <w:szCs w:val="28"/>
          <w:lang w:val="uk-UA"/>
        </w:rPr>
      </w:pPr>
      <w:r w:rsidRPr="00491598">
        <w:rPr>
          <w:bCs/>
          <w:color w:val="000000" w:themeColor="text1"/>
          <w:sz w:val="28"/>
          <w:szCs w:val="28"/>
          <w:lang w:val="uk-UA" w:eastAsia="uk-UA"/>
        </w:rPr>
        <w:tab/>
        <w:t xml:space="preserve">Відповідно до рішення Рахівської районної ради №60 від 02.03.2021 р. «Про внесення змін до Рішення Рахівської районної ради №30 від 15.01.2021 року «Про передачу майна (майнових цінностей) закладів, підприємств, установ, організацій освіти, культури та охорони здоров’я із спільної власності територіальних громад сіл, селища, міста Рахівського району у комунальну власність Рахівської міської територіальної громади», розпорядження Рахівського міського голови №11 від 03.02.2021 р. «Про створення комісії з приймання передачі майна(майнових цінностей), закладів, підприємств, установ, організацій освіти, культури та охорони здоров’я із спільної власності територіальних громад сіл, селищ, Рахівського району у комунальну власність Рахівської міської територіальної громади», керуючись ст. 26 Закону України «Про місцеве самоврядування в Україні», </w:t>
      </w:r>
      <w:r w:rsidR="00A01A53" w:rsidRPr="00491598">
        <w:rPr>
          <w:color w:val="000000" w:themeColor="text1"/>
          <w:sz w:val="28"/>
          <w:szCs w:val="28"/>
          <w:lang w:val="uk-UA"/>
        </w:rPr>
        <w:t>Рахівська міська рада</w:t>
      </w:r>
    </w:p>
    <w:p w:rsidR="00A01A53" w:rsidRPr="00491598" w:rsidRDefault="00A01A53" w:rsidP="00584926">
      <w:pPr>
        <w:tabs>
          <w:tab w:val="left" w:pos="567"/>
        </w:tabs>
        <w:jc w:val="both"/>
        <w:rPr>
          <w:color w:val="000000" w:themeColor="text1"/>
          <w:sz w:val="28"/>
          <w:szCs w:val="28"/>
          <w:lang w:val="uk-UA"/>
        </w:rPr>
      </w:pPr>
    </w:p>
    <w:p w:rsidR="00A01A53" w:rsidRPr="00491598" w:rsidRDefault="00A01A53" w:rsidP="00584926">
      <w:pPr>
        <w:tabs>
          <w:tab w:val="left" w:pos="567"/>
        </w:tabs>
        <w:jc w:val="center"/>
        <w:rPr>
          <w:color w:val="000000" w:themeColor="text1"/>
          <w:sz w:val="28"/>
          <w:szCs w:val="28"/>
          <w:lang w:val="uk-UA"/>
        </w:rPr>
      </w:pPr>
      <w:r w:rsidRPr="00491598">
        <w:rPr>
          <w:color w:val="000000" w:themeColor="text1"/>
          <w:sz w:val="28"/>
          <w:szCs w:val="28"/>
          <w:lang w:val="uk-UA"/>
        </w:rPr>
        <w:t>В И Р І Ш И Л А:</w:t>
      </w:r>
    </w:p>
    <w:p w:rsidR="00A01A53" w:rsidRPr="00491598" w:rsidRDefault="00A01A53" w:rsidP="00584926">
      <w:pPr>
        <w:pStyle w:val="21"/>
        <w:ind w:right="0" w:firstLine="0"/>
        <w:rPr>
          <w:color w:val="000000" w:themeColor="text1"/>
          <w:szCs w:val="28"/>
        </w:rPr>
      </w:pPr>
    </w:p>
    <w:p w:rsidR="00A01A53" w:rsidRPr="00491598" w:rsidRDefault="00A01A53" w:rsidP="00584926">
      <w:pPr>
        <w:ind w:firstLine="360"/>
        <w:jc w:val="both"/>
        <w:rPr>
          <w:bCs/>
          <w:color w:val="000000" w:themeColor="text1"/>
          <w:sz w:val="28"/>
          <w:szCs w:val="28"/>
          <w:lang w:val="uk-UA" w:eastAsia="uk-UA"/>
        </w:rPr>
      </w:pPr>
      <w:r w:rsidRPr="00491598">
        <w:rPr>
          <w:bCs/>
          <w:color w:val="000000" w:themeColor="text1"/>
          <w:sz w:val="28"/>
          <w:szCs w:val="28"/>
          <w:lang w:val="uk-UA" w:eastAsia="uk-UA"/>
        </w:rPr>
        <w:t>1.</w:t>
      </w:r>
      <w:r w:rsidR="00FE6C3E" w:rsidRPr="00491598">
        <w:rPr>
          <w:bCs/>
          <w:color w:val="000000" w:themeColor="text1"/>
          <w:sz w:val="28"/>
          <w:szCs w:val="28"/>
          <w:lang w:val="uk-UA" w:eastAsia="uk-UA"/>
        </w:rPr>
        <w:t>Прийняти майно (майнові цінності) закладів, підприємств, установ, організацій культури із спільної власності територіальних громад сіл, селища, міста Рахівського району у комунальну власність Рахівської міської територіальної громади.</w:t>
      </w:r>
    </w:p>
    <w:p w:rsidR="00A01A53" w:rsidRPr="00491598" w:rsidRDefault="00A01A53" w:rsidP="00584926">
      <w:pPr>
        <w:suppressAutoHyphens w:val="0"/>
        <w:rPr>
          <w:bCs/>
          <w:color w:val="000000" w:themeColor="text1"/>
          <w:sz w:val="28"/>
          <w:szCs w:val="28"/>
          <w:lang w:val="uk-UA" w:eastAsia="uk-UA"/>
        </w:rPr>
      </w:pPr>
      <w:r w:rsidRPr="00491598">
        <w:rPr>
          <w:bCs/>
          <w:color w:val="000000" w:themeColor="text1"/>
          <w:sz w:val="28"/>
          <w:szCs w:val="28"/>
          <w:lang w:val="uk-UA" w:eastAsia="uk-UA"/>
        </w:rPr>
        <w:br w:type="page"/>
      </w:r>
    </w:p>
    <w:p w:rsidR="00FE6C3E" w:rsidRPr="00491598" w:rsidRDefault="00FE6C3E" w:rsidP="00584926">
      <w:pPr>
        <w:ind w:firstLine="360"/>
        <w:jc w:val="both"/>
        <w:rPr>
          <w:bCs/>
          <w:color w:val="000000" w:themeColor="text1"/>
          <w:sz w:val="28"/>
          <w:szCs w:val="28"/>
          <w:lang w:val="uk-UA" w:eastAsia="uk-UA"/>
        </w:rPr>
      </w:pPr>
    </w:p>
    <w:p w:rsidR="00A01A53" w:rsidRPr="00491598" w:rsidRDefault="00A01A53" w:rsidP="00584926">
      <w:pPr>
        <w:ind w:firstLine="360"/>
        <w:jc w:val="both"/>
        <w:rPr>
          <w:bCs/>
          <w:color w:val="000000" w:themeColor="text1"/>
          <w:sz w:val="28"/>
          <w:szCs w:val="28"/>
          <w:lang w:val="uk-UA" w:eastAsia="uk-UA"/>
        </w:rPr>
      </w:pPr>
    </w:p>
    <w:p w:rsidR="00FE6C3E" w:rsidRPr="00491598" w:rsidRDefault="00A01A53" w:rsidP="00584926">
      <w:pPr>
        <w:ind w:firstLine="502"/>
        <w:jc w:val="both"/>
        <w:rPr>
          <w:bCs/>
          <w:color w:val="000000" w:themeColor="text1"/>
          <w:sz w:val="28"/>
          <w:szCs w:val="28"/>
          <w:lang w:val="uk-UA" w:eastAsia="uk-UA"/>
        </w:rPr>
      </w:pPr>
      <w:r w:rsidRPr="00491598">
        <w:rPr>
          <w:bCs/>
          <w:color w:val="000000" w:themeColor="text1"/>
          <w:sz w:val="28"/>
          <w:szCs w:val="28"/>
          <w:lang w:val="uk-UA" w:eastAsia="uk-UA"/>
        </w:rPr>
        <w:t>2.</w:t>
      </w:r>
      <w:r w:rsidR="00FE6C3E" w:rsidRPr="00491598">
        <w:rPr>
          <w:bCs/>
          <w:color w:val="000000" w:themeColor="text1"/>
          <w:sz w:val="28"/>
          <w:szCs w:val="28"/>
          <w:lang w:val="uk-UA" w:eastAsia="uk-UA"/>
        </w:rPr>
        <w:t xml:space="preserve">Затвердити передавальний акт з безоплатної передачі майна (майнових цінностей) закладів, підприємств, установ, організацій культури із спільної власності територіальних громад сіл, селища, міста Рахівського району (згідно додатку). </w:t>
      </w:r>
    </w:p>
    <w:p w:rsidR="00FE6C3E" w:rsidRPr="00491598" w:rsidRDefault="00A01A53" w:rsidP="00584926">
      <w:pPr>
        <w:ind w:firstLine="708"/>
        <w:jc w:val="both"/>
        <w:rPr>
          <w:bCs/>
          <w:color w:val="000000" w:themeColor="text1"/>
          <w:sz w:val="28"/>
          <w:szCs w:val="28"/>
          <w:lang w:val="uk-UA" w:eastAsia="uk-UA"/>
        </w:rPr>
      </w:pPr>
      <w:r w:rsidRPr="00491598">
        <w:rPr>
          <w:bCs/>
          <w:color w:val="000000" w:themeColor="text1"/>
          <w:sz w:val="28"/>
          <w:szCs w:val="28"/>
          <w:lang w:val="uk-UA" w:eastAsia="uk-UA"/>
        </w:rPr>
        <w:t>3.</w:t>
      </w:r>
      <w:r w:rsidR="00FE6C3E" w:rsidRPr="00491598">
        <w:rPr>
          <w:bCs/>
          <w:color w:val="000000" w:themeColor="text1"/>
          <w:sz w:val="28"/>
          <w:szCs w:val="28"/>
          <w:lang w:val="uk-UA" w:eastAsia="uk-UA"/>
        </w:rPr>
        <w:t xml:space="preserve">Начальнику фінансово-господарського відділу – головному бухгалтеру </w:t>
      </w:r>
      <w:proofErr w:type="spellStart"/>
      <w:r w:rsidR="00FE6C3E" w:rsidRPr="00491598">
        <w:rPr>
          <w:bCs/>
          <w:color w:val="000000" w:themeColor="text1"/>
          <w:sz w:val="28"/>
          <w:szCs w:val="28"/>
          <w:lang w:val="uk-UA" w:eastAsia="uk-UA"/>
        </w:rPr>
        <w:t>Петрюк</w:t>
      </w:r>
      <w:proofErr w:type="spellEnd"/>
      <w:r w:rsidR="00FE6C3E" w:rsidRPr="00491598">
        <w:rPr>
          <w:bCs/>
          <w:color w:val="000000" w:themeColor="text1"/>
          <w:sz w:val="28"/>
          <w:szCs w:val="28"/>
          <w:lang w:val="uk-UA" w:eastAsia="uk-UA"/>
        </w:rPr>
        <w:t xml:space="preserve"> М.Ф. взяти майно (майнові цінності) на облік відповідно до вимог чинного законодавства.</w:t>
      </w:r>
    </w:p>
    <w:p w:rsidR="00FE6C3E" w:rsidRPr="00491598" w:rsidRDefault="00A01A53" w:rsidP="00584926">
      <w:pPr>
        <w:ind w:firstLine="708"/>
        <w:jc w:val="both"/>
        <w:rPr>
          <w:color w:val="000000" w:themeColor="text1"/>
          <w:lang w:val="uk-UA" w:eastAsia="ru-RU"/>
        </w:rPr>
      </w:pPr>
      <w:r w:rsidRPr="00491598">
        <w:rPr>
          <w:bCs/>
          <w:color w:val="000000" w:themeColor="text1"/>
          <w:sz w:val="28"/>
          <w:szCs w:val="28"/>
          <w:lang w:val="uk-UA" w:eastAsia="uk-UA"/>
        </w:rPr>
        <w:t>4.</w:t>
      </w:r>
      <w:r w:rsidR="00FE6C3E" w:rsidRPr="00491598">
        <w:rPr>
          <w:bCs/>
          <w:color w:val="000000" w:themeColor="text1"/>
          <w:sz w:val="28"/>
          <w:szCs w:val="28"/>
          <w:lang w:val="uk-UA" w:eastAsia="uk-UA"/>
        </w:rPr>
        <w:t>Контроль за виконанням цього рішення покласти на постійну комісію з питань управління комунальною власністю, підприємництва та промисловості (</w:t>
      </w:r>
      <w:proofErr w:type="spellStart"/>
      <w:r w:rsidR="00FE6C3E" w:rsidRPr="00491598">
        <w:rPr>
          <w:bCs/>
          <w:color w:val="000000" w:themeColor="text1"/>
          <w:sz w:val="28"/>
          <w:szCs w:val="28"/>
          <w:lang w:val="uk-UA" w:eastAsia="uk-UA"/>
        </w:rPr>
        <w:t>Кабаль</w:t>
      </w:r>
      <w:proofErr w:type="spellEnd"/>
      <w:r w:rsidR="00FE6C3E" w:rsidRPr="00491598">
        <w:rPr>
          <w:bCs/>
          <w:color w:val="000000" w:themeColor="text1"/>
          <w:sz w:val="28"/>
          <w:szCs w:val="28"/>
          <w:lang w:val="uk-UA" w:eastAsia="uk-UA"/>
        </w:rPr>
        <w:t xml:space="preserve"> О.В.).</w:t>
      </w:r>
    </w:p>
    <w:p w:rsidR="00FE6C3E" w:rsidRPr="00491598" w:rsidRDefault="00FE6C3E" w:rsidP="00584926">
      <w:pPr>
        <w:jc w:val="both"/>
        <w:rPr>
          <w:color w:val="000000" w:themeColor="text1"/>
          <w:lang w:val="uk-UA"/>
        </w:rPr>
      </w:pPr>
    </w:p>
    <w:p w:rsidR="00FE6C3E" w:rsidRPr="00491598" w:rsidRDefault="00FE6C3E" w:rsidP="00584926">
      <w:pPr>
        <w:ind w:firstLine="708"/>
        <w:jc w:val="both"/>
        <w:rPr>
          <w:b/>
          <w:color w:val="000000" w:themeColor="text1"/>
          <w:sz w:val="28"/>
          <w:lang w:val="uk-UA"/>
        </w:rPr>
      </w:pPr>
    </w:p>
    <w:p w:rsidR="00A01A53" w:rsidRPr="00491598" w:rsidRDefault="00A01A53" w:rsidP="00584926">
      <w:pPr>
        <w:rPr>
          <w:color w:val="000000" w:themeColor="text1"/>
          <w:sz w:val="28"/>
          <w:szCs w:val="28"/>
          <w:lang w:val="uk-UA"/>
        </w:rPr>
      </w:pPr>
      <w:r w:rsidRPr="00491598">
        <w:rPr>
          <w:color w:val="000000" w:themeColor="text1"/>
          <w:sz w:val="28"/>
          <w:szCs w:val="28"/>
          <w:lang w:val="uk-UA"/>
        </w:rPr>
        <w:t>Міський голова                                                                          В.МЕДВІДЬ</w:t>
      </w:r>
    </w:p>
    <w:p w:rsidR="00FE6C3E" w:rsidRPr="00491598" w:rsidRDefault="00FE6C3E" w:rsidP="00584926">
      <w:pPr>
        <w:jc w:val="right"/>
        <w:rPr>
          <w:color w:val="000000" w:themeColor="text1"/>
          <w:sz w:val="28"/>
          <w:szCs w:val="28"/>
          <w:lang w:val="uk-UA"/>
        </w:rPr>
      </w:pPr>
      <w:r w:rsidRPr="00491598">
        <w:rPr>
          <w:color w:val="000000" w:themeColor="text1"/>
          <w:sz w:val="28"/>
          <w:szCs w:val="28"/>
          <w:lang w:val="uk-UA"/>
        </w:rPr>
        <w:t xml:space="preserve">                                                                                                                                           </w:t>
      </w:r>
    </w:p>
    <w:p w:rsidR="00E43F38" w:rsidRPr="00491598" w:rsidRDefault="00E43F38" w:rsidP="00584926">
      <w:pPr>
        <w:suppressAutoHyphens w:val="0"/>
        <w:rPr>
          <w:color w:val="000000" w:themeColor="text1"/>
          <w:sz w:val="28"/>
          <w:szCs w:val="28"/>
          <w:lang w:val="uk-UA"/>
        </w:rPr>
      </w:pPr>
      <w:r w:rsidRPr="00491598">
        <w:rPr>
          <w:color w:val="000000" w:themeColor="text1"/>
          <w:sz w:val="28"/>
          <w:szCs w:val="28"/>
          <w:lang w:val="uk-UA"/>
        </w:rPr>
        <w:br w:type="page"/>
      </w:r>
    </w:p>
    <w:p w:rsidR="00FE6C3E" w:rsidRPr="00491598" w:rsidRDefault="00FE6C3E" w:rsidP="00584926">
      <w:pPr>
        <w:tabs>
          <w:tab w:val="left" w:pos="2940"/>
        </w:tabs>
        <w:rPr>
          <w:color w:val="000000" w:themeColor="text1"/>
          <w:sz w:val="28"/>
          <w:szCs w:val="28"/>
          <w:lang w:val="uk-UA"/>
        </w:rPr>
      </w:pPr>
      <w:r w:rsidRPr="00491598">
        <w:rPr>
          <w:color w:val="000000" w:themeColor="text1"/>
          <w:sz w:val="28"/>
          <w:szCs w:val="28"/>
          <w:lang w:val="uk-UA"/>
        </w:rPr>
        <w:lastRenderedPageBreak/>
        <w:t xml:space="preserve">     </w:t>
      </w:r>
    </w:p>
    <w:p w:rsidR="00FE6C3E" w:rsidRPr="00491598" w:rsidRDefault="00FE6C3E" w:rsidP="00584926">
      <w:pPr>
        <w:tabs>
          <w:tab w:val="left" w:pos="2940"/>
        </w:tabs>
        <w:jc w:val="both"/>
        <w:rPr>
          <w:color w:val="000000" w:themeColor="text1"/>
          <w:sz w:val="28"/>
          <w:szCs w:val="28"/>
          <w:lang w:val="uk-UA"/>
        </w:rPr>
      </w:pPr>
    </w:p>
    <w:tbl>
      <w:tblPr>
        <w:tblStyle w:val="ab"/>
        <w:tblW w:w="4860" w:type="dxa"/>
        <w:tblInd w:w="4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860"/>
      </w:tblGrid>
      <w:tr w:rsidR="00BE6456" w:rsidRPr="00491598" w:rsidTr="00FE6C3E">
        <w:tc>
          <w:tcPr>
            <w:tcW w:w="4860" w:type="dxa"/>
            <w:hideMark/>
          </w:tcPr>
          <w:p w:rsidR="00BE6456" w:rsidRPr="00491598" w:rsidRDefault="00BE6456" w:rsidP="00584926">
            <w:pPr>
              <w:rPr>
                <w:color w:val="000000" w:themeColor="text1"/>
                <w:sz w:val="27"/>
                <w:szCs w:val="27"/>
              </w:rPr>
            </w:pPr>
          </w:p>
        </w:tc>
      </w:tr>
      <w:tr w:rsidR="00BE6456" w:rsidRPr="00491598" w:rsidTr="00FE6C3E">
        <w:tc>
          <w:tcPr>
            <w:tcW w:w="4860" w:type="dxa"/>
            <w:hideMark/>
          </w:tcPr>
          <w:p w:rsidR="00BE6456" w:rsidRPr="00491598" w:rsidRDefault="00BE6456" w:rsidP="00584926">
            <w:pPr>
              <w:rPr>
                <w:color w:val="000000" w:themeColor="text1"/>
              </w:rPr>
            </w:pPr>
          </w:p>
        </w:tc>
      </w:tr>
      <w:tr w:rsidR="00BE6456" w:rsidRPr="00491598" w:rsidTr="00FE6C3E">
        <w:tc>
          <w:tcPr>
            <w:tcW w:w="4860" w:type="dxa"/>
            <w:hideMark/>
          </w:tcPr>
          <w:tbl>
            <w:tblPr>
              <w:tblW w:w="0" w:type="auto"/>
              <w:jc w:val="right"/>
              <w:tblLook w:val="01E0" w:firstRow="1" w:lastRow="1" w:firstColumn="1" w:lastColumn="1" w:noHBand="0" w:noVBand="0"/>
            </w:tblPr>
            <w:tblGrid>
              <w:gridCol w:w="3267"/>
            </w:tblGrid>
            <w:tr w:rsidR="00BE6456" w:rsidRPr="00491598" w:rsidTr="000E6FEA">
              <w:trPr>
                <w:trHeight w:val="1292"/>
                <w:jc w:val="right"/>
              </w:trPr>
              <w:tc>
                <w:tcPr>
                  <w:tcW w:w="3267" w:type="dxa"/>
                </w:tcPr>
                <w:p w:rsidR="00BE6456" w:rsidRPr="00491598" w:rsidRDefault="00BE6456" w:rsidP="00584926">
                  <w:pPr>
                    <w:rPr>
                      <w:color w:val="000000" w:themeColor="text1"/>
                      <w:lang w:val="uk-UA"/>
                    </w:rPr>
                  </w:pPr>
                  <w:r w:rsidRPr="00491598">
                    <w:rPr>
                      <w:color w:val="000000" w:themeColor="text1"/>
                      <w:lang w:val="uk-UA" w:eastAsia="uk-UA"/>
                    </w:rPr>
                    <w:br w:type="page"/>
                  </w:r>
                  <w:r w:rsidRPr="00491598">
                    <w:rPr>
                      <w:color w:val="000000" w:themeColor="text1"/>
                      <w:lang w:val="uk-UA" w:eastAsia="uk-UA"/>
                    </w:rPr>
                    <w:br w:type="page"/>
                  </w:r>
                  <w:r w:rsidRPr="00491598">
                    <w:rPr>
                      <w:color w:val="000000" w:themeColor="text1"/>
                      <w:lang w:val="uk-UA"/>
                    </w:rPr>
                    <w:br w:type="page"/>
                  </w:r>
                  <w:r w:rsidRPr="00491598">
                    <w:rPr>
                      <w:b/>
                      <w:color w:val="000000" w:themeColor="text1"/>
                      <w:lang w:val="uk-UA"/>
                    </w:rPr>
                    <w:br w:type="page"/>
                  </w:r>
                  <w:r w:rsidRPr="00491598">
                    <w:rPr>
                      <w:color w:val="000000" w:themeColor="text1"/>
                      <w:lang w:val="uk-UA"/>
                    </w:rPr>
                    <w:t xml:space="preserve">           Додаток                                                                              до рішення міської ради  </w:t>
                  </w:r>
                </w:p>
                <w:p w:rsidR="00BE6456" w:rsidRPr="00491598" w:rsidRDefault="00BE6456" w:rsidP="00584926">
                  <w:pPr>
                    <w:rPr>
                      <w:rFonts w:eastAsiaTheme="minorHAnsi"/>
                      <w:color w:val="000000" w:themeColor="text1"/>
                      <w:lang w:val="uk-UA" w:eastAsia="ru-RU"/>
                    </w:rPr>
                  </w:pPr>
                  <w:r w:rsidRPr="00491598">
                    <w:rPr>
                      <w:color w:val="000000" w:themeColor="text1"/>
                      <w:lang w:val="uk-UA"/>
                    </w:rPr>
                    <w:t>8-ої сесії 8-го скликання                                                                                                 від 18.03.2021 р. №121</w:t>
                  </w:r>
                </w:p>
                <w:p w:rsidR="00BE6456" w:rsidRPr="00491598" w:rsidRDefault="00BE6456" w:rsidP="00584926">
                  <w:pPr>
                    <w:rPr>
                      <w:color w:val="000000" w:themeColor="text1"/>
                      <w:sz w:val="22"/>
                      <w:szCs w:val="22"/>
                      <w:lang w:val="uk-UA" w:eastAsia="en-US"/>
                    </w:rPr>
                  </w:pPr>
                </w:p>
              </w:tc>
            </w:tr>
          </w:tbl>
          <w:p w:rsidR="00BE6456" w:rsidRPr="00491598" w:rsidRDefault="00BE6456" w:rsidP="00584926">
            <w:pPr>
              <w:rPr>
                <w:b/>
                <w:color w:val="000000" w:themeColor="text1"/>
                <w:sz w:val="32"/>
                <w:szCs w:val="32"/>
                <w:lang w:eastAsia="en-US"/>
              </w:rPr>
            </w:pPr>
          </w:p>
        </w:tc>
      </w:tr>
    </w:tbl>
    <w:p w:rsidR="00FE6C3E" w:rsidRPr="00491598" w:rsidRDefault="00FE6C3E" w:rsidP="00584926">
      <w:pPr>
        <w:jc w:val="right"/>
        <w:rPr>
          <w:color w:val="000000" w:themeColor="text1"/>
          <w:sz w:val="28"/>
          <w:szCs w:val="28"/>
          <w:lang w:val="uk-UA"/>
        </w:rPr>
      </w:pPr>
      <w:r w:rsidRPr="00491598">
        <w:rPr>
          <w:color w:val="000000" w:themeColor="text1"/>
          <w:sz w:val="28"/>
          <w:szCs w:val="28"/>
          <w:lang w:val="uk-UA"/>
        </w:rPr>
        <w:t xml:space="preserve">                                                                                                                                 </w:t>
      </w:r>
    </w:p>
    <w:p w:rsidR="00FE6C3E" w:rsidRPr="00491598" w:rsidRDefault="00FE6C3E" w:rsidP="00584926">
      <w:pPr>
        <w:rPr>
          <w:color w:val="000000" w:themeColor="text1"/>
          <w:sz w:val="28"/>
          <w:szCs w:val="28"/>
          <w:lang w:val="uk-UA"/>
        </w:rPr>
      </w:pPr>
      <w:r w:rsidRPr="00491598">
        <w:rPr>
          <w:color w:val="000000" w:themeColor="text1"/>
          <w:sz w:val="28"/>
          <w:szCs w:val="28"/>
          <w:lang w:val="uk-UA"/>
        </w:rPr>
        <w:t xml:space="preserve">                                                                                                         </w:t>
      </w:r>
    </w:p>
    <w:p w:rsidR="00FE6C3E" w:rsidRPr="00491598" w:rsidRDefault="00FE6C3E" w:rsidP="00584926">
      <w:pPr>
        <w:rPr>
          <w:b/>
          <w:color w:val="000000" w:themeColor="text1"/>
          <w:sz w:val="28"/>
          <w:szCs w:val="28"/>
          <w:lang w:val="uk-UA"/>
        </w:rPr>
      </w:pPr>
      <w:r w:rsidRPr="00491598">
        <w:rPr>
          <w:color w:val="000000" w:themeColor="text1"/>
          <w:sz w:val="28"/>
          <w:szCs w:val="28"/>
          <w:lang w:val="uk-UA"/>
        </w:rPr>
        <w:t xml:space="preserve">                                                   </w:t>
      </w:r>
      <w:r w:rsidRPr="00491598">
        <w:rPr>
          <w:b/>
          <w:color w:val="000000" w:themeColor="text1"/>
          <w:sz w:val="28"/>
          <w:szCs w:val="28"/>
          <w:lang w:val="uk-UA"/>
        </w:rPr>
        <w:t>ПЕРЕДАВАЛЬНИЙ  АКТ</w:t>
      </w:r>
    </w:p>
    <w:p w:rsidR="00FE6C3E" w:rsidRPr="00491598" w:rsidRDefault="00FE6C3E" w:rsidP="00584926">
      <w:pPr>
        <w:rPr>
          <w:color w:val="000000" w:themeColor="text1"/>
          <w:sz w:val="28"/>
          <w:szCs w:val="28"/>
          <w:lang w:val="uk-UA"/>
        </w:rPr>
      </w:pPr>
    </w:p>
    <w:p w:rsidR="00FE6C3E" w:rsidRPr="00491598" w:rsidRDefault="00FE6C3E" w:rsidP="00584926">
      <w:pPr>
        <w:rPr>
          <w:color w:val="000000" w:themeColor="text1"/>
          <w:sz w:val="28"/>
          <w:szCs w:val="28"/>
          <w:lang w:val="uk-UA"/>
        </w:rPr>
      </w:pPr>
      <w:proofErr w:type="spellStart"/>
      <w:r w:rsidRPr="00491598">
        <w:rPr>
          <w:color w:val="000000" w:themeColor="text1"/>
          <w:sz w:val="28"/>
          <w:szCs w:val="28"/>
          <w:lang w:val="uk-UA"/>
        </w:rPr>
        <w:t>м.Рахів</w:t>
      </w:r>
      <w:proofErr w:type="spellEnd"/>
      <w:r w:rsidRPr="00491598">
        <w:rPr>
          <w:color w:val="000000" w:themeColor="text1"/>
          <w:sz w:val="28"/>
          <w:szCs w:val="28"/>
          <w:lang w:val="uk-UA"/>
        </w:rPr>
        <w:t xml:space="preserve">                                                                            15 лютого 2021р.</w:t>
      </w:r>
    </w:p>
    <w:p w:rsidR="00FE6C3E" w:rsidRPr="00491598" w:rsidRDefault="00FE6C3E" w:rsidP="00584926">
      <w:pPr>
        <w:tabs>
          <w:tab w:val="left" w:pos="2940"/>
        </w:tabs>
        <w:rPr>
          <w:color w:val="000000" w:themeColor="text1"/>
          <w:sz w:val="28"/>
          <w:szCs w:val="28"/>
          <w:lang w:val="uk-UA"/>
        </w:rPr>
      </w:pPr>
      <w:r w:rsidRPr="00491598">
        <w:rPr>
          <w:color w:val="000000" w:themeColor="text1"/>
          <w:sz w:val="28"/>
          <w:szCs w:val="28"/>
          <w:lang w:val="uk-UA"/>
        </w:rPr>
        <w:t xml:space="preserve">                       </w:t>
      </w:r>
    </w:p>
    <w:p w:rsidR="00FE6C3E" w:rsidRPr="00491598" w:rsidRDefault="00FE6C3E" w:rsidP="00584926">
      <w:pPr>
        <w:tabs>
          <w:tab w:val="left" w:pos="2940"/>
        </w:tabs>
        <w:rPr>
          <w:color w:val="000000" w:themeColor="text1"/>
          <w:sz w:val="28"/>
          <w:szCs w:val="28"/>
          <w:lang w:val="uk-UA"/>
        </w:rPr>
      </w:pPr>
      <w:r w:rsidRPr="00491598">
        <w:rPr>
          <w:color w:val="000000" w:themeColor="text1"/>
          <w:sz w:val="28"/>
          <w:szCs w:val="28"/>
          <w:lang w:val="uk-UA"/>
        </w:rPr>
        <w:t xml:space="preserve">                Ми, що  нижче підписалися, голова та члени комісії з безоплатної передачі майна (майнових цінностей) закладів, підприємств, установ, організацій культури із  спільної власності територіальних громад сіл, селищ, міста Рахівського району у комунальну власність Рахівської міської територіальної громади створеної наказом  начальника відділу культури, молоді, спорту та туризму від   15.01.2021року №  1 у складі:</w:t>
      </w:r>
    </w:p>
    <w:p w:rsidR="00FE6C3E" w:rsidRPr="00491598" w:rsidRDefault="00FE6C3E" w:rsidP="00584926">
      <w:pPr>
        <w:rPr>
          <w:color w:val="000000" w:themeColor="text1"/>
          <w:sz w:val="28"/>
          <w:szCs w:val="28"/>
          <w:lang w:val="uk-UA"/>
        </w:rPr>
      </w:pPr>
      <w:r w:rsidRPr="00491598">
        <w:rPr>
          <w:color w:val="000000" w:themeColor="text1"/>
          <w:sz w:val="28"/>
          <w:szCs w:val="28"/>
          <w:lang w:val="uk-UA"/>
        </w:rPr>
        <w:t xml:space="preserve">Голови </w:t>
      </w:r>
      <w:proofErr w:type="spellStart"/>
      <w:r w:rsidRPr="00491598">
        <w:rPr>
          <w:color w:val="000000" w:themeColor="text1"/>
          <w:sz w:val="28"/>
          <w:szCs w:val="28"/>
          <w:lang w:val="uk-UA"/>
        </w:rPr>
        <w:t>комісії_______________________________В.</w:t>
      </w:r>
      <w:proofErr w:type="spellEnd"/>
      <w:r w:rsidRPr="00491598">
        <w:rPr>
          <w:color w:val="000000" w:themeColor="text1"/>
          <w:sz w:val="28"/>
          <w:szCs w:val="28"/>
          <w:lang w:val="uk-UA"/>
        </w:rPr>
        <w:t>Л.</w:t>
      </w:r>
      <w:proofErr w:type="spellStart"/>
      <w:r w:rsidRPr="00491598">
        <w:rPr>
          <w:color w:val="000000" w:themeColor="text1"/>
          <w:sz w:val="28"/>
          <w:szCs w:val="28"/>
          <w:lang w:val="uk-UA"/>
        </w:rPr>
        <w:t>Шепета</w:t>
      </w:r>
      <w:proofErr w:type="spellEnd"/>
      <w:r w:rsidRPr="00491598">
        <w:rPr>
          <w:color w:val="000000" w:themeColor="text1"/>
          <w:sz w:val="28"/>
          <w:szCs w:val="28"/>
          <w:lang w:val="uk-UA"/>
        </w:rPr>
        <w:t xml:space="preserve"> </w:t>
      </w:r>
    </w:p>
    <w:p w:rsidR="00FE6C3E" w:rsidRPr="00491598" w:rsidRDefault="00FE6C3E" w:rsidP="00584926">
      <w:pPr>
        <w:rPr>
          <w:color w:val="000000" w:themeColor="text1"/>
          <w:sz w:val="28"/>
          <w:szCs w:val="28"/>
          <w:lang w:val="uk-UA"/>
        </w:rPr>
      </w:pPr>
      <w:r w:rsidRPr="00491598">
        <w:rPr>
          <w:color w:val="000000" w:themeColor="text1"/>
          <w:sz w:val="28"/>
          <w:szCs w:val="28"/>
          <w:lang w:val="uk-UA"/>
        </w:rPr>
        <w:t xml:space="preserve">Членів комісії_______________________________  О.В.Лета     </w:t>
      </w:r>
    </w:p>
    <w:p w:rsidR="00FE6C3E" w:rsidRPr="00491598" w:rsidRDefault="00FE6C3E" w:rsidP="00584926">
      <w:pPr>
        <w:rPr>
          <w:color w:val="000000" w:themeColor="text1"/>
          <w:sz w:val="28"/>
          <w:szCs w:val="28"/>
          <w:lang w:val="uk-UA"/>
        </w:rPr>
      </w:pPr>
      <w:r w:rsidRPr="00491598">
        <w:rPr>
          <w:color w:val="000000" w:themeColor="text1"/>
          <w:sz w:val="28"/>
          <w:szCs w:val="28"/>
          <w:lang w:val="uk-UA"/>
        </w:rPr>
        <w:t xml:space="preserve">                         </w:t>
      </w:r>
      <w:proofErr w:type="spellStart"/>
      <w:r w:rsidRPr="00491598">
        <w:rPr>
          <w:color w:val="000000" w:themeColor="text1"/>
          <w:sz w:val="28"/>
          <w:szCs w:val="28"/>
          <w:lang w:val="uk-UA"/>
        </w:rPr>
        <w:t>________________________________О.Ю.Юришине</w:t>
      </w:r>
      <w:proofErr w:type="spellEnd"/>
      <w:r w:rsidRPr="00491598">
        <w:rPr>
          <w:color w:val="000000" w:themeColor="text1"/>
          <w:sz w:val="28"/>
          <w:szCs w:val="28"/>
          <w:lang w:val="uk-UA"/>
        </w:rPr>
        <w:t xml:space="preserve">ць </w:t>
      </w:r>
    </w:p>
    <w:p w:rsidR="00FE6C3E" w:rsidRPr="00491598" w:rsidRDefault="00FE6C3E" w:rsidP="00584926">
      <w:pPr>
        <w:rPr>
          <w:color w:val="000000" w:themeColor="text1"/>
          <w:sz w:val="28"/>
          <w:szCs w:val="28"/>
          <w:lang w:val="uk-UA"/>
        </w:rPr>
      </w:pPr>
      <w:r w:rsidRPr="00491598">
        <w:rPr>
          <w:color w:val="000000" w:themeColor="text1"/>
          <w:sz w:val="28"/>
          <w:szCs w:val="28"/>
          <w:lang w:val="uk-UA"/>
        </w:rPr>
        <w:t xml:space="preserve">                          </w:t>
      </w:r>
      <w:proofErr w:type="spellStart"/>
      <w:r w:rsidRPr="00491598">
        <w:rPr>
          <w:color w:val="000000" w:themeColor="text1"/>
          <w:sz w:val="28"/>
          <w:szCs w:val="28"/>
          <w:lang w:val="uk-UA"/>
        </w:rPr>
        <w:t>_______________________________Н.М._Грідж</w:t>
      </w:r>
      <w:proofErr w:type="spellEnd"/>
      <w:r w:rsidRPr="00491598">
        <w:rPr>
          <w:color w:val="000000" w:themeColor="text1"/>
          <w:sz w:val="28"/>
          <w:szCs w:val="28"/>
          <w:lang w:val="uk-UA"/>
        </w:rPr>
        <w:t xml:space="preserve">ак </w:t>
      </w:r>
    </w:p>
    <w:p w:rsidR="00FE6C3E" w:rsidRPr="00491598" w:rsidRDefault="00FE6C3E" w:rsidP="00584926">
      <w:pPr>
        <w:rPr>
          <w:color w:val="000000" w:themeColor="text1"/>
          <w:sz w:val="28"/>
          <w:szCs w:val="28"/>
          <w:lang w:val="uk-UA"/>
        </w:rPr>
      </w:pPr>
      <w:r w:rsidRPr="00491598">
        <w:rPr>
          <w:color w:val="000000" w:themeColor="text1"/>
          <w:sz w:val="28"/>
          <w:szCs w:val="28"/>
          <w:lang w:val="uk-UA"/>
        </w:rPr>
        <w:t>а також  голова, заступник голови, секретар та члени комісії з безоплатної передачі майна (майнових цінностей) закладів, підприємств, установ, організацій освіти, культури та охорони здоров’я із спільної  власності територіальних громад сіл, селищ, міста Рахівського району у комунальну власність Рахівської міської  територіальної громади ,створеної  розпорядженням голови Рахівської міської ради від 03.02.2021 року № 11 у складі:</w:t>
      </w:r>
    </w:p>
    <w:p w:rsidR="00FE6C3E" w:rsidRPr="00491598" w:rsidRDefault="00FE6C3E" w:rsidP="00584926">
      <w:pPr>
        <w:rPr>
          <w:color w:val="000000" w:themeColor="text1"/>
          <w:sz w:val="28"/>
          <w:szCs w:val="28"/>
          <w:lang w:val="uk-UA"/>
        </w:rPr>
      </w:pPr>
      <w:r w:rsidRPr="00491598">
        <w:rPr>
          <w:color w:val="000000" w:themeColor="text1"/>
          <w:sz w:val="28"/>
          <w:szCs w:val="28"/>
          <w:lang w:val="uk-UA"/>
        </w:rPr>
        <w:t>Голови комісії______________________________________   О.О. Голомбіца</w:t>
      </w:r>
    </w:p>
    <w:p w:rsidR="00FE6C3E" w:rsidRPr="00491598" w:rsidRDefault="00FE6C3E" w:rsidP="00584926">
      <w:pPr>
        <w:rPr>
          <w:color w:val="000000" w:themeColor="text1"/>
          <w:sz w:val="28"/>
          <w:szCs w:val="28"/>
          <w:lang w:val="uk-UA"/>
        </w:rPr>
      </w:pPr>
      <w:r w:rsidRPr="00491598">
        <w:rPr>
          <w:color w:val="000000" w:themeColor="text1"/>
          <w:sz w:val="28"/>
          <w:szCs w:val="28"/>
          <w:lang w:val="uk-UA"/>
        </w:rPr>
        <w:t xml:space="preserve">Заступника  голови </w:t>
      </w:r>
      <w:proofErr w:type="spellStart"/>
      <w:r w:rsidRPr="00491598">
        <w:rPr>
          <w:color w:val="000000" w:themeColor="text1"/>
          <w:sz w:val="28"/>
          <w:szCs w:val="28"/>
          <w:lang w:val="uk-UA"/>
        </w:rPr>
        <w:t>комісії_____________________________Д.Д.Б</w:t>
      </w:r>
      <w:proofErr w:type="spellEnd"/>
      <w:r w:rsidRPr="00491598">
        <w:rPr>
          <w:color w:val="000000" w:themeColor="text1"/>
          <w:sz w:val="28"/>
          <w:szCs w:val="28"/>
          <w:lang w:val="uk-UA"/>
        </w:rPr>
        <w:t>рехлічук</w:t>
      </w:r>
    </w:p>
    <w:p w:rsidR="00FE6C3E" w:rsidRPr="00491598" w:rsidRDefault="00FE6C3E" w:rsidP="00584926">
      <w:pPr>
        <w:rPr>
          <w:color w:val="000000" w:themeColor="text1"/>
          <w:sz w:val="28"/>
          <w:szCs w:val="28"/>
          <w:lang w:val="uk-UA"/>
        </w:rPr>
      </w:pPr>
      <w:r w:rsidRPr="00491598">
        <w:rPr>
          <w:color w:val="000000" w:themeColor="text1"/>
          <w:sz w:val="28"/>
          <w:szCs w:val="28"/>
          <w:lang w:val="uk-UA"/>
        </w:rPr>
        <w:t xml:space="preserve">Секретаря </w:t>
      </w:r>
      <w:proofErr w:type="spellStart"/>
      <w:r w:rsidRPr="00491598">
        <w:rPr>
          <w:color w:val="000000" w:themeColor="text1"/>
          <w:sz w:val="28"/>
          <w:szCs w:val="28"/>
          <w:lang w:val="uk-UA"/>
        </w:rPr>
        <w:t>комісії____________________________________М.І.Фірка</w:t>
      </w:r>
      <w:proofErr w:type="spellEnd"/>
    </w:p>
    <w:p w:rsidR="00FE6C3E" w:rsidRPr="00491598" w:rsidRDefault="00FE6C3E" w:rsidP="00584926">
      <w:pPr>
        <w:rPr>
          <w:color w:val="000000" w:themeColor="text1"/>
          <w:sz w:val="28"/>
          <w:szCs w:val="28"/>
          <w:lang w:val="uk-UA"/>
        </w:rPr>
      </w:pPr>
      <w:r w:rsidRPr="00491598">
        <w:rPr>
          <w:color w:val="000000" w:themeColor="text1"/>
          <w:sz w:val="28"/>
          <w:szCs w:val="28"/>
          <w:lang w:val="uk-UA"/>
        </w:rPr>
        <w:t xml:space="preserve">Членів </w:t>
      </w:r>
      <w:proofErr w:type="spellStart"/>
      <w:r w:rsidRPr="00491598">
        <w:rPr>
          <w:color w:val="000000" w:themeColor="text1"/>
          <w:sz w:val="28"/>
          <w:szCs w:val="28"/>
          <w:lang w:val="uk-UA"/>
        </w:rPr>
        <w:t>комісії_______________________________________М.</w:t>
      </w:r>
      <w:proofErr w:type="spellEnd"/>
      <w:r w:rsidRPr="00491598">
        <w:rPr>
          <w:color w:val="000000" w:themeColor="text1"/>
          <w:sz w:val="28"/>
          <w:szCs w:val="28"/>
          <w:lang w:val="uk-UA"/>
        </w:rPr>
        <w:t>Ф.</w:t>
      </w:r>
      <w:proofErr w:type="spellStart"/>
      <w:r w:rsidRPr="00491598">
        <w:rPr>
          <w:color w:val="000000" w:themeColor="text1"/>
          <w:sz w:val="28"/>
          <w:szCs w:val="28"/>
          <w:lang w:val="uk-UA"/>
        </w:rPr>
        <w:t>Петрюк</w:t>
      </w:r>
      <w:proofErr w:type="spellEnd"/>
    </w:p>
    <w:p w:rsidR="00FE6C3E" w:rsidRPr="00491598" w:rsidRDefault="00FE6C3E" w:rsidP="00584926">
      <w:pPr>
        <w:rPr>
          <w:color w:val="000000" w:themeColor="text1"/>
          <w:sz w:val="28"/>
          <w:szCs w:val="28"/>
          <w:lang w:val="uk-UA"/>
        </w:rPr>
      </w:pPr>
      <w:r w:rsidRPr="00491598">
        <w:rPr>
          <w:color w:val="000000" w:themeColor="text1"/>
          <w:sz w:val="28"/>
          <w:szCs w:val="28"/>
          <w:lang w:val="uk-UA"/>
        </w:rPr>
        <w:t xml:space="preserve">                          </w:t>
      </w:r>
      <w:proofErr w:type="spellStart"/>
      <w:r w:rsidRPr="00491598">
        <w:rPr>
          <w:color w:val="000000" w:themeColor="text1"/>
          <w:sz w:val="28"/>
          <w:szCs w:val="28"/>
          <w:lang w:val="uk-UA"/>
        </w:rPr>
        <w:t>_______________________________________С.О.Мільчев</w:t>
      </w:r>
      <w:proofErr w:type="spellEnd"/>
      <w:r w:rsidRPr="00491598">
        <w:rPr>
          <w:color w:val="000000" w:themeColor="text1"/>
          <w:sz w:val="28"/>
          <w:szCs w:val="28"/>
          <w:lang w:val="uk-UA"/>
        </w:rPr>
        <w:t>ич</w:t>
      </w:r>
    </w:p>
    <w:p w:rsidR="00FE6C3E" w:rsidRPr="00491598" w:rsidRDefault="00FE6C3E" w:rsidP="00584926">
      <w:pPr>
        <w:rPr>
          <w:color w:val="000000" w:themeColor="text1"/>
          <w:sz w:val="28"/>
          <w:szCs w:val="28"/>
          <w:lang w:val="uk-UA"/>
        </w:rPr>
      </w:pPr>
      <w:r w:rsidRPr="00491598">
        <w:rPr>
          <w:color w:val="000000" w:themeColor="text1"/>
          <w:sz w:val="28"/>
          <w:szCs w:val="28"/>
          <w:lang w:val="uk-UA"/>
        </w:rPr>
        <w:t xml:space="preserve">                          </w:t>
      </w:r>
      <w:proofErr w:type="spellStart"/>
      <w:r w:rsidRPr="00491598">
        <w:rPr>
          <w:color w:val="000000" w:themeColor="text1"/>
          <w:sz w:val="28"/>
          <w:szCs w:val="28"/>
          <w:lang w:val="uk-UA"/>
        </w:rPr>
        <w:t>_______________________________________Г.М.Кост</w:t>
      </w:r>
      <w:proofErr w:type="spellEnd"/>
      <w:r w:rsidRPr="00491598">
        <w:rPr>
          <w:color w:val="000000" w:themeColor="text1"/>
          <w:sz w:val="28"/>
          <w:szCs w:val="28"/>
          <w:lang w:val="uk-UA"/>
        </w:rPr>
        <w:t>як</w:t>
      </w:r>
    </w:p>
    <w:p w:rsidR="00FE6C3E" w:rsidRPr="00491598" w:rsidRDefault="00FE6C3E" w:rsidP="00584926">
      <w:pPr>
        <w:rPr>
          <w:color w:val="000000" w:themeColor="text1"/>
          <w:sz w:val="28"/>
          <w:szCs w:val="28"/>
          <w:lang w:val="uk-UA"/>
        </w:rPr>
      </w:pPr>
      <w:r w:rsidRPr="00491598">
        <w:rPr>
          <w:color w:val="000000" w:themeColor="text1"/>
          <w:sz w:val="28"/>
          <w:szCs w:val="28"/>
          <w:lang w:val="uk-UA"/>
        </w:rPr>
        <w:t>керуючись рішенням третьої (позачергової) сесії Рахівської районної ради від 15.01.2021 року № 30 склали цей акт про наступне:</w:t>
      </w:r>
    </w:p>
    <w:p w:rsidR="00FE6C3E" w:rsidRPr="00491598" w:rsidRDefault="00FE6C3E" w:rsidP="00584926">
      <w:pPr>
        <w:pStyle w:val="aa"/>
        <w:numPr>
          <w:ilvl w:val="0"/>
          <w:numId w:val="28"/>
        </w:numPr>
        <w:ind w:left="0" w:firstLine="360"/>
        <w:rPr>
          <w:color w:val="000000" w:themeColor="text1"/>
          <w:sz w:val="28"/>
          <w:szCs w:val="28"/>
          <w:lang w:val="uk-UA"/>
        </w:rPr>
      </w:pPr>
      <w:r w:rsidRPr="00491598">
        <w:rPr>
          <w:color w:val="000000" w:themeColor="text1"/>
          <w:sz w:val="28"/>
          <w:szCs w:val="28"/>
          <w:lang w:val="uk-UA"/>
        </w:rPr>
        <w:t xml:space="preserve">Відділ культури, молоді, спорту та туризму  Рахівської РДА(ЄДРПОУ 02228032) місцезнаходження: вул. Миру, буд.1, </w:t>
      </w:r>
      <w:proofErr w:type="spellStart"/>
      <w:r w:rsidRPr="00491598">
        <w:rPr>
          <w:color w:val="000000" w:themeColor="text1"/>
          <w:sz w:val="28"/>
          <w:szCs w:val="28"/>
          <w:lang w:val="uk-UA"/>
        </w:rPr>
        <w:t>м.Рахів</w:t>
      </w:r>
      <w:proofErr w:type="spellEnd"/>
      <w:r w:rsidRPr="00491598">
        <w:rPr>
          <w:color w:val="000000" w:themeColor="text1"/>
          <w:sz w:val="28"/>
          <w:szCs w:val="28"/>
          <w:lang w:val="uk-UA"/>
        </w:rPr>
        <w:t xml:space="preserve">, Рахівського району,Закарпатської області передає,а Рахівська міська рада(ЄДРПОУ 04053878),місцезнаходження вул. Миру буд.34 </w:t>
      </w:r>
      <w:proofErr w:type="spellStart"/>
      <w:r w:rsidRPr="00491598">
        <w:rPr>
          <w:color w:val="000000" w:themeColor="text1"/>
          <w:sz w:val="28"/>
          <w:szCs w:val="28"/>
          <w:lang w:val="uk-UA"/>
        </w:rPr>
        <w:t>м.Рахів</w:t>
      </w:r>
      <w:proofErr w:type="spellEnd"/>
      <w:r w:rsidRPr="00491598">
        <w:rPr>
          <w:color w:val="000000" w:themeColor="text1"/>
          <w:sz w:val="28"/>
          <w:szCs w:val="28"/>
          <w:lang w:val="uk-UA"/>
        </w:rPr>
        <w:t xml:space="preserve">, Рахівського району, Закарпатської області приймає майно (необоротні активи, паливні дрова, документи, що підтверджують право власності (володіння, користування, розпорядження) на об’єкти основних засобів, документи, які підтверджують  право власності або користування земельними  ділянками, документи </w:t>
      </w:r>
      <w:r w:rsidRPr="00491598">
        <w:rPr>
          <w:color w:val="000000" w:themeColor="text1"/>
          <w:sz w:val="28"/>
          <w:szCs w:val="28"/>
          <w:lang w:val="uk-UA"/>
        </w:rPr>
        <w:lastRenderedPageBreak/>
        <w:t>(технічну документацію)  на реконструкцію та капремонт    відділу культури, молоді, спорту та туризму Рахівської РДА, а саме:</w:t>
      </w:r>
    </w:p>
    <w:p w:rsidR="00FE6C3E" w:rsidRPr="00491598" w:rsidRDefault="00FE6C3E" w:rsidP="00584926">
      <w:pPr>
        <w:pStyle w:val="aa"/>
        <w:numPr>
          <w:ilvl w:val="1"/>
          <w:numId w:val="28"/>
        </w:numPr>
        <w:ind w:left="0" w:firstLine="540"/>
        <w:rPr>
          <w:color w:val="000000" w:themeColor="text1"/>
          <w:sz w:val="28"/>
          <w:szCs w:val="28"/>
          <w:lang w:val="uk-UA"/>
        </w:rPr>
      </w:pPr>
      <w:r w:rsidRPr="00491598">
        <w:rPr>
          <w:color w:val="000000" w:themeColor="text1"/>
          <w:sz w:val="28"/>
          <w:szCs w:val="28"/>
          <w:lang w:val="uk-UA"/>
        </w:rPr>
        <w:t xml:space="preserve"> Необоротні активи закладів та установ культури (балансова вартість)   4946374,47 грн.   у тому числі:</w:t>
      </w:r>
    </w:p>
    <w:p w:rsidR="00FE6C3E" w:rsidRPr="00491598" w:rsidRDefault="00FE6C3E" w:rsidP="00584926">
      <w:pPr>
        <w:ind w:firstLine="540"/>
        <w:rPr>
          <w:color w:val="000000" w:themeColor="text1"/>
          <w:sz w:val="28"/>
          <w:szCs w:val="28"/>
          <w:lang w:val="uk-UA"/>
        </w:rPr>
      </w:pPr>
      <w:proofErr w:type="spellStart"/>
      <w:r w:rsidRPr="00491598">
        <w:rPr>
          <w:color w:val="000000" w:themeColor="text1"/>
          <w:sz w:val="28"/>
          <w:szCs w:val="28"/>
          <w:lang w:val="uk-UA"/>
        </w:rPr>
        <w:t>-основні</w:t>
      </w:r>
      <w:proofErr w:type="spellEnd"/>
      <w:r w:rsidRPr="00491598">
        <w:rPr>
          <w:color w:val="000000" w:themeColor="text1"/>
          <w:sz w:val="28"/>
          <w:szCs w:val="28"/>
          <w:lang w:val="uk-UA"/>
        </w:rPr>
        <w:t xml:space="preserve">  засоби закладів культури ( п’ять )  -  3799115,35 </w:t>
      </w:r>
      <w:proofErr w:type="spellStart"/>
      <w:r w:rsidRPr="00491598">
        <w:rPr>
          <w:color w:val="000000" w:themeColor="text1"/>
          <w:sz w:val="28"/>
          <w:szCs w:val="28"/>
          <w:lang w:val="uk-UA"/>
        </w:rPr>
        <w:t>грн</w:t>
      </w:r>
      <w:proofErr w:type="spellEnd"/>
    </w:p>
    <w:p w:rsidR="00FE6C3E" w:rsidRPr="00491598" w:rsidRDefault="00FE6C3E" w:rsidP="00584926">
      <w:pPr>
        <w:ind w:firstLine="540"/>
        <w:rPr>
          <w:color w:val="000000" w:themeColor="text1"/>
          <w:sz w:val="28"/>
          <w:szCs w:val="28"/>
          <w:lang w:val="uk-UA"/>
        </w:rPr>
      </w:pPr>
      <w:proofErr w:type="spellStart"/>
      <w:r w:rsidRPr="00491598">
        <w:rPr>
          <w:color w:val="000000" w:themeColor="text1"/>
          <w:sz w:val="28"/>
          <w:szCs w:val="28"/>
          <w:lang w:val="uk-UA"/>
        </w:rPr>
        <w:t>-бібліотечний</w:t>
      </w:r>
      <w:proofErr w:type="spellEnd"/>
      <w:r w:rsidRPr="00491598">
        <w:rPr>
          <w:color w:val="000000" w:themeColor="text1"/>
          <w:sz w:val="28"/>
          <w:szCs w:val="28"/>
          <w:lang w:val="uk-UA"/>
        </w:rPr>
        <w:t xml:space="preserve"> фонд (шість) – 541692,62 грн.</w:t>
      </w:r>
    </w:p>
    <w:p w:rsidR="00FE6C3E" w:rsidRPr="00491598" w:rsidRDefault="00FE6C3E" w:rsidP="00584926">
      <w:pPr>
        <w:ind w:firstLine="540"/>
        <w:rPr>
          <w:color w:val="000000" w:themeColor="text1"/>
          <w:sz w:val="28"/>
          <w:szCs w:val="28"/>
          <w:lang w:val="uk-UA"/>
        </w:rPr>
      </w:pPr>
      <w:proofErr w:type="spellStart"/>
      <w:r w:rsidRPr="00491598">
        <w:rPr>
          <w:color w:val="000000" w:themeColor="text1"/>
          <w:sz w:val="28"/>
          <w:szCs w:val="28"/>
          <w:lang w:val="uk-UA"/>
        </w:rPr>
        <w:t>-малоцінні</w:t>
      </w:r>
      <w:proofErr w:type="spellEnd"/>
      <w:r w:rsidRPr="00491598">
        <w:rPr>
          <w:color w:val="000000" w:themeColor="text1"/>
          <w:sz w:val="28"/>
          <w:szCs w:val="28"/>
          <w:lang w:val="uk-UA"/>
        </w:rPr>
        <w:t xml:space="preserve"> необоротні матеріальні активи, малоцінні та </w:t>
      </w:r>
      <w:proofErr w:type="spellStart"/>
      <w:r w:rsidRPr="00491598">
        <w:rPr>
          <w:color w:val="000000" w:themeColor="text1"/>
          <w:sz w:val="28"/>
          <w:szCs w:val="28"/>
          <w:lang w:val="uk-UA"/>
        </w:rPr>
        <w:t>швидкозношувальні</w:t>
      </w:r>
      <w:proofErr w:type="spellEnd"/>
      <w:r w:rsidRPr="00491598">
        <w:rPr>
          <w:color w:val="000000" w:themeColor="text1"/>
          <w:sz w:val="28"/>
          <w:szCs w:val="28"/>
          <w:lang w:val="uk-UA"/>
        </w:rPr>
        <w:t xml:space="preserve"> предмети закладів культури  (сім) – 560968,50 грн.</w:t>
      </w:r>
    </w:p>
    <w:p w:rsidR="00FE6C3E" w:rsidRPr="00491598" w:rsidRDefault="00FE6C3E" w:rsidP="00584926">
      <w:pPr>
        <w:ind w:firstLine="540"/>
        <w:rPr>
          <w:color w:val="000000" w:themeColor="text1"/>
          <w:sz w:val="28"/>
          <w:szCs w:val="28"/>
          <w:lang w:val="uk-UA"/>
        </w:rPr>
      </w:pPr>
      <w:proofErr w:type="spellStart"/>
      <w:r w:rsidRPr="00491598">
        <w:rPr>
          <w:color w:val="000000" w:themeColor="text1"/>
          <w:sz w:val="28"/>
          <w:szCs w:val="28"/>
          <w:lang w:val="uk-UA"/>
        </w:rPr>
        <w:t>-основні</w:t>
      </w:r>
      <w:proofErr w:type="spellEnd"/>
      <w:r w:rsidRPr="00491598">
        <w:rPr>
          <w:color w:val="000000" w:themeColor="text1"/>
          <w:sz w:val="28"/>
          <w:szCs w:val="28"/>
          <w:lang w:val="uk-UA"/>
        </w:rPr>
        <w:t xml:space="preserve"> засоби  відділу   культури   - 37040,00грн.</w:t>
      </w:r>
    </w:p>
    <w:p w:rsidR="00FE6C3E" w:rsidRPr="00491598" w:rsidRDefault="00FE6C3E" w:rsidP="00584926">
      <w:pPr>
        <w:ind w:firstLine="540"/>
        <w:rPr>
          <w:color w:val="000000" w:themeColor="text1"/>
          <w:sz w:val="28"/>
          <w:szCs w:val="28"/>
          <w:lang w:val="uk-UA"/>
        </w:rPr>
      </w:pPr>
      <w:proofErr w:type="spellStart"/>
      <w:r w:rsidRPr="00491598">
        <w:rPr>
          <w:color w:val="000000" w:themeColor="text1"/>
          <w:sz w:val="28"/>
          <w:szCs w:val="28"/>
          <w:lang w:val="uk-UA"/>
        </w:rPr>
        <w:t>-малоцінні</w:t>
      </w:r>
      <w:proofErr w:type="spellEnd"/>
      <w:r w:rsidRPr="00491598">
        <w:rPr>
          <w:color w:val="000000" w:themeColor="text1"/>
          <w:sz w:val="28"/>
          <w:szCs w:val="28"/>
          <w:lang w:val="uk-UA"/>
        </w:rPr>
        <w:t xml:space="preserve"> необоротні матеріальні активи, малоцінні та </w:t>
      </w:r>
      <w:proofErr w:type="spellStart"/>
      <w:r w:rsidRPr="00491598">
        <w:rPr>
          <w:color w:val="000000" w:themeColor="text1"/>
          <w:sz w:val="28"/>
          <w:szCs w:val="28"/>
          <w:lang w:val="uk-UA"/>
        </w:rPr>
        <w:t>швидкозношувальні</w:t>
      </w:r>
      <w:proofErr w:type="spellEnd"/>
      <w:r w:rsidRPr="00491598">
        <w:rPr>
          <w:color w:val="000000" w:themeColor="text1"/>
          <w:sz w:val="28"/>
          <w:szCs w:val="28"/>
          <w:lang w:val="uk-UA"/>
        </w:rPr>
        <w:t xml:space="preserve"> предмети   відділу   культури    - 7558,00грн.</w:t>
      </w:r>
    </w:p>
    <w:p w:rsidR="00FE6C3E" w:rsidRPr="00491598" w:rsidRDefault="00FE6C3E" w:rsidP="00584926">
      <w:pPr>
        <w:ind w:firstLine="540"/>
        <w:rPr>
          <w:color w:val="000000" w:themeColor="text1"/>
          <w:sz w:val="28"/>
          <w:szCs w:val="28"/>
          <w:lang w:val="uk-UA"/>
        </w:rPr>
      </w:pPr>
      <w:r w:rsidRPr="00491598">
        <w:rPr>
          <w:color w:val="000000" w:themeColor="text1"/>
          <w:sz w:val="28"/>
          <w:szCs w:val="28"/>
          <w:lang w:val="uk-UA"/>
        </w:rPr>
        <w:t xml:space="preserve">   4 (чотири)  зведені реєстри та  15(п’ятнадцять)  актів приймання  </w:t>
      </w:r>
      <w:proofErr w:type="spellStart"/>
      <w:r w:rsidRPr="00491598">
        <w:rPr>
          <w:color w:val="000000" w:themeColor="text1"/>
          <w:sz w:val="28"/>
          <w:szCs w:val="28"/>
          <w:lang w:val="uk-UA"/>
        </w:rPr>
        <w:t>-передачі</w:t>
      </w:r>
      <w:proofErr w:type="spellEnd"/>
      <w:r w:rsidRPr="00491598">
        <w:rPr>
          <w:color w:val="000000" w:themeColor="text1"/>
          <w:sz w:val="28"/>
          <w:szCs w:val="28"/>
          <w:lang w:val="uk-UA"/>
        </w:rPr>
        <w:t xml:space="preserve"> додаються                                                                                                                                                                                                                                                                                                                                                                                                                                                                                                                                                                                                                                                                                                                                                          </w:t>
      </w:r>
    </w:p>
    <w:p w:rsidR="00FE6C3E" w:rsidRPr="00491598" w:rsidRDefault="00FE6C3E" w:rsidP="00584926">
      <w:pPr>
        <w:rPr>
          <w:color w:val="000000" w:themeColor="text1"/>
          <w:sz w:val="28"/>
          <w:szCs w:val="28"/>
          <w:lang w:val="uk-UA"/>
        </w:rPr>
      </w:pPr>
      <w:r w:rsidRPr="00491598">
        <w:rPr>
          <w:color w:val="000000" w:themeColor="text1"/>
          <w:sz w:val="28"/>
          <w:szCs w:val="28"/>
          <w:lang w:val="uk-UA"/>
        </w:rPr>
        <w:t xml:space="preserve">       1.2    Паливні дрова на суму -  11194,83 грн. ( акт приймання-передачі додається)          </w:t>
      </w:r>
    </w:p>
    <w:p w:rsidR="00FE6C3E" w:rsidRPr="00491598" w:rsidRDefault="00FE6C3E" w:rsidP="00584926">
      <w:pPr>
        <w:rPr>
          <w:color w:val="000000" w:themeColor="text1"/>
          <w:sz w:val="28"/>
          <w:szCs w:val="28"/>
          <w:lang w:val="uk-UA"/>
        </w:rPr>
      </w:pPr>
      <w:r w:rsidRPr="00491598">
        <w:rPr>
          <w:color w:val="000000" w:themeColor="text1"/>
          <w:sz w:val="28"/>
          <w:szCs w:val="28"/>
          <w:lang w:val="uk-UA"/>
        </w:rPr>
        <w:t xml:space="preserve">       1.3    Запасні частини  на суму  -   2856,00 грн. (акт приймання-передачі додається)                       </w:t>
      </w:r>
    </w:p>
    <w:p w:rsidR="00FE6C3E" w:rsidRPr="00491598" w:rsidRDefault="00FE6C3E" w:rsidP="00584926">
      <w:pPr>
        <w:rPr>
          <w:color w:val="000000" w:themeColor="text1"/>
          <w:sz w:val="28"/>
          <w:szCs w:val="28"/>
          <w:lang w:val="uk-UA"/>
        </w:rPr>
      </w:pPr>
      <w:r w:rsidRPr="00491598">
        <w:rPr>
          <w:color w:val="000000" w:themeColor="text1"/>
          <w:sz w:val="28"/>
          <w:szCs w:val="28"/>
          <w:lang w:val="uk-UA"/>
        </w:rPr>
        <w:t xml:space="preserve">       1.4    Канцелярські та господарські  матеріали   на суму  - 58201,86 грн.( 2 акти  </w:t>
      </w:r>
      <w:proofErr w:type="spellStart"/>
      <w:r w:rsidRPr="00491598">
        <w:rPr>
          <w:color w:val="000000" w:themeColor="text1"/>
          <w:sz w:val="28"/>
          <w:szCs w:val="28"/>
          <w:lang w:val="uk-UA"/>
        </w:rPr>
        <w:t>приймання-</w:t>
      </w:r>
      <w:proofErr w:type="spellEnd"/>
      <w:r w:rsidRPr="00491598">
        <w:rPr>
          <w:color w:val="000000" w:themeColor="text1"/>
          <w:sz w:val="28"/>
          <w:szCs w:val="28"/>
          <w:lang w:val="uk-UA"/>
        </w:rPr>
        <w:t xml:space="preserve"> передачі додаються)</w:t>
      </w:r>
    </w:p>
    <w:p w:rsidR="00FE6C3E" w:rsidRPr="00491598" w:rsidRDefault="00FE6C3E" w:rsidP="00584926">
      <w:pPr>
        <w:rPr>
          <w:color w:val="000000" w:themeColor="text1"/>
          <w:sz w:val="28"/>
          <w:szCs w:val="28"/>
          <w:lang w:val="uk-UA"/>
        </w:rPr>
      </w:pPr>
      <w:r w:rsidRPr="00491598">
        <w:rPr>
          <w:color w:val="000000" w:themeColor="text1"/>
          <w:sz w:val="28"/>
          <w:szCs w:val="28"/>
          <w:lang w:val="uk-UA"/>
        </w:rPr>
        <w:t xml:space="preserve">       1.5    Кредиторська заборгованість по частковій батьківській платі за навчання  в Рахівській  ДМШ - 4145,00грн. (акт приймання-передачі додається)                       </w:t>
      </w:r>
    </w:p>
    <w:p w:rsidR="00FE6C3E" w:rsidRPr="00491598" w:rsidRDefault="00FE6C3E" w:rsidP="00584926">
      <w:pPr>
        <w:pStyle w:val="aa"/>
        <w:numPr>
          <w:ilvl w:val="0"/>
          <w:numId w:val="28"/>
        </w:numPr>
        <w:ind w:left="0"/>
        <w:rPr>
          <w:color w:val="000000" w:themeColor="text1"/>
          <w:sz w:val="28"/>
          <w:szCs w:val="28"/>
          <w:lang w:val="uk-UA"/>
        </w:rPr>
      </w:pPr>
      <w:r w:rsidRPr="00491598">
        <w:rPr>
          <w:color w:val="000000" w:themeColor="text1"/>
          <w:sz w:val="28"/>
          <w:szCs w:val="28"/>
          <w:lang w:val="uk-UA"/>
        </w:rPr>
        <w:t>Разом із майном    установ культури   Рахівська   міська рада приймає:</w:t>
      </w:r>
    </w:p>
    <w:p w:rsidR="00FE6C3E" w:rsidRPr="00491598" w:rsidRDefault="00FE6C3E" w:rsidP="00584926">
      <w:pPr>
        <w:pStyle w:val="aa"/>
        <w:numPr>
          <w:ilvl w:val="1"/>
          <w:numId w:val="28"/>
        </w:numPr>
        <w:ind w:left="0"/>
        <w:rPr>
          <w:color w:val="000000" w:themeColor="text1"/>
          <w:sz w:val="28"/>
          <w:szCs w:val="28"/>
          <w:lang w:val="uk-UA"/>
        </w:rPr>
      </w:pPr>
      <w:r w:rsidRPr="00491598">
        <w:rPr>
          <w:color w:val="000000" w:themeColor="text1"/>
          <w:sz w:val="28"/>
          <w:szCs w:val="28"/>
          <w:lang w:val="uk-UA"/>
        </w:rPr>
        <w:t>Документи, що підтверджують  право власності (володіння, користування, розпорядження) на об’єкти основних засобів та документи, які підтверджують право власності або користування земельними ділянками (акт приймання-передачі додається);</w:t>
      </w:r>
    </w:p>
    <w:p w:rsidR="00FE6C3E" w:rsidRPr="00491598" w:rsidRDefault="00FE6C3E" w:rsidP="00584926">
      <w:pPr>
        <w:pStyle w:val="aa"/>
        <w:numPr>
          <w:ilvl w:val="1"/>
          <w:numId w:val="28"/>
        </w:numPr>
        <w:ind w:left="0"/>
        <w:rPr>
          <w:color w:val="000000" w:themeColor="text1"/>
          <w:sz w:val="28"/>
          <w:szCs w:val="28"/>
          <w:lang w:val="uk-UA"/>
        </w:rPr>
      </w:pPr>
      <w:r w:rsidRPr="00491598">
        <w:rPr>
          <w:color w:val="000000" w:themeColor="text1"/>
          <w:sz w:val="28"/>
          <w:szCs w:val="28"/>
          <w:lang w:val="uk-UA"/>
        </w:rPr>
        <w:t>Документи (технічна  документація) на  реконструкцію та капремонт установ культури, молоді, спорту та туризму (акт приймання-передачі додається).</w:t>
      </w:r>
    </w:p>
    <w:p w:rsidR="00FE6C3E" w:rsidRPr="00491598" w:rsidRDefault="00FE6C3E" w:rsidP="00584926">
      <w:pPr>
        <w:rPr>
          <w:color w:val="000000" w:themeColor="text1"/>
          <w:sz w:val="28"/>
          <w:szCs w:val="28"/>
          <w:lang w:val="uk-UA"/>
        </w:rPr>
      </w:pPr>
      <w:r w:rsidRPr="00491598">
        <w:rPr>
          <w:color w:val="000000" w:themeColor="text1"/>
          <w:sz w:val="28"/>
          <w:szCs w:val="28"/>
          <w:lang w:val="uk-UA"/>
        </w:rPr>
        <w:t>Додатки до передавального акту</w:t>
      </w:r>
      <w:r w:rsidRPr="00491598">
        <w:rPr>
          <w:b/>
          <w:color w:val="000000" w:themeColor="text1"/>
          <w:sz w:val="28"/>
          <w:szCs w:val="28"/>
          <w:lang w:val="uk-UA"/>
        </w:rPr>
        <w:t xml:space="preserve">:  </w:t>
      </w:r>
      <w:r w:rsidRPr="00491598">
        <w:rPr>
          <w:color w:val="000000" w:themeColor="text1"/>
          <w:sz w:val="28"/>
          <w:szCs w:val="28"/>
          <w:lang w:val="uk-UA"/>
        </w:rPr>
        <w:t xml:space="preserve"> 4 (чотири) зведені реєстри та   20 (двадцять)  актів приймання-передачі  на  67 аркушах.</w:t>
      </w:r>
    </w:p>
    <w:p w:rsidR="00FE6C3E" w:rsidRPr="00491598" w:rsidRDefault="00FE6C3E" w:rsidP="00584926">
      <w:pPr>
        <w:rPr>
          <w:color w:val="000000" w:themeColor="text1"/>
          <w:sz w:val="28"/>
          <w:szCs w:val="28"/>
          <w:lang w:val="uk-UA"/>
        </w:rPr>
      </w:pPr>
    </w:p>
    <w:p w:rsidR="00FE6C3E" w:rsidRPr="00491598" w:rsidRDefault="00FE6C3E" w:rsidP="00584926">
      <w:pPr>
        <w:rPr>
          <w:b/>
          <w:color w:val="000000" w:themeColor="text1"/>
          <w:sz w:val="28"/>
          <w:szCs w:val="28"/>
          <w:lang w:val="uk-UA"/>
        </w:rPr>
      </w:pPr>
    </w:p>
    <w:p w:rsidR="00536DF1" w:rsidRPr="00491598" w:rsidRDefault="00536DF1" w:rsidP="00584926">
      <w:pPr>
        <w:rPr>
          <w:bCs/>
          <w:color w:val="000000" w:themeColor="text1"/>
          <w:sz w:val="28"/>
          <w:szCs w:val="28"/>
          <w:lang w:val="uk-UA"/>
        </w:rPr>
      </w:pPr>
      <w:r w:rsidRPr="00491598">
        <w:rPr>
          <w:bCs/>
          <w:color w:val="000000" w:themeColor="text1"/>
          <w:sz w:val="28"/>
          <w:szCs w:val="28"/>
          <w:lang w:val="uk-UA"/>
        </w:rPr>
        <w:t>Секретар ради</w:t>
      </w:r>
      <w:r w:rsidRPr="00491598">
        <w:rPr>
          <w:bCs/>
          <w:color w:val="000000" w:themeColor="text1"/>
          <w:sz w:val="28"/>
          <w:szCs w:val="28"/>
          <w:lang w:val="uk-UA"/>
        </w:rPr>
        <w:tab/>
      </w:r>
      <w:r w:rsidRPr="00491598">
        <w:rPr>
          <w:bCs/>
          <w:color w:val="000000" w:themeColor="text1"/>
          <w:sz w:val="28"/>
          <w:szCs w:val="28"/>
          <w:lang w:val="uk-UA"/>
        </w:rPr>
        <w:tab/>
      </w:r>
      <w:r w:rsidRPr="00491598">
        <w:rPr>
          <w:bCs/>
          <w:color w:val="000000" w:themeColor="text1"/>
          <w:sz w:val="28"/>
          <w:szCs w:val="28"/>
          <w:lang w:val="uk-UA"/>
        </w:rPr>
        <w:tab/>
      </w:r>
      <w:r w:rsidRPr="00491598">
        <w:rPr>
          <w:bCs/>
          <w:color w:val="000000" w:themeColor="text1"/>
          <w:sz w:val="28"/>
          <w:szCs w:val="28"/>
          <w:lang w:val="uk-UA"/>
        </w:rPr>
        <w:tab/>
      </w:r>
      <w:r w:rsidRPr="00491598">
        <w:rPr>
          <w:bCs/>
          <w:color w:val="000000" w:themeColor="text1"/>
          <w:sz w:val="28"/>
          <w:szCs w:val="28"/>
          <w:lang w:val="uk-UA"/>
        </w:rPr>
        <w:tab/>
      </w:r>
      <w:r w:rsidRPr="00491598">
        <w:rPr>
          <w:bCs/>
          <w:color w:val="000000" w:themeColor="text1"/>
          <w:sz w:val="28"/>
          <w:szCs w:val="28"/>
          <w:lang w:val="uk-UA"/>
        </w:rPr>
        <w:tab/>
      </w:r>
      <w:r w:rsidRPr="00491598">
        <w:rPr>
          <w:bCs/>
          <w:color w:val="000000" w:themeColor="text1"/>
          <w:sz w:val="28"/>
          <w:szCs w:val="28"/>
          <w:lang w:val="uk-UA"/>
        </w:rPr>
        <w:tab/>
      </w:r>
      <w:r w:rsidRPr="00491598">
        <w:rPr>
          <w:bCs/>
          <w:color w:val="000000" w:themeColor="text1"/>
          <w:sz w:val="28"/>
          <w:szCs w:val="28"/>
          <w:lang w:val="uk-UA"/>
        </w:rPr>
        <w:tab/>
        <w:t>Д.БРЕХЛІЧУК</w:t>
      </w:r>
    </w:p>
    <w:p w:rsidR="004C3837" w:rsidRPr="00491598" w:rsidRDefault="004C3837" w:rsidP="00584926">
      <w:pPr>
        <w:suppressAutoHyphens w:val="0"/>
        <w:rPr>
          <w:rFonts w:eastAsia="Calibri"/>
          <w:color w:val="000000" w:themeColor="text1"/>
          <w:sz w:val="28"/>
          <w:szCs w:val="28"/>
          <w:lang w:val="uk-UA" w:eastAsia="en-US"/>
        </w:rPr>
      </w:pPr>
    </w:p>
    <w:p w:rsidR="00200F0C" w:rsidRPr="00491598" w:rsidRDefault="00200F0C" w:rsidP="00584926">
      <w:pPr>
        <w:suppressAutoHyphens w:val="0"/>
        <w:rPr>
          <w:rFonts w:eastAsia="Calibri"/>
          <w:color w:val="000000" w:themeColor="text1"/>
          <w:sz w:val="28"/>
          <w:szCs w:val="28"/>
          <w:lang w:val="uk-UA" w:eastAsia="en-US"/>
        </w:rPr>
      </w:pPr>
      <w:r w:rsidRPr="00491598">
        <w:rPr>
          <w:rFonts w:eastAsia="Calibri"/>
          <w:color w:val="000000" w:themeColor="text1"/>
          <w:sz w:val="28"/>
          <w:szCs w:val="28"/>
          <w:lang w:val="uk-UA" w:eastAsia="en-US"/>
        </w:rPr>
        <w:br w:type="page"/>
      </w:r>
    </w:p>
    <w:p w:rsidR="004C3837" w:rsidRPr="00491598" w:rsidRDefault="004C3837" w:rsidP="00584926">
      <w:pPr>
        <w:suppressAutoHyphens w:val="0"/>
        <w:jc w:val="right"/>
        <w:rPr>
          <w:rFonts w:eastAsia="Calibri"/>
          <w:color w:val="000000" w:themeColor="text1"/>
          <w:sz w:val="28"/>
          <w:szCs w:val="28"/>
          <w:lang w:val="uk-UA" w:eastAsia="en-US"/>
        </w:rPr>
      </w:pPr>
    </w:p>
    <w:p w:rsidR="00200F0C" w:rsidRPr="00491598" w:rsidRDefault="00200F0C" w:rsidP="00584926">
      <w:pPr>
        <w:rPr>
          <w:color w:val="000000" w:themeColor="text1"/>
          <w:lang w:val="uk-UA"/>
        </w:rPr>
      </w:pPr>
    </w:p>
    <w:p w:rsidR="00200F0C" w:rsidRPr="00491598" w:rsidRDefault="00200F0C" w:rsidP="00584926">
      <w:pPr>
        <w:suppressAutoHyphens w:val="0"/>
        <w:jc w:val="right"/>
        <w:rPr>
          <w:rFonts w:eastAsia="Calibri"/>
          <w:color w:val="000000" w:themeColor="text1"/>
          <w:sz w:val="28"/>
          <w:szCs w:val="28"/>
          <w:lang w:val="uk-UA" w:eastAsia="en-US"/>
        </w:rPr>
      </w:pPr>
    </w:p>
    <w:p w:rsidR="00200F0C" w:rsidRPr="00491598" w:rsidRDefault="00200F0C" w:rsidP="00584926">
      <w:pPr>
        <w:suppressAutoHyphens w:val="0"/>
        <w:rPr>
          <w:rFonts w:eastAsia="Calibri"/>
          <w:color w:val="000000" w:themeColor="text1"/>
          <w:sz w:val="28"/>
          <w:szCs w:val="28"/>
          <w:lang w:val="uk-UA" w:eastAsia="en-US"/>
        </w:rPr>
      </w:pPr>
      <w:r w:rsidRPr="00491598">
        <w:rPr>
          <w:noProof/>
          <w:color w:val="000000" w:themeColor="text1"/>
          <w:lang w:eastAsia="ru-RU"/>
        </w:rPr>
        <w:drawing>
          <wp:anchor distT="0" distB="0" distL="114300" distR="114300" simplePos="0" relativeHeight="251677696" behindDoc="1" locked="0" layoutInCell="1" allowOverlap="1" wp14:anchorId="7CD9542C" wp14:editId="387F1A64">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200F0C" w:rsidRPr="00491598" w:rsidRDefault="00200F0C" w:rsidP="00584926">
      <w:pPr>
        <w:suppressAutoHyphens w:val="0"/>
        <w:jc w:val="right"/>
        <w:rPr>
          <w:rFonts w:eastAsia="Calibri"/>
          <w:color w:val="000000" w:themeColor="text1"/>
          <w:sz w:val="28"/>
          <w:szCs w:val="28"/>
          <w:lang w:val="uk-UA" w:eastAsia="en-US"/>
        </w:rPr>
      </w:pPr>
    </w:p>
    <w:p w:rsidR="00200F0C" w:rsidRPr="00491598" w:rsidRDefault="00200F0C" w:rsidP="00584926">
      <w:pPr>
        <w:suppressAutoHyphens w:val="0"/>
        <w:jc w:val="center"/>
        <w:rPr>
          <w:rFonts w:eastAsia="Calibri"/>
          <w:color w:val="000000" w:themeColor="text1"/>
          <w:sz w:val="28"/>
          <w:szCs w:val="28"/>
          <w:lang w:val="uk-UA" w:eastAsia="en-US"/>
        </w:rPr>
      </w:pPr>
      <w:r w:rsidRPr="00491598">
        <w:rPr>
          <w:rFonts w:eastAsia="Calibri"/>
          <w:color w:val="000000" w:themeColor="text1"/>
          <w:sz w:val="28"/>
          <w:szCs w:val="28"/>
          <w:lang w:val="uk-UA" w:eastAsia="en-US"/>
        </w:rPr>
        <w:br w:type="textWrapping" w:clear="all"/>
        <w:t xml:space="preserve">У К Р А Ї Н А </w:t>
      </w:r>
    </w:p>
    <w:p w:rsidR="00200F0C" w:rsidRPr="00491598" w:rsidRDefault="00200F0C" w:rsidP="00584926">
      <w:pPr>
        <w:suppressAutoHyphens w:val="0"/>
        <w:jc w:val="center"/>
        <w:rPr>
          <w:rFonts w:eastAsia="Calibri"/>
          <w:color w:val="000000" w:themeColor="text1"/>
          <w:sz w:val="28"/>
          <w:szCs w:val="28"/>
          <w:lang w:val="uk-UA" w:eastAsia="en-US"/>
        </w:rPr>
      </w:pPr>
      <w:r w:rsidRPr="00491598">
        <w:rPr>
          <w:rFonts w:eastAsia="Calibri"/>
          <w:color w:val="000000" w:themeColor="text1"/>
          <w:sz w:val="28"/>
          <w:szCs w:val="28"/>
          <w:lang w:val="uk-UA" w:eastAsia="en-US"/>
        </w:rPr>
        <w:t xml:space="preserve">Р А Х І В С Ь К А  М І С Ь К А  Р А Д А </w:t>
      </w:r>
    </w:p>
    <w:p w:rsidR="00200F0C" w:rsidRPr="00491598" w:rsidRDefault="00200F0C" w:rsidP="00584926">
      <w:pPr>
        <w:suppressAutoHyphens w:val="0"/>
        <w:jc w:val="center"/>
        <w:rPr>
          <w:rFonts w:eastAsia="Calibri"/>
          <w:color w:val="000000" w:themeColor="text1"/>
          <w:sz w:val="28"/>
          <w:szCs w:val="28"/>
          <w:lang w:val="uk-UA" w:eastAsia="en-US"/>
        </w:rPr>
      </w:pPr>
      <w:r w:rsidRPr="00491598">
        <w:rPr>
          <w:rFonts w:eastAsia="Calibri"/>
          <w:color w:val="000000" w:themeColor="text1"/>
          <w:sz w:val="28"/>
          <w:szCs w:val="28"/>
          <w:lang w:val="uk-UA" w:eastAsia="en-US"/>
        </w:rPr>
        <w:t xml:space="preserve">Р А Х І В С Ь К О Г О  Р А Й О Н У  </w:t>
      </w:r>
    </w:p>
    <w:p w:rsidR="00200F0C" w:rsidRPr="00491598" w:rsidRDefault="00200F0C" w:rsidP="00584926">
      <w:pPr>
        <w:suppressAutoHyphens w:val="0"/>
        <w:jc w:val="center"/>
        <w:rPr>
          <w:rFonts w:eastAsia="Calibri"/>
          <w:color w:val="000000" w:themeColor="text1"/>
          <w:sz w:val="28"/>
          <w:szCs w:val="28"/>
          <w:lang w:val="uk-UA" w:eastAsia="en-US"/>
        </w:rPr>
      </w:pPr>
      <w:r w:rsidRPr="00491598">
        <w:rPr>
          <w:rFonts w:eastAsia="Calibri"/>
          <w:color w:val="000000" w:themeColor="text1"/>
          <w:sz w:val="28"/>
          <w:szCs w:val="28"/>
          <w:lang w:val="uk-UA" w:eastAsia="en-US"/>
        </w:rPr>
        <w:t>З А К А Р П А Т С Ь К О Ї  О Б Л А С Т І</w:t>
      </w:r>
    </w:p>
    <w:p w:rsidR="00200F0C" w:rsidRPr="00491598" w:rsidRDefault="00200F0C" w:rsidP="00584926">
      <w:pPr>
        <w:suppressAutoHyphens w:val="0"/>
        <w:jc w:val="center"/>
        <w:rPr>
          <w:rFonts w:eastAsia="Calibri"/>
          <w:b/>
          <w:color w:val="000000" w:themeColor="text1"/>
          <w:sz w:val="28"/>
          <w:szCs w:val="28"/>
          <w:lang w:val="uk-UA" w:eastAsia="en-US"/>
        </w:rPr>
      </w:pPr>
      <w:r w:rsidRPr="00491598">
        <w:rPr>
          <w:rFonts w:eastAsia="Calibri"/>
          <w:b/>
          <w:color w:val="000000" w:themeColor="text1"/>
          <w:sz w:val="28"/>
          <w:szCs w:val="28"/>
          <w:lang w:val="uk-UA" w:eastAsia="en-US"/>
        </w:rPr>
        <w:t>8 сесія восьмого скликання</w:t>
      </w:r>
    </w:p>
    <w:p w:rsidR="00200F0C" w:rsidRPr="00491598" w:rsidRDefault="00200F0C" w:rsidP="00584926">
      <w:pPr>
        <w:suppressAutoHyphens w:val="0"/>
        <w:rPr>
          <w:rFonts w:eastAsia="Calibri"/>
          <w:color w:val="000000" w:themeColor="text1"/>
          <w:sz w:val="28"/>
          <w:szCs w:val="28"/>
          <w:lang w:val="uk-UA" w:eastAsia="en-US"/>
        </w:rPr>
      </w:pPr>
    </w:p>
    <w:p w:rsidR="00200F0C" w:rsidRPr="00491598" w:rsidRDefault="00200F0C" w:rsidP="00584926">
      <w:pPr>
        <w:suppressAutoHyphens w:val="0"/>
        <w:jc w:val="center"/>
        <w:rPr>
          <w:rFonts w:eastAsia="Calibri"/>
          <w:color w:val="000000" w:themeColor="text1"/>
          <w:sz w:val="28"/>
          <w:szCs w:val="28"/>
          <w:lang w:val="uk-UA" w:eastAsia="en-US"/>
        </w:rPr>
      </w:pPr>
      <w:r w:rsidRPr="00491598">
        <w:rPr>
          <w:rFonts w:eastAsia="Calibri"/>
          <w:color w:val="000000" w:themeColor="text1"/>
          <w:sz w:val="28"/>
          <w:szCs w:val="28"/>
          <w:lang w:val="uk-UA" w:eastAsia="en-US"/>
        </w:rPr>
        <w:t xml:space="preserve">Р І Ш Е Н </w:t>
      </w:r>
      <w:proofErr w:type="spellStart"/>
      <w:r w:rsidRPr="00491598">
        <w:rPr>
          <w:rFonts w:eastAsia="Calibri"/>
          <w:color w:val="000000" w:themeColor="text1"/>
          <w:sz w:val="28"/>
          <w:szCs w:val="28"/>
          <w:lang w:val="uk-UA" w:eastAsia="en-US"/>
        </w:rPr>
        <w:t>Н</w:t>
      </w:r>
      <w:proofErr w:type="spellEnd"/>
      <w:r w:rsidRPr="00491598">
        <w:rPr>
          <w:rFonts w:eastAsia="Calibri"/>
          <w:color w:val="000000" w:themeColor="text1"/>
          <w:sz w:val="28"/>
          <w:szCs w:val="28"/>
          <w:lang w:val="uk-UA" w:eastAsia="en-US"/>
        </w:rPr>
        <w:t xml:space="preserve"> Я</w:t>
      </w:r>
    </w:p>
    <w:p w:rsidR="00200F0C" w:rsidRPr="00491598" w:rsidRDefault="00200F0C" w:rsidP="00584926">
      <w:pPr>
        <w:suppressAutoHyphens w:val="0"/>
        <w:rPr>
          <w:rFonts w:eastAsia="Calibri"/>
          <w:color w:val="000000" w:themeColor="text1"/>
          <w:sz w:val="28"/>
          <w:szCs w:val="28"/>
          <w:lang w:val="uk-UA" w:eastAsia="en-US"/>
        </w:rPr>
      </w:pPr>
    </w:p>
    <w:p w:rsidR="00200F0C" w:rsidRPr="00491598" w:rsidRDefault="00200F0C" w:rsidP="00584926">
      <w:pPr>
        <w:rPr>
          <w:color w:val="000000" w:themeColor="text1"/>
          <w:sz w:val="28"/>
          <w:szCs w:val="28"/>
          <w:lang w:val="uk-UA"/>
        </w:rPr>
      </w:pPr>
      <w:r w:rsidRPr="00491598">
        <w:rPr>
          <w:color w:val="000000" w:themeColor="text1"/>
          <w:sz w:val="28"/>
          <w:szCs w:val="28"/>
          <w:lang w:val="uk-UA"/>
        </w:rPr>
        <w:t xml:space="preserve">від 18 березня 2021  року  </w:t>
      </w:r>
      <w:r w:rsidRPr="00491598">
        <w:rPr>
          <w:color w:val="000000" w:themeColor="text1"/>
          <w:sz w:val="28"/>
          <w:szCs w:val="28"/>
          <w:lang w:val="uk-UA"/>
        </w:rPr>
        <w:tab/>
      </w:r>
      <w:r w:rsidRPr="00491598">
        <w:rPr>
          <w:color w:val="000000" w:themeColor="text1"/>
          <w:sz w:val="28"/>
          <w:szCs w:val="28"/>
          <w:lang w:val="uk-UA"/>
        </w:rPr>
        <w:tab/>
      </w:r>
      <w:r w:rsidRPr="00491598">
        <w:rPr>
          <w:color w:val="000000" w:themeColor="text1"/>
          <w:sz w:val="28"/>
          <w:szCs w:val="28"/>
          <w:lang w:val="uk-UA"/>
        </w:rPr>
        <w:tab/>
      </w:r>
      <w:r w:rsidRPr="00491598">
        <w:rPr>
          <w:color w:val="000000" w:themeColor="text1"/>
          <w:sz w:val="28"/>
          <w:szCs w:val="28"/>
          <w:lang w:val="uk-UA"/>
        </w:rPr>
        <w:tab/>
      </w:r>
      <w:r w:rsidRPr="00491598">
        <w:rPr>
          <w:color w:val="000000" w:themeColor="text1"/>
          <w:sz w:val="28"/>
          <w:szCs w:val="28"/>
          <w:lang w:val="uk-UA"/>
        </w:rPr>
        <w:tab/>
      </w:r>
      <w:r w:rsidRPr="00491598">
        <w:rPr>
          <w:color w:val="000000" w:themeColor="text1"/>
          <w:sz w:val="28"/>
          <w:szCs w:val="28"/>
          <w:lang w:val="uk-UA"/>
        </w:rPr>
        <w:tab/>
      </w:r>
      <w:r w:rsidRPr="00491598">
        <w:rPr>
          <w:color w:val="000000" w:themeColor="text1"/>
          <w:sz w:val="28"/>
          <w:szCs w:val="28"/>
          <w:lang w:val="uk-UA"/>
        </w:rPr>
        <w:tab/>
      </w:r>
      <w:r w:rsidRPr="00491598">
        <w:rPr>
          <w:color w:val="000000" w:themeColor="text1"/>
          <w:sz w:val="28"/>
          <w:szCs w:val="28"/>
          <w:lang w:val="uk-UA"/>
        </w:rPr>
        <w:tab/>
        <w:t>№122</w:t>
      </w:r>
    </w:p>
    <w:p w:rsidR="00200F0C" w:rsidRPr="00491598" w:rsidRDefault="00200F0C" w:rsidP="00584926">
      <w:pPr>
        <w:suppressAutoHyphens w:val="0"/>
        <w:rPr>
          <w:rFonts w:eastAsia="Calibri"/>
          <w:color w:val="000000" w:themeColor="text1"/>
          <w:sz w:val="28"/>
          <w:szCs w:val="28"/>
          <w:lang w:val="uk-UA" w:eastAsia="en-US"/>
        </w:rPr>
      </w:pPr>
      <w:r w:rsidRPr="00491598">
        <w:rPr>
          <w:rFonts w:eastAsia="Calibri"/>
          <w:color w:val="000000" w:themeColor="text1"/>
          <w:sz w:val="28"/>
          <w:szCs w:val="28"/>
          <w:lang w:val="uk-UA" w:eastAsia="en-US"/>
        </w:rPr>
        <w:t>м. Рахів</w:t>
      </w:r>
    </w:p>
    <w:p w:rsidR="00200F0C" w:rsidRPr="00491598" w:rsidRDefault="00200F0C" w:rsidP="00584926">
      <w:pPr>
        <w:suppressAutoHyphens w:val="0"/>
        <w:rPr>
          <w:rFonts w:eastAsia="Calibri"/>
          <w:color w:val="000000" w:themeColor="text1"/>
          <w:sz w:val="28"/>
          <w:szCs w:val="28"/>
          <w:lang w:val="uk-UA" w:eastAsia="en-US"/>
        </w:rPr>
      </w:pPr>
    </w:p>
    <w:p w:rsidR="0091663D" w:rsidRPr="00491598" w:rsidRDefault="0091663D" w:rsidP="00584926">
      <w:pPr>
        <w:jc w:val="both"/>
        <w:rPr>
          <w:color w:val="000000" w:themeColor="text1"/>
          <w:sz w:val="28"/>
          <w:szCs w:val="28"/>
          <w:lang w:val="uk-UA"/>
        </w:rPr>
      </w:pPr>
      <w:r w:rsidRPr="00491598">
        <w:rPr>
          <w:color w:val="000000" w:themeColor="text1"/>
          <w:sz w:val="28"/>
          <w:szCs w:val="28"/>
          <w:lang w:val="uk-UA"/>
        </w:rPr>
        <w:t xml:space="preserve">Про внесення змін до рішення міської ради </w:t>
      </w:r>
    </w:p>
    <w:p w:rsidR="0091663D" w:rsidRPr="00491598" w:rsidRDefault="0091663D" w:rsidP="00584926">
      <w:pPr>
        <w:jc w:val="both"/>
        <w:rPr>
          <w:color w:val="000000" w:themeColor="text1"/>
          <w:sz w:val="28"/>
          <w:szCs w:val="28"/>
          <w:lang w:val="uk-UA"/>
        </w:rPr>
      </w:pPr>
      <w:r w:rsidRPr="00491598">
        <w:rPr>
          <w:color w:val="000000" w:themeColor="text1"/>
          <w:sz w:val="28"/>
          <w:szCs w:val="28"/>
          <w:lang w:val="uk-UA"/>
        </w:rPr>
        <w:t xml:space="preserve">№35 від 25.12.2020 р. «Про затвердження </w:t>
      </w:r>
    </w:p>
    <w:p w:rsidR="0091663D" w:rsidRPr="00491598" w:rsidRDefault="0091663D" w:rsidP="00584926">
      <w:pPr>
        <w:jc w:val="both"/>
        <w:rPr>
          <w:color w:val="000000" w:themeColor="text1"/>
          <w:sz w:val="28"/>
          <w:szCs w:val="28"/>
          <w:lang w:val="uk-UA"/>
        </w:rPr>
      </w:pPr>
      <w:r w:rsidRPr="00491598">
        <w:rPr>
          <w:color w:val="000000" w:themeColor="text1"/>
          <w:sz w:val="28"/>
          <w:szCs w:val="28"/>
          <w:lang w:val="uk-UA"/>
        </w:rPr>
        <w:t xml:space="preserve">Програми реформування і розвитку </w:t>
      </w:r>
    </w:p>
    <w:p w:rsidR="0091663D" w:rsidRPr="00491598" w:rsidRDefault="0091663D" w:rsidP="00584926">
      <w:pPr>
        <w:jc w:val="both"/>
        <w:rPr>
          <w:color w:val="000000" w:themeColor="text1"/>
          <w:sz w:val="28"/>
          <w:szCs w:val="28"/>
          <w:lang w:val="uk-UA"/>
        </w:rPr>
      </w:pPr>
      <w:r w:rsidRPr="00491598">
        <w:rPr>
          <w:color w:val="000000" w:themeColor="text1"/>
          <w:sz w:val="28"/>
          <w:szCs w:val="28"/>
          <w:lang w:val="uk-UA"/>
        </w:rPr>
        <w:t xml:space="preserve">житлово-комунального господарства Рахівської </w:t>
      </w:r>
    </w:p>
    <w:p w:rsidR="0091663D" w:rsidRPr="00491598" w:rsidRDefault="0091663D" w:rsidP="00584926">
      <w:pPr>
        <w:jc w:val="both"/>
        <w:rPr>
          <w:color w:val="000000" w:themeColor="text1"/>
          <w:sz w:val="28"/>
          <w:szCs w:val="28"/>
          <w:lang w:val="uk-UA"/>
        </w:rPr>
      </w:pPr>
      <w:r w:rsidRPr="00491598">
        <w:rPr>
          <w:color w:val="000000" w:themeColor="text1"/>
          <w:sz w:val="28"/>
          <w:szCs w:val="28"/>
          <w:lang w:val="uk-UA"/>
        </w:rPr>
        <w:t>міської територіальної громади на 2021 рік</w:t>
      </w:r>
    </w:p>
    <w:p w:rsidR="0091663D" w:rsidRPr="00491598" w:rsidRDefault="0091663D" w:rsidP="00584926">
      <w:pPr>
        <w:jc w:val="both"/>
        <w:rPr>
          <w:color w:val="000000" w:themeColor="text1"/>
          <w:sz w:val="28"/>
          <w:szCs w:val="28"/>
          <w:lang w:val="uk-UA"/>
        </w:rPr>
      </w:pPr>
    </w:p>
    <w:p w:rsidR="0091663D" w:rsidRPr="00491598" w:rsidRDefault="0091663D" w:rsidP="00584926">
      <w:pPr>
        <w:ind w:firstLine="708"/>
        <w:jc w:val="both"/>
        <w:rPr>
          <w:color w:val="000000" w:themeColor="text1"/>
          <w:sz w:val="28"/>
          <w:szCs w:val="28"/>
          <w:lang w:val="uk-UA"/>
        </w:rPr>
      </w:pPr>
      <w:r w:rsidRPr="00491598">
        <w:rPr>
          <w:color w:val="000000" w:themeColor="text1"/>
          <w:sz w:val="28"/>
          <w:szCs w:val="28"/>
          <w:lang w:val="uk-UA"/>
        </w:rPr>
        <w:t>Відповідно до ст.26 «Про м</w:t>
      </w:r>
      <w:r w:rsidR="00AF4BB5">
        <w:rPr>
          <w:color w:val="000000" w:themeColor="text1"/>
          <w:sz w:val="28"/>
          <w:szCs w:val="28"/>
          <w:lang w:val="uk-UA"/>
        </w:rPr>
        <w:t>ісцеве самоврядування в Україні</w:t>
      </w:r>
      <w:r w:rsidRPr="00491598">
        <w:rPr>
          <w:color w:val="000000" w:themeColor="text1"/>
          <w:sz w:val="28"/>
          <w:szCs w:val="28"/>
          <w:lang w:val="uk-UA"/>
        </w:rPr>
        <w:t>», Рахівська міська рада</w:t>
      </w:r>
    </w:p>
    <w:p w:rsidR="0091663D" w:rsidRPr="00491598" w:rsidRDefault="0091663D" w:rsidP="00584926">
      <w:pPr>
        <w:tabs>
          <w:tab w:val="left" w:pos="4068"/>
        </w:tabs>
        <w:jc w:val="both"/>
        <w:rPr>
          <w:color w:val="000000" w:themeColor="text1"/>
          <w:sz w:val="28"/>
          <w:szCs w:val="28"/>
          <w:lang w:val="uk-UA" w:eastAsia="uk-UA"/>
        </w:rPr>
      </w:pPr>
      <w:r w:rsidRPr="00491598">
        <w:rPr>
          <w:color w:val="000000" w:themeColor="text1"/>
          <w:sz w:val="28"/>
          <w:szCs w:val="28"/>
          <w:lang w:val="uk-UA" w:eastAsia="uk-UA"/>
        </w:rPr>
        <w:tab/>
      </w:r>
    </w:p>
    <w:p w:rsidR="0091663D" w:rsidRPr="00491598" w:rsidRDefault="0091663D" w:rsidP="00584926">
      <w:pPr>
        <w:jc w:val="center"/>
        <w:rPr>
          <w:color w:val="000000" w:themeColor="text1"/>
          <w:sz w:val="28"/>
          <w:szCs w:val="26"/>
          <w:lang w:val="uk-UA" w:eastAsia="en-US"/>
        </w:rPr>
      </w:pPr>
      <w:r w:rsidRPr="00491598">
        <w:rPr>
          <w:color w:val="000000" w:themeColor="text1"/>
          <w:sz w:val="28"/>
          <w:szCs w:val="26"/>
          <w:lang w:val="uk-UA"/>
        </w:rPr>
        <w:t>В И Р І Ш И Л А:</w:t>
      </w:r>
    </w:p>
    <w:p w:rsidR="0091663D" w:rsidRPr="00491598" w:rsidRDefault="0091663D" w:rsidP="00584926">
      <w:pPr>
        <w:rPr>
          <w:color w:val="000000" w:themeColor="text1"/>
          <w:sz w:val="28"/>
          <w:szCs w:val="26"/>
          <w:lang w:val="uk-UA"/>
        </w:rPr>
      </w:pPr>
    </w:p>
    <w:p w:rsidR="0091663D" w:rsidRPr="00491598" w:rsidRDefault="0091663D" w:rsidP="00584926">
      <w:pPr>
        <w:ind w:firstLine="708"/>
        <w:jc w:val="both"/>
        <w:rPr>
          <w:color w:val="000000" w:themeColor="text1"/>
          <w:sz w:val="28"/>
          <w:szCs w:val="28"/>
          <w:lang w:val="uk-UA"/>
        </w:rPr>
      </w:pPr>
      <w:r w:rsidRPr="00491598">
        <w:rPr>
          <w:color w:val="000000" w:themeColor="text1"/>
          <w:sz w:val="28"/>
          <w:szCs w:val="28"/>
          <w:lang w:val="uk-UA"/>
        </w:rPr>
        <w:t xml:space="preserve">Внести зміни в рішення міської ради №35 від 25.12.2020 р. «Про затвердження Програми реформування і розвитку житлово-комунального господарства Рахівської міської  територіальної громади на 2021 рік», а саме: </w:t>
      </w:r>
    </w:p>
    <w:p w:rsidR="0091663D" w:rsidRPr="00491598" w:rsidRDefault="0091663D" w:rsidP="00584926">
      <w:pPr>
        <w:rPr>
          <w:color w:val="000000" w:themeColor="text1"/>
          <w:sz w:val="28"/>
          <w:szCs w:val="26"/>
          <w:lang w:val="uk-UA"/>
        </w:rPr>
      </w:pPr>
    </w:p>
    <w:p w:rsidR="0091663D" w:rsidRPr="00491598" w:rsidRDefault="0091663D" w:rsidP="00584926">
      <w:pPr>
        <w:pStyle w:val="a4"/>
        <w:numPr>
          <w:ilvl w:val="0"/>
          <w:numId w:val="29"/>
        </w:numPr>
        <w:spacing w:before="0" w:beforeAutospacing="0" w:after="0" w:afterAutospacing="0"/>
        <w:ind w:left="0"/>
        <w:contextualSpacing/>
        <w:jc w:val="both"/>
        <w:rPr>
          <w:color w:val="000000" w:themeColor="text1"/>
          <w:sz w:val="28"/>
          <w:szCs w:val="28"/>
          <w:lang w:val="uk-UA"/>
        </w:rPr>
      </w:pPr>
      <w:r w:rsidRPr="00491598">
        <w:rPr>
          <w:color w:val="000000" w:themeColor="text1"/>
          <w:sz w:val="28"/>
          <w:szCs w:val="28"/>
          <w:lang w:val="uk-UA"/>
        </w:rPr>
        <w:t xml:space="preserve">в пунктах 8, 8.1 в Розділу 1 «Паспорт програми»  суму 20858,00 </w:t>
      </w:r>
      <w:proofErr w:type="spellStart"/>
      <w:r w:rsidRPr="00491598">
        <w:rPr>
          <w:color w:val="000000" w:themeColor="text1"/>
          <w:sz w:val="28"/>
          <w:szCs w:val="28"/>
          <w:lang w:val="uk-UA"/>
        </w:rPr>
        <w:t>тис.грн</w:t>
      </w:r>
      <w:proofErr w:type="spellEnd"/>
      <w:r w:rsidRPr="00491598">
        <w:rPr>
          <w:color w:val="000000" w:themeColor="text1"/>
          <w:sz w:val="28"/>
          <w:szCs w:val="28"/>
          <w:lang w:val="uk-UA"/>
        </w:rPr>
        <w:t xml:space="preserve">. замінити на 24706,00 </w:t>
      </w:r>
      <w:proofErr w:type="spellStart"/>
      <w:r w:rsidRPr="00491598">
        <w:rPr>
          <w:color w:val="000000" w:themeColor="text1"/>
          <w:sz w:val="28"/>
          <w:szCs w:val="28"/>
          <w:lang w:val="uk-UA"/>
        </w:rPr>
        <w:t>тис.грн</w:t>
      </w:r>
      <w:proofErr w:type="spellEnd"/>
      <w:r w:rsidRPr="00491598">
        <w:rPr>
          <w:color w:val="000000" w:themeColor="text1"/>
          <w:sz w:val="28"/>
          <w:szCs w:val="28"/>
          <w:lang w:val="uk-UA"/>
        </w:rPr>
        <w:t xml:space="preserve">.  </w:t>
      </w:r>
    </w:p>
    <w:p w:rsidR="0091663D" w:rsidRPr="00491598" w:rsidRDefault="0091663D" w:rsidP="00584926">
      <w:pPr>
        <w:pStyle w:val="a4"/>
        <w:numPr>
          <w:ilvl w:val="0"/>
          <w:numId w:val="29"/>
        </w:numPr>
        <w:spacing w:before="0" w:beforeAutospacing="0" w:after="0" w:afterAutospacing="0"/>
        <w:ind w:left="0"/>
        <w:contextualSpacing/>
        <w:rPr>
          <w:color w:val="000000" w:themeColor="text1"/>
          <w:spacing w:val="6"/>
          <w:sz w:val="28"/>
          <w:szCs w:val="28"/>
          <w:lang w:val="uk-UA"/>
        </w:rPr>
      </w:pPr>
      <w:r w:rsidRPr="00491598">
        <w:rPr>
          <w:color w:val="000000" w:themeColor="text1"/>
          <w:sz w:val="28"/>
          <w:szCs w:val="28"/>
          <w:lang w:val="uk-UA"/>
        </w:rPr>
        <w:t>таблицю «Ресурсне забезпечення» Розділу 4 «</w:t>
      </w:r>
      <w:r w:rsidRPr="00491598">
        <w:rPr>
          <w:color w:val="000000" w:themeColor="text1"/>
          <w:spacing w:val="6"/>
          <w:sz w:val="28"/>
          <w:szCs w:val="28"/>
          <w:lang w:val="uk-UA"/>
        </w:rPr>
        <w:t>Обґрунтування шляхів і засобів розв’язання проблеми, обсягів та джерел фінансування» викласти в новій редакції, згідно додатку 1.</w:t>
      </w:r>
    </w:p>
    <w:p w:rsidR="0091663D" w:rsidRPr="00491598" w:rsidRDefault="0091663D" w:rsidP="00584926">
      <w:pPr>
        <w:pStyle w:val="a4"/>
        <w:numPr>
          <w:ilvl w:val="0"/>
          <w:numId w:val="29"/>
        </w:numPr>
        <w:spacing w:before="0" w:beforeAutospacing="0" w:after="0" w:afterAutospacing="0"/>
        <w:ind w:left="0"/>
        <w:contextualSpacing/>
        <w:jc w:val="both"/>
        <w:rPr>
          <w:color w:val="000000" w:themeColor="text1"/>
          <w:sz w:val="28"/>
          <w:szCs w:val="28"/>
          <w:lang w:val="uk-UA"/>
        </w:rPr>
      </w:pPr>
      <w:r w:rsidRPr="00491598">
        <w:rPr>
          <w:color w:val="000000" w:themeColor="text1"/>
          <w:sz w:val="28"/>
          <w:szCs w:val="28"/>
          <w:lang w:val="uk-UA"/>
        </w:rPr>
        <w:t>пункт 6 «Перелік завдань і заходів програми»  викласти в новій редакції, згідно додатку 2.</w:t>
      </w:r>
    </w:p>
    <w:p w:rsidR="0091663D" w:rsidRDefault="0091663D" w:rsidP="00401F45">
      <w:pPr>
        <w:jc w:val="both"/>
        <w:rPr>
          <w:color w:val="000000" w:themeColor="text1"/>
          <w:sz w:val="28"/>
          <w:szCs w:val="28"/>
          <w:lang w:val="uk-UA"/>
        </w:rPr>
      </w:pPr>
    </w:p>
    <w:p w:rsidR="00401F45" w:rsidRPr="00491598" w:rsidRDefault="00401F45" w:rsidP="00401F45">
      <w:pPr>
        <w:jc w:val="both"/>
        <w:rPr>
          <w:color w:val="000000" w:themeColor="text1"/>
          <w:sz w:val="28"/>
          <w:szCs w:val="28"/>
          <w:lang w:val="uk-UA"/>
        </w:rPr>
      </w:pPr>
    </w:p>
    <w:p w:rsidR="0091663D" w:rsidRDefault="0091663D" w:rsidP="00584926">
      <w:pPr>
        <w:rPr>
          <w:color w:val="000000" w:themeColor="text1"/>
          <w:sz w:val="28"/>
          <w:lang w:val="uk-UA"/>
        </w:rPr>
      </w:pPr>
      <w:r w:rsidRPr="00491598">
        <w:rPr>
          <w:color w:val="000000" w:themeColor="text1"/>
          <w:sz w:val="28"/>
          <w:lang w:val="uk-UA"/>
        </w:rPr>
        <w:t>Міський голова                                                                          В.МЕДВІДЬ</w:t>
      </w:r>
    </w:p>
    <w:p w:rsidR="00401F45" w:rsidRDefault="00401F45" w:rsidP="00584926">
      <w:pPr>
        <w:rPr>
          <w:color w:val="000000" w:themeColor="text1"/>
          <w:sz w:val="28"/>
          <w:lang w:val="uk-UA"/>
        </w:rPr>
      </w:pPr>
    </w:p>
    <w:p w:rsidR="00FE280D" w:rsidRDefault="00FE280D">
      <w:pPr>
        <w:suppressAutoHyphens w:val="0"/>
        <w:spacing w:after="200" w:line="276" w:lineRule="auto"/>
        <w:rPr>
          <w:color w:val="000000" w:themeColor="text1"/>
          <w:sz w:val="28"/>
          <w:lang w:val="uk-UA"/>
        </w:rPr>
      </w:pPr>
      <w:r>
        <w:rPr>
          <w:color w:val="000000" w:themeColor="text1"/>
          <w:sz w:val="28"/>
          <w:lang w:val="uk-UA"/>
        </w:rPr>
        <w:br w:type="page"/>
      </w:r>
    </w:p>
    <w:tbl>
      <w:tblPr>
        <w:tblW w:w="0" w:type="auto"/>
        <w:jc w:val="right"/>
        <w:tblInd w:w="-207" w:type="dxa"/>
        <w:tblLook w:val="01E0" w:firstRow="1" w:lastRow="1" w:firstColumn="1" w:lastColumn="1" w:noHBand="0" w:noVBand="0"/>
      </w:tblPr>
      <w:tblGrid>
        <w:gridCol w:w="3267"/>
      </w:tblGrid>
      <w:tr w:rsidR="0091663D" w:rsidRPr="002A177D" w:rsidTr="0091663D">
        <w:trPr>
          <w:trHeight w:val="1292"/>
          <w:jc w:val="right"/>
        </w:trPr>
        <w:tc>
          <w:tcPr>
            <w:tcW w:w="3267" w:type="dxa"/>
          </w:tcPr>
          <w:p w:rsidR="0091663D" w:rsidRPr="00491598" w:rsidRDefault="0091663D" w:rsidP="00584926">
            <w:pPr>
              <w:rPr>
                <w:color w:val="000000" w:themeColor="text1"/>
                <w:lang w:val="uk-UA"/>
              </w:rPr>
            </w:pPr>
            <w:r w:rsidRPr="00491598">
              <w:rPr>
                <w:color w:val="000000" w:themeColor="text1"/>
                <w:lang w:val="uk-UA" w:eastAsia="uk-UA"/>
              </w:rPr>
              <w:lastRenderedPageBreak/>
              <w:br w:type="page"/>
            </w:r>
            <w:r w:rsidRPr="00491598">
              <w:rPr>
                <w:color w:val="000000" w:themeColor="text1"/>
                <w:lang w:val="uk-UA" w:eastAsia="uk-UA"/>
              </w:rPr>
              <w:br w:type="page"/>
            </w:r>
            <w:r w:rsidRPr="00491598">
              <w:rPr>
                <w:color w:val="000000" w:themeColor="text1"/>
                <w:lang w:val="uk-UA"/>
              </w:rPr>
              <w:br w:type="page"/>
            </w:r>
            <w:r w:rsidRPr="00491598">
              <w:rPr>
                <w:b/>
                <w:color w:val="000000" w:themeColor="text1"/>
                <w:lang w:val="uk-UA"/>
              </w:rPr>
              <w:br w:type="page"/>
            </w:r>
            <w:r w:rsidRPr="00491598">
              <w:rPr>
                <w:color w:val="000000" w:themeColor="text1"/>
                <w:lang w:val="uk-UA"/>
              </w:rPr>
              <w:t xml:space="preserve">           Додаток  №1                                                                           до рішення міської ради  </w:t>
            </w:r>
          </w:p>
          <w:p w:rsidR="0091663D" w:rsidRPr="00491598" w:rsidRDefault="0091663D" w:rsidP="00584926">
            <w:pPr>
              <w:rPr>
                <w:rFonts w:eastAsiaTheme="minorHAnsi"/>
                <w:color w:val="000000" w:themeColor="text1"/>
                <w:lang w:val="uk-UA" w:eastAsia="ru-RU"/>
              </w:rPr>
            </w:pPr>
            <w:r w:rsidRPr="00491598">
              <w:rPr>
                <w:color w:val="000000" w:themeColor="text1"/>
                <w:lang w:val="uk-UA"/>
              </w:rPr>
              <w:t>8-ої сесії 8-го скликання                                                                                                 від 18.03.2021 р. №122</w:t>
            </w:r>
          </w:p>
          <w:p w:rsidR="0091663D" w:rsidRPr="00491598" w:rsidRDefault="0091663D" w:rsidP="00584926">
            <w:pPr>
              <w:rPr>
                <w:color w:val="000000" w:themeColor="text1"/>
                <w:sz w:val="22"/>
                <w:szCs w:val="22"/>
                <w:lang w:val="uk-UA" w:eastAsia="en-US"/>
              </w:rPr>
            </w:pPr>
          </w:p>
        </w:tc>
      </w:tr>
    </w:tbl>
    <w:p w:rsidR="0091663D" w:rsidRPr="00491598" w:rsidRDefault="0091663D" w:rsidP="00584926">
      <w:pPr>
        <w:rPr>
          <w:b/>
          <w:color w:val="000000" w:themeColor="text1"/>
          <w:sz w:val="32"/>
          <w:szCs w:val="32"/>
          <w:lang w:val="uk-UA" w:eastAsia="en-US"/>
        </w:rPr>
      </w:pPr>
    </w:p>
    <w:p w:rsidR="0091663D" w:rsidRPr="00491598" w:rsidRDefault="0091663D" w:rsidP="00584926">
      <w:pPr>
        <w:rPr>
          <w:color w:val="000000" w:themeColor="text1"/>
          <w:sz w:val="28"/>
          <w:szCs w:val="28"/>
          <w:lang w:val="uk-UA"/>
        </w:rPr>
      </w:pPr>
    </w:p>
    <w:p w:rsidR="0091663D" w:rsidRPr="00491598" w:rsidRDefault="0091663D" w:rsidP="00584926">
      <w:pPr>
        <w:jc w:val="center"/>
        <w:rPr>
          <w:color w:val="000000" w:themeColor="text1"/>
          <w:sz w:val="28"/>
          <w:szCs w:val="28"/>
          <w:lang w:val="uk-UA"/>
        </w:rPr>
      </w:pPr>
      <w:r w:rsidRPr="00491598">
        <w:rPr>
          <w:color w:val="000000" w:themeColor="text1"/>
          <w:sz w:val="28"/>
          <w:szCs w:val="28"/>
          <w:lang w:val="uk-UA"/>
        </w:rPr>
        <w:t>Ресурсне забезпечення</w:t>
      </w:r>
    </w:p>
    <w:p w:rsidR="0091663D" w:rsidRPr="00491598" w:rsidRDefault="0091663D" w:rsidP="00584926">
      <w:pPr>
        <w:rPr>
          <w:color w:val="000000" w:themeColor="text1"/>
          <w:sz w:val="28"/>
          <w:szCs w:val="28"/>
          <w:lang w:val="uk-UA"/>
        </w:rPr>
      </w:pPr>
    </w:p>
    <w:tbl>
      <w:tblPr>
        <w:tblW w:w="5415" w:type="pct"/>
        <w:tblCellMar>
          <w:left w:w="0" w:type="dxa"/>
          <w:right w:w="0" w:type="dxa"/>
        </w:tblCellMar>
        <w:tblLook w:val="04A0" w:firstRow="1" w:lastRow="0" w:firstColumn="1" w:lastColumn="0" w:noHBand="0" w:noVBand="1"/>
      </w:tblPr>
      <w:tblGrid>
        <w:gridCol w:w="4172"/>
        <w:gridCol w:w="1701"/>
        <w:gridCol w:w="3546"/>
        <w:gridCol w:w="841"/>
      </w:tblGrid>
      <w:tr w:rsidR="0091663D" w:rsidRPr="00491598" w:rsidTr="0091663D">
        <w:trPr>
          <w:gridAfter w:val="1"/>
          <w:wAfter w:w="410" w:type="pct"/>
        </w:trPr>
        <w:tc>
          <w:tcPr>
            <w:tcW w:w="2033" w:type="pct"/>
            <w:tcBorders>
              <w:top w:val="single" w:sz="8" w:space="0" w:color="005B00"/>
              <w:left w:val="single" w:sz="8" w:space="0" w:color="005B00"/>
              <w:bottom w:val="single" w:sz="8" w:space="0" w:color="005B00"/>
              <w:right w:val="single" w:sz="8" w:space="0" w:color="005B00"/>
            </w:tcBorders>
            <w:tcMar>
              <w:top w:w="60" w:type="dxa"/>
              <w:left w:w="60" w:type="dxa"/>
              <w:bottom w:w="60" w:type="dxa"/>
              <w:right w:w="60" w:type="dxa"/>
            </w:tcMar>
            <w:hideMark/>
          </w:tcPr>
          <w:p w:rsidR="0091663D" w:rsidRPr="00491598" w:rsidRDefault="0091663D" w:rsidP="00584926">
            <w:pPr>
              <w:rPr>
                <w:color w:val="000000" w:themeColor="text1"/>
                <w:sz w:val="28"/>
                <w:szCs w:val="28"/>
                <w:lang w:val="uk-UA" w:eastAsia="en-US"/>
              </w:rPr>
            </w:pPr>
            <w:r w:rsidRPr="00491598">
              <w:rPr>
                <w:color w:val="000000" w:themeColor="text1"/>
                <w:sz w:val="28"/>
                <w:szCs w:val="28"/>
                <w:lang w:val="uk-UA"/>
              </w:rPr>
              <w:t>Обсяг коштів, які пропонується залучити на виконання Програми</w:t>
            </w:r>
          </w:p>
        </w:tc>
        <w:tc>
          <w:tcPr>
            <w:tcW w:w="829" w:type="pct"/>
            <w:tcBorders>
              <w:top w:val="single" w:sz="8" w:space="0" w:color="005B00"/>
              <w:left w:val="single" w:sz="8" w:space="0" w:color="005B00"/>
              <w:bottom w:val="single" w:sz="8" w:space="0" w:color="005B00"/>
              <w:right w:val="single" w:sz="8" w:space="0" w:color="005B00"/>
            </w:tcBorders>
            <w:tcMar>
              <w:top w:w="60" w:type="dxa"/>
              <w:left w:w="60" w:type="dxa"/>
              <w:bottom w:w="60" w:type="dxa"/>
              <w:right w:w="60" w:type="dxa"/>
            </w:tcMar>
            <w:hideMark/>
          </w:tcPr>
          <w:p w:rsidR="0091663D" w:rsidRPr="00491598" w:rsidRDefault="0091663D" w:rsidP="00584926">
            <w:pPr>
              <w:jc w:val="center"/>
              <w:rPr>
                <w:color w:val="000000" w:themeColor="text1"/>
                <w:sz w:val="28"/>
                <w:szCs w:val="28"/>
                <w:lang w:val="uk-UA" w:eastAsia="en-US"/>
              </w:rPr>
            </w:pPr>
            <w:r w:rsidRPr="00491598">
              <w:rPr>
                <w:color w:val="000000" w:themeColor="text1"/>
                <w:sz w:val="28"/>
                <w:szCs w:val="28"/>
                <w:lang w:val="uk-UA"/>
              </w:rPr>
              <w:t>2021р.</w:t>
            </w:r>
          </w:p>
        </w:tc>
        <w:tc>
          <w:tcPr>
            <w:tcW w:w="1728" w:type="pct"/>
            <w:tcBorders>
              <w:top w:val="single" w:sz="8" w:space="0" w:color="005B00"/>
              <w:left w:val="single" w:sz="8" w:space="0" w:color="005B00"/>
              <w:bottom w:val="single" w:sz="8" w:space="0" w:color="005B00"/>
              <w:right w:val="single" w:sz="8" w:space="0" w:color="005B00"/>
            </w:tcBorders>
            <w:tcMar>
              <w:top w:w="60" w:type="dxa"/>
              <w:left w:w="60" w:type="dxa"/>
              <w:bottom w:w="60" w:type="dxa"/>
              <w:right w:w="60" w:type="dxa"/>
            </w:tcMar>
            <w:hideMark/>
          </w:tcPr>
          <w:p w:rsidR="0091663D" w:rsidRPr="00491598" w:rsidRDefault="0091663D" w:rsidP="00584926">
            <w:pPr>
              <w:jc w:val="center"/>
              <w:rPr>
                <w:color w:val="000000" w:themeColor="text1"/>
                <w:sz w:val="28"/>
                <w:szCs w:val="28"/>
                <w:lang w:val="uk-UA" w:eastAsia="en-US"/>
              </w:rPr>
            </w:pPr>
            <w:r w:rsidRPr="00491598">
              <w:rPr>
                <w:color w:val="000000" w:themeColor="text1"/>
                <w:sz w:val="28"/>
                <w:szCs w:val="28"/>
                <w:lang w:val="uk-UA"/>
              </w:rPr>
              <w:t xml:space="preserve">Усього витрат на виконання Програми </w:t>
            </w:r>
          </w:p>
        </w:tc>
      </w:tr>
      <w:tr w:rsidR="0091663D" w:rsidRPr="00491598" w:rsidTr="0091663D">
        <w:trPr>
          <w:gridAfter w:val="1"/>
          <w:wAfter w:w="410" w:type="pct"/>
        </w:trPr>
        <w:tc>
          <w:tcPr>
            <w:tcW w:w="2033" w:type="pct"/>
            <w:tcBorders>
              <w:top w:val="single" w:sz="8" w:space="0" w:color="005B00"/>
              <w:left w:val="single" w:sz="8" w:space="0" w:color="005B00"/>
              <w:bottom w:val="single" w:sz="8" w:space="0" w:color="005B00"/>
              <w:right w:val="single" w:sz="8" w:space="0" w:color="005B00"/>
            </w:tcBorders>
            <w:tcMar>
              <w:top w:w="60" w:type="dxa"/>
              <w:left w:w="60" w:type="dxa"/>
              <w:bottom w:w="60" w:type="dxa"/>
              <w:right w:w="60" w:type="dxa"/>
            </w:tcMar>
            <w:hideMark/>
          </w:tcPr>
          <w:p w:rsidR="0091663D" w:rsidRPr="00491598" w:rsidRDefault="0091663D" w:rsidP="00584926">
            <w:pPr>
              <w:rPr>
                <w:color w:val="000000" w:themeColor="text1"/>
                <w:sz w:val="28"/>
                <w:szCs w:val="28"/>
                <w:lang w:val="uk-UA" w:eastAsia="en-US"/>
              </w:rPr>
            </w:pPr>
            <w:r w:rsidRPr="00491598">
              <w:rPr>
                <w:color w:val="000000" w:themeColor="text1"/>
                <w:sz w:val="28"/>
                <w:szCs w:val="28"/>
                <w:lang w:val="uk-UA"/>
              </w:rPr>
              <w:t>Обсяг ресурсів, усього, у тому числі:</w:t>
            </w:r>
          </w:p>
        </w:tc>
        <w:tc>
          <w:tcPr>
            <w:tcW w:w="829" w:type="pct"/>
            <w:tcBorders>
              <w:top w:val="single" w:sz="8" w:space="0" w:color="005B00"/>
              <w:left w:val="single" w:sz="8" w:space="0" w:color="005B00"/>
              <w:bottom w:val="single" w:sz="8" w:space="0" w:color="005B00"/>
              <w:right w:val="single" w:sz="8" w:space="0" w:color="005B00"/>
            </w:tcBorders>
            <w:tcMar>
              <w:top w:w="60" w:type="dxa"/>
              <w:left w:w="60" w:type="dxa"/>
              <w:bottom w:w="60" w:type="dxa"/>
              <w:right w:w="60" w:type="dxa"/>
            </w:tcMar>
          </w:tcPr>
          <w:p w:rsidR="0091663D" w:rsidRPr="00491598" w:rsidRDefault="0091663D" w:rsidP="00584926">
            <w:pPr>
              <w:jc w:val="center"/>
              <w:rPr>
                <w:color w:val="000000" w:themeColor="text1"/>
                <w:sz w:val="28"/>
                <w:szCs w:val="28"/>
                <w:lang w:val="uk-UA" w:eastAsia="ru-RU"/>
              </w:rPr>
            </w:pPr>
          </w:p>
          <w:p w:rsidR="0091663D" w:rsidRPr="00491598" w:rsidRDefault="0091663D" w:rsidP="00584926">
            <w:pPr>
              <w:jc w:val="center"/>
              <w:rPr>
                <w:color w:val="000000" w:themeColor="text1"/>
                <w:sz w:val="28"/>
                <w:szCs w:val="28"/>
                <w:lang w:val="uk-UA" w:eastAsia="en-US"/>
              </w:rPr>
            </w:pPr>
            <w:r w:rsidRPr="00491598">
              <w:rPr>
                <w:color w:val="000000" w:themeColor="text1"/>
                <w:sz w:val="28"/>
                <w:szCs w:val="28"/>
                <w:lang w:val="uk-UA"/>
              </w:rPr>
              <w:t>тис. грн.</w:t>
            </w:r>
          </w:p>
        </w:tc>
        <w:tc>
          <w:tcPr>
            <w:tcW w:w="1728" w:type="pct"/>
            <w:tcBorders>
              <w:top w:val="single" w:sz="8" w:space="0" w:color="005B00"/>
              <w:left w:val="single" w:sz="8" w:space="0" w:color="005B00"/>
              <w:bottom w:val="single" w:sz="8" w:space="0" w:color="005B00"/>
              <w:right w:val="single" w:sz="8" w:space="0" w:color="005B00"/>
            </w:tcBorders>
            <w:tcMar>
              <w:top w:w="60" w:type="dxa"/>
              <w:left w:w="60" w:type="dxa"/>
              <w:bottom w:w="60" w:type="dxa"/>
              <w:right w:w="60" w:type="dxa"/>
            </w:tcMar>
          </w:tcPr>
          <w:p w:rsidR="0091663D" w:rsidRPr="00491598" w:rsidRDefault="0091663D" w:rsidP="00584926">
            <w:pPr>
              <w:jc w:val="center"/>
              <w:rPr>
                <w:color w:val="000000" w:themeColor="text1"/>
                <w:sz w:val="28"/>
                <w:szCs w:val="28"/>
                <w:lang w:val="uk-UA" w:eastAsia="ru-RU"/>
              </w:rPr>
            </w:pPr>
          </w:p>
          <w:p w:rsidR="0091663D" w:rsidRPr="00491598" w:rsidRDefault="0091663D" w:rsidP="00584926">
            <w:pPr>
              <w:jc w:val="center"/>
              <w:rPr>
                <w:color w:val="000000" w:themeColor="text1"/>
                <w:sz w:val="28"/>
                <w:szCs w:val="28"/>
                <w:lang w:val="uk-UA" w:eastAsia="en-US"/>
              </w:rPr>
            </w:pPr>
            <w:r w:rsidRPr="00491598">
              <w:rPr>
                <w:color w:val="000000" w:themeColor="text1"/>
                <w:lang w:val="uk-UA"/>
              </w:rPr>
              <w:fldChar w:fldCharType="begin"/>
            </w:r>
            <w:r w:rsidRPr="00491598">
              <w:rPr>
                <w:color w:val="000000" w:themeColor="text1"/>
                <w:lang w:val="uk-UA"/>
              </w:rPr>
              <w:instrText xml:space="preserve"> =SUM(ABOVE) </w:instrText>
            </w:r>
            <w:r w:rsidRPr="00491598">
              <w:rPr>
                <w:color w:val="000000" w:themeColor="text1"/>
                <w:lang w:val="uk-UA"/>
              </w:rPr>
              <w:fldChar w:fldCharType="separate"/>
            </w:r>
            <w:r w:rsidRPr="00491598">
              <w:rPr>
                <w:noProof/>
                <w:color w:val="000000" w:themeColor="text1"/>
                <w:lang w:val="uk-UA"/>
              </w:rPr>
              <w:t>24706</w:t>
            </w:r>
            <w:r w:rsidRPr="00491598">
              <w:rPr>
                <w:color w:val="000000" w:themeColor="text1"/>
                <w:lang w:val="uk-UA"/>
              </w:rPr>
              <w:fldChar w:fldCharType="end"/>
            </w:r>
            <w:r w:rsidRPr="00491598">
              <w:rPr>
                <w:color w:val="000000" w:themeColor="text1"/>
                <w:lang w:val="uk-UA"/>
              </w:rPr>
              <w:t>,00</w:t>
            </w:r>
            <w:r w:rsidRPr="00491598">
              <w:rPr>
                <w:color w:val="000000" w:themeColor="text1"/>
                <w:sz w:val="28"/>
                <w:szCs w:val="28"/>
                <w:lang w:val="uk-UA"/>
              </w:rPr>
              <w:t xml:space="preserve"> тис. грн.</w:t>
            </w:r>
          </w:p>
        </w:tc>
      </w:tr>
      <w:tr w:rsidR="0091663D" w:rsidRPr="00491598" w:rsidTr="0091663D">
        <w:tc>
          <w:tcPr>
            <w:tcW w:w="2033" w:type="pct"/>
            <w:tcBorders>
              <w:top w:val="single" w:sz="8" w:space="0" w:color="005B00"/>
              <w:left w:val="single" w:sz="8" w:space="0" w:color="005B00"/>
              <w:bottom w:val="single" w:sz="8" w:space="0" w:color="005B00"/>
              <w:right w:val="single" w:sz="8" w:space="0" w:color="005B00"/>
            </w:tcBorders>
            <w:tcMar>
              <w:top w:w="60" w:type="dxa"/>
              <w:left w:w="60" w:type="dxa"/>
              <w:bottom w:w="60" w:type="dxa"/>
              <w:right w:w="60" w:type="dxa"/>
            </w:tcMar>
          </w:tcPr>
          <w:p w:rsidR="0091663D" w:rsidRPr="00491598" w:rsidRDefault="0091663D" w:rsidP="00584926">
            <w:pPr>
              <w:rPr>
                <w:color w:val="000000" w:themeColor="text1"/>
                <w:sz w:val="28"/>
                <w:szCs w:val="28"/>
                <w:lang w:val="uk-UA" w:eastAsia="ru-RU"/>
              </w:rPr>
            </w:pPr>
            <w:r w:rsidRPr="00491598">
              <w:rPr>
                <w:color w:val="000000" w:themeColor="text1"/>
                <w:sz w:val="28"/>
                <w:szCs w:val="28"/>
                <w:lang w:val="uk-UA"/>
              </w:rPr>
              <w:t>міський бюджет</w:t>
            </w:r>
          </w:p>
          <w:p w:rsidR="0091663D" w:rsidRPr="00491598" w:rsidRDefault="0091663D" w:rsidP="00584926">
            <w:pPr>
              <w:rPr>
                <w:color w:val="000000" w:themeColor="text1"/>
                <w:sz w:val="28"/>
                <w:szCs w:val="28"/>
                <w:lang w:val="uk-UA" w:eastAsia="en-US"/>
              </w:rPr>
            </w:pPr>
          </w:p>
        </w:tc>
        <w:tc>
          <w:tcPr>
            <w:tcW w:w="829" w:type="pct"/>
            <w:tcBorders>
              <w:top w:val="single" w:sz="8" w:space="0" w:color="005B00"/>
              <w:left w:val="single" w:sz="8" w:space="0" w:color="005B00"/>
              <w:bottom w:val="single" w:sz="8" w:space="0" w:color="005B00"/>
              <w:right w:val="single" w:sz="8" w:space="0" w:color="005B00"/>
            </w:tcBorders>
            <w:tcMar>
              <w:top w:w="60" w:type="dxa"/>
              <w:left w:w="60" w:type="dxa"/>
              <w:bottom w:w="60" w:type="dxa"/>
              <w:right w:w="60" w:type="dxa"/>
            </w:tcMar>
          </w:tcPr>
          <w:p w:rsidR="0091663D" w:rsidRPr="00491598" w:rsidRDefault="0091663D" w:rsidP="00584926">
            <w:pPr>
              <w:jc w:val="center"/>
              <w:rPr>
                <w:color w:val="000000" w:themeColor="text1"/>
                <w:sz w:val="28"/>
                <w:szCs w:val="28"/>
                <w:lang w:val="uk-UA" w:eastAsia="ru-RU"/>
              </w:rPr>
            </w:pPr>
          </w:p>
          <w:p w:rsidR="0091663D" w:rsidRPr="00491598" w:rsidRDefault="0091663D" w:rsidP="00584926">
            <w:pPr>
              <w:jc w:val="center"/>
              <w:rPr>
                <w:color w:val="000000" w:themeColor="text1"/>
                <w:sz w:val="28"/>
                <w:szCs w:val="28"/>
                <w:lang w:val="uk-UA" w:eastAsia="en-US"/>
              </w:rPr>
            </w:pPr>
            <w:r w:rsidRPr="00491598">
              <w:rPr>
                <w:color w:val="000000" w:themeColor="text1"/>
                <w:sz w:val="28"/>
                <w:szCs w:val="28"/>
                <w:lang w:val="uk-UA"/>
              </w:rPr>
              <w:t>тис. грн.</w:t>
            </w:r>
          </w:p>
        </w:tc>
        <w:tc>
          <w:tcPr>
            <w:tcW w:w="1728" w:type="pct"/>
            <w:tcBorders>
              <w:top w:val="single" w:sz="8" w:space="0" w:color="005B00"/>
              <w:left w:val="single" w:sz="8" w:space="0" w:color="005B00"/>
              <w:bottom w:val="single" w:sz="8" w:space="0" w:color="005B00"/>
              <w:right w:val="single" w:sz="8" w:space="0" w:color="005B00"/>
            </w:tcBorders>
            <w:tcMar>
              <w:top w:w="60" w:type="dxa"/>
              <w:left w:w="60" w:type="dxa"/>
              <w:bottom w:w="60" w:type="dxa"/>
              <w:right w:w="60" w:type="dxa"/>
            </w:tcMar>
          </w:tcPr>
          <w:p w:rsidR="0091663D" w:rsidRPr="00491598" w:rsidRDefault="0091663D" w:rsidP="00584926">
            <w:pPr>
              <w:rPr>
                <w:color w:val="000000" w:themeColor="text1"/>
                <w:sz w:val="28"/>
                <w:szCs w:val="28"/>
                <w:lang w:val="uk-UA" w:eastAsia="ru-RU"/>
              </w:rPr>
            </w:pPr>
          </w:p>
          <w:p w:rsidR="0091663D" w:rsidRPr="00491598" w:rsidRDefault="0091663D" w:rsidP="00584926">
            <w:pPr>
              <w:jc w:val="center"/>
              <w:rPr>
                <w:color w:val="000000" w:themeColor="text1"/>
                <w:sz w:val="28"/>
                <w:szCs w:val="28"/>
                <w:lang w:val="uk-UA" w:eastAsia="en-US"/>
              </w:rPr>
            </w:pPr>
            <w:r w:rsidRPr="00491598">
              <w:rPr>
                <w:color w:val="000000" w:themeColor="text1"/>
                <w:lang w:val="uk-UA"/>
              </w:rPr>
              <w:fldChar w:fldCharType="begin"/>
            </w:r>
            <w:r w:rsidRPr="00491598">
              <w:rPr>
                <w:color w:val="000000" w:themeColor="text1"/>
                <w:lang w:val="uk-UA"/>
              </w:rPr>
              <w:instrText xml:space="preserve"> =SUM(ABOVE) </w:instrText>
            </w:r>
            <w:r w:rsidRPr="00491598">
              <w:rPr>
                <w:color w:val="000000" w:themeColor="text1"/>
                <w:lang w:val="uk-UA"/>
              </w:rPr>
              <w:fldChar w:fldCharType="separate"/>
            </w:r>
            <w:r w:rsidRPr="00491598">
              <w:rPr>
                <w:noProof/>
                <w:color w:val="000000" w:themeColor="text1"/>
                <w:lang w:val="uk-UA"/>
              </w:rPr>
              <w:t>24706</w:t>
            </w:r>
            <w:r w:rsidRPr="00491598">
              <w:rPr>
                <w:color w:val="000000" w:themeColor="text1"/>
                <w:lang w:val="uk-UA"/>
              </w:rPr>
              <w:fldChar w:fldCharType="end"/>
            </w:r>
            <w:r w:rsidRPr="00491598">
              <w:rPr>
                <w:color w:val="000000" w:themeColor="text1"/>
                <w:lang w:val="uk-UA"/>
              </w:rPr>
              <w:t xml:space="preserve">,00 </w:t>
            </w:r>
            <w:r w:rsidRPr="00491598">
              <w:rPr>
                <w:color w:val="000000" w:themeColor="text1"/>
                <w:sz w:val="28"/>
                <w:szCs w:val="28"/>
                <w:lang w:val="uk-UA"/>
              </w:rPr>
              <w:t>тис. грн.</w:t>
            </w:r>
          </w:p>
        </w:tc>
        <w:tc>
          <w:tcPr>
            <w:tcW w:w="410" w:type="pct"/>
          </w:tcPr>
          <w:p w:rsidR="0091663D" w:rsidRPr="00491598" w:rsidRDefault="0091663D" w:rsidP="00584926">
            <w:pPr>
              <w:jc w:val="center"/>
              <w:rPr>
                <w:color w:val="000000" w:themeColor="text1"/>
                <w:sz w:val="28"/>
                <w:szCs w:val="28"/>
                <w:lang w:val="uk-UA" w:eastAsia="en-US"/>
              </w:rPr>
            </w:pPr>
          </w:p>
        </w:tc>
      </w:tr>
      <w:tr w:rsidR="0091663D" w:rsidRPr="00491598" w:rsidTr="0091663D">
        <w:tc>
          <w:tcPr>
            <w:tcW w:w="2033" w:type="pct"/>
            <w:tcBorders>
              <w:top w:val="single" w:sz="8" w:space="0" w:color="005B00"/>
              <w:left w:val="single" w:sz="8" w:space="0" w:color="005B00"/>
              <w:bottom w:val="single" w:sz="8" w:space="0" w:color="005B00"/>
              <w:right w:val="single" w:sz="8" w:space="0" w:color="005B00"/>
            </w:tcBorders>
            <w:tcMar>
              <w:top w:w="60" w:type="dxa"/>
              <w:left w:w="60" w:type="dxa"/>
              <w:bottom w:w="60" w:type="dxa"/>
              <w:right w:w="60" w:type="dxa"/>
            </w:tcMar>
          </w:tcPr>
          <w:p w:rsidR="0091663D" w:rsidRPr="00491598" w:rsidRDefault="0091663D" w:rsidP="00584926">
            <w:pPr>
              <w:rPr>
                <w:color w:val="000000" w:themeColor="text1"/>
                <w:sz w:val="28"/>
                <w:szCs w:val="28"/>
                <w:lang w:val="uk-UA" w:eastAsia="ru-RU"/>
              </w:rPr>
            </w:pPr>
            <w:r w:rsidRPr="00491598">
              <w:rPr>
                <w:color w:val="000000" w:themeColor="text1"/>
                <w:sz w:val="28"/>
                <w:szCs w:val="28"/>
                <w:lang w:val="uk-UA"/>
              </w:rPr>
              <w:t>Державний бюджет</w:t>
            </w:r>
          </w:p>
          <w:p w:rsidR="0091663D" w:rsidRPr="00491598" w:rsidRDefault="0091663D" w:rsidP="00584926">
            <w:pPr>
              <w:rPr>
                <w:color w:val="000000" w:themeColor="text1"/>
                <w:sz w:val="28"/>
                <w:szCs w:val="28"/>
                <w:lang w:val="uk-UA" w:eastAsia="en-US"/>
              </w:rPr>
            </w:pPr>
          </w:p>
        </w:tc>
        <w:tc>
          <w:tcPr>
            <w:tcW w:w="829" w:type="pct"/>
            <w:tcBorders>
              <w:top w:val="single" w:sz="8" w:space="0" w:color="005B00"/>
              <w:left w:val="single" w:sz="8" w:space="0" w:color="005B00"/>
              <w:bottom w:val="single" w:sz="8" w:space="0" w:color="005B00"/>
              <w:right w:val="single" w:sz="8" w:space="0" w:color="005B00"/>
            </w:tcBorders>
            <w:tcMar>
              <w:top w:w="60" w:type="dxa"/>
              <w:left w:w="60" w:type="dxa"/>
              <w:bottom w:w="60" w:type="dxa"/>
              <w:right w:w="60" w:type="dxa"/>
            </w:tcMar>
          </w:tcPr>
          <w:p w:rsidR="0091663D" w:rsidRPr="00491598" w:rsidRDefault="0091663D" w:rsidP="00584926">
            <w:pPr>
              <w:jc w:val="center"/>
              <w:rPr>
                <w:color w:val="000000" w:themeColor="text1"/>
                <w:sz w:val="28"/>
                <w:szCs w:val="28"/>
                <w:lang w:val="uk-UA" w:eastAsia="ru-RU"/>
              </w:rPr>
            </w:pPr>
          </w:p>
          <w:p w:rsidR="0091663D" w:rsidRPr="00491598" w:rsidRDefault="0091663D" w:rsidP="00584926">
            <w:pPr>
              <w:jc w:val="center"/>
              <w:rPr>
                <w:color w:val="000000" w:themeColor="text1"/>
                <w:sz w:val="28"/>
                <w:szCs w:val="28"/>
                <w:lang w:val="uk-UA" w:eastAsia="en-US"/>
              </w:rPr>
            </w:pPr>
            <w:r w:rsidRPr="00491598">
              <w:rPr>
                <w:color w:val="000000" w:themeColor="text1"/>
                <w:sz w:val="28"/>
                <w:szCs w:val="28"/>
                <w:lang w:val="uk-UA"/>
              </w:rPr>
              <w:t>тис. грн.</w:t>
            </w:r>
          </w:p>
        </w:tc>
        <w:tc>
          <w:tcPr>
            <w:tcW w:w="1728" w:type="pct"/>
            <w:tcBorders>
              <w:top w:val="single" w:sz="8" w:space="0" w:color="005B00"/>
              <w:left w:val="single" w:sz="8" w:space="0" w:color="005B00"/>
              <w:bottom w:val="single" w:sz="8" w:space="0" w:color="005B00"/>
              <w:right w:val="single" w:sz="8" w:space="0" w:color="005B00"/>
            </w:tcBorders>
            <w:tcMar>
              <w:top w:w="60" w:type="dxa"/>
              <w:left w:w="60" w:type="dxa"/>
              <w:bottom w:w="60" w:type="dxa"/>
              <w:right w:w="60" w:type="dxa"/>
            </w:tcMar>
          </w:tcPr>
          <w:p w:rsidR="0091663D" w:rsidRPr="00491598" w:rsidRDefault="0091663D" w:rsidP="00584926">
            <w:pPr>
              <w:jc w:val="center"/>
              <w:rPr>
                <w:color w:val="000000" w:themeColor="text1"/>
                <w:sz w:val="28"/>
                <w:szCs w:val="28"/>
                <w:lang w:val="uk-UA" w:eastAsia="ru-RU"/>
              </w:rPr>
            </w:pPr>
          </w:p>
          <w:p w:rsidR="0091663D" w:rsidRPr="00491598" w:rsidRDefault="0091663D" w:rsidP="00584926">
            <w:pPr>
              <w:jc w:val="center"/>
              <w:rPr>
                <w:color w:val="000000" w:themeColor="text1"/>
                <w:sz w:val="28"/>
                <w:szCs w:val="28"/>
                <w:lang w:val="uk-UA" w:eastAsia="en-US"/>
              </w:rPr>
            </w:pPr>
            <w:r w:rsidRPr="00491598">
              <w:rPr>
                <w:color w:val="000000" w:themeColor="text1"/>
                <w:sz w:val="28"/>
                <w:szCs w:val="28"/>
                <w:lang w:val="uk-UA"/>
              </w:rPr>
              <w:t>тис. грн.</w:t>
            </w:r>
          </w:p>
        </w:tc>
        <w:tc>
          <w:tcPr>
            <w:tcW w:w="410" w:type="pct"/>
          </w:tcPr>
          <w:p w:rsidR="0091663D" w:rsidRPr="00491598" w:rsidRDefault="0091663D" w:rsidP="00584926">
            <w:pPr>
              <w:jc w:val="center"/>
              <w:rPr>
                <w:color w:val="000000" w:themeColor="text1"/>
                <w:sz w:val="28"/>
                <w:szCs w:val="28"/>
                <w:lang w:val="uk-UA" w:eastAsia="en-US"/>
              </w:rPr>
            </w:pPr>
          </w:p>
        </w:tc>
      </w:tr>
      <w:tr w:rsidR="0091663D" w:rsidRPr="00491598" w:rsidTr="0091663D">
        <w:tc>
          <w:tcPr>
            <w:tcW w:w="2033" w:type="pct"/>
            <w:tcBorders>
              <w:top w:val="single" w:sz="8" w:space="0" w:color="005B00"/>
              <w:left w:val="single" w:sz="8" w:space="0" w:color="005B00"/>
              <w:bottom w:val="single" w:sz="8" w:space="0" w:color="005B00"/>
              <w:right w:val="single" w:sz="8" w:space="0" w:color="005B00"/>
            </w:tcBorders>
            <w:tcMar>
              <w:top w:w="60" w:type="dxa"/>
              <w:left w:w="60" w:type="dxa"/>
              <w:bottom w:w="60" w:type="dxa"/>
              <w:right w:w="60" w:type="dxa"/>
            </w:tcMar>
            <w:hideMark/>
          </w:tcPr>
          <w:p w:rsidR="0091663D" w:rsidRPr="00491598" w:rsidRDefault="0091663D" w:rsidP="00584926">
            <w:pPr>
              <w:rPr>
                <w:color w:val="000000" w:themeColor="text1"/>
                <w:sz w:val="28"/>
                <w:szCs w:val="28"/>
                <w:lang w:val="uk-UA" w:eastAsia="en-US"/>
              </w:rPr>
            </w:pPr>
            <w:r w:rsidRPr="00491598">
              <w:rPr>
                <w:color w:val="000000" w:themeColor="text1"/>
                <w:sz w:val="28"/>
                <w:szCs w:val="28"/>
                <w:lang w:val="uk-UA"/>
              </w:rPr>
              <w:t>Інші кошти</w:t>
            </w:r>
          </w:p>
        </w:tc>
        <w:tc>
          <w:tcPr>
            <w:tcW w:w="829" w:type="pct"/>
            <w:tcBorders>
              <w:top w:val="single" w:sz="8" w:space="0" w:color="005B00"/>
              <w:left w:val="single" w:sz="8" w:space="0" w:color="005B00"/>
              <w:bottom w:val="single" w:sz="8" w:space="0" w:color="005B00"/>
              <w:right w:val="single" w:sz="8" w:space="0" w:color="005B00"/>
            </w:tcBorders>
            <w:tcMar>
              <w:top w:w="60" w:type="dxa"/>
              <w:left w:w="60" w:type="dxa"/>
              <w:bottom w:w="60" w:type="dxa"/>
              <w:right w:w="60" w:type="dxa"/>
            </w:tcMar>
          </w:tcPr>
          <w:p w:rsidR="0091663D" w:rsidRPr="00491598" w:rsidRDefault="0091663D" w:rsidP="00584926">
            <w:pPr>
              <w:jc w:val="center"/>
              <w:rPr>
                <w:color w:val="000000" w:themeColor="text1"/>
                <w:sz w:val="28"/>
                <w:szCs w:val="28"/>
                <w:lang w:val="uk-UA" w:eastAsia="ru-RU"/>
              </w:rPr>
            </w:pPr>
          </w:p>
          <w:p w:rsidR="0091663D" w:rsidRPr="00491598" w:rsidRDefault="0091663D" w:rsidP="00584926">
            <w:pPr>
              <w:jc w:val="center"/>
              <w:rPr>
                <w:color w:val="000000" w:themeColor="text1"/>
                <w:sz w:val="28"/>
                <w:szCs w:val="28"/>
                <w:lang w:val="uk-UA" w:eastAsia="en-US"/>
              </w:rPr>
            </w:pPr>
            <w:r w:rsidRPr="00491598">
              <w:rPr>
                <w:color w:val="000000" w:themeColor="text1"/>
                <w:sz w:val="28"/>
                <w:szCs w:val="28"/>
                <w:lang w:val="uk-UA"/>
              </w:rPr>
              <w:t>тис. грн.</w:t>
            </w:r>
          </w:p>
        </w:tc>
        <w:tc>
          <w:tcPr>
            <w:tcW w:w="1728" w:type="pct"/>
            <w:tcBorders>
              <w:top w:val="single" w:sz="8" w:space="0" w:color="005B00"/>
              <w:left w:val="single" w:sz="8" w:space="0" w:color="005B00"/>
              <w:bottom w:val="single" w:sz="8" w:space="0" w:color="005B00"/>
              <w:right w:val="single" w:sz="8" w:space="0" w:color="005B00"/>
            </w:tcBorders>
            <w:tcMar>
              <w:top w:w="60" w:type="dxa"/>
              <w:left w:w="60" w:type="dxa"/>
              <w:bottom w:w="60" w:type="dxa"/>
              <w:right w:w="60" w:type="dxa"/>
            </w:tcMar>
          </w:tcPr>
          <w:p w:rsidR="0091663D" w:rsidRPr="00491598" w:rsidRDefault="0091663D" w:rsidP="00584926">
            <w:pPr>
              <w:jc w:val="center"/>
              <w:rPr>
                <w:color w:val="000000" w:themeColor="text1"/>
                <w:sz w:val="28"/>
                <w:szCs w:val="28"/>
                <w:lang w:val="uk-UA" w:eastAsia="ru-RU"/>
              </w:rPr>
            </w:pPr>
          </w:p>
          <w:p w:rsidR="0091663D" w:rsidRPr="00491598" w:rsidRDefault="0091663D" w:rsidP="00584926">
            <w:pPr>
              <w:jc w:val="center"/>
              <w:rPr>
                <w:color w:val="000000" w:themeColor="text1"/>
                <w:sz w:val="28"/>
                <w:szCs w:val="28"/>
                <w:lang w:val="uk-UA" w:eastAsia="en-US"/>
              </w:rPr>
            </w:pPr>
            <w:r w:rsidRPr="00491598">
              <w:rPr>
                <w:color w:val="000000" w:themeColor="text1"/>
                <w:sz w:val="28"/>
                <w:szCs w:val="28"/>
                <w:lang w:val="uk-UA"/>
              </w:rPr>
              <w:t>тис. грн.</w:t>
            </w:r>
          </w:p>
        </w:tc>
        <w:tc>
          <w:tcPr>
            <w:tcW w:w="410" w:type="pct"/>
          </w:tcPr>
          <w:p w:rsidR="0091663D" w:rsidRPr="00491598" w:rsidRDefault="0091663D" w:rsidP="00584926">
            <w:pPr>
              <w:jc w:val="center"/>
              <w:rPr>
                <w:color w:val="000000" w:themeColor="text1"/>
                <w:sz w:val="28"/>
                <w:szCs w:val="28"/>
                <w:lang w:val="uk-UA" w:eastAsia="ru-RU"/>
              </w:rPr>
            </w:pPr>
          </w:p>
          <w:p w:rsidR="0091663D" w:rsidRPr="00491598" w:rsidRDefault="0091663D" w:rsidP="00584926">
            <w:pPr>
              <w:jc w:val="center"/>
              <w:rPr>
                <w:color w:val="000000" w:themeColor="text1"/>
                <w:sz w:val="28"/>
                <w:szCs w:val="28"/>
                <w:lang w:val="uk-UA" w:eastAsia="en-US"/>
              </w:rPr>
            </w:pPr>
          </w:p>
        </w:tc>
      </w:tr>
    </w:tbl>
    <w:p w:rsidR="0091663D" w:rsidRPr="00491598" w:rsidRDefault="0091663D" w:rsidP="00584926">
      <w:pPr>
        <w:rPr>
          <w:b/>
          <w:color w:val="000000" w:themeColor="text1"/>
          <w:lang w:val="uk-UA"/>
        </w:rPr>
      </w:pPr>
    </w:p>
    <w:p w:rsidR="0091663D" w:rsidRPr="00491598" w:rsidRDefault="0091663D" w:rsidP="00584926">
      <w:pPr>
        <w:rPr>
          <w:b/>
          <w:color w:val="000000" w:themeColor="text1"/>
          <w:lang w:val="uk-UA"/>
        </w:rPr>
      </w:pPr>
    </w:p>
    <w:p w:rsidR="0091663D" w:rsidRPr="00491598" w:rsidRDefault="0091663D" w:rsidP="00584926">
      <w:pPr>
        <w:rPr>
          <w:color w:val="000000" w:themeColor="text1"/>
          <w:sz w:val="28"/>
          <w:szCs w:val="28"/>
          <w:lang w:val="uk-UA"/>
        </w:rPr>
      </w:pPr>
      <w:r w:rsidRPr="00491598">
        <w:rPr>
          <w:color w:val="000000" w:themeColor="text1"/>
          <w:sz w:val="28"/>
          <w:szCs w:val="28"/>
          <w:lang w:val="uk-UA"/>
        </w:rPr>
        <w:t>Секретар ради</w:t>
      </w:r>
      <w:r w:rsidRPr="00491598">
        <w:rPr>
          <w:color w:val="000000" w:themeColor="text1"/>
          <w:sz w:val="28"/>
          <w:szCs w:val="28"/>
          <w:lang w:val="uk-UA"/>
        </w:rPr>
        <w:tab/>
      </w:r>
      <w:r w:rsidRPr="00491598">
        <w:rPr>
          <w:color w:val="000000" w:themeColor="text1"/>
          <w:sz w:val="28"/>
          <w:szCs w:val="28"/>
          <w:lang w:val="uk-UA"/>
        </w:rPr>
        <w:tab/>
      </w:r>
      <w:r w:rsidRPr="00491598">
        <w:rPr>
          <w:color w:val="000000" w:themeColor="text1"/>
          <w:sz w:val="28"/>
          <w:szCs w:val="28"/>
          <w:lang w:val="uk-UA"/>
        </w:rPr>
        <w:tab/>
      </w:r>
      <w:r w:rsidRPr="00491598">
        <w:rPr>
          <w:color w:val="000000" w:themeColor="text1"/>
          <w:sz w:val="28"/>
          <w:szCs w:val="28"/>
          <w:lang w:val="uk-UA"/>
        </w:rPr>
        <w:tab/>
      </w:r>
      <w:r w:rsidRPr="00491598">
        <w:rPr>
          <w:color w:val="000000" w:themeColor="text1"/>
          <w:sz w:val="28"/>
          <w:szCs w:val="28"/>
          <w:lang w:val="uk-UA"/>
        </w:rPr>
        <w:tab/>
      </w:r>
      <w:r w:rsidRPr="00491598">
        <w:rPr>
          <w:color w:val="000000" w:themeColor="text1"/>
          <w:sz w:val="28"/>
          <w:szCs w:val="28"/>
          <w:lang w:val="uk-UA"/>
        </w:rPr>
        <w:tab/>
      </w:r>
      <w:r w:rsidRPr="00491598">
        <w:rPr>
          <w:color w:val="000000" w:themeColor="text1"/>
          <w:sz w:val="28"/>
          <w:szCs w:val="28"/>
          <w:lang w:val="uk-UA"/>
        </w:rPr>
        <w:tab/>
      </w:r>
      <w:r w:rsidRPr="00491598">
        <w:rPr>
          <w:color w:val="000000" w:themeColor="text1"/>
          <w:sz w:val="28"/>
          <w:szCs w:val="28"/>
          <w:lang w:val="uk-UA"/>
        </w:rPr>
        <w:tab/>
        <w:t>Д.БРЕХЛІЧУК</w:t>
      </w:r>
    </w:p>
    <w:p w:rsidR="0091663D" w:rsidRPr="00491598" w:rsidRDefault="0091663D" w:rsidP="00584926">
      <w:pPr>
        <w:rPr>
          <w:b/>
          <w:color w:val="000000" w:themeColor="text1"/>
          <w:lang w:val="uk-UA"/>
        </w:rPr>
      </w:pPr>
    </w:p>
    <w:p w:rsidR="00793637" w:rsidRPr="00491598" w:rsidRDefault="00793637" w:rsidP="00584926">
      <w:pPr>
        <w:rPr>
          <w:b/>
          <w:color w:val="000000" w:themeColor="text1"/>
          <w:lang w:val="uk-UA"/>
        </w:rPr>
      </w:pPr>
    </w:p>
    <w:p w:rsidR="00793637" w:rsidRPr="00491598" w:rsidRDefault="00793637" w:rsidP="00584926">
      <w:pPr>
        <w:rPr>
          <w:b/>
          <w:color w:val="000000" w:themeColor="text1"/>
          <w:lang w:val="uk-UA"/>
        </w:rPr>
      </w:pPr>
    </w:p>
    <w:p w:rsidR="00793637" w:rsidRPr="00491598" w:rsidRDefault="00793637" w:rsidP="00584926">
      <w:pPr>
        <w:rPr>
          <w:b/>
          <w:color w:val="000000" w:themeColor="text1"/>
          <w:lang w:val="uk-UA"/>
        </w:rPr>
        <w:sectPr w:rsidR="00793637" w:rsidRPr="00491598" w:rsidSect="00CD4ED2">
          <w:pgSz w:w="11906" w:h="16838"/>
          <w:pgMar w:top="709" w:right="851" w:bottom="1134" w:left="1701" w:header="709" w:footer="709" w:gutter="0"/>
          <w:cols w:space="720"/>
        </w:sectPr>
      </w:pPr>
    </w:p>
    <w:p w:rsidR="0091663D" w:rsidRPr="00491598" w:rsidRDefault="0091663D" w:rsidP="00584926">
      <w:pPr>
        <w:rPr>
          <w:color w:val="000000" w:themeColor="text1"/>
          <w:sz w:val="27"/>
          <w:szCs w:val="27"/>
          <w:lang w:val="uk-UA"/>
        </w:rPr>
      </w:pPr>
    </w:p>
    <w:p w:rsidR="0091663D" w:rsidRPr="00491598" w:rsidRDefault="0091663D" w:rsidP="00584926">
      <w:pPr>
        <w:rPr>
          <w:color w:val="000000" w:themeColor="text1"/>
          <w:lang w:val="uk-UA"/>
        </w:rPr>
      </w:pPr>
    </w:p>
    <w:tbl>
      <w:tblPr>
        <w:tblW w:w="0" w:type="auto"/>
        <w:jc w:val="right"/>
        <w:tblInd w:w="-207" w:type="dxa"/>
        <w:tblLook w:val="01E0" w:firstRow="1" w:lastRow="1" w:firstColumn="1" w:lastColumn="1" w:noHBand="0" w:noVBand="0"/>
      </w:tblPr>
      <w:tblGrid>
        <w:gridCol w:w="3267"/>
      </w:tblGrid>
      <w:tr w:rsidR="0091663D" w:rsidRPr="002A177D" w:rsidTr="0091663D">
        <w:trPr>
          <w:trHeight w:val="1292"/>
          <w:jc w:val="right"/>
        </w:trPr>
        <w:tc>
          <w:tcPr>
            <w:tcW w:w="3267" w:type="dxa"/>
          </w:tcPr>
          <w:p w:rsidR="0091663D" w:rsidRPr="00491598" w:rsidRDefault="0091663D" w:rsidP="00584926">
            <w:pPr>
              <w:rPr>
                <w:color w:val="000000" w:themeColor="text1"/>
                <w:lang w:val="uk-UA"/>
              </w:rPr>
            </w:pPr>
            <w:r w:rsidRPr="00491598">
              <w:rPr>
                <w:color w:val="000000" w:themeColor="text1"/>
                <w:lang w:val="uk-UA" w:eastAsia="uk-UA"/>
              </w:rPr>
              <w:br w:type="page"/>
            </w:r>
            <w:r w:rsidRPr="00491598">
              <w:rPr>
                <w:color w:val="000000" w:themeColor="text1"/>
                <w:lang w:val="uk-UA" w:eastAsia="uk-UA"/>
              </w:rPr>
              <w:br w:type="page"/>
            </w:r>
            <w:r w:rsidRPr="00491598">
              <w:rPr>
                <w:color w:val="000000" w:themeColor="text1"/>
                <w:lang w:val="uk-UA"/>
              </w:rPr>
              <w:br w:type="page"/>
            </w:r>
            <w:r w:rsidRPr="00491598">
              <w:rPr>
                <w:b/>
                <w:color w:val="000000" w:themeColor="text1"/>
                <w:lang w:val="uk-UA"/>
              </w:rPr>
              <w:br w:type="page"/>
            </w:r>
            <w:r w:rsidRPr="00491598">
              <w:rPr>
                <w:color w:val="000000" w:themeColor="text1"/>
                <w:lang w:val="uk-UA"/>
              </w:rPr>
              <w:t xml:space="preserve">           Додаток  №2                                                                            до рішення міської ради  </w:t>
            </w:r>
          </w:p>
          <w:p w:rsidR="0091663D" w:rsidRPr="00491598" w:rsidRDefault="0091663D" w:rsidP="00584926">
            <w:pPr>
              <w:rPr>
                <w:rFonts w:eastAsiaTheme="minorHAnsi"/>
                <w:color w:val="000000" w:themeColor="text1"/>
                <w:lang w:val="uk-UA" w:eastAsia="ru-RU"/>
              </w:rPr>
            </w:pPr>
            <w:r w:rsidRPr="00491598">
              <w:rPr>
                <w:color w:val="000000" w:themeColor="text1"/>
                <w:lang w:val="uk-UA"/>
              </w:rPr>
              <w:t>8-ої сесії 8-го скликання                                                                                                 від 18.03.2021 р. №122</w:t>
            </w:r>
          </w:p>
          <w:p w:rsidR="0091663D" w:rsidRPr="00491598" w:rsidRDefault="0091663D" w:rsidP="00584926">
            <w:pPr>
              <w:rPr>
                <w:color w:val="000000" w:themeColor="text1"/>
                <w:sz w:val="22"/>
                <w:szCs w:val="22"/>
                <w:lang w:val="uk-UA" w:eastAsia="en-US"/>
              </w:rPr>
            </w:pPr>
          </w:p>
        </w:tc>
      </w:tr>
    </w:tbl>
    <w:p w:rsidR="0091663D" w:rsidRPr="00491598" w:rsidRDefault="0091663D" w:rsidP="00584926">
      <w:pPr>
        <w:rPr>
          <w:b/>
          <w:color w:val="000000" w:themeColor="text1"/>
          <w:sz w:val="28"/>
          <w:szCs w:val="28"/>
          <w:lang w:val="uk-UA"/>
        </w:rPr>
      </w:pPr>
      <w:r w:rsidRPr="00491598">
        <w:rPr>
          <w:b/>
          <w:color w:val="000000" w:themeColor="text1"/>
          <w:sz w:val="28"/>
          <w:szCs w:val="28"/>
          <w:lang w:val="uk-UA"/>
        </w:rPr>
        <w:t xml:space="preserve">6. Перелік завдань і заходів   програми </w:t>
      </w:r>
    </w:p>
    <w:tbl>
      <w:tblPr>
        <w:tblW w:w="5150" w:type="pct"/>
        <w:tblCellMar>
          <w:left w:w="0" w:type="dxa"/>
          <w:right w:w="0" w:type="dxa"/>
        </w:tblCellMar>
        <w:tblLook w:val="04A0" w:firstRow="1" w:lastRow="0" w:firstColumn="1" w:lastColumn="0" w:noHBand="0" w:noVBand="1"/>
      </w:tblPr>
      <w:tblGrid>
        <w:gridCol w:w="1098"/>
        <w:gridCol w:w="1721"/>
        <w:gridCol w:w="3352"/>
        <w:gridCol w:w="700"/>
        <w:gridCol w:w="2150"/>
        <w:gridCol w:w="1291"/>
        <w:gridCol w:w="1410"/>
        <w:gridCol w:w="3295"/>
      </w:tblGrid>
      <w:tr w:rsidR="0091663D" w:rsidRPr="00491598" w:rsidTr="00A11077">
        <w:trPr>
          <w:cantSplit/>
          <w:trHeight w:val="2073"/>
        </w:trPr>
        <w:tc>
          <w:tcPr>
            <w:tcW w:w="366" w:type="pct"/>
            <w:tcBorders>
              <w:top w:val="single" w:sz="4" w:space="0" w:color="000000"/>
              <w:left w:val="single" w:sz="4" w:space="0" w:color="000000"/>
              <w:bottom w:val="single" w:sz="4" w:space="0" w:color="000000"/>
              <w:right w:val="nil"/>
            </w:tcBorders>
            <w:vAlign w:val="center"/>
            <w:hideMark/>
          </w:tcPr>
          <w:p w:rsidR="0091663D" w:rsidRPr="00491598" w:rsidRDefault="0091663D" w:rsidP="00584926">
            <w:pPr>
              <w:jc w:val="center"/>
              <w:rPr>
                <w:color w:val="000000" w:themeColor="text1"/>
                <w:lang w:val="uk-UA"/>
              </w:rPr>
            </w:pPr>
            <w:r w:rsidRPr="00491598">
              <w:rPr>
                <w:color w:val="000000" w:themeColor="text1"/>
                <w:lang w:val="uk-UA"/>
              </w:rPr>
              <w:t>№</w:t>
            </w:r>
          </w:p>
          <w:p w:rsidR="0091663D" w:rsidRPr="00491598" w:rsidRDefault="0091663D" w:rsidP="00584926">
            <w:pPr>
              <w:jc w:val="center"/>
              <w:rPr>
                <w:color w:val="000000" w:themeColor="text1"/>
                <w:lang w:val="uk-UA"/>
              </w:rPr>
            </w:pPr>
            <w:r w:rsidRPr="00491598">
              <w:rPr>
                <w:color w:val="000000" w:themeColor="text1"/>
                <w:lang w:val="uk-UA"/>
              </w:rPr>
              <w:t>п/</w:t>
            </w:r>
            <w:proofErr w:type="spellStart"/>
            <w:r w:rsidRPr="00491598">
              <w:rPr>
                <w:color w:val="000000" w:themeColor="text1"/>
                <w:lang w:val="uk-UA"/>
              </w:rPr>
              <w:t>п</w:t>
            </w:r>
            <w:proofErr w:type="spellEnd"/>
          </w:p>
        </w:tc>
        <w:tc>
          <w:tcPr>
            <w:tcW w:w="573" w:type="pct"/>
            <w:tcBorders>
              <w:top w:val="single" w:sz="4" w:space="0" w:color="000000"/>
              <w:left w:val="single" w:sz="4" w:space="0" w:color="000000"/>
              <w:bottom w:val="single" w:sz="4" w:space="0" w:color="000000"/>
              <w:right w:val="nil"/>
            </w:tcBorders>
            <w:vAlign w:val="center"/>
          </w:tcPr>
          <w:p w:rsidR="0091663D" w:rsidRPr="00491598" w:rsidRDefault="0091663D" w:rsidP="00584926">
            <w:pPr>
              <w:jc w:val="center"/>
              <w:rPr>
                <w:color w:val="000000" w:themeColor="text1"/>
                <w:lang w:val="uk-UA"/>
              </w:rPr>
            </w:pPr>
            <w:r w:rsidRPr="00491598">
              <w:rPr>
                <w:color w:val="000000" w:themeColor="text1"/>
                <w:lang w:val="uk-UA"/>
              </w:rPr>
              <w:t>Назва заходу</w:t>
            </w:r>
          </w:p>
          <w:p w:rsidR="0091663D" w:rsidRPr="00491598" w:rsidRDefault="0091663D" w:rsidP="00584926">
            <w:pPr>
              <w:jc w:val="center"/>
              <w:rPr>
                <w:color w:val="000000" w:themeColor="text1"/>
                <w:lang w:val="uk-UA"/>
              </w:rPr>
            </w:pPr>
          </w:p>
        </w:tc>
        <w:tc>
          <w:tcPr>
            <w:tcW w:w="1116" w:type="pct"/>
            <w:tcBorders>
              <w:top w:val="single" w:sz="4" w:space="0" w:color="000000"/>
              <w:left w:val="single" w:sz="4" w:space="0" w:color="000000"/>
              <w:bottom w:val="single" w:sz="4" w:space="0" w:color="000000"/>
              <w:right w:val="nil"/>
            </w:tcBorders>
            <w:vAlign w:val="center"/>
            <w:hideMark/>
          </w:tcPr>
          <w:p w:rsidR="0091663D" w:rsidRPr="00491598" w:rsidRDefault="0091663D" w:rsidP="00584926">
            <w:pPr>
              <w:jc w:val="center"/>
              <w:rPr>
                <w:color w:val="000000" w:themeColor="text1"/>
                <w:lang w:val="uk-UA"/>
              </w:rPr>
            </w:pPr>
            <w:r w:rsidRPr="00491598">
              <w:rPr>
                <w:color w:val="000000" w:themeColor="text1"/>
                <w:lang w:val="uk-UA"/>
              </w:rPr>
              <w:t>Перелік заходів Програми</w:t>
            </w:r>
          </w:p>
        </w:tc>
        <w:tc>
          <w:tcPr>
            <w:tcW w:w="233" w:type="pct"/>
            <w:tcBorders>
              <w:top w:val="single" w:sz="4" w:space="0" w:color="000000"/>
              <w:left w:val="single" w:sz="4" w:space="0" w:color="000000"/>
              <w:bottom w:val="single" w:sz="4" w:space="0" w:color="000000"/>
              <w:right w:val="nil"/>
            </w:tcBorders>
            <w:textDirection w:val="btLr"/>
            <w:vAlign w:val="center"/>
            <w:hideMark/>
          </w:tcPr>
          <w:p w:rsidR="0091663D" w:rsidRPr="00491598" w:rsidRDefault="0091663D" w:rsidP="00584926">
            <w:pPr>
              <w:jc w:val="center"/>
              <w:rPr>
                <w:color w:val="000000" w:themeColor="text1"/>
                <w:lang w:val="uk-UA"/>
              </w:rPr>
            </w:pPr>
            <w:r w:rsidRPr="00491598">
              <w:rPr>
                <w:color w:val="000000" w:themeColor="text1"/>
                <w:lang w:val="uk-UA"/>
              </w:rPr>
              <w:t>Термін</w:t>
            </w:r>
          </w:p>
          <w:p w:rsidR="0091663D" w:rsidRPr="00491598" w:rsidRDefault="0091663D" w:rsidP="00584926">
            <w:pPr>
              <w:jc w:val="center"/>
              <w:rPr>
                <w:color w:val="000000" w:themeColor="text1"/>
                <w:lang w:val="uk-UA"/>
              </w:rPr>
            </w:pPr>
            <w:r w:rsidRPr="00491598">
              <w:rPr>
                <w:color w:val="000000" w:themeColor="text1"/>
                <w:lang w:val="uk-UA"/>
              </w:rPr>
              <w:t>виконання заходу</w:t>
            </w:r>
          </w:p>
        </w:tc>
        <w:tc>
          <w:tcPr>
            <w:tcW w:w="716" w:type="pct"/>
            <w:tcBorders>
              <w:top w:val="single" w:sz="4" w:space="0" w:color="000000"/>
              <w:left w:val="single" w:sz="4" w:space="0" w:color="000000"/>
              <w:bottom w:val="single" w:sz="4" w:space="0" w:color="000000"/>
              <w:right w:val="nil"/>
            </w:tcBorders>
            <w:vAlign w:val="center"/>
            <w:hideMark/>
          </w:tcPr>
          <w:p w:rsidR="0091663D" w:rsidRPr="00491598" w:rsidRDefault="0091663D" w:rsidP="00584926">
            <w:pPr>
              <w:jc w:val="center"/>
              <w:rPr>
                <w:color w:val="000000" w:themeColor="text1"/>
                <w:lang w:val="uk-UA"/>
              </w:rPr>
            </w:pPr>
            <w:r w:rsidRPr="00491598">
              <w:rPr>
                <w:color w:val="000000" w:themeColor="text1"/>
                <w:lang w:val="uk-UA"/>
              </w:rPr>
              <w:t>Відповідальні</w:t>
            </w:r>
          </w:p>
          <w:p w:rsidR="0091663D" w:rsidRPr="00491598" w:rsidRDefault="0091663D" w:rsidP="00584926">
            <w:pPr>
              <w:jc w:val="center"/>
              <w:rPr>
                <w:color w:val="000000" w:themeColor="text1"/>
                <w:lang w:val="uk-UA"/>
              </w:rPr>
            </w:pPr>
            <w:r w:rsidRPr="00491598">
              <w:rPr>
                <w:color w:val="000000" w:themeColor="text1"/>
                <w:lang w:val="uk-UA"/>
              </w:rPr>
              <w:t>за виконання</w:t>
            </w:r>
          </w:p>
        </w:tc>
        <w:tc>
          <w:tcPr>
            <w:tcW w:w="430" w:type="pct"/>
            <w:tcBorders>
              <w:top w:val="single" w:sz="4" w:space="0" w:color="000000"/>
              <w:left w:val="single" w:sz="4" w:space="0" w:color="000000"/>
              <w:bottom w:val="single" w:sz="4" w:space="0" w:color="000000"/>
              <w:right w:val="nil"/>
            </w:tcBorders>
            <w:vAlign w:val="center"/>
            <w:hideMark/>
          </w:tcPr>
          <w:p w:rsidR="0091663D" w:rsidRPr="00491598" w:rsidRDefault="0091663D" w:rsidP="00584926">
            <w:pPr>
              <w:jc w:val="center"/>
              <w:rPr>
                <w:color w:val="000000" w:themeColor="text1"/>
                <w:sz w:val="20"/>
                <w:szCs w:val="20"/>
                <w:lang w:val="uk-UA"/>
              </w:rPr>
            </w:pPr>
            <w:r w:rsidRPr="00491598">
              <w:rPr>
                <w:color w:val="000000" w:themeColor="text1"/>
                <w:sz w:val="20"/>
                <w:szCs w:val="20"/>
                <w:lang w:val="uk-UA"/>
              </w:rPr>
              <w:t>Джерела фінансування</w:t>
            </w:r>
          </w:p>
        </w:tc>
        <w:tc>
          <w:tcPr>
            <w:tcW w:w="469" w:type="pct"/>
            <w:tcBorders>
              <w:top w:val="single" w:sz="4" w:space="0" w:color="000000"/>
              <w:left w:val="single" w:sz="4" w:space="0" w:color="000000"/>
              <w:bottom w:val="nil"/>
              <w:right w:val="nil"/>
            </w:tcBorders>
            <w:vAlign w:val="center"/>
          </w:tcPr>
          <w:p w:rsidR="0091663D" w:rsidRPr="00491598" w:rsidRDefault="0091663D" w:rsidP="00584926">
            <w:pPr>
              <w:jc w:val="center"/>
              <w:rPr>
                <w:color w:val="000000" w:themeColor="text1"/>
                <w:lang w:val="uk-UA"/>
              </w:rPr>
            </w:pPr>
            <w:r w:rsidRPr="00491598">
              <w:rPr>
                <w:color w:val="000000" w:themeColor="text1"/>
                <w:lang w:val="uk-UA"/>
              </w:rPr>
              <w:t>Орієнтовні обсяги фінансування</w:t>
            </w:r>
          </w:p>
          <w:p w:rsidR="0091663D" w:rsidRPr="00491598" w:rsidRDefault="0091663D" w:rsidP="00584926">
            <w:pPr>
              <w:jc w:val="center"/>
              <w:rPr>
                <w:color w:val="000000" w:themeColor="text1"/>
                <w:lang w:val="uk-UA"/>
              </w:rPr>
            </w:pPr>
            <w:r w:rsidRPr="00491598">
              <w:rPr>
                <w:color w:val="000000" w:themeColor="text1"/>
                <w:lang w:val="uk-UA"/>
              </w:rPr>
              <w:t>тис. грн.</w:t>
            </w:r>
          </w:p>
          <w:p w:rsidR="0091663D" w:rsidRPr="00491598" w:rsidRDefault="0091663D" w:rsidP="00584926">
            <w:pPr>
              <w:jc w:val="center"/>
              <w:rPr>
                <w:color w:val="000000" w:themeColor="text1"/>
                <w:lang w:val="uk-UA"/>
              </w:rPr>
            </w:pPr>
          </w:p>
        </w:tc>
        <w:tc>
          <w:tcPr>
            <w:tcW w:w="1097" w:type="pct"/>
            <w:tcBorders>
              <w:top w:val="single" w:sz="4" w:space="0" w:color="000000"/>
              <w:left w:val="single" w:sz="4" w:space="0" w:color="000000"/>
              <w:bottom w:val="nil"/>
              <w:right w:val="single" w:sz="4" w:space="0" w:color="auto"/>
            </w:tcBorders>
          </w:tcPr>
          <w:p w:rsidR="0091663D" w:rsidRPr="00491598" w:rsidRDefault="0091663D" w:rsidP="00584926">
            <w:pPr>
              <w:snapToGrid w:val="0"/>
              <w:rPr>
                <w:bCs/>
                <w:color w:val="000000" w:themeColor="text1"/>
                <w:lang w:val="uk-UA" w:eastAsia="ru-RU"/>
              </w:rPr>
            </w:pPr>
          </w:p>
          <w:p w:rsidR="0091663D" w:rsidRPr="00491598" w:rsidRDefault="0091663D" w:rsidP="00584926">
            <w:pPr>
              <w:snapToGrid w:val="0"/>
              <w:jc w:val="center"/>
              <w:rPr>
                <w:rFonts w:eastAsiaTheme="minorHAnsi"/>
                <w:bCs/>
                <w:color w:val="000000" w:themeColor="text1"/>
                <w:sz w:val="22"/>
                <w:szCs w:val="22"/>
                <w:lang w:val="uk-UA" w:eastAsia="en-US"/>
              </w:rPr>
            </w:pPr>
            <w:r w:rsidRPr="00491598">
              <w:rPr>
                <w:bCs/>
                <w:color w:val="000000" w:themeColor="text1"/>
                <w:lang w:val="uk-UA"/>
              </w:rPr>
              <w:t>Очікуваний</w:t>
            </w:r>
          </w:p>
          <w:p w:rsidR="0091663D" w:rsidRPr="00491598" w:rsidRDefault="0091663D" w:rsidP="00584926">
            <w:pPr>
              <w:jc w:val="center"/>
              <w:rPr>
                <w:color w:val="000000" w:themeColor="text1"/>
                <w:lang w:val="uk-UA"/>
              </w:rPr>
            </w:pPr>
            <w:r w:rsidRPr="00491598">
              <w:rPr>
                <w:bCs/>
                <w:color w:val="000000" w:themeColor="text1"/>
                <w:lang w:val="uk-UA"/>
              </w:rPr>
              <w:t>Результат</w:t>
            </w:r>
          </w:p>
        </w:tc>
      </w:tr>
      <w:tr w:rsidR="0091663D" w:rsidRPr="00491598" w:rsidTr="00A11077">
        <w:trPr>
          <w:trHeight w:val="229"/>
        </w:trPr>
        <w:tc>
          <w:tcPr>
            <w:tcW w:w="366" w:type="pct"/>
            <w:tcBorders>
              <w:top w:val="single" w:sz="4" w:space="0" w:color="000000"/>
              <w:left w:val="single" w:sz="4" w:space="0" w:color="000000"/>
              <w:bottom w:val="single" w:sz="4" w:space="0" w:color="000000"/>
              <w:right w:val="nil"/>
            </w:tcBorders>
            <w:vAlign w:val="center"/>
            <w:hideMark/>
          </w:tcPr>
          <w:p w:rsidR="0091663D" w:rsidRPr="00491598" w:rsidRDefault="0091663D" w:rsidP="00584926">
            <w:pPr>
              <w:jc w:val="center"/>
              <w:rPr>
                <w:color w:val="000000" w:themeColor="text1"/>
                <w:lang w:val="uk-UA"/>
              </w:rPr>
            </w:pPr>
            <w:r w:rsidRPr="00491598">
              <w:rPr>
                <w:color w:val="000000" w:themeColor="text1"/>
                <w:lang w:val="uk-UA"/>
              </w:rPr>
              <w:t>1</w:t>
            </w:r>
          </w:p>
        </w:tc>
        <w:tc>
          <w:tcPr>
            <w:tcW w:w="573" w:type="pct"/>
            <w:tcBorders>
              <w:top w:val="single" w:sz="4" w:space="0" w:color="000000"/>
              <w:left w:val="single" w:sz="4" w:space="0" w:color="000000"/>
              <w:bottom w:val="single" w:sz="4" w:space="0" w:color="000000"/>
              <w:right w:val="nil"/>
            </w:tcBorders>
            <w:vAlign w:val="center"/>
            <w:hideMark/>
          </w:tcPr>
          <w:p w:rsidR="0091663D" w:rsidRPr="00491598" w:rsidRDefault="0091663D" w:rsidP="00584926">
            <w:pPr>
              <w:jc w:val="center"/>
              <w:rPr>
                <w:color w:val="000000" w:themeColor="text1"/>
                <w:lang w:val="uk-UA"/>
              </w:rPr>
            </w:pPr>
            <w:r w:rsidRPr="00491598">
              <w:rPr>
                <w:color w:val="000000" w:themeColor="text1"/>
                <w:lang w:val="uk-UA"/>
              </w:rPr>
              <w:t>2</w:t>
            </w:r>
          </w:p>
        </w:tc>
        <w:tc>
          <w:tcPr>
            <w:tcW w:w="1116" w:type="pct"/>
            <w:tcBorders>
              <w:top w:val="single" w:sz="4" w:space="0" w:color="000000"/>
              <w:left w:val="single" w:sz="4" w:space="0" w:color="000000"/>
              <w:bottom w:val="single" w:sz="4" w:space="0" w:color="000000"/>
              <w:right w:val="nil"/>
            </w:tcBorders>
            <w:vAlign w:val="center"/>
            <w:hideMark/>
          </w:tcPr>
          <w:p w:rsidR="0091663D" w:rsidRPr="00491598" w:rsidRDefault="0091663D" w:rsidP="00584926">
            <w:pPr>
              <w:jc w:val="center"/>
              <w:rPr>
                <w:color w:val="000000" w:themeColor="text1"/>
                <w:lang w:val="uk-UA"/>
              </w:rPr>
            </w:pPr>
            <w:r w:rsidRPr="00491598">
              <w:rPr>
                <w:color w:val="000000" w:themeColor="text1"/>
                <w:lang w:val="uk-UA"/>
              </w:rPr>
              <w:t>3</w:t>
            </w:r>
          </w:p>
        </w:tc>
        <w:tc>
          <w:tcPr>
            <w:tcW w:w="233" w:type="pct"/>
            <w:tcBorders>
              <w:top w:val="single" w:sz="4" w:space="0" w:color="000000"/>
              <w:left w:val="single" w:sz="4" w:space="0" w:color="000000"/>
              <w:bottom w:val="single" w:sz="4" w:space="0" w:color="000000"/>
              <w:right w:val="nil"/>
            </w:tcBorders>
            <w:vAlign w:val="center"/>
            <w:hideMark/>
          </w:tcPr>
          <w:p w:rsidR="0091663D" w:rsidRPr="00491598" w:rsidRDefault="0091663D" w:rsidP="00584926">
            <w:pPr>
              <w:jc w:val="center"/>
              <w:rPr>
                <w:color w:val="000000" w:themeColor="text1"/>
                <w:lang w:val="uk-UA"/>
              </w:rPr>
            </w:pPr>
            <w:r w:rsidRPr="00491598">
              <w:rPr>
                <w:color w:val="000000" w:themeColor="text1"/>
                <w:lang w:val="uk-UA"/>
              </w:rPr>
              <w:t>4</w:t>
            </w:r>
          </w:p>
        </w:tc>
        <w:tc>
          <w:tcPr>
            <w:tcW w:w="716" w:type="pct"/>
            <w:tcBorders>
              <w:top w:val="single" w:sz="4" w:space="0" w:color="000000"/>
              <w:left w:val="single" w:sz="4" w:space="0" w:color="000000"/>
              <w:bottom w:val="single" w:sz="4" w:space="0" w:color="000000"/>
              <w:right w:val="nil"/>
            </w:tcBorders>
            <w:vAlign w:val="center"/>
            <w:hideMark/>
          </w:tcPr>
          <w:p w:rsidR="0091663D" w:rsidRPr="00491598" w:rsidRDefault="0091663D" w:rsidP="00584926">
            <w:pPr>
              <w:jc w:val="center"/>
              <w:rPr>
                <w:color w:val="000000" w:themeColor="text1"/>
                <w:lang w:val="uk-UA"/>
              </w:rPr>
            </w:pPr>
            <w:r w:rsidRPr="00491598">
              <w:rPr>
                <w:color w:val="000000" w:themeColor="text1"/>
                <w:lang w:val="uk-UA"/>
              </w:rPr>
              <w:t>5</w:t>
            </w:r>
          </w:p>
        </w:tc>
        <w:tc>
          <w:tcPr>
            <w:tcW w:w="430" w:type="pct"/>
            <w:tcBorders>
              <w:top w:val="single" w:sz="4" w:space="0" w:color="000000"/>
              <w:left w:val="single" w:sz="4" w:space="0" w:color="000000"/>
              <w:bottom w:val="single" w:sz="4" w:space="0" w:color="000000"/>
              <w:right w:val="nil"/>
            </w:tcBorders>
            <w:vAlign w:val="center"/>
            <w:hideMark/>
          </w:tcPr>
          <w:p w:rsidR="0091663D" w:rsidRPr="00491598" w:rsidRDefault="0091663D" w:rsidP="00584926">
            <w:pPr>
              <w:jc w:val="center"/>
              <w:rPr>
                <w:color w:val="000000" w:themeColor="text1"/>
                <w:lang w:val="uk-UA"/>
              </w:rPr>
            </w:pPr>
            <w:r w:rsidRPr="00491598">
              <w:rPr>
                <w:color w:val="000000" w:themeColor="text1"/>
                <w:lang w:val="uk-UA"/>
              </w:rPr>
              <w:t>6</w:t>
            </w:r>
          </w:p>
        </w:tc>
        <w:tc>
          <w:tcPr>
            <w:tcW w:w="469" w:type="pct"/>
            <w:tcBorders>
              <w:top w:val="single" w:sz="4" w:space="0" w:color="000000"/>
              <w:left w:val="single" w:sz="4" w:space="0" w:color="000000"/>
              <w:bottom w:val="single" w:sz="4" w:space="0" w:color="000000"/>
              <w:right w:val="nil"/>
            </w:tcBorders>
            <w:vAlign w:val="center"/>
          </w:tcPr>
          <w:p w:rsidR="0091663D" w:rsidRPr="00491598" w:rsidRDefault="0091663D" w:rsidP="00584926">
            <w:pPr>
              <w:jc w:val="center"/>
              <w:rPr>
                <w:color w:val="000000" w:themeColor="text1"/>
                <w:lang w:val="uk-UA"/>
              </w:rPr>
            </w:pPr>
            <w:r w:rsidRPr="00491598">
              <w:rPr>
                <w:color w:val="000000" w:themeColor="text1"/>
                <w:lang w:val="uk-UA"/>
              </w:rPr>
              <w:t>8</w:t>
            </w:r>
          </w:p>
          <w:p w:rsidR="0091663D" w:rsidRPr="00491598" w:rsidRDefault="0091663D" w:rsidP="00584926">
            <w:pPr>
              <w:jc w:val="center"/>
              <w:rPr>
                <w:color w:val="000000" w:themeColor="text1"/>
                <w:lang w:val="uk-UA"/>
              </w:rPr>
            </w:pPr>
          </w:p>
        </w:tc>
        <w:tc>
          <w:tcPr>
            <w:tcW w:w="1097" w:type="pct"/>
            <w:tcBorders>
              <w:top w:val="single" w:sz="4" w:space="0" w:color="000000"/>
              <w:left w:val="single" w:sz="4" w:space="0" w:color="000000"/>
              <w:bottom w:val="single" w:sz="4" w:space="0" w:color="000000"/>
              <w:right w:val="single" w:sz="4" w:space="0" w:color="auto"/>
            </w:tcBorders>
            <w:vAlign w:val="center"/>
            <w:hideMark/>
          </w:tcPr>
          <w:p w:rsidR="0091663D" w:rsidRPr="00491598" w:rsidRDefault="0091663D" w:rsidP="00584926">
            <w:pPr>
              <w:jc w:val="center"/>
              <w:rPr>
                <w:color w:val="000000" w:themeColor="text1"/>
                <w:lang w:val="uk-UA"/>
              </w:rPr>
            </w:pPr>
            <w:r w:rsidRPr="00491598">
              <w:rPr>
                <w:color w:val="000000" w:themeColor="text1"/>
                <w:lang w:val="uk-UA"/>
              </w:rPr>
              <w:t>9</w:t>
            </w:r>
          </w:p>
        </w:tc>
      </w:tr>
      <w:tr w:rsidR="0091663D" w:rsidRPr="00491598" w:rsidTr="00A11077">
        <w:trPr>
          <w:trHeight w:val="354"/>
        </w:trPr>
        <w:tc>
          <w:tcPr>
            <w:tcW w:w="366" w:type="pct"/>
            <w:tcBorders>
              <w:top w:val="single" w:sz="4" w:space="0" w:color="000000"/>
              <w:left w:val="single" w:sz="4" w:space="0" w:color="000000"/>
              <w:bottom w:val="nil"/>
              <w:right w:val="nil"/>
            </w:tcBorders>
            <w:vAlign w:val="center"/>
            <w:hideMark/>
          </w:tcPr>
          <w:p w:rsidR="0091663D" w:rsidRPr="00491598" w:rsidRDefault="0091663D" w:rsidP="00584926">
            <w:pPr>
              <w:jc w:val="center"/>
              <w:rPr>
                <w:color w:val="000000" w:themeColor="text1"/>
                <w:lang w:val="uk-UA"/>
              </w:rPr>
            </w:pPr>
            <w:r w:rsidRPr="00491598">
              <w:rPr>
                <w:color w:val="000000" w:themeColor="text1"/>
                <w:lang w:val="uk-UA"/>
              </w:rPr>
              <w:t>2.2.</w:t>
            </w:r>
          </w:p>
        </w:tc>
        <w:tc>
          <w:tcPr>
            <w:tcW w:w="573" w:type="pct"/>
            <w:tcBorders>
              <w:top w:val="single" w:sz="4" w:space="0" w:color="000000"/>
              <w:left w:val="single" w:sz="4" w:space="0" w:color="000000"/>
              <w:bottom w:val="nil"/>
              <w:right w:val="nil"/>
            </w:tcBorders>
            <w:vAlign w:val="center"/>
            <w:hideMark/>
          </w:tcPr>
          <w:p w:rsidR="0091663D" w:rsidRPr="00491598" w:rsidRDefault="0091663D" w:rsidP="00584926">
            <w:pPr>
              <w:rPr>
                <w:color w:val="000000" w:themeColor="text1"/>
                <w:lang w:val="uk-UA"/>
              </w:rPr>
            </w:pPr>
            <w:r w:rsidRPr="00491598">
              <w:rPr>
                <w:color w:val="000000" w:themeColor="text1"/>
                <w:lang w:val="uk-UA"/>
              </w:rPr>
              <w:t>Шляхово-мостове господарство</w:t>
            </w:r>
          </w:p>
        </w:tc>
        <w:tc>
          <w:tcPr>
            <w:tcW w:w="1116" w:type="pct"/>
            <w:tcBorders>
              <w:top w:val="single" w:sz="4" w:space="0" w:color="000000"/>
              <w:left w:val="single" w:sz="4" w:space="0" w:color="000000"/>
              <w:bottom w:val="single" w:sz="4" w:space="0" w:color="000000"/>
              <w:right w:val="nil"/>
            </w:tcBorders>
            <w:vAlign w:val="center"/>
            <w:hideMark/>
          </w:tcPr>
          <w:p w:rsidR="0091663D" w:rsidRPr="00491598" w:rsidRDefault="0091663D" w:rsidP="00584926">
            <w:pPr>
              <w:rPr>
                <w:color w:val="000000" w:themeColor="text1"/>
                <w:lang w:val="uk-UA"/>
              </w:rPr>
            </w:pPr>
            <w:proofErr w:type="spellStart"/>
            <w:r w:rsidRPr="00491598">
              <w:rPr>
                <w:color w:val="000000" w:themeColor="text1"/>
                <w:lang w:val="uk-UA"/>
              </w:rPr>
              <w:t>-Поточний</w:t>
            </w:r>
            <w:proofErr w:type="spellEnd"/>
            <w:r w:rsidRPr="00491598">
              <w:rPr>
                <w:color w:val="000000" w:themeColor="text1"/>
                <w:lang w:val="uk-UA"/>
              </w:rPr>
              <w:t xml:space="preserve"> ремонт та утримання вулиць громади</w:t>
            </w:r>
          </w:p>
        </w:tc>
        <w:tc>
          <w:tcPr>
            <w:tcW w:w="233" w:type="pct"/>
            <w:tcBorders>
              <w:top w:val="single" w:sz="4" w:space="0" w:color="000000"/>
              <w:left w:val="single" w:sz="4" w:space="0" w:color="000000"/>
              <w:bottom w:val="single" w:sz="4" w:space="0" w:color="000000"/>
              <w:right w:val="nil"/>
            </w:tcBorders>
            <w:vAlign w:val="center"/>
            <w:hideMark/>
          </w:tcPr>
          <w:p w:rsidR="0091663D" w:rsidRPr="00491598" w:rsidRDefault="0091663D" w:rsidP="00584926">
            <w:pPr>
              <w:jc w:val="center"/>
              <w:rPr>
                <w:color w:val="000000" w:themeColor="text1"/>
                <w:lang w:val="uk-UA" w:eastAsia="ru-RU"/>
              </w:rPr>
            </w:pPr>
            <w:r w:rsidRPr="00491598">
              <w:rPr>
                <w:color w:val="000000" w:themeColor="text1"/>
                <w:lang w:val="uk-UA" w:eastAsia="ru-RU"/>
              </w:rPr>
              <w:t>2021</w:t>
            </w:r>
          </w:p>
        </w:tc>
        <w:tc>
          <w:tcPr>
            <w:tcW w:w="716" w:type="pct"/>
            <w:tcBorders>
              <w:top w:val="single" w:sz="4" w:space="0" w:color="000000"/>
              <w:left w:val="single" w:sz="4" w:space="0" w:color="000000"/>
              <w:bottom w:val="single" w:sz="4" w:space="0" w:color="000000"/>
              <w:right w:val="nil"/>
            </w:tcBorders>
            <w:vAlign w:val="center"/>
            <w:hideMark/>
          </w:tcPr>
          <w:p w:rsidR="0091663D" w:rsidRPr="00491598" w:rsidRDefault="0091663D" w:rsidP="00584926">
            <w:pPr>
              <w:jc w:val="center"/>
              <w:rPr>
                <w:color w:val="000000" w:themeColor="text1"/>
                <w:lang w:val="uk-UA" w:eastAsia="ru-RU"/>
              </w:rPr>
            </w:pPr>
            <w:r w:rsidRPr="00491598">
              <w:rPr>
                <w:color w:val="000000" w:themeColor="text1"/>
                <w:lang w:val="uk-UA" w:eastAsia="ru-RU"/>
              </w:rPr>
              <w:t>Рахівська міська рада</w:t>
            </w:r>
          </w:p>
        </w:tc>
        <w:tc>
          <w:tcPr>
            <w:tcW w:w="430" w:type="pct"/>
            <w:tcBorders>
              <w:top w:val="single" w:sz="4" w:space="0" w:color="000000"/>
              <w:left w:val="single" w:sz="4" w:space="0" w:color="000000"/>
              <w:bottom w:val="single" w:sz="4" w:space="0" w:color="000000"/>
              <w:right w:val="nil"/>
            </w:tcBorders>
            <w:vAlign w:val="center"/>
            <w:hideMark/>
          </w:tcPr>
          <w:p w:rsidR="0091663D" w:rsidRPr="00491598" w:rsidRDefault="0091663D" w:rsidP="00584926">
            <w:pPr>
              <w:jc w:val="center"/>
              <w:rPr>
                <w:color w:val="000000" w:themeColor="text1"/>
                <w:lang w:val="uk-UA" w:eastAsia="ru-RU"/>
              </w:rPr>
            </w:pPr>
            <w:r w:rsidRPr="00491598">
              <w:rPr>
                <w:color w:val="000000" w:themeColor="text1"/>
                <w:lang w:val="uk-UA" w:eastAsia="ru-RU"/>
              </w:rPr>
              <w:t>Міський бюджет</w:t>
            </w:r>
          </w:p>
        </w:tc>
        <w:tc>
          <w:tcPr>
            <w:tcW w:w="469" w:type="pct"/>
            <w:tcBorders>
              <w:top w:val="single" w:sz="4" w:space="0" w:color="000000"/>
              <w:left w:val="single" w:sz="4" w:space="0" w:color="000000"/>
              <w:bottom w:val="single" w:sz="4" w:space="0" w:color="000000"/>
              <w:right w:val="nil"/>
            </w:tcBorders>
            <w:vAlign w:val="center"/>
            <w:hideMark/>
          </w:tcPr>
          <w:p w:rsidR="0091663D" w:rsidRPr="00491598" w:rsidRDefault="0091663D" w:rsidP="00584926">
            <w:pPr>
              <w:jc w:val="center"/>
              <w:rPr>
                <w:color w:val="000000" w:themeColor="text1"/>
                <w:lang w:val="uk-UA" w:eastAsia="en-US"/>
              </w:rPr>
            </w:pPr>
            <w:r w:rsidRPr="00491598">
              <w:rPr>
                <w:color w:val="000000" w:themeColor="text1"/>
                <w:lang w:val="uk-UA"/>
              </w:rPr>
              <w:t>1000,00</w:t>
            </w:r>
          </w:p>
        </w:tc>
        <w:tc>
          <w:tcPr>
            <w:tcW w:w="1097" w:type="pct"/>
            <w:tcBorders>
              <w:top w:val="single" w:sz="4" w:space="0" w:color="000000"/>
              <w:left w:val="single" w:sz="4" w:space="0" w:color="000000"/>
              <w:bottom w:val="single" w:sz="4" w:space="0" w:color="000000"/>
              <w:right w:val="single" w:sz="4" w:space="0" w:color="auto"/>
            </w:tcBorders>
            <w:hideMark/>
          </w:tcPr>
          <w:p w:rsidR="0091663D" w:rsidRPr="00491598" w:rsidRDefault="0091663D" w:rsidP="00584926">
            <w:pPr>
              <w:snapToGrid w:val="0"/>
              <w:rPr>
                <w:color w:val="000000" w:themeColor="text1"/>
                <w:lang w:val="uk-UA" w:eastAsia="en-US"/>
              </w:rPr>
            </w:pPr>
            <w:r w:rsidRPr="00491598">
              <w:rPr>
                <w:color w:val="000000" w:themeColor="text1"/>
                <w:lang w:val="uk-UA"/>
              </w:rPr>
              <w:t>Забезпечення безпечного пересування учасників дорожнього руху та зменшення аварійності на дорогах громади.</w:t>
            </w:r>
          </w:p>
        </w:tc>
      </w:tr>
      <w:tr w:rsidR="0091663D" w:rsidRPr="00491598" w:rsidTr="00A11077">
        <w:trPr>
          <w:trHeight w:val="70"/>
        </w:trPr>
        <w:tc>
          <w:tcPr>
            <w:tcW w:w="0" w:type="auto"/>
            <w:tcBorders>
              <w:top w:val="nil"/>
              <w:left w:val="single" w:sz="4" w:space="0" w:color="000000"/>
              <w:bottom w:val="nil"/>
              <w:right w:val="nil"/>
            </w:tcBorders>
            <w:vAlign w:val="center"/>
            <w:hideMark/>
          </w:tcPr>
          <w:p w:rsidR="0091663D" w:rsidRPr="00491598" w:rsidRDefault="0091663D" w:rsidP="00584926">
            <w:pPr>
              <w:rPr>
                <w:color w:val="000000" w:themeColor="text1"/>
                <w:sz w:val="22"/>
                <w:szCs w:val="22"/>
                <w:lang w:val="uk-UA" w:eastAsia="en-US"/>
              </w:rPr>
            </w:pPr>
          </w:p>
        </w:tc>
        <w:tc>
          <w:tcPr>
            <w:tcW w:w="0" w:type="auto"/>
            <w:tcBorders>
              <w:top w:val="nil"/>
              <w:left w:val="single" w:sz="4" w:space="0" w:color="000000"/>
              <w:bottom w:val="nil"/>
              <w:right w:val="nil"/>
            </w:tcBorders>
            <w:vAlign w:val="center"/>
            <w:hideMark/>
          </w:tcPr>
          <w:p w:rsidR="0091663D" w:rsidRPr="00491598" w:rsidRDefault="0091663D" w:rsidP="00584926">
            <w:pPr>
              <w:rPr>
                <w:color w:val="000000" w:themeColor="text1"/>
                <w:sz w:val="22"/>
                <w:szCs w:val="22"/>
                <w:lang w:val="uk-UA" w:eastAsia="en-US"/>
              </w:rPr>
            </w:pPr>
          </w:p>
        </w:tc>
        <w:tc>
          <w:tcPr>
            <w:tcW w:w="1116" w:type="pct"/>
            <w:tcBorders>
              <w:top w:val="single" w:sz="4" w:space="0" w:color="000000"/>
              <w:left w:val="single" w:sz="4" w:space="0" w:color="000000"/>
              <w:bottom w:val="single" w:sz="4" w:space="0" w:color="000000"/>
              <w:right w:val="nil"/>
            </w:tcBorders>
            <w:vAlign w:val="center"/>
            <w:hideMark/>
          </w:tcPr>
          <w:p w:rsidR="0091663D" w:rsidRPr="00491598" w:rsidRDefault="0091663D" w:rsidP="00584926">
            <w:pPr>
              <w:pStyle w:val="a4"/>
              <w:numPr>
                <w:ilvl w:val="0"/>
                <w:numId w:val="30"/>
              </w:numPr>
              <w:spacing w:before="0" w:beforeAutospacing="0" w:after="0" w:afterAutospacing="0"/>
              <w:ind w:left="0"/>
              <w:contextualSpacing/>
              <w:rPr>
                <w:color w:val="000000" w:themeColor="text1"/>
                <w:lang w:val="uk-UA" w:eastAsia="uk-UA"/>
              </w:rPr>
            </w:pPr>
            <w:r w:rsidRPr="00491598">
              <w:rPr>
                <w:color w:val="000000" w:themeColor="text1"/>
                <w:lang w:val="uk-UA" w:eastAsia="uk-UA"/>
              </w:rPr>
              <w:t>Капітальний ремонт вулиці Шевченка у м. Рахів</w:t>
            </w:r>
          </w:p>
        </w:tc>
        <w:tc>
          <w:tcPr>
            <w:tcW w:w="233" w:type="pct"/>
            <w:tcBorders>
              <w:top w:val="single" w:sz="4" w:space="0" w:color="000000"/>
              <w:left w:val="single" w:sz="4" w:space="0" w:color="000000"/>
              <w:bottom w:val="single" w:sz="4" w:space="0" w:color="000000"/>
              <w:right w:val="nil"/>
            </w:tcBorders>
            <w:vAlign w:val="center"/>
            <w:hideMark/>
          </w:tcPr>
          <w:p w:rsidR="0091663D" w:rsidRPr="00491598" w:rsidRDefault="0091663D" w:rsidP="00584926">
            <w:pPr>
              <w:jc w:val="center"/>
              <w:rPr>
                <w:color w:val="000000" w:themeColor="text1"/>
                <w:lang w:val="uk-UA" w:eastAsia="ru-RU"/>
              </w:rPr>
            </w:pPr>
            <w:r w:rsidRPr="00491598">
              <w:rPr>
                <w:color w:val="000000" w:themeColor="text1"/>
                <w:lang w:val="uk-UA" w:eastAsia="ru-RU"/>
              </w:rPr>
              <w:t>2021</w:t>
            </w:r>
          </w:p>
        </w:tc>
        <w:tc>
          <w:tcPr>
            <w:tcW w:w="716" w:type="pct"/>
            <w:tcBorders>
              <w:top w:val="single" w:sz="4" w:space="0" w:color="000000"/>
              <w:left w:val="single" w:sz="4" w:space="0" w:color="000000"/>
              <w:bottom w:val="single" w:sz="4" w:space="0" w:color="000000"/>
              <w:right w:val="nil"/>
            </w:tcBorders>
            <w:vAlign w:val="center"/>
            <w:hideMark/>
          </w:tcPr>
          <w:p w:rsidR="0091663D" w:rsidRPr="00491598" w:rsidRDefault="0091663D" w:rsidP="00584926">
            <w:pPr>
              <w:jc w:val="center"/>
              <w:rPr>
                <w:color w:val="000000" w:themeColor="text1"/>
                <w:lang w:val="uk-UA" w:eastAsia="ru-RU"/>
              </w:rPr>
            </w:pPr>
            <w:r w:rsidRPr="00491598">
              <w:rPr>
                <w:color w:val="000000" w:themeColor="text1"/>
                <w:lang w:val="uk-UA" w:eastAsia="ru-RU"/>
              </w:rPr>
              <w:t>Рахівська міська рада</w:t>
            </w:r>
          </w:p>
        </w:tc>
        <w:tc>
          <w:tcPr>
            <w:tcW w:w="430" w:type="pct"/>
            <w:tcBorders>
              <w:top w:val="single" w:sz="4" w:space="0" w:color="000000"/>
              <w:left w:val="single" w:sz="4" w:space="0" w:color="000000"/>
              <w:bottom w:val="single" w:sz="4" w:space="0" w:color="000000"/>
              <w:right w:val="nil"/>
            </w:tcBorders>
            <w:vAlign w:val="center"/>
            <w:hideMark/>
          </w:tcPr>
          <w:p w:rsidR="0091663D" w:rsidRPr="00491598" w:rsidRDefault="0091663D" w:rsidP="00584926">
            <w:pPr>
              <w:jc w:val="center"/>
              <w:rPr>
                <w:color w:val="000000" w:themeColor="text1"/>
                <w:lang w:val="uk-UA" w:eastAsia="ru-RU"/>
              </w:rPr>
            </w:pPr>
            <w:r w:rsidRPr="00491598">
              <w:rPr>
                <w:color w:val="000000" w:themeColor="text1"/>
                <w:lang w:val="uk-UA" w:eastAsia="ru-RU"/>
              </w:rPr>
              <w:t>Міський бюджет</w:t>
            </w:r>
          </w:p>
        </w:tc>
        <w:tc>
          <w:tcPr>
            <w:tcW w:w="469" w:type="pct"/>
            <w:tcBorders>
              <w:top w:val="single" w:sz="4" w:space="0" w:color="000000"/>
              <w:left w:val="single" w:sz="4" w:space="0" w:color="000000"/>
              <w:bottom w:val="single" w:sz="4" w:space="0" w:color="000000"/>
              <w:right w:val="nil"/>
            </w:tcBorders>
            <w:vAlign w:val="center"/>
            <w:hideMark/>
          </w:tcPr>
          <w:p w:rsidR="0091663D" w:rsidRPr="00491598" w:rsidRDefault="0091663D" w:rsidP="00584926">
            <w:pPr>
              <w:jc w:val="center"/>
              <w:rPr>
                <w:color w:val="000000" w:themeColor="text1"/>
                <w:lang w:val="uk-UA" w:eastAsia="en-US"/>
              </w:rPr>
            </w:pPr>
            <w:r w:rsidRPr="00491598">
              <w:rPr>
                <w:color w:val="000000" w:themeColor="text1"/>
                <w:lang w:val="uk-UA"/>
              </w:rPr>
              <w:t>5500,00</w:t>
            </w:r>
          </w:p>
        </w:tc>
        <w:tc>
          <w:tcPr>
            <w:tcW w:w="1097" w:type="pct"/>
            <w:tcBorders>
              <w:top w:val="single" w:sz="4" w:space="0" w:color="000000"/>
              <w:left w:val="single" w:sz="4" w:space="0" w:color="000000"/>
              <w:bottom w:val="single" w:sz="4" w:space="0" w:color="000000"/>
              <w:right w:val="single" w:sz="4" w:space="0" w:color="auto"/>
            </w:tcBorders>
            <w:hideMark/>
          </w:tcPr>
          <w:p w:rsidR="0091663D" w:rsidRPr="00491598" w:rsidRDefault="0091663D" w:rsidP="00584926">
            <w:pPr>
              <w:snapToGrid w:val="0"/>
              <w:rPr>
                <w:color w:val="000000" w:themeColor="text1"/>
                <w:lang w:val="uk-UA" w:eastAsia="en-US"/>
              </w:rPr>
            </w:pPr>
            <w:r w:rsidRPr="00491598">
              <w:rPr>
                <w:color w:val="000000" w:themeColor="text1"/>
                <w:lang w:val="uk-UA"/>
              </w:rPr>
              <w:t>Забезпечення безпечного пересування учасників дорожнього руху та зменшення аварійності на дорогах громади.</w:t>
            </w:r>
          </w:p>
        </w:tc>
      </w:tr>
      <w:tr w:rsidR="0091663D" w:rsidRPr="00491598" w:rsidTr="00A11077">
        <w:trPr>
          <w:trHeight w:val="70"/>
        </w:trPr>
        <w:tc>
          <w:tcPr>
            <w:tcW w:w="0" w:type="auto"/>
            <w:tcBorders>
              <w:top w:val="nil"/>
              <w:left w:val="single" w:sz="4" w:space="0" w:color="000000"/>
              <w:bottom w:val="nil"/>
              <w:right w:val="nil"/>
            </w:tcBorders>
            <w:vAlign w:val="center"/>
          </w:tcPr>
          <w:p w:rsidR="0091663D" w:rsidRPr="00491598" w:rsidRDefault="0091663D" w:rsidP="00584926">
            <w:pPr>
              <w:rPr>
                <w:color w:val="000000" w:themeColor="text1"/>
                <w:sz w:val="22"/>
                <w:szCs w:val="22"/>
                <w:lang w:val="uk-UA" w:eastAsia="en-US"/>
              </w:rPr>
            </w:pPr>
          </w:p>
        </w:tc>
        <w:tc>
          <w:tcPr>
            <w:tcW w:w="0" w:type="auto"/>
            <w:tcBorders>
              <w:top w:val="nil"/>
              <w:left w:val="single" w:sz="4" w:space="0" w:color="000000"/>
              <w:bottom w:val="nil"/>
              <w:right w:val="nil"/>
            </w:tcBorders>
            <w:vAlign w:val="center"/>
          </w:tcPr>
          <w:p w:rsidR="0091663D" w:rsidRPr="00491598" w:rsidRDefault="0091663D" w:rsidP="00584926">
            <w:pPr>
              <w:rPr>
                <w:color w:val="000000" w:themeColor="text1"/>
                <w:sz w:val="22"/>
                <w:szCs w:val="22"/>
                <w:lang w:val="uk-UA" w:eastAsia="en-US"/>
              </w:rPr>
            </w:pPr>
          </w:p>
        </w:tc>
        <w:tc>
          <w:tcPr>
            <w:tcW w:w="1116" w:type="pct"/>
            <w:tcBorders>
              <w:top w:val="single" w:sz="4" w:space="0" w:color="000000"/>
              <w:left w:val="single" w:sz="4" w:space="0" w:color="000000"/>
              <w:bottom w:val="single" w:sz="4" w:space="0" w:color="000000"/>
              <w:right w:val="nil"/>
            </w:tcBorders>
            <w:vAlign w:val="center"/>
            <w:hideMark/>
          </w:tcPr>
          <w:p w:rsidR="0091663D" w:rsidRPr="00491598" w:rsidRDefault="0091663D" w:rsidP="00584926">
            <w:pPr>
              <w:pStyle w:val="a4"/>
              <w:numPr>
                <w:ilvl w:val="0"/>
                <w:numId w:val="30"/>
              </w:numPr>
              <w:spacing w:before="0" w:beforeAutospacing="0" w:after="0" w:afterAutospacing="0"/>
              <w:ind w:left="0"/>
              <w:contextualSpacing/>
              <w:rPr>
                <w:color w:val="000000" w:themeColor="text1"/>
                <w:lang w:val="uk-UA" w:eastAsia="uk-UA"/>
              </w:rPr>
            </w:pPr>
            <w:r w:rsidRPr="00491598">
              <w:rPr>
                <w:color w:val="000000" w:themeColor="text1"/>
                <w:lang w:val="uk-UA" w:eastAsia="uk-UA"/>
              </w:rPr>
              <w:t>Капітальний ремонт дороги по вул. Харківська у                         м. Рахів (коригування)</w:t>
            </w:r>
          </w:p>
        </w:tc>
        <w:tc>
          <w:tcPr>
            <w:tcW w:w="233" w:type="pct"/>
            <w:tcBorders>
              <w:top w:val="single" w:sz="4" w:space="0" w:color="000000"/>
              <w:left w:val="single" w:sz="4" w:space="0" w:color="000000"/>
              <w:bottom w:val="single" w:sz="4" w:space="0" w:color="000000"/>
              <w:right w:val="nil"/>
            </w:tcBorders>
            <w:vAlign w:val="center"/>
            <w:hideMark/>
          </w:tcPr>
          <w:p w:rsidR="0091663D" w:rsidRPr="00491598" w:rsidRDefault="0091663D" w:rsidP="00584926">
            <w:pPr>
              <w:jc w:val="center"/>
              <w:rPr>
                <w:color w:val="000000" w:themeColor="text1"/>
                <w:lang w:val="uk-UA" w:eastAsia="ru-RU"/>
              </w:rPr>
            </w:pPr>
            <w:r w:rsidRPr="00491598">
              <w:rPr>
                <w:color w:val="000000" w:themeColor="text1"/>
                <w:lang w:val="uk-UA" w:eastAsia="ru-RU"/>
              </w:rPr>
              <w:t xml:space="preserve">2021 </w:t>
            </w:r>
          </w:p>
        </w:tc>
        <w:tc>
          <w:tcPr>
            <w:tcW w:w="716" w:type="pct"/>
            <w:tcBorders>
              <w:top w:val="single" w:sz="4" w:space="0" w:color="000000"/>
              <w:left w:val="single" w:sz="4" w:space="0" w:color="000000"/>
              <w:bottom w:val="single" w:sz="4" w:space="0" w:color="000000"/>
              <w:right w:val="nil"/>
            </w:tcBorders>
            <w:vAlign w:val="center"/>
            <w:hideMark/>
          </w:tcPr>
          <w:p w:rsidR="0091663D" w:rsidRPr="00491598" w:rsidRDefault="0091663D" w:rsidP="00584926">
            <w:pPr>
              <w:jc w:val="center"/>
              <w:rPr>
                <w:color w:val="000000" w:themeColor="text1"/>
                <w:lang w:val="uk-UA" w:eastAsia="ru-RU"/>
              </w:rPr>
            </w:pPr>
            <w:r w:rsidRPr="00491598">
              <w:rPr>
                <w:color w:val="000000" w:themeColor="text1"/>
                <w:lang w:val="uk-UA" w:eastAsia="ru-RU"/>
              </w:rPr>
              <w:t>Рахівська міська рада</w:t>
            </w:r>
          </w:p>
        </w:tc>
        <w:tc>
          <w:tcPr>
            <w:tcW w:w="430" w:type="pct"/>
            <w:tcBorders>
              <w:top w:val="single" w:sz="4" w:space="0" w:color="000000"/>
              <w:left w:val="single" w:sz="4" w:space="0" w:color="000000"/>
              <w:bottom w:val="single" w:sz="4" w:space="0" w:color="000000"/>
              <w:right w:val="nil"/>
            </w:tcBorders>
            <w:vAlign w:val="center"/>
            <w:hideMark/>
          </w:tcPr>
          <w:p w:rsidR="0091663D" w:rsidRPr="00491598" w:rsidRDefault="0091663D" w:rsidP="00584926">
            <w:pPr>
              <w:jc w:val="center"/>
              <w:rPr>
                <w:color w:val="000000" w:themeColor="text1"/>
                <w:lang w:val="uk-UA" w:eastAsia="ru-RU"/>
              </w:rPr>
            </w:pPr>
            <w:r w:rsidRPr="00491598">
              <w:rPr>
                <w:color w:val="000000" w:themeColor="text1"/>
                <w:lang w:val="uk-UA" w:eastAsia="ru-RU"/>
              </w:rPr>
              <w:t>Міський бюджет</w:t>
            </w:r>
          </w:p>
        </w:tc>
        <w:tc>
          <w:tcPr>
            <w:tcW w:w="469" w:type="pct"/>
            <w:tcBorders>
              <w:top w:val="single" w:sz="4" w:space="0" w:color="000000"/>
              <w:left w:val="single" w:sz="4" w:space="0" w:color="000000"/>
              <w:bottom w:val="single" w:sz="4" w:space="0" w:color="000000"/>
              <w:right w:val="nil"/>
            </w:tcBorders>
            <w:vAlign w:val="center"/>
            <w:hideMark/>
          </w:tcPr>
          <w:p w:rsidR="0091663D" w:rsidRPr="00491598" w:rsidRDefault="0091663D" w:rsidP="00584926">
            <w:pPr>
              <w:jc w:val="center"/>
              <w:rPr>
                <w:color w:val="000000" w:themeColor="text1"/>
                <w:lang w:val="uk-UA" w:eastAsia="en-US"/>
              </w:rPr>
            </w:pPr>
            <w:r w:rsidRPr="00491598">
              <w:rPr>
                <w:color w:val="000000" w:themeColor="text1"/>
                <w:lang w:val="uk-UA"/>
              </w:rPr>
              <w:t>1500,00</w:t>
            </w:r>
          </w:p>
        </w:tc>
        <w:tc>
          <w:tcPr>
            <w:tcW w:w="1097" w:type="pct"/>
            <w:tcBorders>
              <w:top w:val="single" w:sz="4" w:space="0" w:color="000000"/>
              <w:left w:val="single" w:sz="4" w:space="0" w:color="000000"/>
              <w:bottom w:val="single" w:sz="4" w:space="0" w:color="000000"/>
              <w:right w:val="single" w:sz="4" w:space="0" w:color="auto"/>
            </w:tcBorders>
            <w:hideMark/>
          </w:tcPr>
          <w:p w:rsidR="0091663D" w:rsidRPr="00491598" w:rsidRDefault="0091663D" w:rsidP="00584926">
            <w:pPr>
              <w:snapToGrid w:val="0"/>
              <w:rPr>
                <w:color w:val="000000" w:themeColor="text1"/>
                <w:sz w:val="22"/>
                <w:szCs w:val="22"/>
                <w:lang w:val="uk-UA" w:eastAsia="en-US"/>
              </w:rPr>
            </w:pPr>
            <w:r w:rsidRPr="00491598">
              <w:rPr>
                <w:color w:val="000000" w:themeColor="text1"/>
                <w:lang w:val="uk-UA"/>
              </w:rPr>
              <w:t>Забезпечення безпечного пересування учасників дорожнього руху та зменшення аварійності на дорогах громади.</w:t>
            </w:r>
          </w:p>
        </w:tc>
      </w:tr>
      <w:tr w:rsidR="0091663D" w:rsidRPr="00491598" w:rsidTr="00A11077">
        <w:trPr>
          <w:trHeight w:val="70"/>
        </w:trPr>
        <w:tc>
          <w:tcPr>
            <w:tcW w:w="0" w:type="auto"/>
            <w:tcBorders>
              <w:top w:val="nil"/>
              <w:left w:val="single" w:sz="4" w:space="0" w:color="000000"/>
              <w:bottom w:val="nil"/>
              <w:right w:val="nil"/>
            </w:tcBorders>
            <w:vAlign w:val="center"/>
          </w:tcPr>
          <w:p w:rsidR="0091663D" w:rsidRPr="00491598" w:rsidRDefault="0091663D" w:rsidP="00584926">
            <w:pPr>
              <w:rPr>
                <w:color w:val="000000" w:themeColor="text1"/>
                <w:sz w:val="22"/>
                <w:szCs w:val="22"/>
                <w:lang w:val="uk-UA" w:eastAsia="en-US"/>
              </w:rPr>
            </w:pPr>
          </w:p>
        </w:tc>
        <w:tc>
          <w:tcPr>
            <w:tcW w:w="0" w:type="auto"/>
            <w:tcBorders>
              <w:top w:val="nil"/>
              <w:left w:val="single" w:sz="4" w:space="0" w:color="000000"/>
              <w:bottom w:val="nil"/>
              <w:right w:val="nil"/>
            </w:tcBorders>
            <w:vAlign w:val="center"/>
          </w:tcPr>
          <w:p w:rsidR="0091663D" w:rsidRPr="00491598" w:rsidRDefault="0091663D" w:rsidP="00584926">
            <w:pPr>
              <w:rPr>
                <w:color w:val="000000" w:themeColor="text1"/>
                <w:sz w:val="22"/>
                <w:szCs w:val="22"/>
                <w:lang w:val="uk-UA" w:eastAsia="en-US"/>
              </w:rPr>
            </w:pPr>
          </w:p>
        </w:tc>
        <w:tc>
          <w:tcPr>
            <w:tcW w:w="1116" w:type="pct"/>
            <w:tcBorders>
              <w:top w:val="single" w:sz="4" w:space="0" w:color="000000"/>
              <w:left w:val="single" w:sz="4" w:space="0" w:color="000000"/>
              <w:bottom w:val="single" w:sz="4" w:space="0" w:color="000000"/>
              <w:right w:val="nil"/>
            </w:tcBorders>
            <w:vAlign w:val="center"/>
            <w:hideMark/>
          </w:tcPr>
          <w:p w:rsidR="009875F5" w:rsidRDefault="0091663D" w:rsidP="00584926">
            <w:pPr>
              <w:pStyle w:val="a4"/>
              <w:numPr>
                <w:ilvl w:val="0"/>
                <w:numId w:val="30"/>
              </w:numPr>
              <w:spacing w:before="0" w:beforeAutospacing="0" w:after="0" w:afterAutospacing="0"/>
              <w:ind w:left="0"/>
              <w:contextualSpacing/>
              <w:rPr>
                <w:color w:val="000000" w:themeColor="text1"/>
                <w:lang w:val="uk-UA" w:eastAsia="uk-UA"/>
              </w:rPr>
            </w:pPr>
            <w:r w:rsidRPr="00491598">
              <w:rPr>
                <w:color w:val="000000" w:themeColor="text1"/>
                <w:lang w:val="uk-UA" w:eastAsia="uk-UA"/>
              </w:rPr>
              <w:t xml:space="preserve">Капітальний ремонт </w:t>
            </w:r>
          </w:p>
          <w:p w:rsidR="0091663D" w:rsidRPr="00491598" w:rsidRDefault="0091663D" w:rsidP="00584926">
            <w:pPr>
              <w:pStyle w:val="a4"/>
              <w:numPr>
                <w:ilvl w:val="0"/>
                <w:numId w:val="30"/>
              </w:numPr>
              <w:spacing w:before="0" w:beforeAutospacing="0" w:after="0" w:afterAutospacing="0"/>
              <w:ind w:left="0"/>
              <w:contextualSpacing/>
              <w:rPr>
                <w:color w:val="000000" w:themeColor="text1"/>
                <w:lang w:val="uk-UA" w:eastAsia="uk-UA"/>
              </w:rPr>
            </w:pPr>
            <w:r w:rsidRPr="00491598">
              <w:rPr>
                <w:color w:val="000000" w:themeColor="text1"/>
                <w:lang w:val="uk-UA" w:eastAsia="uk-UA"/>
              </w:rPr>
              <w:t>вул. Партизанська у м. Рахів</w:t>
            </w:r>
          </w:p>
        </w:tc>
        <w:tc>
          <w:tcPr>
            <w:tcW w:w="233" w:type="pct"/>
            <w:tcBorders>
              <w:top w:val="single" w:sz="4" w:space="0" w:color="000000"/>
              <w:left w:val="single" w:sz="4" w:space="0" w:color="000000"/>
              <w:bottom w:val="single" w:sz="4" w:space="0" w:color="000000"/>
              <w:right w:val="nil"/>
            </w:tcBorders>
            <w:vAlign w:val="center"/>
            <w:hideMark/>
          </w:tcPr>
          <w:p w:rsidR="0091663D" w:rsidRPr="00491598" w:rsidRDefault="0091663D" w:rsidP="00584926">
            <w:pPr>
              <w:jc w:val="center"/>
              <w:rPr>
                <w:color w:val="000000" w:themeColor="text1"/>
                <w:lang w:val="uk-UA" w:eastAsia="ru-RU"/>
              </w:rPr>
            </w:pPr>
            <w:r w:rsidRPr="00491598">
              <w:rPr>
                <w:color w:val="000000" w:themeColor="text1"/>
                <w:lang w:val="uk-UA" w:eastAsia="ru-RU"/>
              </w:rPr>
              <w:t>2021</w:t>
            </w:r>
          </w:p>
        </w:tc>
        <w:tc>
          <w:tcPr>
            <w:tcW w:w="716" w:type="pct"/>
            <w:tcBorders>
              <w:top w:val="single" w:sz="4" w:space="0" w:color="000000"/>
              <w:left w:val="single" w:sz="4" w:space="0" w:color="000000"/>
              <w:bottom w:val="single" w:sz="4" w:space="0" w:color="000000"/>
              <w:right w:val="nil"/>
            </w:tcBorders>
            <w:vAlign w:val="center"/>
            <w:hideMark/>
          </w:tcPr>
          <w:p w:rsidR="0091663D" w:rsidRPr="00491598" w:rsidRDefault="0091663D" w:rsidP="00584926">
            <w:pPr>
              <w:jc w:val="center"/>
              <w:rPr>
                <w:color w:val="000000" w:themeColor="text1"/>
                <w:lang w:val="uk-UA" w:eastAsia="ru-RU"/>
              </w:rPr>
            </w:pPr>
            <w:r w:rsidRPr="00491598">
              <w:rPr>
                <w:color w:val="000000" w:themeColor="text1"/>
                <w:lang w:val="uk-UA" w:eastAsia="ru-RU"/>
              </w:rPr>
              <w:t>Рахівська міська рада</w:t>
            </w:r>
          </w:p>
        </w:tc>
        <w:tc>
          <w:tcPr>
            <w:tcW w:w="430" w:type="pct"/>
            <w:tcBorders>
              <w:top w:val="single" w:sz="4" w:space="0" w:color="000000"/>
              <w:left w:val="single" w:sz="4" w:space="0" w:color="000000"/>
              <w:bottom w:val="single" w:sz="4" w:space="0" w:color="000000"/>
              <w:right w:val="nil"/>
            </w:tcBorders>
            <w:vAlign w:val="center"/>
            <w:hideMark/>
          </w:tcPr>
          <w:p w:rsidR="0091663D" w:rsidRPr="00491598" w:rsidRDefault="0091663D" w:rsidP="00584926">
            <w:pPr>
              <w:jc w:val="center"/>
              <w:rPr>
                <w:color w:val="000000" w:themeColor="text1"/>
                <w:lang w:val="uk-UA" w:eastAsia="ru-RU"/>
              </w:rPr>
            </w:pPr>
            <w:r w:rsidRPr="00491598">
              <w:rPr>
                <w:color w:val="000000" w:themeColor="text1"/>
                <w:lang w:val="uk-UA" w:eastAsia="ru-RU"/>
              </w:rPr>
              <w:t>Міський бюджет</w:t>
            </w:r>
          </w:p>
        </w:tc>
        <w:tc>
          <w:tcPr>
            <w:tcW w:w="469" w:type="pct"/>
            <w:tcBorders>
              <w:top w:val="single" w:sz="4" w:space="0" w:color="000000"/>
              <w:left w:val="single" w:sz="4" w:space="0" w:color="000000"/>
              <w:bottom w:val="single" w:sz="4" w:space="0" w:color="000000"/>
              <w:right w:val="nil"/>
            </w:tcBorders>
            <w:vAlign w:val="center"/>
            <w:hideMark/>
          </w:tcPr>
          <w:p w:rsidR="0091663D" w:rsidRPr="00491598" w:rsidRDefault="0091663D" w:rsidP="00584926">
            <w:pPr>
              <w:jc w:val="center"/>
              <w:rPr>
                <w:color w:val="000000" w:themeColor="text1"/>
                <w:lang w:val="uk-UA" w:eastAsia="en-US"/>
              </w:rPr>
            </w:pPr>
            <w:r w:rsidRPr="00491598">
              <w:rPr>
                <w:color w:val="000000" w:themeColor="text1"/>
                <w:lang w:val="uk-UA"/>
              </w:rPr>
              <w:t>1400,00</w:t>
            </w:r>
          </w:p>
        </w:tc>
        <w:tc>
          <w:tcPr>
            <w:tcW w:w="1097" w:type="pct"/>
            <w:tcBorders>
              <w:top w:val="single" w:sz="4" w:space="0" w:color="000000"/>
              <w:left w:val="single" w:sz="4" w:space="0" w:color="000000"/>
              <w:bottom w:val="single" w:sz="4" w:space="0" w:color="000000"/>
              <w:right w:val="single" w:sz="4" w:space="0" w:color="auto"/>
            </w:tcBorders>
            <w:hideMark/>
          </w:tcPr>
          <w:p w:rsidR="0091663D" w:rsidRPr="00491598" w:rsidRDefault="0091663D" w:rsidP="00584926">
            <w:pPr>
              <w:snapToGrid w:val="0"/>
              <w:rPr>
                <w:color w:val="000000" w:themeColor="text1"/>
                <w:sz w:val="22"/>
                <w:szCs w:val="22"/>
                <w:lang w:val="uk-UA" w:eastAsia="en-US"/>
              </w:rPr>
            </w:pPr>
            <w:r w:rsidRPr="00491598">
              <w:rPr>
                <w:color w:val="000000" w:themeColor="text1"/>
                <w:lang w:val="uk-UA"/>
              </w:rPr>
              <w:t>Забезпечення безпечного пересування учасників дорожнього руху та зменшення аварійності на дорогах громади.</w:t>
            </w:r>
          </w:p>
        </w:tc>
      </w:tr>
      <w:tr w:rsidR="0091663D" w:rsidRPr="00491598" w:rsidTr="00A11077">
        <w:trPr>
          <w:trHeight w:val="70"/>
        </w:trPr>
        <w:tc>
          <w:tcPr>
            <w:tcW w:w="0" w:type="auto"/>
            <w:tcBorders>
              <w:top w:val="nil"/>
              <w:left w:val="single" w:sz="4" w:space="0" w:color="000000"/>
              <w:bottom w:val="nil"/>
              <w:right w:val="nil"/>
            </w:tcBorders>
            <w:vAlign w:val="center"/>
          </w:tcPr>
          <w:p w:rsidR="0091663D" w:rsidRPr="00491598" w:rsidRDefault="0091663D" w:rsidP="00584926">
            <w:pPr>
              <w:rPr>
                <w:color w:val="000000" w:themeColor="text1"/>
                <w:sz w:val="22"/>
                <w:szCs w:val="22"/>
                <w:lang w:val="uk-UA" w:eastAsia="en-US"/>
              </w:rPr>
            </w:pPr>
          </w:p>
        </w:tc>
        <w:tc>
          <w:tcPr>
            <w:tcW w:w="0" w:type="auto"/>
            <w:tcBorders>
              <w:top w:val="nil"/>
              <w:left w:val="single" w:sz="4" w:space="0" w:color="000000"/>
              <w:bottom w:val="nil"/>
              <w:right w:val="nil"/>
            </w:tcBorders>
            <w:vAlign w:val="center"/>
          </w:tcPr>
          <w:p w:rsidR="0091663D" w:rsidRPr="00491598" w:rsidRDefault="0091663D" w:rsidP="00584926">
            <w:pPr>
              <w:rPr>
                <w:color w:val="000000" w:themeColor="text1"/>
                <w:sz w:val="22"/>
                <w:szCs w:val="22"/>
                <w:lang w:val="uk-UA" w:eastAsia="en-US"/>
              </w:rPr>
            </w:pPr>
          </w:p>
        </w:tc>
        <w:tc>
          <w:tcPr>
            <w:tcW w:w="1116" w:type="pct"/>
            <w:tcBorders>
              <w:top w:val="single" w:sz="4" w:space="0" w:color="000000"/>
              <w:left w:val="single" w:sz="4" w:space="0" w:color="000000"/>
              <w:bottom w:val="single" w:sz="4" w:space="0" w:color="000000"/>
              <w:right w:val="nil"/>
            </w:tcBorders>
            <w:vAlign w:val="center"/>
            <w:hideMark/>
          </w:tcPr>
          <w:p w:rsidR="009875F5" w:rsidRDefault="0091663D" w:rsidP="00584926">
            <w:pPr>
              <w:pStyle w:val="a4"/>
              <w:numPr>
                <w:ilvl w:val="0"/>
                <w:numId w:val="30"/>
              </w:numPr>
              <w:spacing w:before="0" w:beforeAutospacing="0" w:after="0" w:afterAutospacing="0"/>
              <w:ind w:left="0"/>
              <w:contextualSpacing/>
              <w:rPr>
                <w:color w:val="000000" w:themeColor="text1"/>
                <w:lang w:val="uk-UA" w:eastAsia="uk-UA"/>
              </w:rPr>
            </w:pPr>
            <w:r w:rsidRPr="00491598">
              <w:rPr>
                <w:color w:val="000000" w:themeColor="text1"/>
                <w:lang w:val="uk-UA" w:eastAsia="uk-UA"/>
              </w:rPr>
              <w:t xml:space="preserve">Капітальний ремонт </w:t>
            </w:r>
          </w:p>
          <w:p w:rsidR="0091663D" w:rsidRPr="00491598" w:rsidRDefault="0091663D" w:rsidP="00584926">
            <w:pPr>
              <w:pStyle w:val="a4"/>
              <w:numPr>
                <w:ilvl w:val="0"/>
                <w:numId w:val="30"/>
              </w:numPr>
              <w:spacing w:before="0" w:beforeAutospacing="0" w:after="0" w:afterAutospacing="0"/>
              <w:ind w:left="0"/>
              <w:contextualSpacing/>
              <w:rPr>
                <w:color w:val="000000" w:themeColor="text1"/>
                <w:lang w:val="uk-UA" w:eastAsia="uk-UA"/>
              </w:rPr>
            </w:pPr>
            <w:r w:rsidRPr="00491598">
              <w:rPr>
                <w:color w:val="000000" w:themeColor="text1"/>
                <w:lang w:val="uk-UA" w:eastAsia="uk-UA"/>
              </w:rPr>
              <w:t xml:space="preserve">вул. </w:t>
            </w:r>
            <w:r w:rsidR="00486DDD">
              <w:rPr>
                <w:color w:val="000000" w:themeColor="text1"/>
                <w:lang w:val="uk-UA" w:eastAsia="uk-UA"/>
              </w:rPr>
              <w:t>Пере</w:t>
            </w:r>
            <w:r w:rsidRPr="00491598">
              <w:rPr>
                <w:color w:val="000000" w:themeColor="text1"/>
                <w:lang w:val="uk-UA" w:eastAsia="uk-UA"/>
              </w:rPr>
              <w:t>моги у м. Рахів</w:t>
            </w:r>
          </w:p>
        </w:tc>
        <w:tc>
          <w:tcPr>
            <w:tcW w:w="233" w:type="pct"/>
            <w:tcBorders>
              <w:top w:val="single" w:sz="4" w:space="0" w:color="000000"/>
              <w:left w:val="single" w:sz="4" w:space="0" w:color="000000"/>
              <w:bottom w:val="single" w:sz="4" w:space="0" w:color="000000"/>
              <w:right w:val="nil"/>
            </w:tcBorders>
            <w:vAlign w:val="center"/>
            <w:hideMark/>
          </w:tcPr>
          <w:p w:rsidR="0091663D" w:rsidRPr="00491598" w:rsidRDefault="0091663D" w:rsidP="00584926">
            <w:pPr>
              <w:jc w:val="center"/>
              <w:rPr>
                <w:color w:val="000000" w:themeColor="text1"/>
                <w:lang w:val="uk-UA" w:eastAsia="ru-RU"/>
              </w:rPr>
            </w:pPr>
            <w:r w:rsidRPr="00491598">
              <w:rPr>
                <w:color w:val="000000" w:themeColor="text1"/>
                <w:lang w:val="uk-UA" w:eastAsia="ru-RU"/>
              </w:rPr>
              <w:t>2021</w:t>
            </w:r>
          </w:p>
        </w:tc>
        <w:tc>
          <w:tcPr>
            <w:tcW w:w="716" w:type="pct"/>
            <w:tcBorders>
              <w:top w:val="single" w:sz="4" w:space="0" w:color="000000"/>
              <w:left w:val="single" w:sz="4" w:space="0" w:color="000000"/>
              <w:bottom w:val="single" w:sz="4" w:space="0" w:color="000000"/>
              <w:right w:val="nil"/>
            </w:tcBorders>
            <w:vAlign w:val="center"/>
            <w:hideMark/>
          </w:tcPr>
          <w:p w:rsidR="0091663D" w:rsidRPr="00491598" w:rsidRDefault="0091663D" w:rsidP="00584926">
            <w:pPr>
              <w:jc w:val="center"/>
              <w:rPr>
                <w:color w:val="000000" w:themeColor="text1"/>
                <w:lang w:val="uk-UA" w:eastAsia="ru-RU"/>
              </w:rPr>
            </w:pPr>
            <w:r w:rsidRPr="00491598">
              <w:rPr>
                <w:color w:val="000000" w:themeColor="text1"/>
                <w:lang w:val="uk-UA" w:eastAsia="ru-RU"/>
              </w:rPr>
              <w:t>Рахівська міська рада</w:t>
            </w:r>
          </w:p>
        </w:tc>
        <w:tc>
          <w:tcPr>
            <w:tcW w:w="430" w:type="pct"/>
            <w:tcBorders>
              <w:top w:val="single" w:sz="4" w:space="0" w:color="000000"/>
              <w:left w:val="single" w:sz="4" w:space="0" w:color="000000"/>
              <w:bottom w:val="single" w:sz="4" w:space="0" w:color="000000"/>
              <w:right w:val="nil"/>
            </w:tcBorders>
            <w:vAlign w:val="center"/>
            <w:hideMark/>
          </w:tcPr>
          <w:p w:rsidR="0091663D" w:rsidRPr="00491598" w:rsidRDefault="0091663D" w:rsidP="00584926">
            <w:pPr>
              <w:jc w:val="center"/>
              <w:rPr>
                <w:color w:val="000000" w:themeColor="text1"/>
                <w:lang w:val="uk-UA" w:eastAsia="ru-RU"/>
              </w:rPr>
            </w:pPr>
            <w:r w:rsidRPr="00491598">
              <w:rPr>
                <w:color w:val="000000" w:themeColor="text1"/>
                <w:lang w:val="uk-UA" w:eastAsia="ru-RU"/>
              </w:rPr>
              <w:t>Міський бюджет</w:t>
            </w:r>
          </w:p>
        </w:tc>
        <w:tc>
          <w:tcPr>
            <w:tcW w:w="469" w:type="pct"/>
            <w:tcBorders>
              <w:top w:val="single" w:sz="4" w:space="0" w:color="000000"/>
              <w:left w:val="single" w:sz="4" w:space="0" w:color="000000"/>
              <w:bottom w:val="single" w:sz="4" w:space="0" w:color="000000"/>
              <w:right w:val="nil"/>
            </w:tcBorders>
            <w:vAlign w:val="center"/>
            <w:hideMark/>
          </w:tcPr>
          <w:p w:rsidR="0091663D" w:rsidRPr="00491598" w:rsidRDefault="0091663D" w:rsidP="00584926">
            <w:pPr>
              <w:jc w:val="center"/>
              <w:rPr>
                <w:color w:val="000000" w:themeColor="text1"/>
                <w:lang w:val="uk-UA" w:eastAsia="en-US"/>
              </w:rPr>
            </w:pPr>
            <w:r w:rsidRPr="00491598">
              <w:rPr>
                <w:color w:val="000000" w:themeColor="text1"/>
                <w:lang w:val="uk-UA"/>
              </w:rPr>
              <w:t>840,00</w:t>
            </w:r>
          </w:p>
        </w:tc>
        <w:tc>
          <w:tcPr>
            <w:tcW w:w="1097" w:type="pct"/>
            <w:tcBorders>
              <w:top w:val="single" w:sz="4" w:space="0" w:color="000000"/>
              <w:left w:val="single" w:sz="4" w:space="0" w:color="000000"/>
              <w:bottom w:val="single" w:sz="4" w:space="0" w:color="000000"/>
              <w:right w:val="single" w:sz="4" w:space="0" w:color="auto"/>
            </w:tcBorders>
            <w:hideMark/>
          </w:tcPr>
          <w:p w:rsidR="0091663D" w:rsidRPr="00491598" w:rsidRDefault="0091663D" w:rsidP="00584926">
            <w:pPr>
              <w:snapToGrid w:val="0"/>
              <w:rPr>
                <w:color w:val="000000" w:themeColor="text1"/>
                <w:sz w:val="22"/>
                <w:szCs w:val="22"/>
                <w:lang w:val="uk-UA" w:eastAsia="en-US"/>
              </w:rPr>
            </w:pPr>
            <w:r w:rsidRPr="00491598">
              <w:rPr>
                <w:color w:val="000000" w:themeColor="text1"/>
                <w:lang w:val="uk-UA"/>
              </w:rPr>
              <w:t>Забезпечення безпечного пересування учасників дорожнього руху та зменшення аварійності на дорогах громади.</w:t>
            </w:r>
          </w:p>
        </w:tc>
      </w:tr>
      <w:tr w:rsidR="0091663D" w:rsidRPr="00491598" w:rsidTr="00A11077">
        <w:trPr>
          <w:trHeight w:val="562"/>
        </w:trPr>
        <w:tc>
          <w:tcPr>
            <w:tcW w:w="366" w:type="pct"/>
            <w:vMerge w:val="restart"/>
            <w:tcBorders>
              <w:top w:val="single" w:sz="4" w:space="0" w:color="000000"/>
              <w:left w:val="single" w:sz="4" w:space="0" w:color="000000"/>
              <w:bottom w:val="single" w:sz="4" w:space="0" w:color="000000"/>
              <w:right w:val="nil"/>
            </w:tcBorders>
            <w:vAlign w:val="center"/>
            <w:hideMark/>
          </w:tcPr>
          <w:p w:rsidR="0091663D" w:rsidRPr="00491598" w:rsidRDefault="0091663D" w:rsidP="00584926">
            <w:pPr>
              <w:jc w:val="center"/>
              <w:rPr>
                <w:color w:val="000000" w:themeColor="text1"/>
                <w:lang w:val="uk-UA"/>
              </w:rPr>
            </w:pPr>
            <w:r w:rsidRPr="00491598">
              <w:rPr>
                <w:color w:val="000000" w:themeColor="text1"/>
                <w:lang w:val="uk-UA"/>
              </w:rPr>
              <w:t>2.3.</w:t>
            </w:r>
          </w:p>
        </w:tc>
        <w:tc>
          <w:tcPr>
            <w:tcW w:w="573" w:type="pct"/>
            <w:vMerge w:val="restart"/>
            <w:tcBorders>
              <w:top w:val="single" w:sz="4" w:space="0" w:color="000000"/>
              <w:left w:val="single" w:sz="4" w:space="0" w:color="000000"/>
              <w:bottom w:val="single" w:sz="4" w:space="0" w:color="000000"/>
              <w:right w:val="nil"/>
            </w:tcBorders>
            <w:vAlign w:val="center"/>
            <w:hideMark/>
          </w:tcPr>
          <w:p w:rsidR="0091663D" w:rsidRPr="00491598" w:rsidRDefault="0091663D" w:rsidP="00584926">
            <w:pPr>
              <w:rPr>
                <w:color w:val="000000" w:themeColor="text1"/>
                <w:lang w:val="uk-UA"/>
              </w:rPr>
            </w:pPr>
            <w:r w:rsidRPr="00491598">
              <w:rPr>
                <w:color w:val="000000" w:themeColor="text1"/>
                <w:lang w:val="uk-UA"/>
              </w:rPr>
              <w:t>Благоустрій території громади</w:t>
            </w:r>
          </w:p>
        </w:tc>
        <w:tc>
          <w:tcPr>
            <w:tcW w:w="1116" w:type="pct"/>
            <w:tcBorders>
              <w:top w:val="single" w:sz="4" w:space="0" w:color="000000"/>
              <w:left w:val="single" w:sz="4" w:space="0" w:color="000000"/>
              <w:bottom w:val="nil"/>
              <w:right w:val="nil"/>
            </w:tcBorders>
            <w:vAlign w:val="center"/>
            <w:hideMark/>
          </w:tcPr>
          <w:p w:rsidR="0091663D" w:rsidRPr="00491598" w:rsidRDefault="0091663D" w:rsidP="00584926">
            <w:pPr>
              <w:rPr>
                <w:color w:val="000000" w:themeColor="text1"/>
                <w:lang w:val="uk-UA"/>
              </w:rPr>
            </w:pPr>
            <w:proofErr w:type="spellStart"/>
            <w:r w:rsidRPr="00491598">
              <w:rPr>
                <w:color w:val="000000" w:themeColor="text1"/>
                <w:lang w:val="uk-UA"/>
              </w:rPr>
              <w:t>-Придбання</w:t>
            </w:r>
            <w:proofErr w:type="spellEnd"/>
            <w:r w:rsidRPr="00491598">
              <w:rPr>
                <w:color w:val="000000" w:themeColor="text1"/>
                <w:lang w:val="uk-UA"/>
              </w:rPr>
              <w:t xml:space="preserve"> обладнання для дитячих  майданчиків</w:t>
            </w:r>
            <w:r w:rsidR="00F629F9">
              <w:rPr>
                <w:color w:val="000000" w:themeColor="text1"/>
                <w:lang w:val="uk-UA"/>
              </w:rPr>
              <w:t>, вуличних ліхтарів, тощо.</w:t>
            </w:r>
          </w:p>
        </w:tc>
        <w:tc>
          <w:tcPr>
            <w:tcW w:w="233" w:type="pct"/>
            <w:tcBorders>
              <w:top w:val="single" w:sz="4" w:space="0" w:color="000000"/>
              <w:left w:val="single" w:sz="4" w:space="0" w:color="000000"/>
              <w:bottom w:val="nil"/>
              <w:right w:val="nil"/>
            </w:tcBorders>
            <w:vAlign w:val="center"/>
            <w:hideMark/>
          </w:tcPr>
          <w:p w:rsidR="0091663D" w:rsidRPr="00491598" w:rsidRDefault="0091663D" w:rsidP="00584926">
            <w:pPr>
              <w:jc w:val="center"/>
              <w:rPr>
                <w:color w:val="000000" w:themeColor="text1"/>
                <w:lang w:val="uk-UA" w:eastAsia="ru-RU"/>
              </w:rPr>
            </w:pPr>
            <w:r w:rsidRPr="00491598">
              <w:rPr>
                <w:color w:val="000000" w:themeColor="text1"/>
                <w:lang w:val="uk-UA" w:eastAsia="ru-RU"/>
              </w:rPr>
              <w:t>2021</w:t>
            </w:r>
          </w:p>
        </w:tc>
        <w:tc>
          <w:tcPr>
            <w:tcW w:w="716" w:type="pct"/>
            <w:tcBorders>
              <w:top w:val="single" w:sz="4" w:space="0" w:color="000000"/>
              <w:left w:val="single" w:sz="4" w:space="0" w:color="000000"/>
              <w:bottom w:val="nil"/>
              <w:right w:val="nil"/>
            </w:tcBorders>
            <w:vAlign w:val="center"/>
            <w:hideMark/>
          </w:tcPr>
          <w:p w:rsidR="0091663D" w:rsidRPr="00491598" w:rsidRDefault="0091663D" w:rsidP="00584926">
            <w:pPr>
              <w:jc w:val="center"/>
              <w:rPr>
                <w:color w:val="000000" w:themeColor="text1"/>
                <w:lang w:val="uk-UA" w:eastAsia="ru-RU"/>
              </w:rPr>
            </w:pPr>
            <w:r w:rsidRPr="00491598">
              <w:rPr>
                <w:color w:val="000000" w:themeColor="text1"/>
                <w:lang w:val="uk-UA" w:eastAsia="ru-RU"/>
              </w:rPr>
              <w:t>Рахівська міська рада</w:t>
            </w:r>
          </w:p>
        </w:tc>
        <w:tc>
          <w:tcPr>
            <w:tcW w:w="430" w:type="pct"/>
            <w:tcBorders>
              <w:top w:val="single" w:sz="4" w:space="0" w:color="000000"/>
              <w:left w:val="single" w:sz="4" w:space="0" w:color="000000"/>
              <w:bottom w:val="nil"/>
              <w:right w:val="nil"/>
            </w:tcBorders>
            <w:vAlign w:val="center"/>
            <w:hideMark/>
          </w:tcPr>
          <w:p w:rsidR="0091663D" w:rsidRPr="00491598" w:rsidRDefault="0091663D" w:rsidP="00584926">
            <w:pPr>
              <w:jc w:val="center"/>
              <w:rPr>
                <w:color w:val="000000" w:themeColor="text1"/>
                <w:lang w:val="uk-UA" w:eastAsia="ru-RU"/>
              </w:rPr>
            </w:pPr>
            <w:r w:rsidRPr="00491598">
              <w:rPr>
                <w:color w:val="000000" w:themeColor="text1"/>
                <w:lang w:val="uk-UA" w:eastAsia="ru-RU"/>
              </w:rPr>
              <w:t>Міський бюджет</w:t>
            </w:r>
          </w:p>
        </w:tc>
        <w:tc>
          <w:tcPr>
            <w:tcW w:w="469" w:type="pct"/>
            <w:tcBorders>
              <w:top w:val="single" w:sz="4" w:space="0" w:color="000000"/>
              <w:left w:val="single" w:sz="4" w:space="0" w:color="000000"/>
              <w:bottom w:val="nil"/>
              <w:right w:val="nil"/>
            </w:tcBorders>
            <w:vAlign w:val="center"/>
          </w:tcPr>
          <w:p w:rsidR="0091663D" w:rsidRPr="00491598" w:rsidRDefault="00F629F9" w:rsidP="00584926">
            <w:pPr>
              <w:jc w:val="center"/>
              <w:rPr>
                <w:color w:val="000000" w:themeColor="text1"/>
                <w:lang w:val="uk-UA"/>
              </w:rPr>
            </w:pPr>
            <w:r>
              <w:rPr>
                <w:color w:val="000000" w:themeColor="text1"/>
                <w:lang w:val="uk-UA"/>
              </w:rPr>
              <w:t>265</w:t>
            </w:r>
            <w:r w:rsidR="0091663D" w:rsidRPr="00491598">
              <w:rPr>
                <w:color w:val="000000" w:themeColor="text1"/>
                <w:lang w:val="uk-UA"/>
              </w:rPr>
              <w:t>,00</w:t>
            </w:r>
          </w:p>
          <w:p w:rsidR="0091663D" w:rsidRPr="00491598" w:rsidRDefault="0091663D" w:rsidP="00584926">
            <w:pPr>
              <w:rPr>
                <w:color w:val="000000" w:themeColor="text1"/>
                <w:lang w:val="uk-UA" w:eastAsia="en-US"/>
              </w:rPr>
            </w:pPr>
          </w:p>
        </w:tc>
        <w:tc>
          <w:tcPr>
            <w:tcW w:w="1097" w:type="pct"/>
            <w:tcBorders>
              <w:top w:val="single" w:sz="4" w:space="0" w:color="000000"/>
              <w:left w:val="single" w:sz="4" w:space="0" w:color="000000"/>
              <w:bottom w:val="nil"/>
              <w:right w:val="single" w:sz="4" w:space="0" w:color="auto"/>
            </w:tcBorders>
          </w:tcPr>
          <w:p w:rsidR="0091663D" w:rsidRPr="00491598" w:rsidRDefault="005E17C8" w:rsidP="00584926">
            <w:pPr>
              <w:snapToGrid w:val="0"/>
              <w:rPr>
                <w:color w:val="000000" w:themeColor="text1"/>
                <w:lang w:val="uk-UA" w:eastAsia="en-US"/>
              </w:rPr>
            </w:pPr>
            <w:r>
              <w:rPr>
                <w:color w:val="000000" w:themeColor="text1"/>
                <w:lang w:val="uk-UA" w:eastAsia="en-US"/>
              </w:rPr>
              <w:t>Облаштування зон відпочинку (парків, скверів, площ, тощо)</w:t>
            </w:r>
          </w:p>
        </w:tc>
      </w:tr>
      <w:tr w:rsidR="005E17C8" w:rsidRPr="00491598" w:rsidTr="00A11077">
        <w:trPr>
          <w:trHeight w:val="562"/>
        </w:trPr>
        <w:tc>
          <w:tcPr>
            <w:tcW w:w="366" w:type="pct"/>
            <w:vMerge/>
            <w:tcBorders>
              <w:top w:val="single" w:sz="4" w:space="0" w:color="000000"/>
              <w:left w:val="single" w:sz="4" w:space="0" w:color="000000"/>
              <w:bottom w:val="single" w:sz="4" w:space="0" w:color="000000"/>
              <w:right w:val="nil"/>
            </w:tcBorders>
            <w:vAlign w:val="center"/>
          </w:tcPr>
          <w:p w:rsidR="005E17C8" w:rsidRPr="00491598" w:rsidRDefault="005E17C8" w:rsidP="00584926">
            <w:pPr>
              <w:jc w:val="center"/>
              <w:rPr>
                <w:color w:val="000000" w:themeColor="text1"/>
                <w:lang w:val="uk-UA"/>
              </w:rPr>
            </w:pPr>
          </w:p>
        </w:tc>
        <w:tc>
          <w:tcPr>
            <w:tcW w:w="573" w:type="pct"/>
            <w:vMerge/>
            <w:tcBorders>
              <w:top w:val="single" w:sz="4" w:space="0" w:color="000000"/>
              <w:left w:val="single" w:sz="4" w:space="0" w:color="000000"/>
              <w:bottom w:val="single" w:sz="4" w:space="0" w:color="000000"/>
              <w:right w:val="nil"/>
            </w:tcBorders>
            <w:vAlign w:val="center"/>
          </w:tcPr>
          <w:p w:rsidR="005E17C8" w:rsidRPr="00491598" w:rsidRDefault="005E17C8" w:rsidP="00584926">
            <w:pPr>
              <w:rPr>
                <w:color w:val="000000" w:themeColor="text1"/>
                <w:lang w:val="uk-UA"/>
              </w:rPr>
            </w:pPr>
          </w:p>
        </w:tc>
        <w:tc>
          <w:tcPr>
            <w:tcW w:w="1116" w:type="pct"/>
            <w:tcBorders>
              <w:top w:val="single" w:sz="4" w:space="0" w:color="000000"/>
              <w:left w:val="single" w:sz="4" w:space="0" w:color="000000"/>
              <w:bottom w:val="nil"/>
              <w:right w:val="nil"/>
            </w:tcBorders>
            <w:vAlign w:val="center"/>
          </w:tcPr>
          <w:p w:rsidR="005E17C8" w:rsidRPr="00491598" w:rsidRDefault="005E17C8" w:rsidP="004379BC">
            <w:pPr>
              <w:rPr>
                <w:color w:val="000000" w:themeColor="text1"/>
                <w:lang w:val="uk-UA"/>
              </w:rPr>
            </w:pPr>
            <w:proofErr w:type="spellStart"/>
            <w:r>
              <w:rPr>
                <w:color w:val="000000" w:themeColor="text1"/>
                <w:lang w:val="uk-UA"/>
              </w:rPr>
              <w:t>-Придбання</w:t>
            </w:r>
            <w:proofErr w:type="spellEnd"/>
            <w:r>
              <w:rPr>
                <w:color w:val="000000" w:themeColor="text1"/>
                <w:lang w:val="uk-UA"/>
              </w:rPr>
              <w:t xml:space="preserve"> скульптури «Писанка»</w:t>
            </w:r>
          </w:p>
        </w:tc>
        <w:tc>
          <w:tcPr>
            <w:tcW w:w="233" w:type="pct"/>
            <w:tcBorders>
              <w:top w:val="single" w:sz="4" w:space="0" w:color="000000"/>
              <w:left w:val="single" w:sz="4" w:space="0" w:color="000000"/>
              <w:bottom w:val="nil"/>
              <w:right w:val="nil"/>
            </w:tcBorders>
            <w:vAlign w:val="center"/>
          </w:tcPr>
          <w:p w:rsidR="005E17C8" w:rsidRPr="00491598" w:rsidRDefault="005E17C8" w:rsidP="00815DFD">
            <w:pPr>
              <w:jc w:val="center"/>
              <w:rPr>
                <w:color w:val="000000" w:themeColor="text1"/>
                <w:lang w:val="uk-UA" w:eastAsia="ru-RU"/>
              </w:rPr>
            </w:pPr>
            <w:r w:rsidRPr="00491598">
              <w:rPr>
                <w:color w:val="000000" w:themeColor="text1"/>
                <w:lang w:val="uk-UA" w:eastAsia="ru-RU"/>
              </w:rPr>
              <w:t>2021</w:t>
            </w:r>
          </w:p>
        </w:tc>
        <w:tc>
          <w:tcPr>
            <w:tcW w:w="716" w:type="pct"/>
            <w:tcBorders>
              <w:top w:val="single" w:sz="4" w:space="0" w:color="000000"/>
              <w:left w:val="single" w:sz="4" w:space="0" w:color="000000"/>
              <w:bottom w:val="nil"/>
              <w:right w:val="nil"/>
            </w:tcBorders>
            <w:vAlign w:val="center"/>
          </w:tcPr>
          <w:p w:rsidR="005E17C8" w:rsidRPr="00491598" w:rsidRDefault="005E17C8" w:rsidP="00815DFD">
            <w:pPr>
              <w:jc w:val="center"/>
              <w:rPr>
                <w:color w:val="000000" w:themeColor="text1"/>
                <w:lang w:val="uk-UA" w:eastAsia="ru-RU"/>
              </w:rPr>
            </w:pPr>
            <w:r w:rsidRPr="00491598">
              <w:rPr>
                <w:color w:val="000000" w:themeColor="text1"/>
                <w:lang w:val="uk-UA" w:eastAsia="ru-RU"/>
              </w:rPr>
              <w:t>Рахівська міська рада</w:t>
            </w:r>
          </w:p>
        </w:tc>
        <w:tc>
          <w:tcPr>
            <w:tcW w:w="430" w:type="pct"/>
            <w:tcBorders>
              <w:top w:val="single" w:sz="4" w:space="0" w:color="000000"/>
              <w:left w:val="single" w:sz="4" w:space="0" w:color="000000"/>
              <w:bottom w:val="nil"/>
              <w:right w:val="nil"/>
            </w:tcBorders>
            <w:vAlign w:val="center"/>
          </w:tcPr>
          <w:p w:rsidR="005E17C8" w:rsidRPr="00491598" w:rsidRDefault="005E17C8" w:rsidP="00815DFD">
            <w:pPr>
              <w:jc w:val="center"/>
              <w:rPr>
                <w:color w:val="000000" w:themeColor="text1"/>
                <w:lang w:val="uk-UA" w:eastAsia="ru-RU"/>
              </w:rPr>
            </w:pPr>
            <w:r w:rsidRPr="00491598">
              <w:rPr>
                <w:color w:val="000000" w:themeColor="text1"/>
                <w:lang w:val="uk-UA" w:eastAsia="ru-RU"/>
              </w:rPr>
              <w:t>Міський бюджет</w:t>
            </w:r>
          </w:p>
        </w:tc>
        <w:tc>
          <w:tcPr>
            <w:tcW w:w="469" w:type="pct"/>
            <w:tcBorders>
              <w:top w:val="single" w:sz="4" w:space="0" w:color="000000"/>
              <w:left w:val="single" w:sz="4" w:space="0" w:color="000000"/>
              <w:bottom w:val="nil"/>
              <w:right w:val="nil"/>
            </w:tcBorders>
            <w:vAlign w:val="center"/>
          </w:tcPr>
          <w:p w:rsidR="005E17C8" w:rsidRDefault="005E17C8" w:rsidP="00584926">
            <w:pPr>
              <w:jc w:val="center"/>
              <w:rPr>
                <w:color w:val="000000" w:themeColor="text1"/>
                <w:lang w:val="uk-UA"/>
              </w:rPr>
            </w:pPr>
            <w:r>
              <w:rPr>
                <w:color w:val="000000" w:themeColor="text1"/>
                <w:lang w:val="uk-UA"/>
              </w:rPr>
              <w:t>35,00</w:t>
            </w:r>
          </w:p>
        </w:tc>
        <w:tc>
          <w:tcPr>
            <w:tcW w:w="1097" w:type="pct"/>
            <w:tcBorders>
              <w:top w:val="single" w:sz="4" w:space="0" w:color="000000"/>
              <w:left w:val="single" w:sz="4" w:space="0" w:color="000000"/>
              <w:bottom w:val="nil"/>
              <w:right w:val="single" w:sz="4" w:space="0" w:color="auto"/>
            </w:tcBorders>
          </w:tcPr>
          <w:p w:rsidR="005E17C8" w:rsidRPr="00491598" w:rsidRDefault="005E17C8" w:rsidP="00584926">
            <w:pPr>
              <w:snapToGrid w:val="0"/>
              <w:rPr>
                <w:color w:val="000000" w:themeColor="text1"/>
                <w:lang w:val="uk-UA" w:eastAsia="en-US"/>
              </w:rPr>
            </w:pPr>
            <w:r>
              <w:rPr>
                <w:color w:val="000000" w:themeColor="text1"/>
                <w:lang w:val="uk-UA" w:eastAsia="en-US"/>
              </w:rPr>
              <w:t>Оздоблення міста декоративними елементами та декораціями</w:t>
            </w:r>
          </w:p>
        </w:tc>
      </w:tr>
      <w:tr w:rsidR="0091663D" w:rsidRPr="00491598" w:rsidTr="00A11077">
        <w:trPr>
          <w:trHeight w:val="70"/>
        </w:trPr>
        <w:tc>
          <w:tcPr>
            <w:tcW w:w="0" w:type="auto"/>
            <w:vMerge/>
            <w:tcBorders>
              <w:top w:val="single" w:sz="4" w:space="0" w:color="000000"/>
              <w:left w:val="single" w:sz="4" w:space="0" w:color="000000"/>
              <w:bottom w:val="single" w:sz="4" w:space="0" w:color="000000"/>
              <w:right w:val="nil"/>
            </w:tcBorders>
            <w:vAlign w:val="center"/>
            <w:hideMark/>
          </w:tcPr>
          <w:p w:rsidR="0091663D" w:rsidRPr="00491598" w:rsidRDefault="0091663D" w:rsidP="00584926">
            <w:pPr>
              <w:rPr>
                <w:color w:val="000000" w:themeColor="text1"/>
                <w:lang w:val="uk-UA"/>
              </w:rPr>
            </w:pPr>
          </w:p>
        </w:tc>
        <w:tc>
          <w:tcPr>
            <w:tcW w:w="0" w:type="auto"/>
            <w:vMerge/>
            <w:tcBorders>
              <w:top w:val="single" w:sz="4" w:space="0" w:color="000000"/>
              <w:left w:val="single" w:sz="4" w:space="0" w:color="000000"/>
              <w:bottom w:val="single" w:sz="4" w:space="0" w:color="000000"/>
              <w:right w:val="nil"/>
            </w:tcBorders>
            <w:vAlign w:val="center"/>
            <w:hideMark/>
          </w:tcPr>
          <w:p w:rsidR="0091663D" w:rsidRPr="00491598" w:rsidRDefault="0091663D" w:rsidP="00584926">
            <w:pPr>
              <w:rPr>
                <w:color w:val="000000" w:themeColor="text1"/>
                <w:lang w:val="uk-UA"/>
              </w:rPr>
            </w:pPr>
          </w:p>
        </w:tc>
        <w:tc>
          <w:tcPr>
            <w:tcW w:w="1116" w:type="pct"/>
            <w:tcBorders>
              <w:top w:val="single" w:sz="4" w:space="0" w:color="000000"/>
              <w:left w:val="single" w:sz="4" w:space="0" w:color="000000"/>
              <w:bottom w:val="single" w:sz="4" w:space="0" w:color="000000"/>
              <w:right w:val="nil"/>
            </w:tcBorders>
            <w:vAlign w:val="center"/>
            <w:hideMark/>
          </w:tcPr>
          <w:p w:rsidR="0091663D" w:rsidRPr="00491598" w:rsidRDefault="0091663D" w:rsidP="00584926">
            <w:pPr>
              <w:rPr>
                <w:color w:val="000000" w:themeColor="text1"/>
                <w:lang w:val="uk-UA"/>
              </w:rPr>
            </w:pPr>
            <w:proofErr w:type="spellStart"/>
            <w:r w:rsidRPr="00491598">
              <w:rPr>
                <w:color w:val="000000" w:themeColor="text1"/>
                <w:lang w:val="uk-UA"/>
              </w:rPr>
              <w:t>-Придбання</w:t>
            </w:r>
            <w:proofErr w:type="spellEnd"/>
            <w:r w:rsidRPr="00491598">
              <w:rPr>
                <w:color w:val="000000" w:themeColor="text1"/>
                <w:lang w:val="uk-UA"/>
              </w:rPr>
              <w:t xml:space="preserve"> зелених насаджень, лавок для відпочинку, урн для сміття, декорацій, щебінь, пісок, гравійно-піщаної суміші.</w:t>
            </w:r>
          </w:p>
        </w:tc>
        <w:tc>
          <w:tcPr>
            <w:tcW w:w="233" w:type="pct"/>
            <w:tcBorders>
              <w:top w:val="single" w:sz="4" w:space="0" w:color="000000"/>
              <w:left w:val="single" w:sz="4" w:space="0" w:color="000000"/>
              <w:bottom w:val="single" w:sz="4" w:space="0" w:color="000000"/>
              <w:right w:val="nil"/>
            </w:tcBorders>
            <w:vAlign w:val="center"/>
            <w:hideMark/>
          </w:tcPr>
          <w:p w:rsidR="0091663D" w:rsidRPr="00491598" w:rsidRDefault="0091663D" w:rsidP="00584926">
            <w:pPr>
              <w:jc w:val="center"/>
              <w:rPr>
                <w:color w:val="000000" w:themeColor="text1"/>
                <w:lang w:val="uk-UA" w:eastAsia="ru-RU"/>
              </w:rPr>
            </w:pPr>
            <w:r w:rsidRPr="00491598">
              <w:rPr>
                <w:color w:val="000000" w:themeColor="text1"/>
                <w:lang w:val="uk-UA" w:eastAsia="ru-RU"/>
              </w:rPr>
              <w:t>2021</w:t>
            </w:r>
          </w:p>
        </w:tc>
        <w:tc>
          <w:tcPr>
            <w:tcW w:w="716" w:type="pct"/>
            <w:tcBorders>
              <w:top w:val="single" w:sz="4" w:space="0" w:color="000000"/>
              <w:left w:val="single" w:sz="4" w:space="0" w:color="000000"/>
              <w:bottom w:val="single" w:sz="4" w:space="0" w:color="000000"/>
              <w:right w:val="nil"/>
            </w:tcBorders>
            <w:vAlign w:val="center"/>
            <w:hideMark/>
          </w:tcPr>
          <w:p w:rsidR="0091663D" w:rsidRPr="00491598" w:rsidRDefault="0091663D" w:rsidP="00584926">
            <w:pPr>
              <w:jc w:val="center"/>
              <w:rPr>
                <w:color w:val="000000" w:themeColor="text1"/>
                <w:lang w:val="uk-UA" w:eastAsia="ru-RU"/>
              </w:rPr>
            </w:pPr>
            <w:r w:rsidRPr="00491598">
              <w:rPr>
                <w:color w:val="000000" w:themeColor="text1"/>
                <w:lang w:val="uk-UA" w:eastAsia="ru-RU"/>
              </w:rPr>
              <w:t>Рахівська міська ради</w:t>
            </w:r>
          </w:p>
        </w:tc>
        <w:tc>
          <w:tcPr>
            <w:tcW w:w="430" w:type="pct"/>
            <w:tcBorders>
              <w:top w:val="single" w:sz="4" w:space="0" w:color="000000"/>
              <w:left w:val="single" w:sz="4" w:space="0" w:color="000000"/>
              <w:bottom w:val="single" w:sz="4" w:space="0" w:color="000000"/>
              <w:right w:val="nil"/>
            </w:tcBorders>
            <w:vAlign w:val="center"/>
            <w:hideMark/>
          </w:tcPr>
          <w:p w:rsidR="0091663D" w:rsidRPr="00491598" w:rsidRDefault="0091663D" w:rsidP="00584926">
            <w:pPr>
              <w:jc w:val="center"/>
              <w:rPr>
                <w:color w:val="000000" w:themeColor="text1"/>
                <w:lang w:val="uk-UA" w:eastAsia="ru-RU"/>
              </w:rPr>
            </w:pPr>
            <w:r w:rsidRPr="00491598">
              <w:rPr>
                <w:color w:val="000000" w:themeColor="text1"/>
                <w:lang w:val="uk-UA" w:eastAsia="ru-RU"/>
              </w:rPr>
              <w:t>Міський бюджет</w:t>
            </w:r>
          </w:p>
        </w:tc>
        <w:tc>
          <w:tcPr>
            <w:tcW w:w="469" w:type="pct"/>
            <w:tcBorders>
              <w:top w:val="single" w:sz="4" w:space="0" w:color="000000"/>
              <w:left w:val="single" w:sz="4" w:space="0" w:color="000000"/>
              <w:bottom w:val="single" w:sz="4" w:space="0" w:color="000000"/>
              <w:right w:val="nil"/>
            </w:tcBorders>
            <w:vAlign w:val="center"/>
            <w:hideMark/>
          </w:tcPr>
          <w:p w:rsidR="0091663D" w:rsidRPr="00491598" w:rsidRDefault="0091663D" w:rsidP="00584926">
            <w:pPr>
              <w:jc w:val="center"/>
              <w:rPr>
                <w:color w:val="000000" w:themeColor="text1"/>
                <w:lang w:val="uk-UA" w:eastAsia="en-US"/>
              </w:rPr>
            </w:pPr>
            <w:r w:rsidRPr="00491598">
              <w:rPr>
                <w:color w:val="000000" w:themeColor="text1"/>
                <w:lang w:val="uk-UA"/>
              </w:rPr>
              <w:t>300,00</w:t>
            </w:r>
          </w:p>
        </w:tc>
        <w:tc>
          <w:tcPr>
            <w:tcW w:w="1097" w:type="pct"/>
            <w:tcBorders>
              <w:top w:val="single" w:sz="4" w:space="0" w:color="000000"/>
              <w:left w:val="single" w:sz="4" w:space="0" w:color="000000"/>
              <w:bottom w:val="single" w:sz="4" w:space="0" w:color="000000"/>
              <w:right w:val="single" w:sz="4" w:space="0" w:color="auto"/>
            </w:tcBorders>
            <w:hideMark/>
          </w:tcPr>
          <w:p w:rsidR="0091663D" w:rsidRPr="00491598" w:rsidRDefault="0091663D" w:rsidP="00584926">
            <w:pPr>
              <w:snapToGrid w:val="0"/>
              <w:rPr>
                <w:color w:val="000000" w:themeColor="text1"/>
                <w:lang w:val="uk-UA" w:eastAsia="en-US"/>
              </w:rPr>
            </w:pPr>
            <w:r w:rsidRPr="00491598">
              <w:rPr>
                <w:color w:val="000000" w:themeColor="text1"/>
                <w:lang w:val="uk-UA"/>
              </w:rPr>
              <w:t>Покращення санітарного стану громади</w:t>
            </w:r>
          </w:p>
        </w:tc>
      </w:tr>
      <w:tr w:rsidR="0091663D" w:rsidRPr="00491598" w:rsidTr="00A11077">
        <w:trPr>
          <w:trHeight w:val="70"/>
        </w:trPr>
        <w:tc>
          <w:tcPr>
            <w:tcW w:w="366" w:type="pct"/>
            <w:vMerge w:val="restart"/>
            <w:tcBorders>
              <w:top w:val="single" w:sz="4" w:space="0" w:color="000000"/>
              <w:left w:val="single" w:sz="4" w:space="0" w:color="000000"/>
              <w:bottom w:val="single" w:sz="4" w:space="0" w:color="auto"/>
              <w:right w:val="nil"/>
            </w:tcBorders>
            <w:vAlign w:val="center"/>
            <w:hideMark/>
          </w:tcPr>
          <w:p w:rsidR="0091663D" w:rsidRPr="00491598" w:rsidRDefault="0091663D" w:rsidP="00584926">
            <w:pPr>
              <w:jc w:val="center"/>
              <w:rPr>
                <w:color w:val="000000" w:themeColor="text1"/>
                <w:lang w:val="uk-UA"/>
              </w:rPr>
            </w:pPr>
            <w:r w:rsidRPr="00491598">
              <w:rPr>
                <w:color w:val="000000" w:themeColor="text1"/>
                <w:lang w:val="uk-UA"/>
              </w:rPr>
              <w:t>2.4.</w:t>
            </w:r>
          </w:p>
        </w:tc>
        <w:tc>
          <w:tcPr>
            <w:tcW w:w="573" w:type="pct"/>
            <w:vMerge w:val="restart"/>
            <w:tcBorders>
              <w:top w:val="single" w:sz="4" w:space="0" w:color="000000"/>
              <w:left w:val="single" w:sz="4" w:space="0" w:color="000000"/>
              <w:bottom w:val="single" w:sz="4" w:space="0" w:color="auto"/>
              <w:right w:val="nil"/>
            </w:tcBorders>
            <w:vAlign w:val="center"/>
            <w:hideMark/>
          </w:tcPr>
          <w:p w:rsidR="0091663D" w:rsidRPr="00491598" w:rsidRDefault="0091663D" w:rsidP="00584926">
            <w:pPr>
              <w:rPr>
                <w:color w:val="000000" w:themeColor="text1"/>
                <w:lang w:val="uk-UA"/>
              </w:rPr>
            </w:pPr>
            <w:r w:rsidRPr="00491598">
              <w:rPr>
                <w:color w:val="000000" w:themeColor="text1"/>
                <w:lang w:val="uk-UA"/>
              </w:rPr>
              <w:t>Вуличне освітлення</w:t>
            </w:r>
          </w:p>
        </w:tc>
        <w:tc>
          <w:tcPr>
            <w:tcW w:w="1116" w:type="pct"/>
            <w:tcBorders>
              <w:top w:val="single" w:sz="4" w:space="0" w:color="000000"/>
              <w:left w:val="single" w:sz="4" w:space="0" w:color="000000"/>
              <w:bottom w:val="single" w:sz="4" w:space="0" w:color="000000"/>
              <w:right w:val="nil"/>
            </w:tcBorders>
            <w:vAlign w:val="center"/>
            <w:hideMark/>
          </w:tcPr>
          <w:p w:rsidR="0091663D" w:rsidRPr="00491598" w:rsidRDefault="0091663D" w:rsidP="00584926">
            <w:pPr>
              <w:rPr>
                <w:color w:val="000000" w:themeColor="text1"/>
                <w:lang w:val="uk-UA"/>
              </w:rPr>
            </w:pPr>
            <w:proofErr w:type="spellStart"/>
            <w:r w:rsidRPr="00491598">
              <w:rPr>
                <w:color w:val="000000" w:themeColor="text1"/>
                <w:lang w:val="uk-UA"/>
              </w:rPr>
              <w:t>-Оплата</w:t>
            </w:r>
            <w:proofErr w:type="spellEnd"/>
            <w:r w:rsidRPr="00491598">
              <w:rPr>
                <w:color w:val="000000" w:themeColor="text1"/>
                <w:lang w:val="uk-UA"/>
              </w:rPr>
              <w:t xml:space="preserve"> за використання електроенергії</w:t>
            </w:r>
          </w:p>
        </w:tc>
        <w:tc>
          <w:tcPr>
            <w:tcW w:w="233" w:type="pct"/>
            <w:tcBorders>
              <w:top w:val="single" w:sz="4" w:space="0" w:color="000000"/>
              <w:left w:val="single" w:sz="4" w:space="0" w:color="000000"/>
              <w:bottom w:val="single" w:sz="4" w:space="0" w:color="000000"/>
              <w:right w:val="nil"/>
            </w:tcBorders>
            <w:vAlign w:val="center"/>
            <w:hideMark/>
          </w:tcPr>
          <w:p w:rsidR="0091663D" w:rsidRPr="00491598" w:rsidRDefault="0091663D" w:rsidP="00584926">
            <w:pPr>
              <w:jc w:val="center"/>
              <w:rPr>
                <w:color w:val="000000" w:themeColor="text1"/>
                <w:lang w:val="uk-UA" w:eastAsia="ru-RU"/>
              </w:rPr>
            </w:pPr>
            <w:r w:rsidRPr="00491598">
              <w:rPr>
                <w:color w:val="000000" w:themeColor="text1"/>
                <w:lang w:val="uk-UA" w:eastAsia="ru-RU"/>
              </w:rPr>
              <w:t>2021</w:t>
            </w:r>
          </w:p>
        </w:tc>
        <w:tc>
          <w:tcPr>
            <w:tcW w:w="716" w:type="pct"/>
            <w:tcBorders>
              <w:top w:val="single" w:sz="4" w:space="0" w:color="000000"/>
              <w:left w:val="single" w:sz="4" w:space="0" w:color="000000"/>
              <w:bottom w:val="single" w:sz="4" w:space="0" w:color="000000"/>
              <w:right w:val="nil"/>
            </w:tcBorders>
            <w:vAlign w:val="center"/>
            <w:hideMark/>
          </w:tcPr>
          <w:p w:rsidR="0091663D" w:rsidRPr="00491598" w:rsidRDefault="0091663D" w:rsidP="00584926">
            <w:pPr>
              <w:jc w:val="center"/>
              <w:rPr>
                <w:color w:val="000000" w:themeColor="text1"/>
                <w:lang w:val="uk-UA" w:eastAsia="ru-RU"/>
              </w:rPr>
            </w:pPr>
            <w:r w:rsidRPr="00491598">
              <w:rPr>
                <w:color w:val="000000" w:themeColor="text1"/>
                <w:lang w:val="uk-UA" w:eastAsia="ru-RU"/>
              </w:rPr>
              <w:t>Рахівська міська ради</w:t>
            </w:r>
          </w:p>
        </w:tc>
        <w:tc>
          <w:tcPr>
            <w:tcW w:w="430" w:type="pct"/>
            <w:tcBorders>
              <w:top w:val="single" w:sz="4" w:space="0" w:color="000000"/>
              <w:left w:val="single" w:sz="4" w:space="0" w:color="000000"/>
              <w:bottom w:val="single" w:sz="4" w:space="0" w:color="000000"/>
              <w:right w:val="nil"/>
            </w:tcBorders>
            <w:vAlign w:val="center"/>
            <w:hideMark/>
          </w:tcPr>
          <w:p w:rsidR="0091663D" w:rsidRPr="00491598" w:rsidRDefault="0091663D" w:rsidP="00584926">
            <w:pPr>
              <w:jc w:val="center"/>
              <w:rPr>
                <w:color w:val="000000" w:themeColor="text1"/>
                <w:lang w:val="uk-UA" w:eastAsia="ru-RU"/>
              </w:rPr>
            </w:pPr>
            <w:r w:rsidRPr="00491598">
              <w:rPr>
                <w:color w:val="000000" w:themeColor="text1"/>
                <w:lang w:val="uk-UA" w:eastAsia="ru-RU"/>
              </w:rPr>
              <w:t>Міський бюджет</w:t>
            </w:r>
          </w:p>
        </w:tc>
        <w:tc>
          <w:tcPr>
            <w:tcW w:w="469" w:type="pct"/>
            <w:tcBorders>
              <w:top w:val="single" w:sz="4" w:space="0" w:color="000000"/>
              <w:left w:val="single" w:sz="4" w:space="0" w:color="000000"/>
              <w:bottom w:val="single" w:sz="4" w:space="0" w:color="000000"/>
              <w:right w:val="nil"/>
            </w:tcBorders>
            <w:vAlign w:val="center"/>
            <w:hideMark/>
          </w:tcPr>
          <w:p w:rsidR="0091663D" w:rsidRPr="00491598" w:rsidRDefault="0091663D" w:rsidP="00584926">
            <w:pPr>
              <w:jc w:val="center"/>
              <w:rPr>
                <w:color w:val="000000" w:themeColor="text1"/>
                <w:lang w:val="uk-UA" w:eastAsia="en-US"/>
              </w:rPr>
            </w:pPr>
            <w:r w:rsidRPr="00491598">
              <w:rPr>
                <w:color w:val="000000" w:themeColor="text1"/>
                <w:lang w:val="uk-UA"/>
              </w:rPr>
              <w:t>1058,00</w:t>
            </w:r>
          </w:p>
        </w:tc>
        <w:tc>
          <w:tcPr>
            <w:tcW w:w="1097" w:type="pct"/>
            <w:tcBorders>
              <w:top w:val="single" w:sz="4" w:space="0" w:color="000000"/>
              <w:left w:val="single" w:sz="4" w:space="0" w:color="000000"/>
              <w:bottom w:val="single" w:sz="4" w:space="0" w:color="000000"/>
              <w:right w:val="single" w:sz="4" w:space="0" w:color="auto"/>
            </w:tcBorders>
            <w:hideMark/>
          </w:tcPr>
          <w:p w:rsidR="0091663D" w:rsidRPr="00491598" w:rsidRDefault="0091663D" w:rsidP="00584926">
            <w:pPr>
              <w:snapToGrid w:val="0"/>
              <w:rPr>
                <w:color w:val="000000" w:themeColor="text1"/>
                <w:lang w:val="uk-UA" w:eastAsia="en-US"/>
              </w:rPr>
            </w:pPr>
            <w:r w:rsidRPr="00491598">
              <w:rPr>
                <w:color w:val="000000" w:themeColor="text1"/>
                <w:lang w:val="uk-UA"/>
              </w:rPr>
              <w:t>Оплата за використану електроенергію</w:t>
            </w:r>
          </w:p>
        </w:tc>
      </w:tr>
      <w:tr w:rsidR="0091663D" w:rsidRPr="00491598" w:rsidTr="00A11077">
        <w:trPr>
          <w:trHeight w:val="129"/>
        </w:trPr>
        <w:tc>
          <w:tcPr>
            <w:tcW w:w="0" w:type="auto"/>
            <w:vMerge/>
            <w:tcBorders>
              <w:top w:val="single" w:sz="4" w:space="0" w:color="000000"/>
              <w:left w:val="single" w:sz="4" w:space="0" w:color="000000"/>
              <w:bottom w:val="single" w:sz="4" w:space="0" w:color="auto"/>
              <w:right w:val="nil"/>
            </w:tcBorders>
            <w:vAlign w:val="center"/>
            <w:hideMark/>
          </w:tcPr>
          <w:p w:rsidR="0091663D" w:rsidRPr="00491598" w:rsidRDefault="0091663D" w:rsidP="00584926">
            <w:pPr>
              <w:rPr>
                <w:color w:val="000000" w:themeColor="text1"/>
                <w:lang w:val="uk-UA"/>
              </w:rPr>
            </w:pPr>
          </w:p>
        </w:tc>
        <w:tc>
          <w:tcPr>
            <w:tcW w:w="0" w:type="auto"/>
            <w:vMerge/>
            <w:tcBorders>
              <w:top w:val="single" w:sz="4" w:space="0" w:color="000000"/>
              <w:left w:val="single" w:sz="4" w:space="0" w:color="000000"/>
              <w:bottom w:val="single" w:sz="4" w:space="0" w:color="auto"/>
              <w:right w:val="nil"/>
            </w:tcBorders>
            <w:vAlign w:val="center"/>
            <w:hideMark/>
          </w:tcPr>
          <w:p w:rsidR="0091663D" w:rsidRPr="00491598" w:rsidRDefault="0091663D" w:rsidP="00584926">
            <w:pPr>
              <w:rPr>
                <w:color w:val="000000" w:themeColor="text1"/>
                <w:lang w:val="uk-UA"/>
              </w:rPr>
            </w:pPr>
          </w:p>
        </w:tc>
        <w:tc>
          <w:tcPr>
            <w:tcW w:w="1116" w:type="pct"/>
            <w:tcBorders>
              <w:top w:val="single" w:sz="4" w:space="0" w:color="000000"/>
              <w:left w:val="single" w:sz="4" w:space="0" w:color="auto"/>
              <w:bottom w:val="single" w:sz="4" w:space="0" w:color="000000"/>
              <w:right w:val="nil"/>
            </w:tcBorders>
            <w:vAlign w:val="center"/>
            <w:hideMark/>
          </w:tcPr>
          <w:p w:rsidR="0091663D" w:rsidRPr="00491598" w:rsidRDefault="0091663D" w:rsidP="00584926">
            <w:pPr>
              <w:rPr>
                <w:color w:val="000000" w:themeColor="text1"/>
                <w:lang w:val="uk-UA"/>
              </w:rPr>
            </w:pPr>
            <w:proofErr w:type="spellStart"/>
            <w:r w:rsidRPr="00491598">
              <w:rPr>
                <w:color w:val="000000" w:themeColor="text1"/>
                <w:lang w:val="uk-UA"/>
              </w:rPr>
              <w:t>-Оплата</w:t>
            </w:r>
            <w:proofErr w:type="spellEnd"/>
            <w:r w:rsidRPr="00491598">
              <w:rPr>
                <w:color w:val="000000" w:themeColor="text1"/>
                <w:lang w:val="uk-UA"/>
              </w:rPr>
              <w:t xml:space="preserve"> за послуги по обслуговуванню мереж вуличного освітлення</w:t>
            </w:r>
          </w:p>
        </w:tc>
        <w:tc>
          <w:tcPr>
            <w:tcW w:w="233" w:type="pct"/>
            <w:tcBorders>
              <w:top w:val="single" w:sz="4" w:space="0" w:color="000000"/>
              <w:left w:val="single" w:sz="4" w:space="0" w:color="000000"/>
              <w:bottom w:val="single" w:sz="4" w:space="0" w:color="000000"/>
              <w:right w:val="nil"/>
            </w:tcBorders>
            <w:vAlign w:val="center"/>
            <w:hideMark/>
          </w:tcPr>
          <w:p w:rsidR="0091663D" w:rsidRPr="00491598" w:rsidRDefault="0091663D" w:rsidP="00584926">
            <w:pPr>
              <w:jc w:val="center"/>
              <w:rPr>
                <w:color w:val="000000" w:themeColor="text1"/>
                <w:lang w:val="uk-UA" w:eastAsia="ru-RU"/>
              </w:rPr>
            </w:pPr>
            <w:r w:rsidRPr="00491598">
              <w:rPr>
                <w:color w:val="000000" w:themeColor="text1"/>
                <w:lang w:val="uk-UA" w:eastAsia="ru-RU"/>
              </w:rPr>
              <w:t>2021</w:t>
            </w:r>
          </w:p>
        </w:tc>
        <w:tc>
          <w:tcPr>
            <w:tcW w:w="716" w:type="pct"/>
            <w:tcBorders>
              <w:top w:val="single" w:sz="4" w:space="0" w:color="000000"/>
              <w:left w:val="single" w:sz="4" w:space="0" w:color="000000"/>
              <w:bottom w:val="single" w:sz="4" w:space="0" w:color="000000"/>
              <w:right w:val="nil"/>
            </w:tcBorders>
            <w:vAlign w:val="center"/>
            <w:hideMark/>
          </w:tcPr>
          <w:p w:rsidR="0091663D" w:rsidRPr="00491598" w:rsidRDefault="0091663D" w:rsidP="00584926">
            <w:pPr>
              <w:jc w:val="center"/>
              <w:rPr>
                <w:color w:val="000000" w:themeColor="text1"/>
                <w:lang w:val="uk-UA" w:eastAsia="ru-RU"/>
              </w:rPr>
            </w:pPr>
            <w:r w:rsidRPr="00491598">
              <w:rPr>
                <w:color w:val="000000" w:themeColor="text1"/>
                <w:lang w:val="uk-UA" w:eastAsia="ru-RU"/>
              </w:rPr>
              <w:t xml:space="preserve">Рахівська міська рада </w:t>
            </w:r>
          </w:p>
        </w:tc>
        <w:tc>
          <w:tcPr>
            <w:tcW w:w="430" w:type="pct"/>
            <w:tcBorders>
              <w:top w:val="single" w:sz="4" w:space="0" w:color="000000"/>
              <w:left w:val="single" w:sz="4" w:space="0" w:color="000000"/>
              <w:bottom w:val="single" w:sz="4" w:space="0" w:color="000000"/>
              <w:right w:val="nil"/>
            </w:tcBorders>
            <w:vAlign w:val="center"/>
            <w:hideMark/>
          </w:tcPr>
          <w:p w:rsidR="0091663D" w:rsidRPr="00491598" w:rsidRDefault="0091663D" w:rsidP="00584926">
            <w:pPr>
              <w:jc w:val="center"/>
              <w:rPr>
                <w:color w:val="000000" w:themeColor="text1"/>
                <w:lang w:val="uk-UA" w:eastAsia="ru-RU"/>
              </w:rPr>
            </w:pPr>
            <w:r w:rsidRPr="00491598">
              <w:rPr>
                <w:color w:val="000000" w:themeColor="text1"/>
                <w:lang w:val="uk-UA" w:eastAsia="ru-RU"/>
              </w:rPr>
              <w:t>Міський бюджет</w:t>
            </w:r>
          </w:p>
        </w:tc>
        <w:tc>
          <w:tcPr>
            <w:tcW w:w="469" w:type="pct"/>
            <w:tcBorders>
              <w:top w:val="single" w:sz="4" w:space="0" w:color="000000"/>
              <w:left w:val="single" w:sz="4" w:space="0" w:color="000000"/>
              <w:bottom w:val="single" w:sz="4" w:space="0" w:color="000000"/>
              <w:right w:val="nil"/>
            </w:tcBorders>
            <w:vAlign w:val="center"/>
            <w:hideMark/>
          </w:tcPr>
          <w:p w:rsidR="0091663D" w:rsidRPr="00491598" w:rsidRDefault="0091663D" w:rsidP="00584926">
            <w:pPr>
              <w:jc w:val="center"/>
              <w:rPr>
                <w:color w:val="000000" w:themeColor="text1"/>
                <w:lang w:val="uk-UA" w:eastAsia="en-US"/>
              </w:rPr>
            </w:pPr>
            <w:r w:rsidRPr="00491598">
              <w:rPr>
                <w:color w:val="000000" w:themeColor="text1"/>
                <w:lang w:val="uk-UA"/>
              </w:rPr>
              <w:t>500,00</w:t>
            </w:r>
          </w:p>
        </w:tc>
        <w:tc>
          <w:tcPr>
            <w:tcW w:w="1097" w:type="pct"/>
            <w:tcBorders>
              <w:top w:val="single" w:sz="4" w:space="0" w:color="000000"/>
              <w:left w:val="single" w:sz="4" w:space="0" w:color="000000"/>
              <w:bottom w:val="single" w:sz="4" w:space="0" w:color="000000"/>
              <w:right w:val="single" w:sz="4" w:space="0" w:color="auto"/>
            </w:tcBorders>
            <w:hideMark/>
          </w:tcPr>
          <w:p w:rsidR="0091663D" w:rsidRPr="00491598" w:rsidRDefault="0091663D" w:rsidP="00584926">
            <w:pPr>
              <w:snapToGrid w:val="0"/>
              <w:rPr>
                <w:color w:val="000000" w:themeColor="text1"/>
                <w:lang w:val="uk-UA" w:eastAsia="en-US"/>
              </w:rPr>
            </w:pPr>
            <w:r w:rsidRPr="00491598">
              <w:rPr>
                <w:color w:val="000000" w:themeColor="text1"/>
                <w:lang w:val="uk-UA"/>
              </w:rPr>
              <w:t>Належне освітлення громади в нічний час</w:t>
            </w:r>
          </w:p>
        </w:tc>
      </w:tr>
      <w:tr w:rsidR="0091663D" w:rsidRPr="00491598" w:rsidTr="00A11077">
        <w:trPr>
          <w:cantSplit/>
          <w:trHeight w:val="1104"/>
        </w:trPr>
        <w:tc>
          <w:tcPr>
            <w:tcW w:w="366" w:type="pct"/>
            <w:vMerge w:val="restart"/>
            <w:tcBorders>
              <w:top w:val="single" w:sz="4" w:space="0" w:color="auto"/>
              <w:left w:val="single" w:sz="4" w:space="0" w:color="auto"/>
              <w:bottom w:val="nil"/>
              <w:right w:val="single" w:sz="4" w:space="0" w:color="auto"/>
            </w:tcBorders>
            <w:vAlign w:val="center"/>
            <w:hideMark/>
          </w:tcPr>
          <w:p w:rsidR="0091663D" w:rsidRPr="00491598" w:rsidRDefault="0091663D" w:rsidP="00584926">
            <w:pPr>
              <w:snapToGrid w:val="0"/>
              <w:jc w:val="center"/>
              <w:rPr>
                <w:color w:val="000000" w:themeColor="text1"/>
                <w:lang w:val="uk-UA"/>
              </w:rPr>
            </w:pPr>
            <w:r w:rsidRPr="00491598">
              <w:rPr>
                <w:color w:val="000000" w:themeColor="text1"/>
                <w:lang w:val="uk-UA"/>
              </w:rPr>
              <w:t>2.7.</w:t>
            </w:r>
          </w:p>
        </w:tc>
        <w:tc>
          <w:tcPr>
            <w:tcW w:w="573" w:type="pct"/>
            <w:vMerge w:val="restart"/>
            <w:tcBorders>
              <w:top w:val="single" w:sz="4" w:space="0" w:color="auto"/>
              <w:left w:val="single" w:sz="4" w:space="0" w:color="auto"/>
              <w:bottom w:val="single" w:sz="4" w:space="0" w:color="auto"/>
              <w:right w:val="single" w:sz="4" w:space="0" w:color="auto"/>
            </w:tcBorders>
            <w:vAlign w:val="center"/>
            <w:hideMark/>
          </w:tcPr>
          <w:p w:rsidR="0091663D" w:rsidRPr="00491598" w:rsidRDefault="0091663D" w:rsidP="00584926">
            <w:pPr>
              <w:snapToGrid w:val="0"/>
              <w:ind w:firstLine="17"/>
              <w:rPr>
                <w:color w:val="000000" w:themeColor="text1"/>
                <w:lang w:val="uk-UA"/>
              </w:rPr>
            </w:pPr>
            <w:r w:rsidRPr="00491598">
              <w:rPr>
                <w:color w:val="000000" w:themeColor="text1"/>
                <w:lang w:val="uk-UA"/>
              </w:rPr>
              <w:t>Фінансова допомога комунальним підприємствам</w:t>
            </w:r>
          </w:p>
        </w:tc>
        <w:tc>
          <w:tcPr>
            <w:tcW w:w="1116" w:type="pct"/>
            <w:tcBorders>
              <w:top w:val="single" w:sz="4" w:space="0" w:color="auto"/>
              <w:left w:val="single" w:sz="4" w:space="0" w:color="auto"/>
              <w:bottom w:val="single" w:sz="4" w:space="0" w:color="auto"/>
              <w:right w:val="single" w:sz="4" w:space="0" w:color="auto"/>
            </w:tcBorders>
            <w:vAlign w:val="center"/>
            <w:hideMark/>
          </w:tcPr>
          <w:p w:rsidR="0091663D" w:rsidRPr="00491598" w:rsidRDefault="0091663D" w:rsidP="00584926">
            <w:pPr>
              <w:rPr>
                <w:color w:val="000000" w:themeColor="text1"/>
                <w:lang w:val="uk-UA"/>
              </w:rPr>
            </w:pPr>
            <w:proofErr w:type="spellStart"/>
            <w:r w:rsidRPr="00491598">
              <w:rPr>
                <w:color w:val="000000" w:themeColor="text1"/>
                <w:lang w:val="uk-UA"/>
              </w:rPr>
              <w:t>-Фінансова</w:t>
            </w:r>
            <w:proofErr w:type="spellEnd"/>
            <w:r w:rsidRPr="00491598">
              <w:rPr>
                <w:color w:val="000000" w:themeColor="text1"/>
                <w:lang w:val="uk-UA"/>
              </w:rPr>
              <w:t xml:space="preserve"> допомога на виплату заробітної плати та обов’язкові нарахування</w:t>
            </w:r>
          </w:p>
        </w:tc>
        <w:tc>
          <w:tcPr>
            <w:tcW w:w="233" w:type="pct"/>
            <w:tcBorders>
              <w:top w:val="single" w:sz="4" w:space="0" w:color="auto"/>
              <w:left w:val="single" w:sz="4" w:space="0" w:color="auto"/>
              <w:bottom w:val="single" w:sz="4" w:space="0" w:color="auto"/>
              <w:right w:val="single" w:sz="4" w:space="0" w:color="auto"/>
            </w:tcBorders>
            <w:vAlign w:val="center"/>
            <w:hideMark/>
          </w:tcPr>
          <w:p w:rsidR="0091663D" w:rsidRPr="00491598" w:rsidRDefault="0091663D" w:rsidP="00584926">
            <w:pPr>
              <w:jc w:val="center"/>
              <w:rPr>
                <w:color w:val="000000" w:themeColor="text1"/>
                <w:lang w:val="uk-UA"/>
              </w:rPr>
            </w:pPr>
            <w:r w:rsidRPr="00491598">
              <w:rPr>
                <w:color w:val="000000" w:themeColor="text1"/>
                <w:lang w:val="uk-UA"/>
              </w:rPr>
              <w:t>2021</w:t>
            </w:r>
          </w:p>
        </w:tc>
        <w:tc>
          <w:tcPr>
            <w:tcW w:w="716" w:type="pct"/>
            <w:tcBorders>
              <w:top w:val="single" w:sz="4" w:space="0" w:color="auto"/>
              <w:left w:val="single" w:sz="4" w:space="0" w:color="auto"/>
              <w:bottom w:val="single" w:sz="4" w:space="0" w:color="auto"/>
              <w:right w:val="single" w:sz="4" w:space="0" w:color="auto"/>
            </w:tcBorders>
            <w:vAlign w:val="center"/>
            <w:hideMark/>
          </w:tcPr>
          <w:p w:rsidR="0091663D" w:rsidRPr="00491598" w:rsidRDefault="0091663D" w:rsidP="00584926">
            <w:pPr>
              <w:jc w:val="center"/>
              <w:rPr>
                <w:color w:val="000000" w:themeColor="text1"/>
                <w:lang w:val="uk-UA" w:eastAsia="ru-RU"/>
              </w:rPr>
            </w:pPr>
            <w:r w:rsidRPr="00491598">
              <w:rPr>
                <w:color w:val="000000" w:themeColor="text1"/>
                <w:lang w:val="uk-UA" w:eastAsia="ru-RU"/>
              </w:rPr>
              <w:t>МКП «</w:t>
            </w:r>
            <w:proofErr w:type="spellStart"/>
            <w:r w:rsidRPr="00491598">
              <w:rPr>
                <w:color w:val="000000" w:themeColor="text1"/>
                <w:lang w:val="uk-UA" w:eastAsia="ru-RU"/>
              </w:rPr>
              <w:t>Рахівкомунсервіс</w:t>
            </w:r>
            <w:proofErr w:type="spellEnd"/>
            <w:r w:rsidRPr="00491598">
              <w:rPr>
                <w:color w:val="000000" w:themeColor="text1"/>
                <w:lang w:val="uk-UA" w:eastAsia="ru-RU"/>
              </w:rPr>
              <w:t>»</w:t>
            </w:r>
          </w:p>
        </w:tc>
        <w:tc>
          <w:tcPr>
            <w:tcW w:w="430" w:type="pct"/>
            <w:tcBorders>
              <w:top w:val="single" w:sz="4" w:space="0" w:color="auto"/>
              <w:left w:val="single" w:sz="4" w:space="0" w:color="auto"/>
              <w:bottom w:val="single" w:sz="4" w:space="0" w:color="auto"/>
              <w:right w:val="single" w:sz="4" w:space="0" w:color="auto"/>
            </w:tcBorders>
            <w:vAlign w:val="center"/>
            <w:hideMark/>
          </w:tcPr>
          <w:p w:rsidR="0091663D" w:rsidRPr="00491598" w:rsidRDefault="0091663D" w:rsidP="00584926">
            <w:pPr>
              <w:jc w:val="center"/>
              <w:rPr>
                <w:color w:val="000000" w:themeColor="text1"/>
                <w:lang w:val="uk-UA"/>
              </w:rPr>
            </w:pPr>
            <w:r w:rsidRPr="00491598">
              <w:rPr>
                <w:color w:val="000000" w:themeColor="text1"/>
                <w:lang w:val="uk-UA" w:eastAsia="ru-RU"/>
              </w:rPr>
              <w:t>Міський бюджет</w:t>
            </w:r>
          </w:p>
        </w:tc>
        <w:tc>
          <w:tcPr>
            <w:tcW w:w="469" w:type="pct"/>
            <w:tcBorders>
              <w:top w:val="single" w:sz="4" w:space="0" w:color="auto"/>
              <w:left w:val="single" w:sz="4" w:space="0" w:color="auto"/>
              <w:bottom w:val="single" w:sz="4" w:space="0" w:color="auto"/>
              <w:right w:val="single" w:sz="4" w:space="0" w:color="auto"/>
            </w:tcBorders>
            <w:vAlign w:val="center"/>
            <w:hideMark/>
          </w:tcPr>
          <w:p w:rsidR="0091663D" w:rsidRPr="00491598" w:rsidRDefault="0091663D" w:rsidP="00584926">
            <w:pPr>
              <w:jc w:val="center"/>
              <w:rPr>
                <w:color w:val="000000" w:themeColor="text1"/>
                <w:lang w:val="uk-UA" w:eastAsia="en-US"/>
              </w:rPr>
            </w:pPr>
            <w:r w:rsidRPr="00491598">
              <w:rPr>
                <w:color w:val="000000" w:themeColor="text1"/>
                <w:lang w:val="uk-UA"/>
              </w:rPr>
              <w:t>6000,00</w:t>
            </w:r>
          </w:p>
        </w:tc>
        <w:tc>
          <w:tcPr>
            <w:tcW w:w="1097" w:type="pct"/>
            <w:tcBorders>
              <w:top w:val="single" w:sz="4" w:space="0" w:color="auto"/>
              <w:left w:val="single" w:sz="4" w:space="0" w:color="auto"/>
              <w:bottom w:val="single" w:sz="4" w:space="0" w:color="auto"/>
              <w:right w:val="single" w:sz="4" w:space="0" w:color="auto"/>
            </w:tcBorders>
            <w:vAlign w:val="center"/>
            <w:hideMark/>
          </w:tcPr>
          <w:p w:rsidR="0091663D" w:rsidRPr="00491598" w:rsidRDefault="0091663D" w:rsidP="00584926">
            <w:pPr>
              <w:jc w:val="center"/>
              <w:rPr>
                <w:color w:val="000000" w:themeColor="text1"/>
                <w:lang w:val="uk-UA" w:eastAsia="en-US"/>
              </w:rPr>
            </w:pPr>
            <w:r w:rsidRPr="00491598">
              <w:rPr>
                <w:color w:val="000000" w:themeColor="text1"/>
                <w:lang w:val="uk-UA"/>
              </w:rPr>
              <w:t>Покращення фінансового стану   МКП «</w:t>
            </w:r>
            <w:proofErr w:type="spellStart"/>
            <w:r w:rsidRPr="00491598">
              <w:rPr>
                <w:color w:val="000000" w:themeColor="text1"/>
                <w:lang w:val="uk-UA"/>
              </w:rPr>
              <w:t>Рахівкомунсервіс</w:t>
            </w:r>
            <w:proofErr w:type="spellEnd"/>
            <w:r w:rsidRPr="00491598">
              <w:rPr>
                <w:color w:val="000000" w:themeColor="text1"/>
                <w:lang w:val="uk-UA"/>
              </w:rPr>
              <w:t>»</w:t>
            </w:r>
          </w:p>
        </w:tc>
      </w:tr>
      <w:tr w:rsidR="0091663D" w:rsidRPr="00491598" w:rsidTr="00A11077">
        <w:trPr>
          <w:cantSplit/>
          <w:trHeight w:val="1651"/>
        </w:trPr>
        <w:tc>
          <w:tcPr>
            <w:tcW w:w="0" w:type="auto"/>
            <w:vMerge/>
            <w:tcBorders>
              <w:top w:val="single" w:sz="4" w:space="0" w:color="auto"/>
              <w:left w:val="single" w:sz="4" w:space="0" w:color="auto"/>
              <w:bottom w:val="nil"/>
              <w:right w:val="single" w:sz="4" w:space="0" w:color="auto"/>
            </w:tcBorders>
            <w:vAlign w:val="center"/>
            <w:hideMark/>
          </w:tcPr>
          <w:p w:rsidR="0091663D" w:rsidRPr="00491598" w:rsidRDefault="0091663D" w:rsidP="00584926">
            <w:pPr>
              <w:rPr>
                <w:color w:val="000000" w:themeColor="text1"/>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1663D" w:rsidRPr="00491598" w:rsidRDefault="0091663D" w:rsidP="00584926">
            <w:pPr>
              <w:rPr>
                <w:color w:val="000000" w:themeColor="text1"/>
                <w:lang w:val="uk-UA"/>
              </w:rPr>
            </w:pPr>
          </w:p>
        </w:tc>
        <w:tc>
          <w:tcPr>
            <w:tcW w:w="1116" w:type="pct"/>
            <w:tcBorders>
              <w:top w:val="single" w:sz="4" w:space="0" w:color="auto"/>
              <w:left w:val="single" w:sz="4" w:space="0" w:color="000000"/>
              <w:bottom w:val="single" w:sz="4" w:space="0" w:color="auto"/>
              <w:right w:val="nil"/>
            </w:tcBorders>
            <w:hideMark/>
          </w:tcPr>
          <w:p w:rsidR="0091663D" w:rsidRPr="00491598" w:rsidRDefault="0091663D" w:rsidP="00584926">
            <w:pPr>
              <w:rPr>
                <w:color w:val="000000" w:themeColor="text1"/>
                <w:lang w:val="uk-UA"/>
              </w:rPr>
            </w:pPr>
            <w:proofErr w:type="spellStart"/>
            <w:r w:rsidRPr="00491598">
              <w:rPr>
                <w:color w:val="000000" w:themeColor="text1"/>
                <w:lang w:val="uk-UA"/>
              </w:rPr>
              <w:t>-Фінансова</w:t>
            </w:r>
            <w:proofErr w:type="spellEnd"/>
            <w:r w:rsidRPr="00491598">
              <w:rPr>
                <w:color w:val="000000" w:themeColor="text1"/>
                <w:lang w:val="uk-UA"/>
              </w:rPr>
              <w:t xml:space="preserve"> допомога на придбання паливно-мастильних матеріалів, запасних частин, підсипаючи матеріалів для роботи в осінньо-зимовий період</w:t>
            </w:r>
          </w:p>
        </w:tc>
        <w:tc>
          <w:tcPr>
            <w:tcW w:w="233" w:type="pct"/>
            <w:tcBorders>
              <w:top w:val="single" w:sz="4" w:space="0" w:color="auto"/>
              <w:left w:val="single" w:sz="4" w:space="0" w:color="000000"/>
              <w:bottom w:val="single" w:sz="4" w:space="0" w:color="auto"/>
              <w:right w:val="nil"/>
            </w:tcBorders>
            <w:vAlign w:val="center"/>
            <w:hideMark/>
          </w:tcPr>
          <w:p w:rsidR="0091663D" w:rsidRPr="00491598" w:rsidRDefault="0091663D" w:rsidP="00584926">
            <w:pPr>
              <w:jc w:val="center"/>
              <w:rPr>
                <w:color w:val="000000" w:themeColor="text1"/>
                <w:lang w:val="uk-UA"/>
              </w:rPr>
            </w:pPr>
            <w:r w:rsidRPr="00491598">
              <w:rPr>
                <w:color w:val="000000" w:themeColor="text1"/>
                <w:lang w:val="uk-UA"/>
              </w:rPr>
              <w:t>2021</w:t>
            </w:r>
          </w:p>
        </w:tc>
        <w:tc>
          <w:tcPr>
            <w:tcW w:w="716" w:type="pct"/>
            <w:tcBorders>
              <w:top w:val="single" w:sz="4" w:space="0" w:color="auto"/>
              <w:left w:val="single" w:sz="4" w:space="0" w:color="000000"/>
              <w:bottom w:val="single" w:sz="4" w:space="0" w:color="auto"/>
              <w:right w:val="nil"/>
            </w:tcBorders>
            <w:vAlign w:val="center"/>
            <w:hideMark/>
          </w:tcPr>
          <w:p w:rsidR="0091663D" w:rsidRPr="00491598" w:rsidRDefault="0091663D" w:rsidP="00584926">
            <w:pPr>
              <w:jc w:val="center"/>
              <w:rPr>
                <w:color w:val="000000" w:themeColor="text1"/>
                <w:lang w:val="uk-UA"/>
              </w:rPr>
            </w:pPr>
            <w:r w:rsidRPr="00491598">
              <w:rPr>
                <w:color w:val="000000" w:themeColor="text1"/>
                <w:lang w:val="uk-UA" w:eastAsia="ru-RU"/>
              </w:rPr>
              <w:t>МКП «</w:t>
            </w:r>
            <w:proofErr w:type="spellStart"/>
            <w:r w:rsidRPr="00491598">
              <w:rPr>
                <w:color w:val="000000" w:themeColor="text1"/>
                <w:lang w:val="uk-UA" w:eastAsia="ru-RU"/>
              </w:rPr>
              <w:t>Рахівкомунсервіс</w:t>
            </w:r>
            <w:proofErr w:type="spellEnd"/>
            <w:r w:rsidRPr="00491598">
              <w:rPr>
                <w:color w:val="000000" w:themeColor="text1"/>
                <w:lang w:val="uk-UA" w:eastAsia="ru-RU"/>
              </w:rPr>
              <w:t>»</w:t>
            </w:r>
          </w:p>
        </w:tc>
        <w:tc>
          <w:tcPr>
            <w:tcW w:w="430" w:type="pct"/>
            <w:tcBorders>
              <w:top w:val="single" w:sz="4" w:space="0" w:color="auto"/>
              <w:left w:val="single" w:sz="4" w:space="0" w:color="000000"/>
              <w:bottom w:val="single" w:sz="4" w:space="0" w:color="auto"/>
              <w:right w:val="nil"/>
            </w:tcBorders>
            <w:vAlign w:val="center"/>
            <w:hideMark/>
          </w:tcPr>
          <w:p w:rsidR="0091663D" w:rsidRPr="00491598" w:rsidRDefault="0091663D" w:rsidP="00584926">
            <w:pPr>
              <w:jc w:val="center"/>
              <w:rPr>
                <w:color w:val="000000" w:themeColor="text1"/>
                <w:lang w:val="uk-UA"/>
              </w:rPr>
            </w:pPr>
            <w:r w:rsidRPr="00491598">
              <w:rPr>
                <w:color w:val="000000" w:themeColor="text1"/>
                <w:lang w:val="uk-UA" w:eastAsia="ru-RU"/>
              </w:rPr>
              <w:t>Міський бюджет</w:t>
            </w:r>
          </w:p>
        </w:tc>
        <w:tc>
          <w:tcPr>
            <w:tcW w:w="469" w:type="pct"/>
            <w:tcBorders>
              <w:top w:val="single" w:sz="4" w:space="0" w:color="auto"/>
              <w:left w:val="single" w:sz="4" w:space="0" w:color="000000"/>
              <w:bottom w:val="single" w:sz="4" w:space="0" w:color="auto"/>
              <w:right w:val="nil"/>
            </w:tcBorders>
            <w:hideMark/>
          </w:tcPr>
          <w:p w:rsidR="0091663D" w:rsidRPr="00491598" w:rsidRDefault="0091663D" w:rsidP="00584926">
            <w:pPr>
              <w:jc w:val="center"/>
              <w:rPr>
                <w:color w:val="000000" w:themeColor="text1"/>
                <w:lang w:val="uk-UA"/>
              </w:rPr>
            </w:pPr>
            <w:r w:rsidRPr="00491598">
              <w:rPr>
                <w:color w:val="000000" w:themeColor="text1"/>
                <w:lang w:val="uk-UA"/>
              </w:rPr>
              <w:t>100,00</w:t>
            </w:r>
          </w:p>
        </w:tc>
        <w:tc>
          <w:tcPr>
            <w:tcW w:w="1097" w:type="pct"/>
            <w:tcBorders>
              <w:top w:val="single" w:sz="4" w:space="0" w:color="auto"/>
              <w:left w:val="single" w:sz="4" w:space="0" w:color="000000"/>
              <w:bottom w:val="single" w:sz="4" w:space="0" w:color="auto"/>
              <w:right w:val="single" w:sz="4" w:space="0" w:color="auto"/>
            </w:tcBorders>
            <w:hideMark/>
          </w:tcPr>
          <w:p w:rsidR="0091663D" w:rsidRPr="00491598" w:rsidRDefault="0091663D" w:rsidP="00584926">
            <w:pPr>
              <w:widowControl w:val="0"/>
              <w:rPr>
                <w:color w:val="000000" w:themeColor="text1"/>
                <w:lang w:val="uk-UA" w:eastAsia="uk-UA"/>
              </w:rPr>
            </w:pPr>
            <w:r w:rsidRPr="00491598">
              <w:rPr>
                <w:color w:val="000000" w:themeColor="text1"/>
                <w:lang w:val="uk-UA" w:eastAsia="uk-UA"/>
              </w:rPr>
              <w:t>Забезпечення безперебійної роботи техніки в осінньо-зимовий період</w:t>
            </w:r>
          </w:p>
        </w:tc>
      </w:tr>
      <w:tr w:rsidR="0091663D" w:rsidRPr="00491598" w:rsidTr="00A11077">
        <w:trPr>
          <w:cantSplit/>
          <w:trHeight w:val="1266"/>
        </w:trPr>
        <w:tc>
          <w:tcPr>
            <w:tcW w:w="0" w:type="auto"/>
            <w:vMerge/>
            <w:tcBorders>
              <w:top w:val="single" w:sz="4" w:space="0" w:color="auto"/>
              <w:left w:val="single" w:sz="4" w:space="0" w:color="auto"/>
              <w:bottom w:val="nil"/>
              <w:right w:val="single" w:sz="4" w:space="0" w:color="auto"/>
            </w:tcBorders>
            <w:vAlign w:val="center"/>
            <w:hideMark/>
          </w:tcPr>
          <w:p w:rsidR="0091663D" w:rsidRPr="00491598" w:rsidRDefault="0091663D" w:rsidP="00584926">
            <w:pPr>
              <w:rPr>
                <w:color w:val="000000" w:themeColor="text1"/>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1663D" w:rsidRPr="00491598" w:rsidRDefault="0091663D" w:rsidP="00584926">
            <w:pPr>
              <w:rPr>
                <w:color w:val="000000" w:themeColor="text1"/>
                <w:lang w:val="uk-UA"/>
              </w:rPr>
            </w:pPr>
          </w:p>
        </w:tc>
        <w:tc>
          <w:tcPr>
            <w:tcW w:w="1116" w:type="pct"/>
            <w:tcBorders>
              <w:top w:val="single" w:sz="4" w:space="0" w:color="auto"/>
              <w:left w:val="single" w:sz="4" w:space="0" w:color="000000"/>
              <w:bottom w:val="nil"/>
              <w:right w:val="nil"/>
            </w:tcBorders>
            <w:vAlign w:val="center"/>
            <w:hideMark/>
          </w:tcPr>
          <w:p w:rsidR="0091663D" w:rsidRPr="00491598" w:rsidRDefault="0091663D" w:rsidP="00584926">
            <w:pPr>
              <w:widowControl w:val="0"/>
              <w:rPr>
                <w:color w:val="000000" w:themeColor="text1"/>
                <w:lang w:val="uk-UA" w:eastAsia="uk-UA"/>
              </w:rPr>
            </w:pPr>
            <w:proofErr w:type="spellStart"/>
            <w:r w:rsidRPr="00491598">
              <w:rPr>
                <w:color w:val="000000" w:themeColor="text1"/>
                <w:lang w:val="uk-UA" w:eastAsia="uk-UA"/>
              </w:rPr>
              <w:t>-Фінансова</w:t>
            </w:r>
            <w:proofErr w:type="spellEnd"/>
            <w:r w:rsidRPr="00491598">
              <w:rPr>
                <w:color w:val="000000" w:themeColor="text1"/>
                <w:lang w:val="uk-UA" w:eastAsia="uk-UA"/>
              </w:rPr>
              <w:t xml:space="preserve"> допомога на виплату заробітної плати та обов’язкові нарахування та</w:t>
            </w:r>
          </w:p>
          <w:p w:rsidR="0091663D" w:rsidRPr="00491598" w:rsidRDefault="0091663D" w:rsidP="00584926">
            <w:pPr>
              <w:rPr>
                <w:color w:val="000000" w:themeColor="text1"/>
                <w:lang w:val="uk-UA"/>
              </w:rPr>
            </w:pPr>
            <w:r w:rsidRPr="00491598">
              <w:rPr>
                <w:color w:val="000000" w:themeColor="text1"/>
                <w:lang w:val="uk-UA"/>
              </w:rPr>
              <w:t>оплата енергоносіїв</w:t>
            </w:r>
          </w:p>
        </w:tc>
        <w:tc>
          <w:tcPr>
            <w:tcW w:w="233" w:type="pct"/>
            <w:tcBorders>
              <w:top w:val="single" w:sz="4" w:space="0" w:color="auto"/>
              <w:left w:val="single" w:sz="4" w:space="0" w:color="000000"/>
              <w:bottom w:val="nil"/>
              <w:right w:val="nil"/>
            </w:tcBorders>
            <w:vAlign w:val="center"/>
            <w:hideMark/>
          </w:tcPr>
          <w:p w:rsidR="0091663D" w:rsidRPr="00491598" w:rsidRDefault="0091663D" w:rsidP="00584926">
            <w:pPr>
              <w:snapToGrid w:val="0"/>
              <w:ind w:firstLine="20"/>
              <w:jc w:val="center"/>
              <w:rPr>
                <w:color w:val="000000" w:themeColor="text1"/>
                <w:lang w:val="uk-UA"/>
              </w:rPr>
            </w:pPr>
            <w:r w:rsidRPr="00491598">
              <w:rPr>
                <w:color w:val="000000" w:themeColor="text1"/>
                <w:lang w:val="uk-UA"/>
              </w:rPr>
              <w:t>2021</w:t>
            </w:r>
          </w:p>
        </w:tc>
        <w:tc>
          <w:tcPr>
            <w:tcW w:w="716" w:type="pct"/>
            <w:tcBorders>
              <w:top w:val="single" w:sz="4" w:space="0" w:color="auto"/>
              <w:left w:val="single" w:sz="4" w:space="0" w:color="000000"/>
              <w:bottom w:val="nil"/>
              <w:right w:val="nil"/>
            </w:tcBorders>
            <w:vAlign w:val="center"/>
            <w:hideMark/>
          </w:tcPr>
          <w:p w:rsidR="0091663D" w:rsidRPr="00491598" w:rsidRDefault="0091663D" w:rsidP="00584926">
            <w:pPr>
              <w:snapToGrid w:val="0"/>
              <w:jc w:val="center"/>
              <w:rPr>
                <w:color w:val="000000" w:themeColor="text1"/>
                <w:lang w:val="uk-UA" w:eastAsia="ru-RU"/>
              </w:rPr>
            </w:pPr>
            <w:r w:rsidRPr="00491598">
              <w:rPr>
                <w:color w:val="000000" w:themeColor="text1"/>
                <w:lang w:val="uk-UA" w:eastAsia="ru-RU"/>
              </w:rPr>
              <w:t>КП «</w:t>
            </w:r>
            <w:proofErr w:type="spellStart"/>
            <w:r w:rsidRPr="00491598">
              <w:rPr>
                <w:color w:val="000000" w:themeColor="text1"/>
                <w:lang w:val="uk-UA" w:eastAsia="ru-RU"/>
              </w:rPr>
              <w:t>Рахівтепло</w:t>
            </w:r>
            <w:proofErr w:type="spellEnd"/>
            <w:r w:rsidRPr="00491598">
              <w:rPr>
                <w:color w:val="000000" w:themeColor="text1"/>
                <w:lang w:val="uk-UA" w:eastAsia="ru-RU"/>
              </w:rPr>
              <w:t>»</w:t>
            </w:r>
          </w:p>
        </w:tc>
        <w:tc>
          <w:tcPr>
            <w:tcW w:w="430" w:type="pct"/>
            <w:tcBorders>
              <w:top w:val="single" w:sz="4" w:space="0" w:color="auto"/>
              <w:left w:val="single" w:sz="4" w:space="0" w:color="000000"/>
              <w:bottom w:val="nil"/>
              <w:right w:val="nil"/>
            </w:tcBorders>
            <w:vAlign w:val="center"/>
            <w:hideMark/>
          </w:tcPr>
          <w:p w:rsidR="0091663D" w:rsidRPr="00491598" w:rsidRDefault="0091663D" w:rsidP="00584926">
            <w:pPr>
              <w:jc w:val="center"/>
              <w:rPr>
                <w:color w:val="000000" w:themeColor="text1"/>
                <w:lang w:val="uk-UA"/>
              </w:rPr>
            </w:pPr>
            <w:r w:rsidRPr="00491598">
              <w:rPr>
                <w:color w:val="000000" w:themeColor="text1"/>
                <w:lang w:val="uk-UA" w:eastAsia="ru-RU"/>
              </w:rPr>
              <w:t>Міський бюджет</w:t>
            </w:r>
          </w:p>
        </w:tc>
        <w:tc>
          <w:tcPr>
            <w:tcW w:w="469" w:type="pct"/>
            <w:tcBorders>
              <w:top w:val="single" w:sz="4" w:space="0" w:color="auto"/>
              <w:left w:val="single" w:sz="4" w:space="0" w:color="000000"/>
              <w:bottom w:val="nil"/>
              <w:right w:val="nil"/>
            </w:tcBorders>
            <w:hideMark/>
          </w:tcPr>
          <w:p w:rsidR="0091663D" w:rsidRPr="00491598" w:rsidRDefault="0091663D" w:rsidP="00584926">
            <w:pPr>
              <w:jc w:val="center"/>
              <w:rPr>
                <w:color w:val="000000" w:themeColor="text1"/>
                <w:lang w:val="uk-UA"/>
              </w:rPr>
            </w:pPr>
            <w:r w:rsidRPr="00491598">
              <w:rPr>
                <w:color w:val="000000" w:themeColor="text1"/>
                <w:lang w:val="uk-UA"/>
              </w:rPr>
              <w:t>2000,00</w:t>
            </w:r>
          </w:p>
        </w:tc>
        <w:tc>
          <w:tcPr>
            <w:tcW w:w="1097" w:type="pct"/>
            <w:tcBorders>
              <w:top w:val="single" w:sz="4" w:space="0" w:color="auto"/>
              <w:left w:val="single" w:sz="4" w:space="0" w:color="000000"/>
              <w:bottom w:val="nil"/>
              <w:right w:val="single" w:sz="4" w:space="0" w:color="auto"/>
            </w:tcBorders>
            <w:hideMark/>
          </w:tcPr>
          <w:p w:rsidR="0091663D" w:rsidRPr="00491598" w:rsidRDefault="0091663D" w:rsidP="00584926">
            <w:pPr>
              <w:jc w:val="center"/>
              <w:rPr>
                <w:color w:val="000000" w:themeColor="text1"/>
                <w:lang w:val="uk-UA"/>
              </w:rPr>
            </w:pPr>
            <w:r w:rsidRPr="00491598">
              <w:rPr>
                <w:color w:val="000000" w:themeColor="text1"/>
                <w:lang w:val="uk-UA"/>
              </w:rPr>
              <w:t>Покращення фінансового стану КП «</w:t>
            </w:r>
            <w:proofErr w:type="spellStart"/>
            <w:r w:rsidRPr="00491598">
              <w:rPr>
                <w:color w:val="000000" w:themeColor="text1"/>
                <w:lang w:val="uk-UA"/>
              </w:rPr>
              <w:t>Рахівтепло</w:t>
            </w:r>
            <w:proofErr w:type="spellEnd"/>
            <w:r w:rsidRPr="00491598">
              <w:rPr>
                <w:color w:val="000000" w:themeColor="text1"/>
                <w:lang w:val="uk-UA"/>
              </w:rPr>
              <w:t>»</w:t>
            </w:r>
          </w:p>
        </w:tc>
      </w:tr>
      <w:tr w:rsidR="0091663D" w:rsidRPr="00491598" w:rsidTr="00A11077">
        <w:trPr>
          <w:trHeight w:val="134"/>
        </w:trPr>
        <w:tc>
          <w:tcPr>
            <w:tcW w:w="0" w:type="auto"/>
            <w:vMerge/>
            <w:tcBorders>
              <w:top w:val="single" w:sz="4" w:space="0" w:color="auto"/>
              <w:left w:val="single" w:sz="4" w:space="0" w:color="auto"/>
              <w:bottom w:val="nil"/>
              <w:right w:val="single" w:sz="4" w:space="0" w:color="auto"/>
            </w:tcBorders>
            <w:vAlign w:val="center"/>
            <w:hideMark/>
          </w:tcPr>
          <w:p w:rsidR="0091663D" w:rsidRPr="00491598" w:rsidRDefault="0091663D" w:rsidP="00584926">
            <w:pPr>
              <w:rPr>
                <w:color w:val="000000" w:themeColor="text1"/>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1663D" w:rsidRPr="00491598" w:rsidRDefault="0091663D" w:rsidP="00584926">
            <w:pPr>
              <w:rPr>
                <w:color w:val="000000" w:themeColor="text1"/>
                <w:lang w:val="uk-UA"/>
              </w:rPr>
            </w:pPr>
          </w:p>
        </w:tc>
        <w:tc>
          <w:tcPr>
            <w:tcW w:w="1116" w:type="pct"/>
            <w:tcBorders>
              <w:top w:val="single" w:sz="4" w:space="0" w:color="000000"/>
              <w:left w:val="single" w:sz="4" w:space="0" w:color="000000"/>
              <w:bottom w:val="single" w:sz="4" w:space="0" w:color="000000"/>
              <w:right w:val="nil"/>
            </w:tcBorders>
            <w:vAlign w:val="center"/>
            <w:hideMark/>
          </w:tcPr>
          <w:p w:rsidR="0091663D" w:rsidRPr="00491598" w:rsidRDefault="0091663D" w:rsidP="00584926">
            <w:pPr>
              <w:rPr>
                <w:color w:val="000000" w:themeColor="text1"/>
                <w:lang w:val="uk-UA"/>
              </w:rPr>
            </w:pPr>
            <w:proofErr w:type="spellStart"/>
            <w:r w:rsidRPr="00491598">
              <w:rPr>
                <w:color w:val="000000" w:themeColor="text1"/>
                <w:lang w:val="uk-UA"/>
              </w:rPr>
              <w:t>-Внески</w:t>
            </w:r>
            <w:proofErr w:type="spellEnd"/>
            <w:r w:rsidRPr="00491598">
              <w:rPr>
                <w:color w:val="000000" w:themeColor="text1"/>
                <w:lang w:val="uk-UA"/>
              </w:rPr>
              <w:t xml:space="preserve"> в статутний фонд</w:t>
            </w:r>
          </w:p>
        </w:tc>
        <w:tc>
          <w:tcPr>
            <w:tcW w:w="233" w:type="pct"/>
            <w:tcBorders>
              <w:top w:val="single" w:sz="4" w:space="0" w:color="000000"/>
              <w:left w:val="single" w:sz="4" w:space="0" w:color="000000"/>
              <w:bottom w:val="single" w:sz="4" w:space="0" w:color="000000"/>
              <w:right w:val="nil"/>
            </w:tcBorders>
            <w:vAlign w:val="center"/>
            <w:hideMark/>
          </w:tcPr>
          <w:p w:rsidR="0091663D" w:rsidRPr="00491598" w:rsidRDefault="0091663D" w:rsidP="00584926">
            <w:pPr>
              <w:rPr>
                <w:color w:val="000000" w:themeColor="text1"/>
                <w:lang w:val="uk-UA" w:eastAsia="ru-RU"/>
              </w:rPr>
            </w:pPr>
            <w:r w:rsidRPr="00491598">
              <w:rPr>
                <w:color w:val="000000" w:themeColor="text1"/>
                <w:lang w:val="uk-UA" w:eastAsia="ru-RU"/>
              </w:rPr>
              <w:t>2021</w:t>
            </w:r>
          </w:p>
        </w:tc>
        <w:tc>
          <w:tcPr>
            <w:tcW w:w="716" w:type="pct"/>
            <w:tcBorders>
              <w:top w:val="single" w:sz="4" w:space="0" w:color="000000"/>
              <w:left w:val="single" w:sz="4" w:space="0" w:color="000000"/>
              <w:bottom w:val="single" w:sz="4" w:space="0" w:color="000000"/>
              <w:right w:val="nil"/>
            </w:tcBorders>
            <w:vAlign w:val="center"/>
            <w:hideMark/>
          </w:tcPr>
          <w:p w:rsidR="0091663D" w:rsidRPr="00491598" w:rsidRDefault="0091663D" w:rsidP="00584926">
            <w:pPr>
              <w:jc w:val="center"/>
              <w:rPr>
                <w:color w:val="000000" w:themeColor="text1"/>
                <w:lang w:val="uk-UA" w:eastAsia="ru-RU"/>
              </w:rPr>
            </w:pPr>
            <w:r w:rsidRPr="00491598">
              <w:rPr>
                <w:color w:val="000000" w:themeColor="text1"/>
                <w:lang w:val="uk-UA" w:eastAsia="ru-RU"/>
              </w:rPr>
              <w:t>КП «</w:t>
            </w:r>
            <w:proofErr w:type="spellStart"/>
            <w:r w:rsidRPr="00491598">
              <w:rPr>
                <w:color w:val="000000" w:themeColor="text1"/>
                <w:lang w:val="uk-UA" w:eastAsia="ru-RU"/>
              </w:rPr>
              <w:t>Рахівтепло</w:t>
            </w:r>
            <w:proofErr w:type="spellEnd"/>
            <w:r w:rsidRPr="00491598">
              <w:rPr>
                <w:color w:val="000000" w:themeColor="text1"/>
                <w:lang w:val="uk-UA" w:eastAsia="ru-RU"/>
              </w:rPr>
              <w:t>»</w:t>
            </w:r>
          </w:p>
        </w:tc>
        <w:tc>
          <w:tcPr>
            <w:tcW w:w="430" w:type="pct"/>
            <w:tcBorders>
              <w:top w:val="single" w:sz="4" w:space="0" w:color="000000"/>
              <w:left w:val="single" w:sz="4" w:space="0" w:color="000000"/>
              <w:bottom w:val="single" w:sz="4" w:space="0" w:color="000000"/>
              <w:right w:val="nil"/>
            </w:tcBorders>
            <w:vAlign w:val="center"/>
            <w:hideMark/>
          </w:tcPr>
          <w:p w:rsidR="0091663D" w:rsidRPr="00491598" w:rsidRDefault="0091663D" w:rsidP="00584926">
            <w:pPr>
              <w:jc w:val="center"/>
              <w:rPr>
                <w:color w:val="000000" w:themeColor="text1"/>
                <w:lang w:val="uk-UA" w:eastAsia="ru-RU"/>
              </w:rPr>
            </w:pPr>
            <w:r w:rsidRPr="00491598">
              <w:rPr>
                <w:color w:val="000000" w:themeColor="text1"/>
                <w:lang w:val="uk-UA" w:eastAsia="ru-RU"/>
              </w:rPr>
              <w:t>Міський бюджет</w:t>
            </w:r>
          </w:p>
        </w:tc>
        <w:tc>
          <w:tcPr>
            <w:tcW w:w="469" w:type="pct"/>
            <w:tcBorders>
              <w:top w:val="single" w:sz="4" w:space="0" w:color="000000"/>
              <w:left w:val="single" w:sz="4" w:space="0" w:color="000000"/>
              <w:bottom w:val="single" w:sz="4" w:space="0" w:color="000000"/>
              <w:right w:val="nil"/>
            </w:tcBorders>
            <w:vAlign w:val="center"/>
            <w:hideMark/>
          </w:tcPr>
          <w:p w:rsidR="0091663D" w:rsidRPr="00491598" w:rsidRDefault="0091663D" w:rsidP="00584926">
            <w:pPr>
              <w:jc w:val="center"/>
              <w:rPr>
                <w:color w:val="000000" w:themeColor="text1"/>
                <w:lang w:val="uk-UA" w:eastAsia="en-US"/>
              </w:rPr>
            </w:pPr>
            <w:r w:rsidRPr="00491598">
              <w:rPr>
                <w:color w:val="000000" w:themeColor="text1"/>
                <w:lang w:val="uk-UA"/>
              </w:rPr>
              <w:t>2000,00</w:t>
            </w:r>
          </w:p>
        </w:tc>
        <w:tc>
          <w:tcPr>
            <w:tcW w:w="1097" w:type="pct"/>
            <w:tcBorders>
              <w:top w:val="single" w:sz="4" w:space="0" w:color="000000"/>
              <w:left w:val="single" w:sz="4" w:space="0" w:color="000000"/>
              <w:bottom w:val="single" w:sz="4" w:space="0" w:color="000000"/>
              <w:right w:val="single" w:sz="4" w:space="0" w:color="auto"/>
            </w:tcBorders>
            <w:vAlign w:val="center"/>
            <w:hideMark/>
          </w:tcPr>
          <w:p w:rsidR="0091663D" w:rsidRPr="00491598" w:rsidRDefault="0091663D" w:rsidP="00584926">
            <w:pPr>
              <w:rPr>
                <w:color w:val="000000" w:themeColor="text1"/>
                <w:lang w:val="uk-UA" w:eastAsia="en-US"/>
              </w:rPr>
            </w:pPr>
            <w:r w:rsidRPr="00491598">
              <w:rPr>
                <w:color w:val="000000" w:themeColor="text1"/>
                <w:lang w:val="uk-UA"/>
              </w:rPr>
              <w:t>Збільшення статутного фонду КП «</w:t>
            </w:r>
            <w:proofErr w:type="spellStart"/>
            <w:r w:rsidRPr="00491598">
              <w:rPr>
                <w:color w:val="000000" w:themeColor="text1"/>
                <w:lang w:val="uk-UA"/>
              </w:rPr>
              <w:t>Рахівтепло</w:t>
            </w:r>
            <w:proofErr w:type="spellEnd"/>
            <w:r w:rsidRPr="00491598">
              <w:rPr>
                <w:color w:val="000000" w:themeColor="text1"/>
                <w:lang w:val="uk-UA"/>
              </w:rPr>
              <w:t>»</w:t>
            </w:r>
          </w:p>
        </w:tc>
      </w:tr>
      <w:tr w:rsidR="0091663D" w:rsidRPr="00491598" w:rsidTr="00A11077">
        <w:trPr>
          <w:trHeight w:val="134"/>
        </w:trPr>
        <w:tc>
          <w:tcPr>
            <w:tcW w:w="0" w:type="auto"/>
            <w:vMerge/>
            <w:tcBorders>
              <w:top w:val="single" w:sz="4" w:space="0" w:color="auto"/>
              <w:left w:val="single" w:sz="4" w:space="0" w:color="auto"/>
              <w:bottom w:val="nil"/>
              <w:right w:val="single" w:sz="4" w:space="0" w:color="auto"/>
            </w:tcBorders>
            <w:vAlign w:val="center"/>
            <w:hideMark/>
          </w:tcPr>
          <w:p w:rsidR="0091663D" w:rsidRPr="00491598" w:rsidRDefault="0091663D" w:rsidP="00584926">
            <w:pPr>
              <w:rPr>
                <w:color w:val="000000" w:themeColor="text1"/>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1663D" w:rsidRPr="00491598" w:rsidRDefault="0091663D" w:rsidP="00584926">
            <w:pPr>
              <w:rPr>
                <w:color w:val="000000" w:themeColor="text1"/>
                <w:lang w:val="uk-UA"/>
              </w:rPr>
            </w:pPr>
          </w:p>
        </w:tc>
        <w:tc>
          <w:tcPr>
            <w:tcW w:w="1116" w:type="pct"/>
            <w:tcBorders>
              <w:top w:val="single" w:sz="4" w:space="0" w:color="000000"/>
              <w:left w:val="single" w:sz="4" w:space="0" w:color="000000"/>
              <w:bottom w:val="single" w:sz="4" w:space="0" w:color="000000"/>
              <w:right w:val="nil"/>
            </w:tcBorders>
            <w:vAlign w:val="center"/>
            <w:hideMark/>
          </w:tcPr>
          <w:p w:rsidR="0091663D" w:rsidRPr="00491598" w:rsidRDefault="0091663D" w:rsidP="00584926">
            <w:pPr>
              <w:rPr>
                <w:color w:val="000000" w:themeColor="text1"/>
                <w:lang w:val="uk-UA"/>
              </w:rPr>
            </w:pPr>
            <w:proofErr w:type="spellStart"/>
            <w:r w:rsidRPr="00491598">
              <w:rPr>
                <w:color w:val="000000" w:themeColor="text1"/>
                <w:lang w:val="uk-UA"/>
              </w:rPr>
              <w:t>-Внески</w:t>
            </w:r>
            <w:proofErr w:type="spellEnd"/>
            <w:r w:rsidRPr="00491598">
              <w:rPr>
                <w:color w:val="000000" w:themeColor="text1"/>
                <w:lang w:val="uk-UA"/>
              </w:rPr>
              <w:t xml:space="preserve"> в статутний фонд </w:t>
            </w:r>
          </w:p>
        </w:tc>
        <w:tc>
          <w:tcPr>
            <w:tcW w:w="233" w:type="pct"/>
            <w:tcBorders>
              <w:top w:val="single" w:sz="4" w:space="0" w:color="000000"/>
              <w:left w:val="single" w:sz="4" w:space="0" w:color="000000"/>
              <w:bottom w:val="single" w:sz="4" w:space="0" w:color="000000"/>
              <w:right w:val="nil"/>
            </w:tcBorders>
            <w:vAlign w:val="center"/>
            <w:hideMark/>
          </w:tcPr>
          <w:p w:rsidR="0091663D" w:rsidRPr="00491598" w:rsidRDefault="0091663D" w:rsidP="00584926">
            <w:pPr>
              <w:rPr>
                <w:color w:val="000000" w:themeColor="text1"/>
                <w:lang w:val="uk-UA" w:eastAsia="ru-RU"/>
              </w:rPr>
            </w:pPr>
            <w:r w:rsidRPr="00491598">
              <w:rPr>
                <w:color w:val="000000" w:themeColor="text1"/>
                <w:lang w:val="uk-UA" w:eastAsia="ru-RU"/>
              </w:rPr>
              <w:t>2021</w:t>
            </w:r>
          </w:p>
        </w:tc>
        <w:tc>
          <w:tcPr>
            <w:tcW w:w="716" w:type="pct"/>
            <w:tcBorders>
              <w:top w:val="single" w:sz="4" w:space="0" w:color="000000"/>
              <w:left w:val="single" w:sz="4" w:space="0" w:color="000000"/>
              <w:bottom w:val="single" w:sz="4" w:space="0" w:color="000000"/>
              <w:right w:val="nil"/>
            </w:tcBorders>
            <w:vAlign w:val="center"/>
            <w:hideMark/>
          </w:tcPr>
          <w:p w:rsidR="0091663D" w:rsidRPr="00491598" w:rsidRDefault="0091663D" w:rsidP="00584926">
            <w:pPr>
              <w:jc w:val="center"/>
              <w:rPr>
                <w:color w:val="000000" w:themeColor="text1"/>
                <w:lang w:val="uk-UA" w:eastAsia="ru-RU"/>
              </w:rPr>
            </w:pPr>
            <w:r w:rsidRPr="00491598">
              <w:rPr>
                <w:color w:val="000000" w:themeColor="text1"/>
                <w:lang w:val="uk-UA" w:eastAsia="ru-RU"/>
              </w:rPr>
              <w:t>МКП «</w:t>
            </w:r>
            <w:proofErr w:type="spellStart"/>
            <w:r w:rsidRPr="00491598">
              <w:rPr>
                <w:color w:val="000000" w:themeColor="text1"/>
                <w:lang w:val="uk-UA" w:eastAsia="ru-RU"/>
              </w:rPr>
              <w:t>Рахівкомунсервіс</w:t>
            </w:r>
            <w:proofErr w:type="spellEnd"/>
            <w:r w:rsidRPr="00491598">
              <w:rPr>
                <w:color w:val="000000" w:themeColor="text1"/>
                <w:lang w:val="uk-UA" w:eastAsia="ru-RU"/>
              </w:rPr>
              <w:t>»</w:t>
            </w:r>
          </w:p>
        </w:tc>
        <w:tc>
          <w:tcPr>
            <w:tcW w:w="430" w:type="pct"/>
            <w:tcBorders>
              <w:top w:val="single" w:sz="4" w:space="0" w:color="000000"/>
              <w:left w:val="single" w:sz="4" w:space="0" w:color="000000"/>
              <w:bottom w:val="single" w:sz="4" w:space="0" w:color="000000"/>
              <w:right w:val="nil"/>
            </w:tcBorders>
            <w:vAlign w:val="center"/>
            <w:hideMark/>
          </w:tcPr>
          <w:p w:rsidR="0091663D" w:rsidRPr="00491598" w:rsidRDefault="0091663D" w:rsidP="00584926">
            <w:pPr>
              <w:jc w:val="center"/>
              <w:rPr>
                <w:color w:val="000000" w:themeColor="text1"/>
                <w:lang w:val="uk-UA" w:eastAsia="ru-RU"/>
              </w:rPr>
            </w:pPr>
            <w:r w:rsidRPr="00491598">
              <w:rPr>
                <w:color w:val="000000" w:themeColor="text1"/>
                <w:lang w:val="uk-UA" w:eastAsia="ru-RU"/>
              </w:rPr>
              <w:t>Міський бюджет</w:t>
            </w:r>
          </w:p>
        </w:tc>
        <w:tc>
          <w:tcPr>
            <w:tcW w:w="469" w:type="pct"/>
            <w:tcBorders>
              <w:top w:val="single" w:sz="4" w:space="0" w:color="000000"/>
              <w:left w:val="single" w:sz="4" w:space="0" w:color="000000"/>
              <w:bottom w:val="single" w:sz="4" w:space="0" w:color="000000"/>
              <w:right w:val="nil"/>
            </w:tcBorders>
            <w:vAlign w:val="center"/>
            <w:hideMark/>
          </w:tcPr>
          <w:p w:rsidR="0091663D" w:rsidRPr="00491598" w:rsidRDefault="0091663D" w:rsidP="00584926">
            <w:pPr>
              <w:jc w:val="center"/>
              <w:rPr>
                <w:color w:val="000000" w:themeColor="text1"/>
                <w:lang w:val="uk-UA" w:eastAsia="en-US"/>
              </w:rPr>
            </w:pPr>
            <w:r w:rsidRPr="00491598">
              <w:rPr>
                <w:color w:val="000000" w:themeColor="text1"/>
                <w:lang w:val="uk-UA"/>
              </w:rPr>
              <w:t>2000,00</w:t>
            </w:r>
          </w:p>
        </w:tc>
        <w:tc>
          <w:tcPr>
            <w:tcW w:w="1097" w:type="pct"/>
            <w:tcBorders>
              <w:top w:val="single" w:sz="4" w:space="0" w:color="000000"/>
              <w:left w:val="single" w:sz="4" w:space="0" w:color="000000"/>
              <w:bottom w:val="single" w:sz="4" w:space="0" w:color="000000"/>
              <w:right w:val="single" w:sz="4" w:space="0" w:color="auto"/>
            </w:tcBorders>
            <w:vAlign w:val="center"/>
            <w:hideMark/>
          </w:tcPr>
          <w:p w:rsidR="0091663D" w:rsidRPr="00491598" w:rsidRDefault="0091663D" w:rsidP="00584926">
            <w:pPr>
              <w:rPr>
                <w:color w:val="000000" w:themeColor="text1"/>
                <w:lang w:val="uk-UA" w:eastAsia="en-US"/>
              </w:rPr>
            </w:pPr>
            <w:r w:rsidRPr="00491598">
              <w:rPr>
                <w:color w:val="000000" w:themeColor="text1"/>
                <w:lang w:val="uk-UA"/>
              </w:rPr>
              <w:t>Збільшення статутного фонду МКП «</w:t>
            </w:r>
            <w:proofErr w:type="spellStart"/>
            <w:r w:rsidRPr="00491598">
              <w:rPr>
                <w:color w:val="000000" w:themeColor="text1"/>
                <w:lang w:val="uk-UA"/>
              </w:rPr>
              <w:t>Рахівкомунсервіс</w:t>
            </w:r>
            <w:proofErr w:type="spellEnd"/>
            <w:r w:rsidRPr="00491598">
              <w:rPr>
                <w:color w:val="000000" w:themeColor="text1"/>
                <w:lang w:val="uk-UA"/>
              </w:rPr>
              <w:t>»</w:t>
            </w:r>
          </w:p>
        </w:tc>
      </w:tr>
      <w:tr w:rsidR="0091663D" w:rsidRPr="00491598" w:rsidTr="00A11077">
        <w:trPr>
          <w:trHeight w:val="1104"/>
        </w:trPr>
        <w:tc>
          <w:tcPr>
            <w:tcW w:w="0" w:type="auto"/>
            <w:vMerge/>
            <w:tcBorders>
              <w:top w:val="single" w:sz="4" w:space="0" w:color="auto"/>
              <w:left w:val="single" w:sz="4" w:space="0" w:color="auto"/>
              <w:bottom w:val="nil"/>
              <w:right w:val="single" w:sz="4" w:space="0" w:color="auto"/>
            </w:tcBorders>
            <w:vAlign w:val="center"/>
            <w:hideMark/>
          </w:tcPr>
          <w:p w:rsidR="0091663D" w:rsidRPr="00491598" w:rsidRDefault="0091663D" w:rsidP="00584926">
            <w:pPr>
              <w:rPr>
                <w:color w:val="000000" w:themeColor="text1"/>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1663D" w:rsidRPr="00491598" w:rsidRDefault="0091663D" w:rsidP="00584926">
            <w:pPr>
              <w:rPr>
                <w:color w:val="000000" w:themeColor="text1"/>
                <w:lang w:val="uk-UA"/>
              </w:rPr>
            </w:pPr>
          </w:p>
        </w:tc>
        <w:tc>
          <w:tcPr>
            <w:tcW w:w="1116" w:type="pct"/>
            <w:tcBorders>
              <w:top w:val="single" w:sz="4" w:space="0" w:color="000000"/>
              <w:left w:val="single" w:sz="4" w:space="0" w:color="000000"/>
              <w:bottom w:val="single" w:sz="4" w:space="0" w:color="000000"/>
              <w:right w:val="nil"/>
            </w:tcBorders>
            <w:vAlign w:val="center"/>
            <w:hideMark/>
          </w:tcPr>
          <w:p w:rsidR="0091663D" w:rsidRPr="00491598" w:rsidRDefault="0091663D" w:rsidP="00584926">
            <w:pPr>
              <w:rPr>
                <w:color w:val="000000" w:themeColor="text1"/>
                <w:lang w:val="uk-UA"/>
              </w:rPr>
            </w:pPr>
            <w:proofErr w:type="spellStart"/>
            <w:r w:rsidRPr="00491598">
              <w:rPr>
                <w:color w:val="000000" w:themeColor="text1"/>
                <w:lang w:val="uk-UA"/>
              </w:rPr>
              <w:t>-Послуги</w:t>
            </w:r>
            <w:proofErr w:type="spellEnd"/>
            <w:r w:rsidRPr="00491598">
              <w:rPr>
                <w:color w:val="000000" w:themeColor="text1"/>
                <w:lang w:val="uk-UA"/>
              </w:rPr>
              <w:t xml:space="preserve"> з чищення каналізаційного колектора на вул. Б.Хмельницького в м. Рахів Закарпатської обл.. </w:t>
            </w:r>
          </w:p>
        </w:tc>
        <w:tc>
          <w:tcPr>
            <w:tcW w:w="233" w:type="pct"/>
            <w:tcBorders>
              <w:top w:val="single" w:sz="4" w:space="0" w:color="000000"/>
              <w:left w:val="single" w:sz="4" w:space="0" w:color="000000"/>
              <w:bottom w:val="single" w:sz="4" w:space="0" w:color="000000"/>
              <w:right w:val="nil"/>
            </w:tcBorders>
            <w:vAlign w:val="center"/>
            <w:hideMark/>
          </w:tcPr>
          <w:p w:rsidR="0091663D" w:rsidRPr="00491598" w:rsidRDefault="0091663D" w:rsidP="00584926">
            <w:pPr>
              <w:rPr>
                <w:color w:val="000000" w:themeColor="text1"/>
                <w:lang w:val="uk-UA" w:eastAsia="ru-RU"/>
              </w:rPr>
            </w:pPr>
            <w:r w:rsidRPr="00491598">
              <w:rPr>
                <w:color w:val="000000" w:themeColor="text1"/>
                <w:lang w:val="uk-UA" w:eastAsia="ru-RU"/>
              </w:rPr>
              <w:t>2021</w:t>
            </w:r>
          </w:p>
        </w:tc>
        <w:tc>
          <w:tcPr>
            <w:tcW w:w="716" w:type="pct"/>
            <w:tcBorders>
              <w:top w:val="single" w:sz="4" w:space="0" w:color="000000"/>
              <w:left w:val="single" w:sz="4" w:space="0" w:color="000000"/>
              <w:bottom w:val="single" w:sz="4" w:space="0" w:color="000000"/>
              <w:right w:val="nil"/>
            </w:tcBorders>
            <w:vAlign w:val="center"/>
            <w:hideMark/>
          </w:tcPr>
          <w:p w:rsidR="0091663D" w:rsidRPr="00491598" w:rsidRDefault="0091663D" w:rsidP="00584926">
            <w:pPr>
              <w:jc w:val="center"/>
              <w:rPr>
                <w:color w:val="000000" w:themeColor="text1"/>
                <w:lang w:val="uk-UA" w:eastAsia="ru-RU"/>
              </w:rPr>
            </w:pPr>
            <w:r w:rsidRPr="00491598">
              <w:rPr>
                <w:color w:val="000000" w:themeColor="text1"/>
                <w:lang w:val="uk-UA" w:eastAsia="ru-RU"/>
              </w:rPr>
              <w:t>КП «</w:t>
            </w:r>
            <w:proofErr w:type="spellStart"/>
            <w:r w:rsidRPr="00491598">
              <w:rPr>
                <w:color w:val="000000" w:themeColor="text1"/>
                <w:lang w:val="uk-UA" w:eastAsia="ru-RU"/>
              </w:rPr>
              <w:t>Рахівтепло</w:t>
            </w:r>
            <w:proofErr w:type="spellEnd"/>
            <w:r w:rsidRPr="00491598">
              <w:rPr>
                <w:color w:val="000000" w:themeColor="text1"/>
                <w:lang w:val="uk-UA" w:eastAsia="ru-RU"/>
              </w:rPr>
              <w:t>»</w:t>
            </w:r>
          </w:p>
        </w:tc>
        <w:tc>
          <w:tcPr>
            <w:tcW w:w="430" w:type="pct"/>
            <w:tcBorders>
              <w:top w:val="single" w:sz="4" w:space="0" w:color="000000"/>
              <w:left w:val="single" w:sz="4" w:space="0" w:color="000000"/>
              <w:bottom w:val="single" w:sz="4" w:space="0" w:color="000000"/>
              <w:right w:val="nil"/>
            </w:tcBorders>
            <w:vAlign w:val="center"/>
            <w:hideMark/>
          </w:tcPr>
          <w:p w:rsidR="0091663D" w:rsidRPr="00491598" w:rsidRDefault="0091663D" w:rsidP="00584926">
            <w:pPr>
              <w:jc w:val="center"/>
              <w:rPr>
                <w:color w:val="000000" w:themeColor="text1"/>
                <w:lang w:val="uk-UA" w:eastAsia="ru-RU"/>
              </w:rPr>
            </w:pPr>
            <w:r w:rsidRPr="00491598">
              <w:rPr>
                <w:color w:val="000000" w:themeColor="text1"/>
                <w:lang w:val="uk-UA" w:eastAsia="ru-RU"/>
              </w:rPr>
              <w:t>Міський бюджет</w:t>
            </w:r>
          </w:p>
        </w:tc>
        <w:tc>
          <w:tcPr>
            <w:tcW w:w="469" w:type="pct"/>
            <w:tcBorders>
              <w:top w:val="single" w:sz="4" w:space="0" w:color="000000"/>
              <w:left w:val="single" w:sz="4" w:space="0" w:color="000000"/>
              <w:bottom w:val="single" w:sz="4" w:space="0" w:color="000000"/>
              <w:right w:val="nil"/>
            </w:tcBorders>
            <w:vAlign w:val="center"/>
            <w:hideMark/>
          </w:tcPr>
          <w:p w:rsidR="0091663D" w:rsidRPr="00491598" w:rsidRDefault="0091663D" w:rsidP="00584926">
            <w:pPr>
              <w:jc w:val="center"/>
              <w:rPr>
                <w:color w:val="000000" w:themeColor="text1"/>
                <w:lang w:val="uk-UA" w:eastAsia="en-US"/>
              </w:rPr>
            </w:pPr>
            <w:r w:rsidRPr="00491598">
              <w:rPr>
                <w:color w:val="000000" w:themeColor="text1"/>
                <w:lang w:val="uk-UA"/>
              </w:rPr>
              <w:t>50,00</w:t>
            </w:r>
          </w:p>
        </w:tc>
        <w:tc>
          <w:tcPr>
            <w:tcW w:w="1097" w:type="pct"/>
            <w:vMerge w:val="restart"/>
            <w:tcBorders>
              <w:top w:val="single" w:sz="4" w:space="0" w:color="000000"/>
              <w:left w:val="single" w:sz="4" w:space="0" w:color="000000"/>
              <w:bottom w:val="single" w:sz="4" w:space="0" w:color="000000"/>
              <w:right w:val="single" w:sz="4" w:space="0" w:color="auto"/>
            </w:tcBorders>
            <w:vAlign w:val="center"/>
            <w:hideMark/>
          </w:tcPr>
          <w:p w:rsidR="0091663D" w:rsidRPr="00491598" w:rsidRDefault="0091663D" w:rsidP="00584926">
            <w:pPr>
              <w:rPr>
                <w:color w:val="000000" w:themeColor="text1"/>
                <w:lang w:val="uk-UA" w:eastAsia="en-US"/>
              </w:rPr>
            </w:pPr>
            <w:r w:rsidRPr="00491598">
              <w:rPr>
                <w:color w:val="000000" w:themeColor="text1"/>
                <w:lang w:val="uk-UA"/>
              </w:rPr>
              <w:t>Ліквідація засмічення каналізаційного колектора. Безперебійна робота каналізаційної мережі</w:t>
            </w:r>
          </w:p>
        </w:tc>
      </w:tr>
      <w:tr w:rsidR="0091663D" w:rsidRPr="00491598" w:rsidTr="005E17C8">
        <w:trPr>
          <w:trHeight w:val="276"/>
        </w:trPr>
        <w:tc>
          <w:tcPr>
            <w:tcW w:w="0" w:type="auto"/>
            <w:vMerge/>
            <w:tcBorders>
              <w:top w:val="single" w:sz="4" w:space="0" w:color="auto"/>
              <w:left w:val="single" w:sz="4" w:space="0" w:color="auto"/>
              <w:bottom w:val="nil"/>
              <w:right w:val="single" w:sz="4" w:space="0" w:color="auto"/>
            </w:tcBorders>
            <w:vAlign w:val="center"/>
            <w:hideMark/>
          </w:tcPr>
          <w:p w:rsidR="0091663D" w:rsidRPr="00491598" w:rsidRDefault="0091663D" w:rsidP="00584926">
            <w:pPr>
              <w:rPr>
                <w:color w:val="000000" w:themeColor="text1"/>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1663D" w:rsidRPr="00491598" w:rsidRDefault="0091663D" w:rsidP="00584926">
            <w:pPr>
              <w:rPr>
                <w:color w:val="000000" w:themeColor="text1"/>
                <w:lang w:val="uk-UA"/>
              </w:rPr>
            </w:pPr>
          </w:p>
        </w:tc>
        <w:tc>
          <w:tcPr>
            <w:tcW w:w="1116" w:type="pct"/>
            <w:tcBorders>
              <w:top w:val="nil"/>
              <w:left w:val="single" w:sz="4" w:space="0" w:color="000000"/>
              <w:bottom w:val="single" w:sz="4" w:space="0" w:color="000000"/>
              <w:right w:val="nil"/>
            </w:tcBorders>
            <w:vAlign w:val="center"/>
            <w:hideMark/>
          </w:tcPr>
          <w:p w:rsidR="0091663D" w:rsidRPr="00491598" w:rsidRDefault="0091663D" w:rsidP="00584926">
            <w:pPr>
              <w:rPr>
                <w:color w:val="000000" w:themeColor="text1"/>
                <w:lang w:val="uk-UA"/>
              </w:rPr>
            </w:pPr>
            <w:proofErr w:type="spellStart"/>
            <w:r w:rsidRPr="00491598">
              <w:rPr>
                <w:color w:val="000000" w:themeColor="text1"/>
                <w:lang w:val="uk-UA"/>
              </w:rPr>
              <w:t>-Послуги</w:t>
            </w:r>
            <w:proofErr w:type="spellEnd"/>
            <w:r w:rsidRPr="00491598">
              <w:rPr>
                <w:color w:val="000000" w:themeColor="text1"/>
                <w:lang w:val="uk-UA"/>
              </w:rPr>
              <w:t xml:space="preserve"> з відкачування стічних вод на вул. Б.Хмельницького в м. Рахів</w:t>
            </w:r>
          </w:p>
        </w:tc>
        <w:tc>
          <w:tcPr>
            <w:tcW w:w="233" w:type="pct"/>
            <w:tcBorders>
              <w:top w:val="nil"/>
              <w:left w:val="single" w:sz="4" w:space="0" w:color="000000"/>
              <w:bottom w:val="single" w:sz="4" w:space="0" w:color="000000"/>
              <w:right w:val="nil"/>
            </w:tcBorders>
            <w:vAlign w:val="center"/>
            <w:hideMark/>
          </w:tcPr>
          <w:p w:rsidR="0091663D" w:rsidRPr="00491598" w:rsidRDefault="0091663D" w:rsidP="00584926">
            <w:pPr>
              <w:rPr>
                <w:color w:val="000000" w:themeColor="text1"/>
                <w:lang w:val="uk-UA" w:eastAsia="ru-RU"/>
              </w:rPr>
            </w:pPr>
            <w:r w:rsidRPr="00491598">
              <w:rPr>
                <w:color w:val="000000" w:themeColor="text1"/>
                <w:lang w:val="uk-UA" w:eastAsia="ru-RU"/>
              </w:rPr>
              <w:t>2021</w:t>
            </w:r>
          </w:p>
        </w:tc>
        <w:tc>
          <w:tcPr>
            <w:tcW w:w="716" w:type="pct"/>
            <w:tcBorders>
              <w:top w:val="nil"/>
              <w:left w:val="single" w:sz="4" w:space="0" w:color="000000"/>
              <w:bottom w:val="single" w:sz="4" w:space="0" w:color="000000"/>
              <w:right w:val="nil"/>
            </w:tcBorders>
            <w:vAlign w:val="center"/>
            <w:hideMark/>
          </w:tcPr>
          <w:p w:rsidR="0091663D" w:rsidRPr="00491598" w:rsidRDefault="0091663D" w:rsidP="00584926">
            <w:pPr>
              <w:jc w:val="center"/>
              <w:rPr>
                <w:color w:val="000000" w:themeColor="text1"/>
                <w:lang w:val="uk-UA" w:eastAsia="ru-RU"/>
              </w:rPr>
            </w:pPr>
            <w:r w:rsidRPr="00491598">
              <w:rPr>
                <w:color w:val="000000" w:themeColor="text1"/>
                <w:lang w:val="uk-UA" w:eastAsia="ru-RU"/>
              </w:rPr>
              <w:t>КП «</w:t>
            </w:r>
            <w:proofErr w:type="spellStart"/>
            <w:r w:rsidRPr="00491598">
              <w:rPr>
                <w:color w:val="000000" w:themeColor="text1"/>
                <w:lang w:val="uk-UA" w:eastAsia="ru-RU"/>
              </w:rPr>
              <w:t>Рахівтепло</w:t>
            </w:r>
            <w:proofErr w:type="spellEnd"/>
            <w:r w:rsidRPr="00491598">
              <w:rPr>
                <w:color w:val="000000" w:themeColor="text1"/>
                <w:lang w:val="uk-UA" w:eastAsia="ru-RU"/>
              </w:rPr>
              <w:t>»</w:t>
            </w:r>
          </w:p>
        </w:tc>
        <w:tc>
          <w:tcPr>
            <w:tcW w:w="430" w:type="pct"/>
            <w:tcBorders>
              <w:top w:val="nil"/>
              <w:left w:val="single" w:sz="4" w:space="0" w:color="000000"/>
              <w:bottom w:val="single" w:sz="4" w:space="0" w:color="000000"/>
              <w:right w:val="nil"/>
            </w:tcBorders>
            <w:vAlign w:val="center"/>
            <w:hideMark/>
          </w:tcPr>
          <w:p w:rsidR="0091663D" w:rsidRPr="00491598" w:rsidRDefault="0091663D" w:rsidP="00584926">
            <w:pPr>
              <w:jc w:val="center"/>
              <w:rPr>
                <w:color w:val="000000" w:themeColor="text1"/>
                <w:lang w:val="uk-UA" w:eastAsia="ru-RU"/>
              </w:rPr>
            </w:pPr>
            <w:r w:rsidRPr="00491598">
              <w:rPr>
                <w:color w:val="000000" w:themeColor="text1"/>
                <w:lang w:val="uk-UA" w:eastAsia="ru-RU"/>
              </w:rPr>
              <w:t>Міський бюджет</w:t>
            </w:r>
          </w:p>
        </w:tc>
        <w:tc>
          <w:tcPr>
            <w:tcW w:w="469" w:type="pct"/>
            <w:tcBorders>
              <w:top w:val="nil"/>
              <w:left w:val="single" w:sz="4" w:space="0" w:color="000000"/>
              <w:bottom w:val="single" w:sz="4" w:space="0" w:color="000000"/>
              <w:right w:val="nil"/>
            </w:tcBorders>
            <w:vAlign w:val="center"/>
            <w:hideMark/>
          </w:tcPr>
          <w:p w:rsidR="0091663D" w:rsidRPr="00491598" w:rsidRDefault="0091663D" w:rsidP="00584926">
            <w:pPr>
              <w:jc w:val="center"/>
              <w:rPr>
                <w:color w:val="000000" w:themeColor="text1"/>
                <w:lang w:val="uk-UA" w:eastAsia="en-US"/>
              </w:rPr>
            </w:pPr>
            <w:r w:rsidRPr="00491598">
              <w:rPr>
                <w:color w:val="000000" w:themeColor="text1"/>
                <w:lang w:val="uk-UA"/>
              </w:rPr>
              <w:t>50,00</w:t>
            </w: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91663D" w:rsidRPr="00491598" w:rsidRDefault="0091663D" w:rsidP="00584926">
            <w:pPr>
              <w:rPr>
                <w:color w:val="000000" w:themeColor="text1"/>
                <w:lang w:val="uk-UA" w:eastAsia="en-US"/>
              </w:rPr>
            </w:pPr>
          </w:p>
        </w:tc>
      </w:tr>
      <w:tr w:rsidR="0091663D" w:rsidRPr="00491598" w:rsidTr="005E17C8">
        <w:trPr>
          <w:trHeight w:val="276"/>
        </w:trPr>
        <w:tc>
          <w:tcPr>
            <w:tcW w:w="0" w:type="auto"/>
            <w:tcBorders>
              <w:top w:val="single" w:sz="4" w:space="0" w:color="auto"/>
              <w:left w:val="single" w:sz="4" w:space="0" w:color="auto"/>
              <w:bottom w:val="nil"/>
              <w:right w:val="single" w:sz="4" w:space="0" w:color="auto"/>
            </w:tcBorders>
            <w:vAlign w:val="center"/>
          </w:tcPr>
          <w:p w:rsidR="0091663D" w:rsidRPr="00491598" w:rsidRDefault="0091663D" w:rsidP="00584926">
            <w:pPr>
              <w:rPr>
                <w:color w:val="000000" w:themeColor="text1"/>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1663D" w:rsidRPr="00491598" w:rsidRDefault="0091663D" w:rsidP="00584926">
            <w:pPr>
              <w:rPr>
                <w:color w:val="000000" w:themeColor="text1"/>
                <w:lang w:val="uk-UA"/>
              </w:rPr>
            </w:pPr>
          </w:p>
        </w:tc>
        <w:tc>
          <w:tcPr>
            <w:tcW w:w="1116" w:type="pct"/>
            <w:tcBorders>
              <w:top w:val="nil"/>
              <w:left w:val="single" w:sz="4" w:space="0" w:color="000000"/>
              <w:bottom w:val="single" w:sz="4" w:space="0" w:color="000000"/>
              <w:right w:val="nil"/>
            </w:tcBorders>
            <w:vAlign w:val="center"/>
            <w:hideMark/>
          </w:tcPr>
          <w:p w:rsidR="0091663D" w:rsidRPr="00491598" w:rsidRDefault="0091663D" w:rsidP="00584926">
            <w:pPr>
              <w:rPr>
                <w:color w:val="000000" w:themeColor="text1"/>
                <w:lang w:val="uk-UA"/>
              </w:rPr>
            </w:pPr>
            <w:proofErr w:type="spellStart"/>
            <w:r w:rsidRPr="00491598">
              <w:rPr>
                <w:color w:val="000000" w:themeColor="text1"/>
                <w:lang w:val="uk-UA"/>
              </w:rPr>
              <w:t>-Влаштування</w:t>
            </w:r>
            <w:proofErr w:type="spellEnd"/>
            <w:r w:rsidRPr="00491598">
              <w:rPr>
                <w:color w:val="000000" w:themeColor="text1"/>
                <w:lang w:val="uk-UA"/>
              </w:rPr>
              <w:t xml:space="preserve"> берегоукріплення території водозабору в м. Рахів по </w:t>
            </w:r>
            <w:proofErr w:type="spellStart"/>
            <w:r w:rsidRPr="00491598">
              <w:rPr>
                <w:color w:val="000000" w:themeColor="text1"/>
                <w:lang w:val="uk-UA"/>
              </w:rPr>
              <w:t>вул.Б.Хмельницького</w:t>
            </w:r>
            <w:proofErr w:type="spellEnd"/>
            <w:r w:rsidRPr="00491598">
              <w:rPr>
                <w:color w:val="000000" w:themeColor="text1"/>
                <w:lang w:val="uk-UA"/>
              </w:rPr>
              <w:t xml:space="preserve">, 209 (Капітальний ремонт)  </w:t>
            </w:r>
          </w:p>
        </w:tc>
        <w:tc>
          <w:tcPr>
            <w:tcW w:w="233" w:type="pct"/>
            <w:tcBorders>
              <w:top w:val="nil"/>
              <w:left w:val="single" w:sz="4" w:space="0" w:color="000000"/>
              <w:bottom w:val="single" w:sz="4" w:space="0" w:color="000000"/>
              <w:right w:val="nil"/>
            </w:tcBorders>
            <w:vAlign w:val="center"/>
            <w:hideMark/>
          </w:tcPr>
          <w:p w:rsidR="0091663D" w:rsidRPr="00491598" w:rsidRDefault="0091663D" w:rsidP="00584926">
            <w:pPr>
              <w:rPr>
                <w:color w:val="000000" w:themeColor="text1"/>
                <w:lang w:val="uk-UA" w:eastAsia="ru-RU"/>
              </w:rPr>
            </w:pPr>
            <w:r w:rsidRPr="00491598">
              <w:rPr>
                <w:color w:val="000000" w:themeColor="text1"/>
                <w:lang w:val="uk-UA" w:eastAsia="ru-RU"/>
              </w:rPr>
              <w:t>2021</w:t>
            </w:r>
          </w:p>
        </w:tc>
        <w:tc>
          <w:tcPr>
            <w:tcW w:w="716" w:type="pct"/>
            <w:tcBorders>
              <w:top w:val="nil"/>
              <w:left w:val="single" w:sz="4" w:space="0" w:color="000000"/>
              <w:bottom w:val="single" w:sz="4" w:space="0" w:color="000000"/>
              <w:right w:val="nil"/>
            </w:tcBorders>
            <w:vAlign w:val="center"/>
            <w:hideMark/>
          </w:tcPr>
          <w:p w:rsidR="0091663D" w:rsidRPr="00491598" w:rsidRDefault="0091663D" w:rsidP="00584926">
            <w:pPr>
              <w:jc w:val="center"/>
              <w:rPr>
                <w:color w:val="000000" w:themeColor="text1"/>
                <w:lang w:val="uk-UA" w:eastAsia="ru-RU"/>
              </w:rPr>
            </w:pPr>
            <w:r w:rsidRPr="00491598">
              <w:rPr>
                <w:color w:val="000000" w:themeColor="text1"/>
                <w:lang w:val="uk-UA" w:eastAsia="ru-RU"/>
              </w:rPr>
              <w:t>КП «</w:t>
            </w:r>
            <w:proofErr w:type="spellStart"/>
            <w:r w:rsidRPr="00491598">
              <w:rPr>
                <w:color w:val="000000" w:themeColor="text1"/>
                <w:lang w:val="uk-UA" w:eastAsia="ru-RU"/>
              </w:rPr>
              <w:t>Рахівтепло</w:t>
            </w:r>
            <w:proofErr w:type="spellEnd"/>
            <w:r w:rsidRPr="00491598">
              <w:rPr>
                <w:color w:val="000000" w:themeColor="text1"/>
                <w:lang w:val="uk-UA" w:eastAsia="ru-RU"/>
              </w:rPr>
              <w:t>»</w:t>
            </w:r>
          </w:p>
        </w:tc>
        <w:tc>
          <w:tcPr>
            <w:tcW w:w="430" w:type="pct"/>
            <w:tcBorders>
              <w:top w:val="nil"/>
              <w:left w:val="single" w:sz="4" w:space="0" w:color="000000"/>
              <w:bottom w:val="single" w:sz="4" w:space="0" w:color="000000"/>
              <w:right w:val="nil"/>
            </w:tcBorders>
            <w:vAlign w:val="center"/>
            <w:hideMark/>
          </w:tcPr>
          <w:p w:rsidR="0091663D" w:rsidRPr="00491598" w:rsidRDefault="0091663D" w:rsidP="00584926">
            <w:pPr>
              <w:jc w:val="center"/>
              <w:rPr>
                <w:color w:val="000000" w:themeColor="text1"/>
                <w:lang w:val="uk-UA" w:eastAsia="ru-RU"/>
              </w:rPr>
            </w:pPr>
            <w:r w:rsidRPr="00491598">
              <w:rPr>
                <w:color w:val="000000" w:themeColor="text1"/>
                <w:lang w:val="uk-UA" w:eastAsia="ru-RU"/>
              </w:rPr>
              <w:t>Міський бюджет</w:t>
            </w:r>
          </w:p>
        </w:tc>
        <w:tc>
          <w:tcPr>
            <w:tcW w:w="469" w:type="pct"/>
            <w:tcBorders>
              <w:top w:val="nil"/>
              <w:left w:val="single" w:sz="4" w:space="0" w:color="000000"/>
              <w:bottom w:val="single" w:sz="4" w:space="0" w:color="000000"/>
              <w:right w:val="nil"/>
            </w:tcBorders>
            <w:vAlign w:val="center"/>
            <w:hideMark/>
          </w:tcPr>
          <w:p w:rsidR="0091663D" w:rsidRPr="00491598" w:rsidRDefault="0091663D" w:rsidP="00584926">
            <w:pPr>
              <w:jc w:val="center"/>
              <w:rPr>
                <w:color w:val="000000" w:themeColor="text1"/>
                <w:lang w:val="uk-UA" w:eastAsia="en-US"/>
              </w:rPr>
            </w:pPr>
            <w:r w:rsidRPr="00491598">
              <w:rPr>
                <w:color w:val="000000" w:themeColor="text1"/>
                <w:lang w:val="uk-UA"/>
              </w:rPr>
              <w:t>100,00</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91663D" w:rsidRPr="00491598" w:rsidRDefault="0091663D" w:rsidP="00584926">
            <w:pPr>
              <w:rPr>
                <w:color w:val="000000" w:themeColor="text1"/>
                <w:lang w:val="uk-UA" w:eastAsia="en-US"/>
              </w:rPr>
            </w:pPr>
            <w:r w:rsidRPr="00491598">
              <w:rPr>
                <w:color w:val="000000" w:themeColor="text1"/>
                <w:lang w:val="uk-UA"/>
              </w:rPr>
              <w:t>Забезпечення захисту території водоканалу від розмивання водами річки Тиса</w:t>
            </w:r>
          </w:p>
        </w:tc>
      </w:tr>
      <w:tr w:rsidR="0091663D" w:rsidRPr="00491598" w:rsidTr="00A11077">
        <w:trPr>
          <w:trHeight w:val="134"/>
        </w:trPr>
        <w:tc>
          <w:tcPr>
            <w:tcW w:w="366" w:type="pct"/>
            <w:tcBorders>
              <w:top w:val="nil"/>
              <w:left w:val="single" w:sz="4" w:space="0" w:color="000000"/>
              <w:bottom w:val="nil"/>
              <w:right w:val="single" w:sz="4" w:space="0" w:color="auto"/>
            </w:tcBorders>
            <w:vAlign w:val="center"/>
          </w:tcPr>
          <w:p w:rsidR="0091663D" w:rsidRPr="00491598" w:rsidRDefault="0091663D" w:rsidP="00584926">
            <w:pPr>
              <w:snapToGrid w:val="0"/>
              <w:jc w:val="center"/>
              <w:rPr>
                <w:color w:val="000000" w:themeColor="text1"/>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1663D" w:rsidRPr="00491598" w:rsidRDefault="0091663D" w:rsidP="00584926">
            <w:pPr>
              <w:rPr>
                <w:color w:val="000000" w:themeColor="text1"/>
                <w:lang w:val="uk-UA"/>
              </w:rPr>
            </w:pPr>
          </w:p>
        </w:tc>
        <w:tc>
          <w:tcPr>
            <w:tcW w:w="2495" w:type="pct"/>
            <w:gridSpan w:val="4"/>
            <w:tcBorders>
              <w:top w:val="single" w:sz="4" w:space="0" w:color="000000"/>
              <w:left w:val="single" w:sz="4" w:space="0" w:color="auto"/>
              <w:bottom w:val="single" w:sz="4" w:space="0" w:color="000000"/>
              <w:right w:val="nil"/>
            </w:tcBorders>
            <w:vAlign w:val="center"/>
            <w:hideMark/>
          </w:tcPr>
          <w:p w:rsidR="0091663D" w:rsidRPr="00491598" w:rsidRDefault="0091663D" w:rsidP="00584926">
            <w:pPr>
              <w:rPr>
                <w:color w:val="000000" w:themeColor="text1"/>
                <w:lang w:val="uk-UA" w:eastAsia="ru-RU"/>
              </w:rPr>
            </w:pPr>
            <w:r w:rsidRPr="00491598">
              <w:rPr>
                <w:color w:val="000000" w:themeColor="text1"/>
                <w:lang w:val="uk-UA" w:eastAsia="ru-RU"/>
              </w:rPr>
              <w:t xml:space="preserve"> </w:t>
            </w:r>
          </w:p>
        </w:tc>
        <w:tc>
          <w:tcPr>
            <w:tcW w:w="469" w:type="pct"/>
            <w:tcBorders>
              <w:top w:val="single" w:sz="4" w:space="0" w:color="000000"/>
              <w:left w:val="single" w:sz="4" w:space="0" w:color="000000"/>
              <w:bottom w:val="single" w:sz="4" w:space="0" w:color="000000"/>
              <w:right w:val="nil"/>
            </w:tcBorders>
            <w:vAlign w:val="center"/>
          </w:tcPr>
          <w:p w:rsidR="0091663D" w:rsidRPr="00491598" w:rsidRDefault="0091663D" w:rsidP="00584926">
            <w:pPr>
              <w:jc w:val="center"/>
              <w:rPr>
                <w:color w:val="000000" w:themeColor="text1"/>
                <w:lang w:val="uk-UA" w:eastAsia="en-US"/>
              </w:rPr>
            </w:pPr>
          </w:p>
        </w:tc>
        <w:tc>
          <w:tcPr>
            <w:tcW w:w="1097" w:type="pct"/>
            <w:tcBorders>
              <w:top w:val="single" w:sz="4" w:space="0" w:color="000000"/>
              <w:left w:val="single" w:sz="4" w:space="0" w:color="000000"/>
              <w:bottom w:val="single" w:sz="4" w:space="0" w:color="000000"/>
              <w:right w:val="single" w:sz="4" w:space="0" w:color="auto"/>
            </w:tcBorders>
            <w:vAlign w:val="center"/>
          </w:tcPr>
          <w:p w:rsidR="0091663D" w:rsidRPr="00491598" w:rsidRDefault="0091663D" w:rsidP="00584926">
            <w:pPr>
              <w:rPr>
                <w:color w:val="000000" w:themeColor="text1"/>
                <w:lang w:val="uk-UA" w:eastAsia="en-US"/>
              </w:rPr>
            </w:pPr>
          </w:p>
        </w:tc>
      </w:tr>
      <w:tr w:rsidR="0091663D" w:rsidRPr="00491598" w:rsidTr="00A11077">
        <w:trPr>
          <w:trHeight w:val="134"/>
        </w:trPr>
        <w:tc>
          <w:tcPr>
            <w:tcW w:w="366" w:type="pct"/>
            <w:tcBorders>
              <w:top w:val="nil"/>
              <w:left w:val="single" w:sz="4" w:space="0" w:color="000000"/>
              <w:bottom w:val="single" w:sz="4" w:space="0" w:color="000000"/>
              <w:right w:val="single" w:sz="4" w:space="0" w:color="auto"/>
            </w:tcBorders>
            <w:vAlign w:val="center"/>
          </w:tcPr>
          <w:p w:rsidR="0091663D" w:rsidRPr="00491598" w:rsidRDefault="0091663D" w:rsidP="00584926">
            <w:pPr>
              <w:snapToGrid w:val="0"/>
              <w:jc w:val="center"/>
              <w:rPr>
                <w:color w:val="000000" w:themeColor="text1"/>
                <w:lang w:val="uk-UA" w:eastAsia="zh-CN"/>
              </w:rPr>
            </w:pPr>
          </w:p>
        </w:tc>
        <w:tc>
          <w:tcPr>
            <w:tcW w:w="573" w:type="pct"/>
            <w:tcBorders>
              <w:top w:val="single" w:sz="4" w:space="0" w:color="auto"/>
              <w:left w:val="single" w:sz="4" w:space="0" w:color="auto"/>
              <w:bottom w:val="single" w:sz="4" w:space="0" w:color="auto"/>
              <w:right w:val="single" w:sz="4" w:space="0" w:color="auto"/>
            </w:tcBorders>
            <w:vAlign w:val="center"/>
          </w:tcPr>
          <w:p w:rsidR="0091663D" w:rsidRPr="00491598" w:rsidRDefault="0091663D" w:rsidP="00584926">
            <w:pPr>
              <w:snapToGrid w:val="0"/>
              <w:rPr>
                <w:color w:val="000000" w:themeColor="text1"/>
                <w:lang w:val="uk-UA" w:eastAsia="zh-CN"/>
              </w:rPr>
            </w:pPr>
          </w:p>
        </w:tc>
        <w:tc>
          <w:tcPr>
            <w:tcW w:w="2495" w:type="pct"/>
            <w:gridSpan w:val="4"/>
            <w:tcBorders>
              <w:top w:val="single" w:sz="4" w:space="0" w:color="000000"/>
              <w:left w:val="single" w:sz="4" w:space="0" w:color="auto"/>
              <w:bottom w:val="single" w:sz="4" w:space="0" w:color="000000"/>
              <w:right w:val="nil"/>
            </w:tcBorders>
            <w:vAlign w:val="center"/>
            <w:hideMark/>
          </w:tcPr>
          <w:p w:rsidR="0091663D" w:rsidRPr="00491598" w:rsidRDefault="0091663D" w:rsidP="00584926">
            <w:pPr>
              <w:rPr>
                <w:color w:val="000000" w:themeColor="text1"/>
                <w:lang w:val="uk-UA" w:eastAsia="ru-RU"/>
              </w:rPr>
            </w:pPr>
            <w:r w:rsidRPr="00491598">
              <w:rPr>
                <w:color w:val="000000" w:themeColor="text1"/>
                <w:lang w:val="uk-UA" w:eastAsia="ru-RU"/>
              </w:rPr>
              <w:t>ВСЬОГО:</w:t>
            </w:r>
          </w:p>
        </w:tc>
        <w:tc>
          <w:tcPr>
            <w:tcW w:w="469" w:type="pct"/>
            <w:tcBorders>
              <w:top w:val="single" w:sz="4" w:space="0" w:color="000000"/>
              <w:left w:val="single" w:sz="4" w:space="0" w:color="000000"/>
              <w:bottom w:val="single" w:sz="4" w:space="0" w:color="000000"/>
              <w:right w:val="nil"/>
            </w:tcBorders>
            <w:vAlign w:val="center"/>
            <w:hideMark/>
          </w:tcPr>
          <w:p w:rsidR="0091663D" w:rsidRPr="00491598" w:rsidRDefault="0091663D" w:rsidP="00584926">
            <w:pPr>
              <w:jc w:val="center"/>
              <w:rPr>
                <w:color w:val="000000" w:themeColor="text1"/>
                <w:lang w:val="uk-UA" w:eastAsia="en-US"/>
              </w:rPr>
            </w:pPr>
            <w:r w:rsidRPr="00491598">
              <w:rPr>
                <w:color w:val="000000" w:themeColor="text1"/>
                <w:lang w:val="uk-UA"/>
              </w:rPr>
              <w:fldChar w:fldCharType="begin"/>
            </w:r>
            <w:r w:rsidRPr="00491598">
              <w:rPr>
                <w:color w:val="000000" w:themeColor="text1"/>
                <w:lang w:val="uk-UA"/>
              </w:rPr>
              <w:instrText xml:space="preserve"> =SUM(ABOVE) </w:instrText>
            </w:r>
            <w:r w:rsidRPr="00491598">
              <w:rPr>
                <w:color w:val="000000" w:themeColor="text1"/>
                <w:lang w:val="uk-UA"/>
              </w:rPr>
              <w:fldChar w:fldCharType="separate"/>
            </w:r>
            <w:r w:rsidRPr="00491598">
              <w:rPr>
                <w:noProof/>
                <w:color w:val="000000" w:themeColor="text1"/>
                <w:lang w:val="uk-UA"/>
              </w:rPr>
              <w:t>24706</w:t>
            </w:r>
            <w:r w:rsidRPr="00491598">
              <w:rPr>
                <w:color w:val="000000" w:themeColor="text1"/>
                <w:lang w:val="uk-UA"/>
              </w:rPr>
              <w:fldChar w:fldCharType="end"/>
            </w:r>
            <w:r w:rsidRPr="00491598">
              <w:rPr>
                <w:color w:val="000000" w:themeColor="text1"/>
                <w:lang w:val="uk-UA"/>
              </w:rPr>
              <w:t>,00</w:t>
            </w:r>
          </w:p>
        </w:tc>
        <w:tc>
          <w:tcPr>
            <w:tcW w:w="1097" w:type="pct"/>
            <w:tcBorders>
              <w:top w:val="single" w:sz="4" w:space="0" w:color="000000"/>
              <w:left w:val="single" w:sz="4" w:space="0" w:color="000000"/>
              <w:bottom w:val="single" w:sz="4" w:space="0" w:color="000000"/>
              <w:right w:val="single" w:sz="4" w:space="0" w:color="auto"/>
            </w:tcBorders>
            <w:vAlign w:val="center"/>
          </w:tcPr>
          <w:p w:rsidR="0091663D" w:rsidRPr="00491598" w:rsidRDefault="0091663D" w:rsidP="00584926">
            <w:pPr>
              <w:rPr>
                <w:color w:val="000000" w:themeColor="text1"/>
                <w:lang w:val="uk-UA" w:eastAsia="en-US"/>
              </w:rPr>
            </w:pPr>
          </w:p>
        </w:tc>
      </w:tr>
    </w:tbl>
    <w:p w:rsidR="0091663D" w:rsidRPr="00491598" w:rsidRDefault="0091663D" w:rsidP="00584926">
      <w:pPr>
        <w:contextualSpacing/>
        <w:rPr>
          <w:rFonts w:eastAsia="Calibri"/>
          <w:color w:val="000000" w:themeColor="text1"/>
          <w:lang w:val="uk-UA" w:eastAsia="ru-RU"/>
        </w:rPr>
      </w:pPr>
    </w:p>
    <w:p w:rsidR="0091663D" w:rsidRPr="00491598" w:rsidRDefault="0091663D" w:rsidP="00584926">
      <w:pPr>
        <w:contextualSpacing/>
        <w:rPr>
          <w:rFonts w:eastAsia="Calibri"/>
          <w:color w:val="000000" w:themeColor="text1"/>
          <w:lang w:val="uk-UA" w:eastAsia="ru-RU"/>
        </w:rPr>
      </w:pPr>
    </w:p>
    <w:p w:rsidR="0091663D" w:rsidRPr="00083990" w:rsidRDefault="0091663D" w:rsidP="00584926">
      <w:pPr>
        <w:jc w:val="center"/>
        <w:rPr>
          <w:rFonts w:eastAsiaTheme="minorHAnsi"/>
          <w:color w:val="000000" w:themeColor="text1"/>
          <w:sz w:val="28"/>
          <w:szCs w:val="22"/>
          <w:lang w:val="uk-UA" w:eastAsia="en-US"/>
        </w:rPr>
      </w:pPr>
      <w:r w:rsidRPr="00083990">
        <w:rPr>
          <w:color w:val="000000" w:themeColor="text1"/>
          <w:sz w:val="28"/>
          <w:lang w:val="uk-UA"/>
        </w:rPr>
        <w:t>Секретар ради</w:t>
      </w:r>
      <w:r w:rsidRPr="00083990">
        <w:rPr>
          <w:color w:val="000000" w:themeColor="text1"/>
          <w:sz w:val="28"/>
          <w:lang w:val="uk-UA"/>
        </w:rPr>
        <w:tab/>
      </w:r>
      <w:r w:rsidRPr="00083990">
        <w:rPr>
          <w:color w:val="000000" w:themeColor="text1"/>
          <w:sz w:val="28"/>
          <w:lang w:val="uk-UA"/>
        </w:rPr>
        <w:tab/>
      </w:r>
      <w:r w:rsidRPr="00083990">
        <w:rPr>
          <w:color w:val="000000" w:themeColor="text1"/>
          <w:sz w:val="28"/>
          <w:lang w:val="uk-UA"/>
        </w:rPr>
        <w:tab/>
      </w:r>
      <w:r w:rsidRPr="00083990">
        <w:rPr>
          <w:color w:val="000000" w:themeColor="text1"/>
          <w:sz w:val="28"/>
          <w:lang w:val="uk-UA"/>
        </w:rPr>
        <w:tab/>
      </w:r>
      <w:r w:rsidRPr="00083990">
        <w:rPr>
          <w:color w:val="000000" w:themeColor="text1"/>
          <w:sz w:val="28"/>
          <w:lang w:val="uk-UA"/>
        </w:rPr>
        <w:tab/>
      </w:r>
      <w:r w:rsidRPr="00083990">
        <w:rPr>
          <w:color w:val="000000" w:themeColor="text1"/>
          <w:sz w:val="28"/>
          <w:lang w:val="uk-UA"/>
        </w:rPr>
        <w:tab/>
      </w:r>
      <w:r w:rsidRPr="00083990">
        <w:rPr>
          <w:color w:val="000000" w:themeColor="text1"/>
          <w:sz w:val="28"/>
          <w:lang w:val="uk-UA"/>
        </w:rPr>
        <w:tab/>
      </w:r>
      <w:r w:rsidRPr="00083990">
        <w:rPr>
          <w:color w:val="000000" w:themeColor="text1"/>
          <w:sz w:val="28"/>
          <w:lang w:val="uk-UA"/>
        </w:rPr>
        <w:tab/>
      </w:r>
      <w:r w:rsidRPr="00083990">
        <w:rPr>
          <w:color w:val="000000" w:themeColor="text1"/>
          <w:sz w:val="28"/>
          <w:lang w:val="uk-UA"/>
        </w:rPr>
        <w:tab/>
      </w:r>
      <w:r w:rsidRPr="00083990">
        <w:rPr>
          <w:color w:val="000000" w:themeColor="text1"/>
          <w:sz w:val="28"/>
          <w:lang w:val="uk-UA"/>
        </w:rPr>
        <w:tab/>
        <w:t>Д.БРЕХЛІЧУК</w:t>
      </w:r>
    </w:p>
    <w:p w:rsidR="0091663D" w:rsidRPr="00491598" w:rsidRDefault="0091663D" w:rsidP="00584926">
      <w:pPr>
        <w:rPr>
          <w:b/>
          <w:color w:val="000000" w:themeColor="text1"/>
          <w:sz w:val="28"/>
          <w:lang w:val="uk-UA"/>
        </w:rPr>
      </w:pPr>
      <w:r w:rsidRPr="00491598">
        <w:rPr>
          <w:b/>
          <w:color w:val="000000" w:themeColor="text1"/>
          <w:sz w:val="28"/>
          <w:lang w:val="uk-UA"/>
        </w:rPr>
        <w:br w:type="page"/>
      </w:r>
    </w:p>
    <w:p w:rsidR="0091663D" w:rsidRPr="00491598" w:rsidRDefault="0091663D" w:rsidP="00584926">
      <w:pPr>
        <w:rPr>
          <w:b/>
          <w:color w:val="000000" w:themeColor="text1"/>
          <w:sz w:val="28"/>
          <w:lang w:val="uk-UA"/>
        </w:rPr>
        <w:sectPr w:rsidR="0091663D" w:rsidRPr="00491598">
          <w:pgSz w:w="16838" w:h="11906" w:orient="landscape"/>
          <w:pgMar w:top="1701" w:right="1134" w:bottom="851" w:left="1134" w:header="709" w:footer="709" w:gutter="0"/>
          <w:cols w:space="720"/>
        </w:sectPr>
      </w:pPr>
    </w:p>
    <w:p w:rsidR="0091663D" w:rsidRPr="00491598" w:rsidRDefault="0091663D" w:rsidP="00584926">
      <w:pPr>
        <w:jc w:val="right"/>
        <w:rPr>
          <w:b/>
          <w:color w:val="000000" w:themeColor="text1"/>
          <w:sz w:val="28"/>
          <w:lang w:val="uk-UA"/>
        </w:rPr>
      </w:pPr>
    </w:p>
    <w:p w:rsidR="00200F0C" w:rsidRPr="00491598" w:rsidRDefault="00200F0C" w:rsidP="00584926">
      <w:pPr>
        <w:suppressAutoHyphens w:val="0"/>
        <w:rPr>
          <w:rFonts w:eastAsia="Calibri"/>
          <w:color w:val="000000" w:themeColor="text1"/>
          <w:sz w:val="28"/>
          <w:szCs w:val="28"/>
          <w:lang w:val="uk-UA" w:eastAsia="en-US"/>
        </w:rPr>
      </w:pPr>
    </w:p>
    <w:p w:rsidR="00646BDA" w:rsidRPr="00491598" w:rsidRDefault="00646BDA" w:rsidP="00584926">
      <w:pPr>
        <w:rPr>
          <w:color w:val="000000" w:themeColor="text1"/>
          <w:lang w:val="uk-UA"/>
        </w:rPr>
      </w:pPr>
    </w:p>
    <w:p w:rsidR="00646BDA" w:rsidRPr="00491598" w:rsidRDefault="00646BDA" w:rsidP="00584926">
      <w:pPr>
        <w:suppressAutoHyphens w:val="0"/>
        <w:jc w:val="right"/>
        <w:rPr>
          <w:rFonts w:eastAsia="Calibri"/>
          <w:color w:val="000000" w:themeColor="text1"/>
          <w:sz w:val="28"/>
          <w:szCs w:val="28"/>
          <w:lang w:val="uk-UA" w:eastAsia="en-US"/>
        </w:rPr>
      </w:pPr>
    </w:p>
    <w:p w:rsidR="00646BDA" w:rsidRPr="00491598" w:rsidRDefault="00646BDA" w:rsidP="00584926">
      <w:pPr>
        <w:suppressAutoHyphens w:val="0"/>
        <w:rPr>
          <w:rFonts w:eastAsia="Calibri"/>
          <w:color w:val="000000" w:themeColor="text1"/>
          <w:sz w:val="28"/>
          <w:szCs w:val="28"/>
          <w:lang w:val="uk-UA" w:eastAsia="en-US"/>
        </w:rPr>
      </w:pPr>
      <w:r w:rsidRPr="00491598">
        <w:rPr>
          <w:noProof/>
          <w:color w:val="000000" w:themeColor="text1"/>
          <w:lang w:eastAsia="ru-RU"/>
        </w:rPr>
        <w:drawing>
          <wp:anchor distT="0" distB="0" distL="114300" distR="114300" simplePos="0" relativeHeight="251679744" behindDoc="1" locked="0" layoutInCell="1" allowOverlap="1" wp14:anchorId="07903E2E" wp14:editId="43AE2D53">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646BDA" w:rsidRPr="00491598" w:rsidRDefault="00646BDA" w:rsidP="00584926">
      <w:pPr>
        <w:suppressAutoHyphens w:val="0"/>
        <w:jc w:val="right"/>
        <w:rPr>
          <w:rFonts w:eastAsia="Calibri"/>
          <w:color w:val="000000" w:themeColor="text1"/>
          <w:sz w:val="28"/>
          <w:szCs w:val="28"/>
          <w:lang w:val="uk-UA" w:eastAsia="en-US"/>
        </w:rPr>
      </w:pPr>
    </w:p>
    <w:p w:rsidR="00646BDA" w:rsidRPr="00491598" w:rsidRDefault="00646BDA" w:rsidP="00584926">
      <w:pPr>
        <w:suppressAutoHyphens w:val="0"/>
        <w:jc w:val="center"/>
        <w:rPr>
          <w:rFonts w:eastAsia="Calibri"/>
          <w:color w:val="000000" w:themeColor="text1"/>
          <w:sz w:val="28"/>
          <w:szCs w:val="28"/>
          <w:lang w:val="uk-UA" w:eastAsia="en-US"/>
        </w:rPr>
      </w:pPr>
      <w:r w:rsidRPr="00491598">
        <w:rPr>
          <w:rFonts w:eastAsia="Calibri"/>
          <w:color w:val="000000" w:themeColor="text1"/>
          <w:sz w:val="28"/>
          <w:szCs w:val="28"/>
          <w:lang w:val="uk-UA" w:eastAsia="en-US"/>
        </w:rPr>
        <w:br w:type="textWrapping" w:clear="all"/>
        <w:t xml:space="preserve">У К Р А Ї Н А </w:t>
      </w:r>
    </w:p>
    <w:p w:rsidR="00646BDA" w:rsidRPr="00491598" w:rsidRDefault="00646BDA" w:rsidP="00584926">
      <w:pPr>
        <w:suppressAutoHyphens w:val="0"/>
        <w:jc w:val="center"/>
        <w:rPr>
          <w:rFonts w:eastAsia="Calibri"/>
          <w:color w:val="000000" w:themeColor="text1"/>
          <w:sz w:val="28"/>
          <w:szCs w:val="28"/>
          <w:lang w:val="uk-UA" w:eastAsia="en-US"/>
        </w:rPr>
      </w:pPr>
      <w:r w:rsidRPr="00491598">
        <w:rPr>
          <w:rFonts w:eastAsia="Calibri"/>
          <w:color w:val="000000" w:themeColor="text1"/>
          <w:sz w:val="28"/>
          <w:szCs w:val="28"/>
          <w:lang w:val="uk-UA" w:eastAsia="en-US"/>
        </w:rPr>
        <w:t xml:space="preserve">Р А Х І В С Ь К А  М І С Ь К А  Р А Д А </w:t>
      </w:r>
    </w:p>
    <w:p w:rsidR="00646BDA" w:rsidRPr="00491598" w:rsidRDefault="00646BDA" w:rsidP="00584926">
      <w:pPr>
        <w:suppressAutoHyphens w:val="0"/>
        <w:jc w:val="center"/>
        <w:rPr>
          <w:rFonts w:eastAsia="Calibri"/>
          <w:color w:val="000000" w:themeColor="text1"/>
          <w:sz w:val="28"/>
          <w:szCs w:val="28"/>
          <w:lang w:val="uk-UA" w:eastAsia="en-US"/>
        </w:rPr>
      </w:pPr>
      <w:r w:rsidRPr="00491598">
        <w:rPr>
          <w:rFonts w:eastAsia="Calibri"/>
          <w:color w:val="000000" w:themeColor="text1"/>
          <w:sz w:val="28"/>
          <w:szCs w:val="28"/>
          <w:lang w:val="uk-UA" w:eastAsia="en-US"/>
        </w:rPr>
        <w:t xml:space="preserve">Р А Х І В С Ь К О Г О  Р А Й О Н У  </w:t>
      </w:r>
    </w:p>
    <w:p w:rsidR="00646BDA" w:rsidRPr="00491598" w:rsidRDefault="00646BDA" w:rsidP="00584926">
      <w:pPr>
        <w:suppressAutoHyphens w:val="0"/>
        <w:jc w:val="center"/>
        <w:rPr>
          <w:rFonts w:eastAsia="Calibri"/>
          <w:color w:val="000000" w:themeColor="text1"/>
          <w:sz w:val="28"/>
          <w:szCs w:val="28"/>
          <w:lang w:val="uk-UA" w:eastAsia="en-US"/>
        </w:rPr>
      </w:pPr>
      <w:r w:rsidRPr="00491598">
        <w:rPr>
          <w:rFonts w:eastAsia="Calibri"/>
          <w:color w:val="000000" w:themeColor="text1"/>
          <w:sz w:val="28"/>
          <w:szCs w:val="28"/>
          <w:lang w:val="uk-UA" w:eastAsia="en-US"/>
        </w:rPr>
        <w:t>З А К А Р П А Т С Ь К О Ї  О Б Л А С Т І</w:t>
      </w:r>
    </w:p>
    <w:p w:rsidR="00646BDA" w:rsidRPr="00491598" w:rsidRDefault="00646BDA" w:rsidP="00584926">
      <w:pPr>
        <w:suppressAutoHyphens w:val="0"/>
        <w:jc w:val="center"/>
        <w:rPr>
          <w:rFonts w:eastAsia="Calibri"/>
          <w:b/>
          <w:color w:val="000000" w:themeColor="text1"/>
          <w:sz w:val="28"/>
          <w:szCs w:val="28"/>
          <w:lang w:val="uk-UA" w:eastAsia="en-US"/>
        </w:rPr>
      </w:pPr>
      <w:r w:rsidRPr="00491598">
        <w:rPr>
          <w:rFonts w:eastAsia="Calibri"/>
          <w:b/>
          <w:color w:val="000000" w:themeColor="text1"/>
          <w:sz w:val="28"/>
          <w:szCs w:val="28"/>
          <w:lang w:val="uk-UA" w:eastAsia="en-US"/>
        </w:rPr>
        <w:t>8 сесія восьмого скликання</w:t>
      </w:r>
    </w:p>
    <w:p w:rsidR="00646BDA" w:rsidRPr="00491598" w:rsidRDefault="00646BDA" w:rsidP="00584926">
      <w:pPr>
        <w:suppressAutoHyphens w:val="0"/>
        <w:rPr>
          <w:rFonts w:eastAsia="Calibri"/>
          <w:color w:val="000000" w:themeColor="text1"/>
          <w:sz w:val="28"/>
          <w:szCs w:val="28"/>
          <w:lang w:val="uk-UA" w:eastAsia="en-US"/>
        </w:rPr>
      </w:pPr>
    </w:p>
    <w:p w:rsidR="00646BDA" w:rsidRPr="00491598" w:rsidRDefault="00646BDA" w:rsidP="00584926">
      <w:pPr>
        <w:suppressAutoHyphens w:val="0"/>
        <w:jc w:val="center"/>
        <w:rPr>
          <w:rFonts w:eastAsia="Calibri"/>
          <w:color w:val="000000" w:themeColor="text1"/>
          <w:sz w:val="28"/>
          <w:szCs w:val="28"/>
          <w:lang w:val="uk-UA" w:eastAsia="en-US"/>
        </w:rPr>
      </w:pPr>
      <w:r w:rsidRPr="00491598">
        <w:rPr>
          <w:rFonts w:eastAsia="Calibri"/>
          <w:color w:val="000000" w:themeColor="text1"/>
          <w:sz w:val="28"/>
          <w:szCs w:val="28"/>
          <w:lang w:val="uk-UA" w:eastAsia="en-US"/>
        </w:rPr>
        <w:t xml:space="preserve">Р І Ш Е Н </w:t>
      </w:r>
      <w:proofErr w:type="spellStart"/>
      <w:r w:rsidRPr="00491598">
        <w:rPr>
          <w:rFonts w:eastAsia="Calibri"/>
          <w:color w:val="000000" w:themeColor="text1"/>
          <w:sz w:val="28"/>
          <w:szCs w:val="28"/>
          <w:lang w:val="uk-UA" w:eastAsia="en-US"/>
        </w:rPr>
        <w:t>Н</w:t>
      </w:r>
      <w:proofErr w:type="spellEnd"/>
      <w:r w:rsidRPr="00491598">
        <w:rPr>
          <w:rFonts w:eastAsia="Calibri"/>
          <w:color w:val="000000" w:themeColor="text1"/>
          <w:sz w:val="28"/>
          <w:szCs w:val="28"/>
          <w:lang w:val="uk-UA" w:eastAsia="en-US"/>
        </w:rPr>
        <w:t xml:space="preserve"> Я</w:t>
      </w:r>
    </w:p>
    <w:p w:rsidR="00646BDA" w:rsidRPr="00491598" w:rsidRDefault="00646BDA" w:rsidP="00584926">
      <w:pPr>
        <w:suppressAutoHyphens w:val="0"/>
        <w:rPr>
          <w:rFonts w:eastAsia="Calibri"/>
          <w:color w:val="000000" w:themeColor="text1"/>
          <w:sz w:val="28"/>
          <w:szCs w:val="28"/>
          <w:lang w:val="uk-UA" w:eastAsia="en-US"/>
        </w:rPr>
      </w:pPr>
    </w:p>
    <w:p w:rsidR="00646BDA" w:rsidRPr="00491598" w:rsidRDefault="00646BDA" w:rsidP="00584926">
      <w:pPr>
        <w:rPr>
          <w:color w:val="000000" w:themeColor="text1"/>
          <w:sz w:val="28"/>
          <w:szCs w:val="28"/>
          <w:lang w:val="uk-UA"/>
        </w:rPr>
      </w:pPr>
      <w:r w:rsidRPr="00491598">
        <w:rPr>
          <w:color w:val="000000" w:themeColor="text1"/>
          <w:sz w:val="28"/>
          <w:szCs w:val="28"/>
          <w:lang w:val="uk-UA"/>
        </w:rPr>
        <w:t xml:space="preserve">від 18 березня 2021  року  </w:t>
      </w:r>
      <w:r w:rsidRPr="00491598">
        <w:rPr>
          <w:color w:val="000000" w:themeColor="text1"/>
          <w:sz w:val="28"/>
          <w:szCs w:val="28"/>
          <w:lang w:val="uk-UA"/>
        </w:rPr>
        <w:tab/>
      </w:r>
      <w:r w:rsidRPr="00491598">
        <w:rPr>
          <w:color w:val="000000" w:themeColor="text1"/>
          <w:sz w:val="28"/>
          <w:szCs w:val="28"/>
          <w:lang w:val="uk-UA"/>
        </w:rPr>
        <w:tab/>
      </w:r>
      <w:r w:rsidRPr="00491598">
        <w:rPr>
          <w:color w:val="000000" w:themeColor="text1"/>
          <w:sz w:val="28"/>
          <w:szCs w:val="28"/>
          <w:lang w:val="uk-UA"/>
        </w:rPr>
        <w:tab/>
      </w:r>
      <w:r w:rsidRPr="00491598">
        <w:rPr>
          <w:color w:val="000000" w:themeColor="text1"/>
          <w:sz w:val="28"/>
          <w:szCs w:val="28"/>
          <w:lang w:val="uk-UA"/>
        </w:rPr>
        <w:tab/>
      </w:r>
      <w:r w:rsidRPr="00491598">
        <w:rPr>
          <w:color w:val="000000" w:themeColor="text1"/>
          <w:sz w:val="28"/>
          <w:szCs w:val="28"/>
          <w:lang w:val="uk-UA"/>
        </w:rPr>
        <w:tab/>
      </w:r>
      <w:r w:rsidRPr="00491598">
        <w:rPr>
          <w:color w:val="000000" w:themeColor="text1"/>
          <w:sz w:val="28"/>
          <w:szCs w:val="28"/>
          <w:lang w:val="uk-UA"/>
        </w:rPr>
        <w:tab/>
      </w:r>
      <w:r w:rsidRPr="00491598">
        <w:rPr>
          <w:color w:val="000000" w:themeColor="text1"/>
          <w:sz w:val="28"/>
          <w:szCs w:val="28"/>
          <w:lang w:val="uk-UA"/>
        </w:rPr>
        <w:tab/>
      </w:r>
      <w:r w:rsidRPr="00491598">
        <w:rPr>
          <w:color w:val="000000" w:themeColor="text1"/>
          <w:sz w:val="28"/>
          <w:szCs w:val="28"/>
          <w:lang w:val="uk-UA"/>
        </w:rPr>
        <w:tab/>
        <w:t>№123</w:t>
      </w:r>
    </w:p>
    <w:p w:rsidR="00646BDA" w:rsidRPr="00491598" w:rsidRDefault="00646BDA" w:rsidP="00584926">
      <w:pPr>
        <w:suppressAutoHyphens w:val="0"/>
        <w:rPr>
          <w:rFonts w:eastAsia="Calibri"/>
          <w:color w:val="000000" w:themeColor="text1"/>
          <w:sz w:val="28"/>
          <w:szCs w:val="28"/>
          <w:lang w:val="uk-UA" w:eastAsia="en-US"/>
        </w:rPr>
      </w:pPr>
      <w:r w:rsidRPr="00491598">
        <w:rPr>
          <w:rFonts w:eastAsia="Calibri"/>
          <w:color w:val="000000" w:themeColor="text1"/>
          <w:sz w:val="28"/>
          <w:szCs w:val="28"/>
          <w:lang w:val="uk-UA" w:eastAsia="en-US"/>
        </w:rPr>
        <w:t>м. Рахів</w:t>
      </w:r>
    </w:p>
    <w:p w:rsidR="00646BDA" w:rsidRPr="00491598" w:rsidRDefault="00646BDA" w:rsidP="00584926">
      <w:pPr>
        <w:suppressAutoHyphens w:val="0"/>
        <w:rPr>
          <w:rFonts w:eastAsia="Calibri"/>
          <w:color w:val="000000" w:themeColor="text1"/>
          <w:sz w:val="28"/>
          <w:szCs w:val="28"/>
          <w:lang w:val="uk-UA" w:eastAsia="en-US"/>
        </w:rPr>
      </w:pPr>
    </w:p>
    <w:p w:rsidR="00BF0768" w:rsidRDefault="0026523F" w:rsidP="00584926">
      <w:pPr>
        <w:pStyle w:val="4"/>
        <w:ind w:firstLine="0"/>
        <w:outlineLvl w:val="3"/>
        <w:rPr>
          <w:rFonts w:ascii="Times New Roman" w:hAnsi="Times New Roman"/>
          <w:color w:val="000000" w:themeColor="text1"/>
          <w:sz w:val="28"/>
          <w:szCs w:val="28"/>
          <w:lang w:val="uk-UA"/>
        </w:rPr>
      </w:pPr>
      <w:r w:rsidRPr="003268BC">
        <w:rPr>
          <w:rFonts w:ascii="Times New Roman" w:hAnsi="Times New Roman"/>
          <w:color w:val="000000" w:themeColor="text1"/>
          <w:sz w:val="28"/>
          <w:szCs w:val="28"/>
          <w:lang w:val="uk-UA"/>
        </w:rPr>
        <w:t>Про внесення змін до рішення міської</w:t>
      </w:r>
      <w:r w:rsidR="00BF0768">
        <w:rPr>
          <w:rFonts w:ascii="Times New Roman" w:hAnsi="Times New Roman"/>
          <w:color w:val="000000" w:themeColor="text1"/>
          <w:sz w:val="28"/>
          <w:szCs w:val="28"/>
          <w:lang w:val="uk-UA"/>
        </w:rPr>
        <w:t xml:space="preserve"> </w:t>
      </w:r>
      <w:r w:rsidRPr="003268BC">
        <w:rPr>
          <w:rFonts w:ascii="Times New Roman" w:hAnsi="Times New Roman"/>
          <w:color w:val="000000" w:themeColor="text1"/>
          <w:sz w:val="28"/>
          <w:szCs w:val="28"/>
          <w:lang w:val="uk-UA"/>
        </w:rPr>
        <w:t xml:space="preserve">ради </w:t>
      </w:r>
    </w:p>
    <w:p w:rsidR="00BF0768" w:rsidRDefault="0026523F" w:rsidP="00584926">
      <w:pPr>
        <w:pStyle w:val="4"/>
        <w:ind w:firstLine="0"/>
        <w:outlineLvl w:val="3"/>
        <w:rPr>
          <w:rFonts w:ascii="Times New Roman" w:hAnsi="Times New Roman"/>
          <w:color w:val="000000" w:themeColor="text1"/>
          <w:sz w:val="28"/>
          <w:szCs w:val="28"/>
          <w:lang w:val="uk-UA"/>
        </w:rPr>
      </w:pPr>
      <w:r w:rsidRPr="003268BC">
        <w:rPr>
          <w:rFonts w:ascii="Times New Roman" w:hAnsi="Times New Roman"/>
          <w:color w:val="000000" w:themeColor="text1"/>
          <w:sz w:val="28"/>
          <w:szCs w:val="28"/>
          <w:lang w:val="uk-UA"/>
        </w:rPr>
        <w:t xml:space="preserve">від 25 грудня 2020 року №52 </w:t>
      </w:r>
      <w:proofErr w:type="spellStart"/>
      <w:r w:rsidRPr="003268BC">
        <w:rPr>
          <w:rFonts w:ascii="Times New Roman" w:hAnsi="Times New Roman"/>
          <w:color w:val="000000" w:themeColor="text1"/>
          <w:sz w:val="28"/>
          <w:szCs w:val="28"/>
          <w:lang w:val="uk-UA"/>
        </w:rPr>
        <w:t>„Про</w:t>
      </w:r>
      <w:proofErr w:type="spellEnd"/>
      <w:r w:rsidR="00BF0768">
        <w:rPr>
          <w:rFonts w:ascii="Times New Roman" w:hAnsi="Times New Roman"/>
          <w:color w:val="000000" w:themeColor="text1"/>
          <w:sz w:val="28"/>
          <w:szCs w:val="28"/>
          <w:lang w:val="uk-UA"/>
        </w:rPr>
        <w:t xml:space="preserve"> </w:t>
      </w:r>
      <w:r w:rsidRPr="003268BC">
        <w:rPr>
          <w:rFonts w:ascii="Times New Roman" w:hAnsi="Times New Roman"/>
          <w:color w:val="000000" w:themeColor="text1"/>
          <w:sz w:val="28"/>
          <w:szCs w:val="28"/>
          <w:lang w:val="uk-UA"/>
        </w:rPr>
        <w:t xml:space="preserve">бюджет </w:t>
      </w:r>
    </w:p>
    <w:p w:rsidR="00BF0768" w:rsidRDefault="0026523F" w:rsidP="00584926">
      <w:pPr>
        <w:pStyle w:val="4"/>
        <w:ind w:firstLine="0"/>
        <w:outlineLvl w:val="3"/>
        <w:rPr>
          <w:rFonts w:ascii="Times New Roman" w:hAnsi="Times New Roman"/>
          <w:color w:val="000000" w:themeColor="text1"/>
          <w:sz w:val="28"/>
          <w:szCs w:val="28"/>
          <w:lang w:val="uk-UA"/>
        </w:rPr>
      </w:pPr>
      <w:r w:rsidRPr="003268BC">
        <w:rPr>
          <w:rFonts w:ascii="Times New Roman" w:hAnsi="Times New Roman"/>
          <w:color w:val="000000" w:themeColor="text1"/>
          <w:sz w:val="28"/>
          <w:szCs w:val="28"/>
          <w:lang w:val="uk-UA"/>
        </w:rPr>
        <w:t>Рахівської міської територіальної</w:t>
      </w:r>
      <w:r w:rsidR="00BF0768">
        <w:rPr>
          <w:rFonts w:ascii="Times New Roman" w:hAnsi="Times New Roman"/>
          <w:color w:val="000000" w:themeColor="text1"/>
          <w:sz w:val="28"/>
          <w:szCs w:val="28"/>
          <w:lang w:val="uk-UA"/>
        </w:rPr>
        <w:t xml:space="preserve"> </w:t>
      </w:r>
      <w:r w:rsidRPr="003268BC">
        <w:rPr>
          <w:rFonts w:ascii="Times New Roman" w:hAnsi="Times New Roman"/>
          <w:color w:val="000000" w:themeColor="text1"/>
          <w:sz w:val="28"/>
          <w:szCs w:val="28"/>
          <w:lang w:val="uk-UA"/>
        </w:rPr>
        <w:t xml:space="preserve">громади  на </w:t>
      </w:r>
    </w:p>
    <w:p w:rsidR="0026523F" w:rsidRPr="003268BC" w:rsidRDefault="0026523F" w:rsidP="00584926">
      <w:pPr>
        <w:pStyle w:val="4"/>
        <w:ind w:firstLine="0"/>
        <w:outlineLvl w:val="3"/>
        <w:rPr>
          <w:rFonts w:ascii="Times New Roman" w:hAnsi="Times New Roman"/>
          <w:color w:val="000000" w:themeColor="text1"/>
          <w:sz w:val="28"/>
          <w:szCs w:val="28"/>
          <w:lang w:val="uk-UA"/>
        </w:rPr>
      </w:pPr>
      <w:r w:rsidRPr="003268BC">
        <w:rPr>
          <w:rFonts w:ascii="Times New Roman" w:hAnsi="Times New Roman"/>
          <w:color w:val="000000" w:themeColor="text1"/>
          <w:sz w:val="28"/>
          <w:szCs w:val="28"/>
          <w:lang w:val="uk-UA"/>
        </w:rPr>
        <w:t>2021 рік” (зі змінами від 27 січня 2021 №86,</w:t>
      </w:r>
    </w:p>
    <w:p w:rsidR="0026523F" w:rsidRPr="003268BC" w:rsidRDefault="0026523F" w:rsidP="00584926">
      <w:pPr>
        <w:pStyle w:val="4"/>
        <w:ind w:firstLine="0"/>
        <w:outlineLvl w:val="3"/>
        <w:rPr>
          <w:rFonts w:ascii="Times New Roman" w:hAnsi="Times New Roman"/>
          <w:color w:val="000000" w:themeColor="text1"/>
          <w:sz w:val="28"/>
          <w:szCs w:val="28"/>
          <w:lang w:val="uk-UA"/>
        </w:rPr>
      </w:pPr>
      <w:r w:rsidRPr="003268BC">
        <w:rPr>
          <w:rFonts w:ascii="Times New Roman" w:hAnsi="Times New Roman"/>
          <w:color w:val="000000" w:themeColor="text1"/>
          <w:sz w:val="28"/>
          <w:szCs w:val="28"/>
          <w:lang w:val="uk-UA"/>
        </w:rPr>
        <w:t>03 березня 2021 № 112)</w:t>
      </w:r>
    </w:p>
    <w:p w:rsidR="0026523F" w:rsidRPr="00491598" w:rsidRDefault="0026523F" w:rsidP="00584926">
      <w:pPr>
        <w:rPr>
          <w:color w:val="000000" w:themeColor="text1"/>
          <w:sz w:val="28"/>
          <w:szCs w:val="28"/>
          <w:lang w:val="uk-UA" w:eastAsia="ru-RU"/>
        </w:rPr>
      </w:pPr>
    </w:p>
    <w:p w:rsidR="0026523F" w:rsidRPr="00491598" w:rsidRDefault="0026523F" w:rsidP="00584926">
      <w:pPr>
        <w:rPr>
          <w:color w:val="000000" w:themeColor="text1"/>
          <w:sz w:val="28"/>
          <w:szCs w:val="28"/>
          <w:u w:val="single"/>
          <w:lang w:val="uk-UA" w:eastAsia="ru-RU"/>
        </w:rPr>
      </w:pPr>
      <w:r w:rsidRPr="00491598">
        <w:rPr>
          <w:color w:val="000000" w:themeColor="text1"/>
          <w:sz w:val="28"/>
          <w:szCs w:val="28"/>
          <w:u w:val="single"/>
          <w:lang w:val="uk-UA" w:eastAsia="ru-RU"/>
        </w:rPr>
        <w:t xml:space="preserve">07549000000 </w:t>
      </w:r>
    </w:p>
    <w:p w:rsidR="0026523F" w:rsidRPr="00491598" w:rsidRDefault="0026523F" w:rsidP="00584926">
      <w:pPr>
        <w:rPr>
          <w:color w:val="000000" w:themeColor="text1"/>
          <w:sz w:val="28"/>
          <w:szCs w:val="28"/>
          <w:lang w:val="uk-UA" w:eastAsia="ru-RU"/>
        </w:rPr>
      </w:pPr>
      <w:r w:rsidRPr="00491598">
        <w:rPr>
          <w:color w:val="000000" w:themeColor="text1"/>
          <w:sz w:val="28"/>
          <w:szCs w:val="28"/>
          <w:lang w:val="uk-UA" w:eastAsia="ru-RU"/>
        </w:rPr>
        <w:t>(код бюджету)</w:t>
      </w:r>
    </w:p>
    <w:p w:rsidR="0026523F" w:rsidRPr="00491598" w:rsidRDefault="0026523F" w:rsidP="00584926">
      <w:pPr>
        <w:rPr>
          <w:color w:val="000000" w:themeColor="text1"/>
          <w:sz w:val="28"/>
          <w:szCs w:val="28"/>
          <w:lang w:val="uk-UA" w:eastAsia="ru-RU"/>
        </w:rPr>
      </w:pPr>
    </w:p>
    <w:p w:rsidR="00837183" w:rsidRPr="00491598" w:rsidRDefault="0026523F" w:rsidP="00584926">
      <w:pPr>
        <w:tabs>
          <w:tab w:val="left" w:pos="567"/>
        </w:tabs>
        <w:jc w:val="both"/>
        <w:rPr>
          <w:color w:val="000000" w:themeColor="text1"/>
          <w:sz w:val="28"/>
          <w:szCs w:val="28"/>
          <w:lang w:val="uk-UA"/>
        </w:rPr>
      </w:pPr>
      <w:r w:rsidRPr="00491598">
        <w:rPr>
          <w:color w:val="000000" w:themeColor="text1"/>
          <w:sz w:val="28"/>
          <w:szCs w:val="28"/>
          <w:lang w:val="uk-UA"/>
        </w:rPr>
        <w:t xml:space="preserve">     Відповідно до статті 26 Закону України </w:t>
      </w:r>
      <w:proofErr w:type="spellStart"/>
      <w:r w:rsidRPr="00491598">
        <w:rPr>
          <w:color w:val="000000" w:themeColor="text1"/>
          <w:sz w:val="28"/>
          <w:szCs w:val="28"/>
          <w:lang w:val="uk-UA"/>
        </w:rPr>
        <w:t>„Про</w:t>
      </w:r>
      <w:proofErr w:type="spellEnd"/>
      <w:r w:rsidRPr="00491598">
        <w:rPr>
          <w:color w:val="000000" w:themeColor="text1"/>
          <w:sz w:val="28"/>
          <w:szCs w:val="28"/>
          <w:lang w:val="uk-UA"/>
        </w:rPr>
        <w:t xml:space="preserve"> місцеве самоврядування в Україні”, керуючись статтями 14, 23, 78, 89 Бюджетного кодексу України, рішення сесії </w:t>
      </w:r>
      <w:proofErr w:type="spellStart"/>
      <w:r w:rsidRPr="00491598">
        <w:rPr>
          <w:color w:val="000000" w:themeColor="text1"/>
          <w:sz w:val="28"/>
          <w:szCs w:val="28"/>
          <w:lang w:val="uk-UA"/>
        </w:rPr>
        <w:t>Богданської</w:t>
      </w:r>
      <w:proofErr w:type="spellEnd"/>
      <w:r w:rsidRPr="00491598">
        <w:rPr>
          <w:color w:val="000000" w:themeColor="text1"/>
          <w:sz w:val="28"/>
          <w:szCs w:val="28"/>
          <w:lang w:val="uk-UA"/>
        </w:rPr>
        <w:t xml:space="preserve"> сільської ради від 04 березня 2021 року № 115</w:t>
      </w:r>
      <w:r w:rsidRPr="00491598">
        <w:rPr>
          <w:color w:val="000000" w:themeColor="text1"/>
          <w:sz w:val="27"/>
          <w:szCs w:val="27"/>
          <w:lang w:val="uk-UA"/>
        </w:rPr>
        <w:t>„</w:t>
      </w:r>
      <w:r w:rsidRPr="00491598">
        <w:rPr>
          <w:color w:val="000000" w:themeColor="text1"/>
          <w:sz w:val="28"/>
          <w:szCs w:val="28"/>
          <w:lang w:val="uk-UA"/>
        </w:rPr>
        <w:t xml:space="preserve">Про внесення змін до рішення сесії сільської ради від 24.12.2020 р. №69 </w:t>
      </w:r>
      <w:proofErr w:type="spellStart"/>
      <w:r w:rsidRPr="00491598">
        <w:rPr>
          <w:color w:val="000000" w:themeColor="text1"/>
          <w:sz w:val="27"/>
          <w:szCs w:val="27"/>
          <w:lang w:val="uk-UA"/>
        </w:rPr>
        <w:t>„</w:t>
      </w:r>
      <w:r w:rsidRPr="00491598">
        <w:rPr>
          <w:color w:val="000000" w:themeColor="text1"/>
          <w:sz w:val="28"/>
          <w:szCs w:val="28"/>
          <w:lang w:val="uk-UA"/>
        </w:rPr>
        <w:t>Про</w:t>
      </w:r>
      <w:proofErr w:type="spellEnd"/>
      <w:r w:rsidRPr="00491598">
        <w:rPr>
          <w:color w:val="000000" w:themeColor="text1"/>
          <w:sz w:val="28"/>
          <w:szCs w:val="28"/>
          <w:lang w:val="uk-UA"/>
        </w:rPr>
        <w:t xml:space="preserve"> бюджет </w:t>
      </w:r>
      <w:proofErr w:type="spellStart"/>
      <w:r w:rsidRPr="00491598">
        <w:rPr>
          <w:color w:val="000000" w:themeColor="text1"/>
          <w:sz w:val="28"/>
          <w:szCs w:val="28"/>
          <w:lang w:val="uk-UA"/>
        </w:rPr>
        <w:t>Богданської</w:t>
      </w:r>
      <w:proofErr w:type="spellEnd"/>
      <w:r w:rsidRPr="00491598">
        <w:rPr>
          <w:color w:val="000000" w:themeColor="text1"/>
          <w:sz w:val="28"/>
          <w:szCs w:val="28"/>
          <w:lang w:val="uk-UA"/>
        </w:rPr>
        <w:t xml:space="preserve"> територіальної громади на 2021 рік</w:t>
      </w:r>
      <w:r w:rsidRPr="00491598">
        <w:rPr>
          <w:color w:val="000000" w:themeColor="text1"/>
          <w:sz w:val="27"/>
          <w:szCs w:val="27"/>
          <w:lang w:val="uk-UA"/>
        </w:rPr>
        <w:t xml:space="preserve">", лист департаменту фінансів від 21 01 2021 №90/02.2-15 </w:t>
      </w:r>
      <w:proofErr w:type="spellStart"/>
      <w:r w:rsidRPr="00491598">
        <w:rPr>
          <w:color w:val="000000" w:themeColor="text1"/>
          <w:sz w:val="27"/>
          <w:szCs w:val="27"/>
          <w:lang w:val="uk-UA"/>
        </w:rPr>
        <w:t>„</w:t>
      </w:r>
      <w:r w:rsidRPr="00491598">
        <w:rPr>
          <w:color w:val="000000" w:themeColor="text1"/>
          <w:sz w:val="28"/>
          <w:szCs w:val="28"/>
          <w:lang w:val="uk-UA"/>
        </w:rPr>
        <w:t>Про</w:t>
      </w:r>
      <w:proofErr w:type="spellEnd"/>
      <w:r w:rsidRPr="00491598">
        <w:rPr>
          <w:color w:val="000000" w:themeColor="text1"/>
          <w:sz w:val="28"/>
          <w:szCs w:val="28"/>
          <w:lang w:val="uk-UA"/>
        </w:rPr>
        <w:t xml:space="preserve"> перевірку рішення про бюджет на 2021 рік</w:t>
      </w:r>
      <w:r w:rsidRPr="00491598">
        <w:rPr>
          <w:color w:val="000000" w:themeColor="text1"/>
          <w:sz w:val="27"/>
          <w:szCs w:val="27"/>
          <w:lang w:val="uk-UA"/>
        </w:rPr>
        <w:t>", висновок фінансового відділу від 01.03.2021 №31</w:t>
      </w:r>
      <w:r w:rsidR="00837183" w:rsidRPr="00491598">
        <w:rPr>
          <w:color w:val="000000" w:themeColor="text1"/>
          <w:sz w:val="27"/>
          <w:szCs w:val="27"/>
          <w:lang w:val="uk-UA"/>
        </w:rPr>
        <w:t>,</w:t>
      </w:r>
      <w:r w:rsidRPr="00491598">
        <w:rPr>
          <w:color w:val="000000" w:themeColor="text1"/>
          <w:sz w:val="28"/>
          <w:szCs w:val="28"/>
          <w:lang w:val="uk-UA"/>
        </w:rPr>
        <w:t xml:space="preserve"> </w:t>
      </w:r>
      <w:r w:rsidR="00837183" w:rsidRPr="00491598">
        <w:rPr>
          <w:color w:val="000000" w:themeColor="text1"/>
          <w:sz w:val="28"/>
          <w:szCs w:val="28"/>
          <w:lang w:val="uk-UA"/>
        </w:rPr>
        <w:t>Рахівська міська рада</w:t>
      </w:r>
    </w:p>
    <w:p w:rsidR="00837183" w:rsidRPr="00491598" w:rsidRDefault="00837183" w:rsidP="00584926">
      <w:pPr>
        <w:tabs>
          <w:tab w:val="left" w:pos="567"/>
        </w:tabs>
        <w:jc w:val="center"/>
        <w:rPr>
          <w:color w:val="000000" w:themeColor="text1"/>
          <w:sz w:val="28"/>
          <w:szCs w:val="28"/>
          <w:lang w:val="uk-UA"/>
        </w:rPr>
      </w:pPr>
      <w:r w:rsidRPr="00491598">
        <w:rPr>
          <w:color w:val="000000" w:themeColor="text1"/>
          <w:sz w:val="28"/>
          <w:szCs w:val="28"/>
          <w:lang w:val="uk-UA"/>
        </w:rPr>
        <w:t>В И Р І Ш И Л А:</w:t>
      </w:r>
    </w:p>
    <w:p w:rsidR="00837183" w:rsidRPr="00491598" w:rsidRDefault="00837183" w:rsidP="00584926">
      <w:pPr>
        <w:pStyle w:val="21"/>
        <w:ind w:right="0" w:firstLine="0"/>
        <w:rPr>
          <w:color w:val="000000" w:themeColor="text1"/>
          <w:szCs w:val="28"/>
        </w:rPr>
      </w:pPr>
    </w:p>
    <w:p w:rsidR="0026523F" w:rsidRPr="00491598" w:rsidRDefault="0026523F" w:rsidP="00584926">
      <w:pPr>
        <w:pStyle w:val="3"/>
        <w:tabs>
          <w:tab w:val="left" w:pos="5415"/>
        </w:tabs>
        <w:spacing w:after="0"/>
        <w:ind w:left="0" w:firstLine="567"/>
        <w:jc w:val="both"/>
        <w:rPr>
          <w:color w:val="000000" w:themeColor="text1"/>
          <w:sz w:val="28"/>
          <w:szCs w:val="28"/>
        </w:rPr>
      </w:pPr>
      <w:r w:rsidRPr="00491598">
        <w:rPr>
          <w:bCs/>
          <w:color w:val="000000" w:themeColor="text1"/>
          <w:sz w:val="28"/>
          <w:szCs w:val="28"/>
        </w:rPr>
        <w:t xml:space="preserve">1. </w:t>
      </w:r>
      <w:r w:rsidRPr="00491598">
        <w:rPr>
          <w:color w:val="000000" w:themeColor="text1"/>
          <w:sz w:val="28"/>
          <w:szCs w:val="28"/>
        </w:rPr>
        <w:t>Затвердити зміни до обсягу доходів бюджету Рахівської міської територіальної громади на 2021 рік згідно з додатком 1 до цього рішення.</w:t>
      </w:r>
    </w:p>
    <w:p w:rsidR="0026523F" w:rsidRPr="00491598" w:rsidRDefault="0026523F" w:rsidP="00584926">
      <w:pPr>
        <w:pStyle w:val="3"/>
        <w:tabs>
          <w:tab w:val="left" w:pos="5415"/>
        </w:tabs>
        <w:spacing w:after="0"/>
        <w:ind w:left="0" w:firstLine="567"/>
        <w:jc w:val="both"/>
        <w:rPr>
          <w:color w:val="000000" w:themeColor="text1"/>
          <w:sz w:val="28"/>
          <w:szCs w:val="28"/>
        </w:rPr>
      </w:pPr>
      <w:r w:rsidRPr="00491598">
        <w:rPr>
          <w:color w:val="000000" w:themeColor="text1"/>
          <w:sz w:val="28"/>
          <w:szCs w:val="28"/>
        </w:rPr>
        <w:t xml:space="preserve">2.  </w:t>
      </w:r>
      <w:r w:rsidRPr="00491598">
        <w:rPr>
          <w:bCs/>
          <w:color w:val="000000" w:themeColor="text1"/>
          <w:sz w:val="28"/>
          <w:szCs w:val="28"/>
        </w:rPr>
        <w:t xml:space="preserve">Затвердити зміни до фінансування бюджету </w:t>
      </w:r>
      <w:r w:rsidRPr="00491598">
        <w:rPr>
          <w:color w:val="000000" w:themeColor="text1"/>
          <w:sz w:val="28"/>
          <w:szCs w:val="28"/>
        </w:rPr>
        <w:t>Рахівської міської територіальної громади на 2021 рік згідно з додатком 2 до цього рішення.</w:t>
      </w:r>
    </w:p>
    <w:p w:rsidR="0026523F" w:rsidRPr="00491598" w:rsidRDefault="0026523F" w:rsidP="00584926">
      <w:pPr>
        <w:ind w:firstLine="540"/>
        <w:jc w:val="both"/>
        <w:rPr>
          <w:bCs/>
          <w:color w:val="000000" w:themeColor="text1"/>
          <w:sz w:val="28"/>
          <w:szCs w:val="28"/>
          <w:lang w:val="uk-UA"/>
        </w:rPr>
      </w:pPr>
      <w:r w:rsidRPr="00491598">
        <w:rPr>
          <w:bCs/>
          <w:color w:val="000000" w:themeColor="text1"/>
          <w:sz w:val="28"/>
          <w:szCs w:val="28"/>
          <w:lang w:val="uk-UA"/>
        </w:rPr>
        <w:t>3. Затвердити зміни до розподілу видатків бюджету Рахівської міської територіальної громади на 2021 рік за головними розпорядниками коштів ( в межах зміни обсягу доходів, загального обсягу видатків міського бюджету)</w:t>
      </w:r>
      <w:r w:rsidRPr="00491598">
        <w:rPr>
          <w:b/>
          <w:bCs/>
          <w:color w:val="000000" w:themeColor="text1"/>
          <w:sz w:val="28"/>
          <w:szCs w:val="28"/>
          <w:lang w:val="uk-UA"/>
        </w:rPr>
        <w:t xml:space="preserve"> </w:t>
      </w:r>
      <w:r w:rsidRPr="00491598">
        <w:rPr>
          <w:bCs/>
          <w:color w:val="000000" w:themeColor="text1"/>
          <w:sz w:val="28"/>
          <w:szCs w:val="28"/>
          <w:lang w:val="uk-UA"/>
        </w:rPr>
        <w:t>згідно з додатком 3.1 до цього рішення.</w:t>
      </w:r>
    </w:p>
    <w:p w:rsidR="0026523F" w:rsidRPr="00491598" w:rsidRDefault="0026523F" w:rsidP="00584926">
      <w:pPr>
        <w:ind w:firstLine="540"/>
        <w:jc w:val="both"/>
        <w:rPr>
          <w:bCs/>
          <w:color w:val="000000" w:themeColor="text1"/>
          <w:sz w:val="28"/>
          <w:szCs w:val="28"/>
          <w:lang w:val="uk-UA"/>
        </w:rPr>
      </w:pPr>
    </w:p>
    <w:p w:rsidR="0026523F" w:rsidRPr="00491598" w:rsidRDefault="0026523F" w:rsidP="00584926">
      <w:pPr>
        <w:pStyle w:val="3"/>
        <w:tabs>
          <w:tab w:val="left" w:pos="5415"/>
        </w:tabs>
        <w:spacing w:after="0"/>
        <w:ind w:left="0" w:firstLine="567"/>
        <w:jc w:val="both"/>
        <w:rPr>
          <w:color w:val="000000" w:themeColor="text1"/>
          <w:sz w:val="28"/>
          <w:szCs w:val="28"/>
        </w:rPr>
      </w:pPr>
      <w:r w:rsidRPr="00491598">
        <w:rPr>
          <w:color w:val="000000" w:themeColor="text1"/>
          <w:sz w:val="28"/>
          <w:szCs w:val="28"/>
        </w:rPr>
        <w:t xml:space="preserve">4. Затвердити розподіл видатків бюджету </w:t>
      </w:r>
      <w:r w:rsidRPr="00491598">
        <w:rPr>
          <w:bCs/>
          <w:color w:val="000000" w:themeColor="text1"/>
          <w:sz w:val="28"/>
          <w:szCs w:val="28"/>
        </w:rPr>
        <w:t xml:space="preserve">Рахівської міської територіальної громади на 2021 рік </w:t>
      </w:r>
      <w:r w:rsidRPr="00491598">
        <w:rPr>
          <w:color w:val="000000" w:themeColor="text1"/>
        </w:rPr>
        <w:t xml:space="preserve"> </w:t>
      </w:r>
      <w:r w:rsidRPr="00491598">
        <w:rPr>
          <w:color w:val="000000" w:themeColor="text1"/>
          <w:sz w:val="28"/>
          <w:szCs w:val="28"/>
        </w:rPr>
        <w:t>за головними розпорядниками коштів згідно з додатком 3 до цього рішення.</w:t>
      </w:r>
    </w:p>
    <w:p w:rsidR="0026523F" w:rsidRPr="00491598" w:rsidRDefault="0026523F" w:rsidP="00584926">
      <w:pPr>
        <w:rPr>
          <w:bCs/>
          <w:color w:val="000000" w:themeColor="text1"/>
          <w:sz w:val="28"/>
          <w:szCs w:val="28"/>
          <w:lang w:val="uk-UA"/>
        </w:rPr>
      </w:pPr>
      <w:r w:rsidRPr="00491598">
        <w:rPr>
          <w:color w:val="000000" w:themeColor="text1"/>
          <w:sz w:val="28"/>
          <w:szCs w:val="28"/>
          <w:lang w:val="uk-UA"/>
        </w:rPr>
        <w:t xml:space="preserve">        5. Затвердити Кредитування бюджету Рахівсько</w:t>
      </w:r>
      <w:r w:rsidR="005104D6" w:rsidRPr="00491598">
        <w:rPr>
          <w:color w:val="000000" w:themeColor="text1"/>
          <w:sz w:val="28"/>
          <w:szCs w:val="28"/>
          <w:lang w:val="uk-UA"/>
        </w:rPr>
        <w:t>ї міської територіальної громади</w:t>
      </w:r>
      <w:r w:rsidRPr="00491598">
        <w:rPr>
          <w:color w:val="000000" w:themeColor="text1"/>
          <w:sz w:val="28"/>
          <w:szCs w:val="28"/>
          <w:lang w:val="uk-UA"/>
        </w:rPr>
        <w:t xml:space="preserve"> у 2021 році згідно з додатком 4 до цього рішення.</w:t>
      </w:r>
    </w:p>
    <w:p w:rsidR="0026523F" w:rsidRPr="00491598" w:rsidRDefault="0026523F" w:rsidP="00584926">
      <w:pPr>
        <w:ind w:firstLine="567"/>
        <w:jc w:val="both"/>
        <w:rPr>
          <w:color w:val="000000" w:themeColor="text1"/>
          <w:sz w:val="28"/>
          <w:szCs w:val="28"/>
          <w:lang w:val="uk-UA"/>
        </w:rPr>
      </w:pPr>
      <w:r w:rsidRPr="00491598">
        <w:rPr>
          <w:color w:val="000000" w:themeColor="text1"/>
          <w:sz w:val="28"/>
          <w:szCs w:val="28"/>
          <w:lang w:val="uk-UA"/>
        </w:rPr>
        <w:t xml:space="preserve">6. Затвердити зміни до показників міжбюджетних трансфертів </w:t>
      </w:r>
      <w:r w:rsidRPr="00491598">
        <w:rPr>
          <w:bCs/>
          <w:color w:val="000000" w:themeColor="text1"/>
          <w:sz w:val="28"/>
          <w:szCs w:val="28"/>
          <w:lang w:val="uk-UA"/>
        </w:rPr>
        <w:t>Рахівської міської територіальної громади на 2021 рік</w:t>
      </w:r>
      <w:r w:rsidRPr="00491598">
        <w:rPr>
          <w:color w:val="000000" w:themeColor="text1"/>
          <w:sz w:val="28"/>
          <w:szCs w:val="28"/>
          <w:lang w:val="uk-UA"/>
        </w:rPr>
        <w:t xml:space="preserve"> згідно з додатком 5 до цього рішення.</w:t>
      </w:r>
    </w:p>
    <w:p w:rsidR="0026523F" w:rsidRPr="00491598" w:rsidRDefault="0026523F" w:rsidP="00584926">
      <w:pPr>
        <w:pStyle w:val="3"/>
        <w:tabs>
          <w:tab w:val="left" w:pos="5415"/>
        </w:tabs>
        <w:spacing w:after="0"/>
        <w:ind w:left="0" w:firstLine="567"/>
        <w:jc w:val="both"/>
        <w:rPr>
          <w:color w:val="000000" w:themeColor="text1"/>
          <w:sz w:val="28"/>
          <w:szCs w:val="28"/>
        </w:rPr>
      </w:pPr>
      <w:r w:rsidRPr="00491598">
        <w:rPr>
          <w:color w:val="000000" w:themeColor="text1"/>
          <w:sz w:val="28"/>
          <w:szCs w:val="28"/>
        </w:rPr>
        <w:t xml:space="preserve">7. Затвердити зміни до розподілу коштів бюджету розвитку на здійснення заходів із будівництва, реконструкції, реставрації та капітального ремонту об'єктів виробничої, комунікаційної та соціальної інфраструктури за об'єктами у 2021 році  згідно з додатком 6 до цього рішення.    </w:t>
      </w:r>
    </w:p>
    <w:p w:rsidR="0026523F" w:rsidRPr="00491598" w:rsidRDefault="0026523F" w:rsidP="00584926">
      <w:pPr>
        <w:ind w:firstLine="540"/>
        <w:jc w:val="both"/>
        <w:rPr>
          <w:bCs/>
          <w:color w:val="000000" w:themeColor="text1"/>
          <w:sz w:val="28"/>
          <w:szCs w:val="28"/>
          <w:lang w:val="uk-UA"/>
        </w:rPr>
      </w:pPr>
      <w:r w:rsidRPr="00491598">
        <w:rPr>
          <w:bCs/>
          <w:color w:val="000000" w:themeColor="text1"/>
          <w:sz w:val="28"/>
          <w:szCs w:val="28"/>
          <w:lang w:val="uk-UA"/>
        </w:rPr>
        <w:t>8. Затвердити зміни до розподілу витрат бюджету Рахівської міської територіальної громади на реалізацію місцевих програм</w:t>
      </w:r>
      <w:r w:rsidRPr="00491598">
        <w:rPr>
          <w:b/>
          <w:bCs/>
          <w:color w:val="000000" w:themeColor="text1"/>
          <w:sz w:val="28"/>
          <w:szCs w:val="28"/>
          <w:lang w:val="uk-UA"/>
        </w:rPr>
        <w:t xml:space="preserve"> </w:t>
      </w:r>
      <w:r w:rsidRPr="00491598">
        <w:rPr>
          <w:bCs/>
          <w:color w:val="000000" w:themeColor="text1"/>
          <w:sz w:val="28"/>
          <w:szCs w:val="28"/>
          <w:lang w:val="uk-UA"/>
        </w:rPr>
        <w:t>згідно з додатком 7 до цього рішення.</w:t>
      </w:r>
    </w:p>
    <w:p w:rsidR="0026523F" w:rsidRPr="00491598" w:rsidRDefault="0026523F" w:rsidP="00584926">
      <w:pPr>
        <w:jc w:val="both"/>
        <w:rPr>
          <w:color w:val="000000" w:themeColor="text1"/>
          <w:sz w:val="20"/>
          <w:szCs w:val="20"/>
          <w:lang w:val="uk-UA"/>
        </w:rPr>
      </w:pPr>
      <w:r w:rsidRPr="00491598">
        <w:rPr>
          <w:bCs/>
          <w:color w:val="000000" w:themeColor="text1"/>
          <w:sz w:val="28"/>
          <w:szCs w:val="28"/>
          <w:lang w:val="uk-UA"/>
        </w:rPr>
        <w:t xml:space="preserve">        9. Затвердити розподіл </w:t>
      </w:r>
      <w:r w:rsidRPr="00491598">
        <w:rPr>
          <w:color w:val="000000" w:themeColor="text1"/>
          <w:sz w:val="28"/>
          <w:szCs w:val="28"/>
          <w:lang w:val="uk-UA"/>
        </w:rPr>
        <w:t>субвенції з місцевого бюджету державному бюджету на виконання програм соціально-економічного та культурного розвитку регіонів</w:t>
      </w:r>
      <w:r w:rsidR="00837183" w:rsidRPr="00491598">
        <w:rPr>
          <w:color w:val="000000" w:themeColor="text1"/>
          <w:sz w:val="28"/>
          <w:szCs w:val="28"/>
          <w:lang w:val="uk-UA"/>
        </w:rPr>
        <w:t xml:space="preserve"> </w:t>
      </w:r>
      <w:r w:rsidRPr="00491598">
        <w:rPr>
          <w:color w:val="000000" w:themeColor="text1"/>
          <w:sz w:val="28"/>
          <w:szCs w:val="28"/>
          <w:lang w:val="uk-UA"/>
        </w:rPr>
        <w:t xml:space="preserve">(КТПКВК 9800) на 2021 рік згідно з додатком 8 до цього рішення.  </w:t>
      </w:r>
    </w:p>
    <w:p w:rsidR="0026523F" w:rsidRPr="00491598" w:rsidRDefault="0026523F" w:rsidP="00584926">
      <w:pPr>
        <w:jc w:val="both"/>
        <w:rPr>
          <w:color w:val="000000" w:themeColor="text1"/>
          <w:sz w:val="28"/>
          <w:szCs w:val="28"/>
          <w:lang w:val="uk-UA"/>
        </w:rPr>
      </w:pPr>
      <w:r w:rsidRPr="00491598">
        <w:rPr>
          <w:color w:val="000000" w:themeColor="text1"/>
          <w:sz w:val="28"/>
          <w:szCs w:val="28"/>
          <w:lang w:val="uk-UA"/>
        </w:rPr>
        <w:t xml:space="preserve">        10.</w:t>
      </w:r>
      <w:r w:rsidRPr="00491598">
        <w:rPr>
          <w:b/>
          <w:color w:val="000000" w:themeColor="text1"/>
          <w:sz w:val="28"/>
          <w:szCs w:val="28"/>
          <w:lang w:val="uk-UA"/>
        </w:rPr>
        <w:t xml:space="preserve"> </w:t>
      </w:r>
      <w:r w:rsidRPr="00491598">
        <w:rPr>
          <w:color w:val="000000" w:themeColor="text1"/>
          <w:sz w:val="28"/>
          <w:szCs w:val="28"/>
          <w:lang w:val="uk-UA"/>
        </w:rPr>
        <w:t xml:space="preserve"> Додаток 1-8 до цього рішення є невід’ємною частиною .  </w:t>
      </w:r>
    </w:p>
    <w:p w:rsidR="0026523F" w:rsidRPr="00491598" w:rsidRDefault="0026523F" w:rsidP="00584926">
      <w:pPr>
        <w:tabs>
          <w:tab w:val="left" w:pos="540"/>
        </w:tabs>
        <w:jc w:val="both"/>
        <w:rPr>
          <w:color w:val="000000" w:themeColor="text1"/>
          <w:sz w:val="28"/>
          <w:szCs w:val="28"/>
          <w:lang w:val="uk-UA"/>
        </w:rPr>
      </w:pPr>
      <w:r w:rsidRPr="00491598">
        <w:rPr>
          <w:color w:val="000000" w:themeColor="text1"/>
          <w:sz w:val="28"/>
          <w:szCs w:val="28"/>
          <w:lang w:val="uk-UA"/>
        </w:rPr>
        <w:t xml:space="preserve">       11</w:t>
      </w:r>
      <w:r w:rsidRPr="00491598">
        <w:rPr>
          <w:b/>
          <w:color w:val="000000" w:themeColor="text1"/>
          <w:sz w:val="28"/>
          <w:szCs w:val="28"/>
          <w:lang w:val="uk-UA"/>
        </w:rPr>
        <w:t>.</w:t>
      </w:r>
      <w:r w:rsidRPr="00491598">
        <w:rPr>
          <w:color w:val="000000" w:themeColor="text1"/>
          <w:sz w:val="28"/>
          <w:szCs w:val="28"/>
          <w:lang w:val="uk-UA"/>
        </w:rPr>
        <w:t xml:space="preserve"> Контроль за виконанням рішення покласти на постійну </w:t>
      </w:r>
      <w:r w:rsidRPr="00491598">
        <w:rPr>
          <w:bCs/>
          <w:iCs/>
          <w:color w:val="000000" w:themeColor="text1"/>
          <w:sz w:val="28"/>
          <w:szCs w:val="28"/>
          <w:lang w:val="uk-UA"/>
        </w:rPr>
        <w:t>комісію міської ради з питань б</w:t>
      </w:r>
      <w:r w:rsidRPr="00491598">
        <w:rPr>
          <w:iCs/>
          <w:color w:val="000000" w:themeColor="text1"/>
          <w:sz w:val="28"/>
          <w:szCs w:val="28"/>
          <w:lang w:val="uk-UA"/>
        </w:rPr>
        <w:t>юджету, тарифів і цін  (Ткачука Ю.А.).</w:t>
      </w:r>
    </w:p>
    <w:p w:rsidR="0026523F" w:rsidRPr="00491598" w:rsidRDefault="0026523F" w:rsidP="00584926">
      <w:pPr>
        <w:tabs>
          <w:tab w:val="left" w:pos="540"/>
        </w:tabs>
        <w:jc w:val="center"/>
        <w:rPr>
          <w:b/>
          <w:bCs/>
          <w:color w:val="000000" w:themeColor="text1"/>
          <w:sz w:val="28"/>
          <w:szCs w:val="28"/>
          <w:lang w:val="uk-UA"/>
        </w:rPr>
      </w:pPr>
    </w:p>
    <w:p w:rsidR="00646BDA" w:rsidRPr="00491598" w:rsidRDefault="00646BDA" w:rsidP="00584926">
      <w:pPr>
        <w:suppressAutoHyphens w:val="0"/>
        <w:rPr>
          <w:rFonts w:eastAsia="Calibri"/>
          <w:color w:val="000000" w:themeColor="text1"/>
          <w:sz w:val="28"/>
          <w:szCs w:val="28"/>
          <w:lang w:val="uk-UA" w:eastAsia="en-US"/>
        </w:rPr>
      </w:pPr>
    </w:p>
    <w:p w:rsidR="008F755E" w:rsidRPr="00491598" w:rsidRDefault="008F755E" w:rsidP="00584926">
      <w:pPr>
        <w:suppressAutoHyphens w:val="0"/>
        <w:rPr>
          <w:rFonts w:eastAsia="Calibri"/>
          <w:color w:val="000000" w:themeColor="text1"/>
          <w:sz w:val="28"/>
          <w:szCs w:val="28"/>
          <w:lang w:val="uk-UA" w:eastAsia="en-US"/>
        </w:rPr>
      </w:pPr>
    </w:p>
    <w:p w:rsidR="0026523F" w:rsidRDefault="0026523F" w:rsidP="00584926">
      <w:pPr>
        <w:rPr>
          <w:color w:val="000000" w:themeColor="text1"/>
          <w:sz w:val="28"/>
          <w:szCs w:val="28"/>
          <w:lang w:val="uk-UA"/>
        </w:rPr>
      </w:pPr>
      <w:r w:rsidRPr="00491598">
        <w:rPr>
          <w:color w:val="000000" w:themeColor="text1"/>
          <w:sz w:val="28"/>
          <w:szCs w:val="28"/>
          <w:lang w:val="uk-UA"/>
        </w:rPr>
        <w:t>Міський голова                                                                          В.МЕДВІДЬ</w:t>
      </w:r>
    </w:p>
    <w:p w:rsidR="003B117F" w:rsidRDefault="003B117F" w:rsidP="00584926">
      <w:pPr>
        <w:rPr>
          <w:color w:val="000000" w:themeColor="text1"/>
          <w:sz w:val="28"/>
          <w:szCs w:val="28"/>
          <w:lang w:val="uk-UA"/>
        </w:rPr>
      </w:pPr>
    </w:p>
    <w:p w:rsidR="0026523F" w:rsidRPr="00491598" w:rsidRDefault="0026523F" w:rsidP="00584926">
      <w:pPr>
        <w:suppressAutoHyphens w:val="0"/>
        <w:rPr>
          <w:rFonts w:eastAsia="Calibri"/>
          <w:color w:val="000000" w:themeColor="text1"/>
          <w:sz w:val="28"/>
          <w:szCs w:val="28"/>
          <w:lang w:val="uk-UA" w:eastAsia="en-US"/>
        </w:rPr>
      </w:pPr>
    </w:p>
    <w:p w:rsidR="00916F98" w:rsidRPr="00491598" w:rsidRDefault="00916F98" w:rsidP="00584926">
      <w:pPr>
        <w:suppressAutoHyphens w:val="0"/>
        <w:rPr>
          <w:rFonts w:eastAsia="Calibri"/>
          <w:color w:val="000000" w:themeColor="text1"/>
          <w:sz w:val="28"/>
          <w:szCs w:val="28"/>
          <w:lang w:val="uk-UA" w:eastAsia="en-US"/>
        </w:rPr>
      </w:pPr>
      <w:r w:rsidRPr="00491598">
        <w:rPr>
          <w:rFonts w:eastAsia="Calibri"/>
          <w:color w:val="000000" w:themeColor="text1"/>
          <w:sz w:val="28"/>
          <w:szCs w:val="28"/>
          <w:lang w:val="uk-UA" w:eastAsia="en-US"/>
        </w:rPr>
        <w:br w:type="page"/>
      </w:r>
    </w:p>
    <w:p w:rsidR="00916F98" w:rsidRPr="00491598" w:rsidRDefault="00916F98" w:rsidP="00584926">
      <w:pPr>
        <w:suppressAutoHyphens w:val="0"/>
        <w:rPr>
          <w:rFonts w:eastAsia="Calibri"/>
          <w:color w:val="000000" w:themeColor="text1"/>
          <w:sz w:val="28"/>
          <w:szCs w:val="28"/>
          <w:lang w:val="uk-UA" w:eastAsia="en-US"/>
        </w:rPr>
      </w:pPr>
    </w:p>
    <w:p w:rsidR="00916F98" w:rsidRPr="00491598" w:rsidRDefault="00916F98" w:rsidP="00584926">
      <w:pPr>
        <w:rPr>
          <w:color w:val="000000" w:themeColor="text1"/>
          <w:sz w:val="27"/>
          <w:szCs w:val="27"/>
          <w:lang w:val="uk-UA"/>
        </w:rPr>
      </w:pPr>
    </w:p>
    <w:p w:rsidR="00916F98" w:rsidRPr="00491598" w:rsidRDefault="00916F98" w:rsidP="00584926">
      <w:pPr>
        <w:rPr>
          <w:color w:val="000000" w:themeColor="text1"/>
          <w:lang w:val="uk-UA"/>
        </w:rPr>
      </w:pPr>
    </w:p>
    <w:tbl>
      <w:tblPr>
        <w:tblW w:w="0" w:type="auto"/>
        <w:jc w:val="right"/>
        <w:tblInd w:w="-207" w:type="dxa"/>
        <w:tblLook w:val="01E0" w:firstRow="1" w:lastRow="1" w:firstColumn="1" w:lastColumn="1" w:noHBand="0" w:noVBand="0"/>
      </w:tblPr>
      <w:tblGrid>
        <w:gridCol w:w="3267"/>
      </w:tblGrid>
      <w:tr w:rsidR="00916F98" w:rsidRPr="002A177D" w:rsidTr="00916F98">
        <w:trPr>
          <w:trHeight w:val="1292"/>
          <w:jc w:val="right"/>
        </w:trPr>
        <w:tc>
          <w:tcPr>
            <w:tcW w:w="3267" w:type="dxa"/>
          </w:tcPr>
          <w:p w:rsidR="00916F98" w:rsidRPr="00491598" w:rsidRDefault="00916F98" w:rsidP="00584926">
            <w:pPr>
              <w:rPr>
                <w:color w:val="000000" w:themeColor="text1"/>
                <w:lang w:val="uk-UA"/>
              </w:rPr>
            </w:pPr>
            <w:r w:rsidRPr="00491598">
              <w:rPr>
                <w:color w:val="000000" w:themeColor="text1"/>
                <w:lang w:val="uk-UA" w:eastAsia="uk-UA"/>
              </w:rPr>
              <w:br w:type="page"/>
            </w:r>
            <w:r w:rsidRPr="00491598">
              <w:rPr>
                <w:color w:val="000000" w:themeColor="text1"/>
                <w:lang w:val="uk-UA" w:eastAsia="uk-UA"/>
              </w:rPr>
              <w:br w:type="page"/>
            </w:r>
            <w:r w:rsidRPr="00491598">
              <w:rPr>
                <w:color w:val="000000" w:themeColor="text1"/>
                <w:lang w:val="uk-UA"/>
              </w:rPr>
              <w:br w:type="page"/>
            </w:r>
            <w:r w:rsidRPr="00491598">
              <w:rPr>
                <w:b/>
                <w:color w:val="000000" w:themeColor="text1"/>
                <w:lang w:val="uk-UA"/>
              </w:rPr>
              <w:br w:type="page"/>
            </w:r>
            <w:r w:rsidRPr="00491598">
              <w:rPr>
                <w:color w:val="000000" w:themeColor="text1"/>
                <w:lang w:val="uk-UA"/>
              </w:rPr>
              <w:t xml:space="preserve">           Додаток №8                                                                             до рішення міської ради  </w:t>
            </w:r>
          </w:p>
          <w:p w:rsidR="00916F98" w:rsidRPr="00491598" w:rsidRDefault="00916F98" w:rsidP="00584926">
            <w:pPr>
              <w:rPr>
                <w:rFonts w:eastAsiaTheme="minorHAnsi"/>
                <w:color w:val="000000" w:themeColor="text1"/>
                <w:lang w:val="uk-UA" w:eastAsia="ru-RU"/>
              </w:rPr>
            </w:pPr>
            <w:r w:rsidRPr="00491598">
              <w:rPr>
                <w:color w:val="000000" w:themeColor="text1"/>
                <w:lang w:val="uk-UA"/>
              </w:rPr>
              <w:t>8-ої сесії 8-го скликання                                                                                                 від 18.03.2021 р. №123</w:t>
            </w:r>
          </w:p>
          <w:p w:rsidR="00916F98" w:rsidRPr="00491598" w:rsidRDefault="00916F98" w:rsidP="00584926">
            <w:pPr>
              <w:rPr>
                <w:color w:val="000000" w:themeColor="text1"/>
                <w:sz w:val="22"/>
                <w:szCs w:val="22"/>
                <w:lang w:val="uk-UA" w:eastAsia="en-US"/>
              </w:rPr>
            </w:pPr>
          </w:p>
        </w:tc>
      </w:tr>
    </w:tbl>
    <w:p w:rsidR="00916F98" w:rsidRPr="00491598" w:rsidRDefault="00916F98" w:rsidP="00584926">
      <w:pPr>
        <w:rPr>
          <w:b/>
          <w:color w:val="000000" w:themeColor="text1"/>
          <w:sz w:val="32"/>
          <w:szCs w:val="32"/>
          <w:lang w:val="uk-UA" w:eastAsia="en-US"/>
        </w:rPr>
      </w:pPr>
    </w:p>
    <w:p w:rsidR="00916F98" w:rsidRPr="00491598" w:rsidRDefault="00916F98" w:rsidP="00584926">
      <w:pPr>
        <w:jc w:val="center"/>
        <w:outlineLvl w:val="0"/>
        <w:rPr>
          <w:b/>
          <w:bCs/>
          <w:color w:val="000000" w:themeColor="text1"/>
          <w:sz w:val="28"/>
          <w:szCs w:val="28"/>
          <w:lang w:val="uk-UA"/>
        </w:rPr>
      </w:pPr>
      <w:r w:rsidRPr="00491598">
        <w:rPr>
          <w:b/>
          <w:bCs/>
          <w:color w:val="000000" w:themeColor="text1"/>
          <w:sz w:val="28"/>
          <w:szCs w:val="28"/>
          <w:lang w:val="uk-UA"/>
        </w:rPr>
        <w:t xml:space="preserve">Розподіл </w:t>
      </w:r>
    </w:p>
    <w:p w:rsidR="00916F98" w:rsidRPr="00491598" w:rsidRDefault="00916F98" w:rsidP="00584926">
      <w:pPr>
        <w:jc w:val="center"/>
        <w:rPr>
          <w:b/>
          <w:bCs/>
          <w:color w:val="000000" w:themeColor="text1"/>
          <w:sz w:val="28"/>
          <w:szCs w:val="28"/>
          <w:lang w:val="uk-UA"/>
        </w:rPr>
      </w:pPr>
      <w:r w:rsidRPr="00491598">
        <w:rPr>
          <w:b/>
          <w:bCs/>
          <w:color w:val="000000" w:themeColor="text1"/>
          <w:sz w:val="28"/>
          <w:szCs w:val="28"/>
          <w:lang w:val="uk-UA"/>
        </w:rPr>
        <w:t>субвенції з місцевого бюджету державному бюджету на виконання програм соціально-економічного та культурного розвитку регіонів (КТПКВК 9800) на 2021 рік</w:t>
      </w:r>
    </w:p>
    <w:tbl>
      <w:tblPr>
        <w:tblpPr w:leftFromText="180" w:rightFromText="180" w:vertAnchor="text" w:horzAnchor="margin" w:tblpY="5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
        <w:gridCol w:w="2574"/>
        <w:gridCol w:w="1556"/>
        <w:gridCol w:w="1497"/>
        <w:gridCol w:w="1135"/>
        <w:gridCol w:w="1251"/>
        <w:gridCol w:w="1142"/>
      </w:tblGrid>
      <w:tr w:rsidR="00916F98" w:rsidRPr="00491598" w:rsidTr="00916F98">
        <w:trPr>
          <w:trHeight w:val="360"/>
        </w:trPr>
        <w:tc>
          <w:tcPr>
            <w:tcW w:w="416" w:type="dxa"/>
            <w:vMerge w:val="restart"/>
            <w:tcBorders>
              <w:top w:val="single" w:sz="4" w:space="0" w:color="auto"/>
              <w:left w:val="single" w:sz="4" w:space="0" w:color="auto"/>
              <w:bottom w:val="single" w:sz="4" w:space="0" w:color="auto"/>
              <w:right w:val="single" w:sz="4" w:space="0" w:color="auto"/>
            </w:tcBorders>
          </w:tcPr>
          <w:p w:rsidR="00916F98" w:rsidRPr="00491598" w:rsidRDefault="00916F98" w:rsidP="00584926">
            <w:pPr>
              <w:rPr>
                <w:color w:val="000000" w:themeColor="text1"/>
                <w:sz w:val="20"/>
                <w:szCs w:val="20"/>
                <w:lang w:val="uk-UA" w:eastAsia="en-US"/>
              </w:rPr>
            </w:pPr>
          </w:p>
        </w:tc>
        <w:tc>
          <w:tcPr>
            <w:tcW w:w="2574" w:type="dxa"/>
            <w:vMerge w:val="restart"/>
            <w:tcBorders>
              <w:top w:val="single" w:sz="4" w:space="0" w:color="auto"/>
              <w:left w:val="single" w:sz="4" w:space="0" w:color="auto"/>
              <w:bottom w:val="single" w:sz="4" w:space="0" w:color="auto"/>
              <w:right w:val="single" w:sz="4" w:space="0" w:color="auto"/>
            </w:tcBorders>
            <w:hideMark/>
          </w:tcPr>
          <w:p w:rsidR="00916F98" w:rsidRPr="00491598" w:rsidRDefault="00916F98" w:rsidP="00584926">
            <w:pPr>
              <w:rPr>
                <w:color w:val="000000" w:themeColor="text1"/>
                <w:sz w:val="20"/>
                <w:szCs w:val="20"/>
                <w:lang w:val="uk-UA" w:eastAsia="en-US"/>
              </w:rPr>
            </w:pPr>
            <w:r w:rsidRPr="00491598">
              <w:rPr>
                <w:color w:val="000000" w:themeColor="text1"/>
                <w:sz w:val="20"/>
                <w:szCs w:val="20"/>
                <w:lang w:val="uk-UA"/>
              </w:rPr>
              <w:t>Назва головного розпорядника коштів та одержувача коштів</w:t>
            </w:r>
          </w:p>
        </w:tc>
        <w:tc>
          <w:tcPr>
            <w:tcW w:w="1556" w:type="dxa"/>
            <w:vMerge w:val="restart"/>
            <w:tcBorders>
              <w:top w:val="single" w:sz="4" w:space="0" w:color="auto"/>
              <w:left w:val="single" w:sz="4" w:space="0" w:color="auto"/>
              <w:bottom w:val="single" w:sz="4" w:space="0" w:color="auto"/>
              <w:right w:val="single" w:sz="4" w:space="0" w:color="auto"/>
            </w:tcBorders>
            <w:hideMark/>
          </w:tcPr>
          <w:p w:rsidR="00916F98" w:rsidRPr="00491598" w:rsidRDefault="00916F98" w:rsidP="00584926">
            <w:pPr>
              <w:rPr>
                <w:b/>
                <w:bCs/>
                <w:color w:val="000000" w:themeColor="text1"/>
                <w:sz w:val="20"/>
                <w:szCs w:val="20"/>
                <w:lang w:val="uk-UA" w:eastAsia="en-US"/>
              </w:rPr>
            </w:pPr>
            <w:r w:rsidRPr="00491598">
              <w:rPr>
                <w:b/>
                <w:bCs/>
                <w:color w:val="000000" w:themeColor="text1"/>
                <w:sz w:val="20"/>
                <w:szCs w:val="20"/>
                <w:lang w:val="uk-UA"/>
              </w:rPr>
              <w:t>Загальний фонд</w:t>
            </w:r>
          </w:p>
        </w:tc>
        <w:tc>
          <w:tcPr>
            <w:tcW w:w="1497" w:type="dxa"/>
            <w:vMerge w:val="restart"/>
            <w:tcBorders>
              <w:top w:val="single" w:sz="4" w:space="0" w:color="auto"/>
              <w:left w:val="single" w:sz="4" w:space="0" w:color="auto"/>
              <w:bottom w:val="single" w:sz="4" w:space="0" w:color="auto"/>
              <w:right w:val="single" w:sz="4" w:space="0" w:color="auto"/>
            </w:tcBorders>
            <w:hideMark/>
          </w:tcPr>
          <w:p w:rsidR="00916F98" w:rsidRPr="00491598" w:rsidRDefault="00916F98" w:rsidP="00584926">
            <w:pPr>
              <w:rPr>
                <w:b/>
                <w:bCs/>
                <w:color w:val="000000" w:themeColor="text1"/>
                <w:sz w:val="20"/>
                <w:szCs w:val="20"/>
                <w:lang w:val="uk-UA" w:eastAsia="en-US"/>
              </w:rPr>
            </w:pPr>
            <w:r w:rsidRPr="00491598">
              <w:rPr>
                <w:b/>
                <w:bCs/>
                <w:color w:val="000000" w:themeColor="text1"/>
                <w:sz w:val="20"/>
                <w:szCs w:val="20"/>
                <w:lang w:val="uk-UA"/>
              </w:rPr>
              <w:t>Спеціальний фонд</w:t>
            </w:r>
          </w:p>
        </w:tc>
        <w:tc>
          <w:tcPr>
            <w:tcW w:w="2386" w:type="dxa"/>
            <w:gridSpan w:val="2"/>
            <w:tcBorders>
              <w:top w:val="single" w:sz="4" w:space="0" w:color="auto"/>
              <w:left w:val="single" w:sz="4" w:space="0" w:color="auto"/>
              <w:bottom w:val="single" w:sz="4" w:space="0" w:color="auto"/>
              <w:right w:val="single" w:sz="4" w:space="0" w:color="auto"/>
            </w:tcBorders>
            <w:hideMark/>
          </w:tcPr>
          <w:p w:rsidR="00916F98" w:rsidRPr="00491598" w:rsidRDefault="00916F98" w:rsidP="00584926">
            <w:pPr>
              <w:rPr>
                <w:color w:val="000000" w:themeColor="text1"/>
                <w:sz w:val="20"/>
                <w:szCs w:val="20"/>
                <w:lang w:val="uk-UA" w:eastAsia="en-US"/>
              </w:rPr>
            </w:pPr>
            <w:r w:rsidRPr="00491598">
              <w:rPr>
                <w:color w:val="000000" w:themeColor="text1"/>
                <w:sz w:val="20"/>
                <w:szCs w:val="20"/>
                <w:lang w:val="uk-UA"/>
              </w:rPr>
              <w:t>З них:</w:t>
            </w:r>
          </w:p>
        </w:tc>
        <w:tc>
          <w:tcPr>
            <w:tcW w:w="1142" w:type="dxa"/>
            <w:vMerge w:val="restart"/>
            <w:tcBorders>
              <w:top w:val="single" w:sz="4" w:space="0" w:color="auto"/>
              <w:left w:val="single" w:sz="4" w:space="0" w:color="auto"/>
              <w:bottom w:val="single" w:sz="4" w:space="0" w:color="auto"/>
              <w:right w:val="single" w:sz="4" w:space="0" w:color="auto"/>
            </w:tcBorders>
            <w:hideMark/>
          </w:tcPr>
          <w:p w:rsidR="00916F98" w:rsidRPr="00491598" w:rsidRDefault="00916F98" w:rsidP="00584926">
            <w:pPr>
              <w:rPr>
                <w:b/>
                <w:bCs/>
                <w:color w:val="000000" w:themeColor="text1"/>
                <w:sz w:val="20"/>
                <w:szCs w:val="20"/>
                <w:lang w:val="uk-UA" w:eastAsia="en-US"/>
              </w:rPr>
            </w:pPr>
            <w:r w:rsidRPr="00491598">
              <w:rPr>
                <w:b/>
                <w:bCs/>
                <w:color w:val="000000" w:themeColor="text1"/>
                <w:sz w:val="20"/>
                <w:szCs w:val="20"/>
                <w:lang w:val="uk-UA"/>
              </w:rPr>
              <w:t>Разом</w:t>
            </w:r>
          </w:p>
        </w:tc>
      </w:tr>
      <w:tr w:rsidR="00916F98" w:rsidRPr="00491598" w:rsidTr="00916F98">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16F98" w:rsidRPr="00491598" w:rsidRDefault="00916F98" w:rsidP="00584926">
            <w:pPr>
              <w:rPr>
                <w:color w:val="000000" w:themeColor="text1"/>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16F98" w:rsidRPr="00491598" w:rsidRDefault="00916F98" w:rsidP="00584926">
            <w:pPr>
              <w:rPr>
                <w:color w:val="000000" w:themeColor="text1"/>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16F98" w:rsidRPr="00491598" w:rsidRDefault="00916F98" w:rsidP="00584926">
            <w:pPr>
              <w:rPr>
                <w:b/>
                <w:bCs/>
                <w:color w:val="000000" w:themeColor="text1"/>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16F98" w:rsidRPr="00491598" w:rsidRDefault="00916F98" w:rsidP="00584926">
            <w:pPr>
              <w:rPr>
                <w:b/>
                <w:bCs/>
                <w:color w:val="000000" w:themeColor="text1"/>
                <w:sz w:val="20"/>
                <w:szCs w:val="20"/>
                <w:lang w:val="uk-UA" w:eastAsia="en-US"/>
              </w:rPr>
            </w:pPr>
          </w:p>
        </w:tc>
        <w:tc>
          <w:tcPr>
            <w:tcW w:w="1135" w:type="dxa"/>
            <w:tcBorders>
              <w:top w:val="single" w:sz="4" w:space="0" w:color="auto"/>
              <w:left w:val="single" w:sz="4" w:space="0" w:color="auto"/>
              <w:bottom w:val="single" w:sz="4" w:space="0" w:color="auto"/>
              <w:right w:val="single" w:sz="4" w:space="0" w:color="auto"/>
            </w:tcBorders>
            <w:hideMark/>
          </w:tcPr>
          <w:p w:rsidR="00916F98" w:rsidRPr="00491598" w:rsidRDefault="00916F98" w:rsidP="00584926">
            <w:pPr>
              <w:rPr>
                <w:color w:val="000000" w:themeColor="text1"/>
                <w:sz w:val="20"/>
                <w:szCs w:val="20"/>
                <w:lang w:val="uk-UA" w:eastAsia="en-US"/>
              </w:rPr>
            </w:pPr>
            <w:r w:rsidRPr="00491598">
              <w:rPr>
                <w:color w:val="000000" w:themeColor="text1"/>
                <w:sz w:val="20"/>
                <w:szCs w:val="20"/>
                <w:lang w:val="uk-UA"/>
              </w:rPr>
              <w:t>поточні видатки</w:t>
            </w:r>
          </w:p>
        </w:tc>
        <w:tc>
          <w:tcPr>
            <w:tcW w:w="1251" w:type="dxa"/>
            <w:tcBorders>
              <w:top w:val="single" w:sz="4" w:space="0" w:color="auto"/>
              <w:left w:val="single" w:sz="4" w:space="0" w:color="auto"/>
              <w:bottom w:val="single" w:sz="4" w:space="0" w:color="auto"/>
              <w:right w:val="single" w:sz="4" w:space="0" w:color="auto"/>
            </w:tcBorders>
            <w:hideMark/>
          </w:tcPr>
          <w:p w:rsidR="00916F98" w:rsidRPr="00491598" w:rsidRDefault="00916F98" w:rsidP="00584926">
            <w:pPr>
              <w:rPr>
                <w:color w:val="000000" w:themeColor="text1"/>
                <w:sz w:val="20"/>
                <w:szCs w:val="20"/>
                <w:lang w:val="uk-UA" w:eastAsia="en-US"/>
              </w:rPr>
            </w:pPr>
            <w:r w:rsidRPr="00491598">
              <w:rPr>
                <w:color w:val="000000" w:themeColor="text1"/>
                <w:sz w:val="20"/>
                <w:szCs w:val="20"/>
                <w:lang w:val="uk-UA"/>
              </w:rPr>
              <w:t>капітальні видатки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16F98" w:rsidRPr="00491598" w:rsidRDefault="00916F98" w:rsidP="00584926">
            <w:pPr>
              <w:rPr>
                <w:b/>
                <w:bCs/>
                <w:color w:val="000000" w:themeColor="text1"/>
                <w:sz w:val="20"/>
                <w:szCs w:val="20"/>
                <w:lang w:val="uk-UA" w:eastAsia="en-US"/>
              </w:rPr>
            </w:pPr>
          </w:p>
        </w:tc>
      </w:tr>
      <w:tr w:rsidR="00916F98" w:rsidRPr="002A177D" w:rsidTr="00916F98">
        <w:trPr>
          <w:trHeight w:val="795"/>
        </w:trPr>
        <w:tc>
          <w:tcPr>
            <w:tcW w:w="416" w:type="dxa"/>
            <w:tcBorders>
              <w:top w:val="single" w:sz="4" w:space="0" w:color="auto"/>
              <w:left w:val="single" w:sz="4" w:space="0" w:color="auto"/>
              <w:bottom w:val="single" w:sz="4" w:space="0" w:color="auto"/>
              <w:right w:val="single" w:sz="4" w:space="0" w:color="auto"/>
            </w:tcBorders>
          </w:tcPr>
          <w:p w:rsidR="00916F98" w:rsidRPr="00491598" w:rsidRDefault="00916F98" w:rsidP="00584926">
            <w:pPr>
              <w:rPr>
                <w:color w:val="000000" w:themeColor="text1"/>
                <w:sz w:val="20"/>
                <w:szCs w:val="20"/>
                <w:lang w:val="uk-UA" w:eastAsia="en-US"/>
              </w:rPr>
            </w:pPr>
          </w:p>
        </w:tc>
        <w:tc>
          <w:tcPr>
            <w:tcW w:w="2574" w:type="dxa"/>
            <w:tcBorders>
              <w:top w:val="single" w:sz="4" w:space="0" w:color="auto"/>
              <w:left w:val="single" w:sz="4" w:space="0" w:color="auto"/>
              <w:bottom w:val="single" w:sz="4" w:space="0" w:color="auto"/>
              <w:right w:val="single" w:sz="4" w:space="0" w:color="auto"/>
            </w:tcBorders>
            <w:hideMark/>
          </w:tcPr>
          <w:p w:rsidR="00916F98" w:rsidRPr="00491598" w:rsidRDefault="00916F98" w:rsidP="00584926">
            <w:pPr>
              <w:rPr>
                <w:b/>
                <w:bCs/>
                <w:color w:val="000000" w:themeColor="text1"/>
                <w:sz w:val="20"/>
                <w:szCs w:val="20"/>
                <w:lang w:val="uk-UA" w:eastAsia="en-US"/>
              </w:rPr>
            </w:pPr>
            <w:r w:rsidRPr="00491598">
              <w:rPr>
                <w:b/>
                <w:bCs/>
                <w:color w:val="000000" w:themeColor="text1"/>
                <w:sz w:val="20"/>
                <w:szCs w:val="20"/>
                <w:lang w:val="uk-UA"/>
              </w:rPr>
              <w:t>Фінансовий відділ Рахівської міської ради</w:t>
            </w:r>
          </w:p>
        </w:tc>
        <w:tc>
          <w:tcPr>
            <w:tcW w:w="1556" w:type="dxa"/>
            <w:tcBorders>
              <w:top w:val="single" w:sz="4" w:space="0" w:color="auto"/>
              <w:left w:val="single" w:sz="4" w:space="0" w:color="auto"/>
              <w:bottom w:val="single" w:sz="4" w:space="0" w:color="auto"/>
              <w:right w:val="single" w:sz="4" w:space="0" w:color="auto"/>
            </w:tcBorders>
          </w:tcPr>
          <w:p w:rsidR="00916F98" w:rsidRPr="00491598" w:rsidRDefault="00916F98" w:rsidP="00584926">
            <w:pPr>
              <w:rPr>
                <w:color w:val="000000" w:themeColor="text1"/>
                <w:sz w:val="20"/>
                <w:szCs w:val="20"/>
                <w:lang w:val="uk-UA" w:eastAsia="en-US"/>
              </w:rPr>
            </w:pPr>
          </w:p>
        </w:tc>
        <w:tc>
          <w:tcPr>
            <w:tcW w:w="1497" w:type="dxa"/>
            <w:tcBorders>
              <w:top w:val="single" w:sz="4" w:space="0" w:color="auto"/>
              <w:left w:val="single" w:sz="4" w:space="0" w:color="auto"/>
              <w:bottom w:val="single" w:sz="4" w:space="0" w:color="auto"/>
              <w:right w:val="single" w:sz="4" w:space="0" w:color="auto"/>
            </w:tcBorders>
          </w:tcPr>
          <w:p w:rsidR="00916F98" w:rsidRPr="00491598" w:rsidRDefault="00916F98" w:rsidP="00584926">
            <w:pPr>
              <w:rPr>
                <w:color w:val="000000" w:themeColor="text1"/>
                <w:sz w:val="20"/>
                <w:szCs w:val="20"/>
                <w:lang w:val="uk-UA" w:eastAsia="en-US"/>
              </w:rPr>
            </w:pPr>
          </w:p>
        </w:tc>
        <w:tc>
          <w:tcPr>
            <w:tcW w:w="1135" w:type="dxa"/>
            <w:tcBorders>
              <w:top w:val="single" w:sz="4" w:space="0" w:color="auto"/>
              <w:left w:val="single" w:sz="4" w:space="0" w:color="auto"/>
              <w:bottom w:val="single" w:sz="4" w:space="0" w:color="auto"/>
              <w:right w:val="single" w:sz="4" w:space="0" w:color="auto"/>
            </w:tcBorders>
          </w:tcPr>
          <w:p w:rsidR="00916F98" w:rsidRPr="00491598" w:rsidRDefault="00916F98" w:rsidP="00584926">
            <w:pPr>
              <w:rPr>
                <w:color w:val="000000" w:themeColor="text1"/>
                <w:sz w:val="20"/>
                <w:szCs w:val="20"/>
                <w:lang w:val="uk-UA" w:eastAsia="en-US"/>
              </w:rPr>
            </w:pPr>
          </w:p>
        </w:tc>
        <w:tc>
          <w:tcPr>
            <w:tcW w:w="1251" w:type="dxa"/>
            <w:tcBorders>
              <w:top w:val="single" w:sz="4" w:space="0" w:color="auto"/>
              <w:left w:val="single" w:sz="4" w:space="0" w:color="auto"/>
              <w:bottom w:val="single" w:sz="4" w:space="0" w:color="auto"/>
              <w:right w:val="single" w:sz="4" w:space="0" w:color="auto"/>
            </w:tcBorders>
          </w:tcPr>
          <w:p w:rsidR="00916F98" w:rsidRPr="00491598" w:rsidRDefault="00916F98" w:rsidP="00584926">
            <w:pPr>
              <w:rPr>
                <w:color w:val="000000" w:themeColor="text1"/>
                <w:sz w:val="20"/>
                <w:szCs w:val="20"/>
                <w:lang w:val="uk-UA" w:eastAsia="en-US"/>
              </w:rPr>
            </w:pPr>
          </w:p>
        </w:tc>
        <w:tc>
          <w:tcPr>
            <w:tcW w:w="1142" w:type="dxa"/>
            <w:tcBorders>
              <w:top w:val="single" w:sz="4" w:space="0" w:color="auto"/>
              <w:left w:val="single" w:sz="4" w:space="0" w:color="auto"/>
              <w:bottom w:val="single" w:sz="4" w:space="0" w:color="auto"/>
              <w:right w:val="single" w:sz="4" w:space="0" w:color="auto"/>
            </w:tcBorders>
          </w:tcPr>
          <w:p w:rsidR="00916F98" w:rsidRPr="00491598" w:rsidRDefault="00916F98" w:rsidP="00584926">
            <w:pPr>
              <w:rPr>
                <w:color w:val="000000" w:themeColor="text1"/>
                <w:sz w:val="20"/>
                <w:szCs w:val="20"/>
                <w:lang w:val="uk-UA" w:eastAsia="en-US"/>
              </w:rPr>
            </w:pPr>
          </w:p>
        </w:tc>
      </w:tr>
      <w:tr w:rsidR="00916F98" w:rsidRPr="00491598" w:rsidTr="00916F98">
        <w:trPr>
          <w:trHeight w:val="645"/>
        </w:trPr>
        <w:tc>
          <w:tcPr>
            <w:tcW w:w="416" w:type="dxa"/>
            <w:tcBorders>
              <w:top w:val="single" w:sz="4" w:space="0" w:color="auto"/>
              <w:left w:val="single" w:sz="4" w:space="0" w:color="auto"/>
              <w:bottom w:val="single" w:sz="4" w:space="0" w:color="auto"/>
              <w:right w:val="single" w:sz="4" w:space="0" w:color="auto"/>
            </w:tcBorders>
            <w:hideMark/>
          </w:tcPr>
          <w:p w:rsidR="00916F98" w:rsidRPr="00491598" w:rsidRDefault="00916F98" w:rsidP="00584926">
            <w:pPr>
              <w:rPr>
                <w:color w:val="000000" w:themeColor="text1"/>
                <w:sz w:val="20"/>
                <w:szCs w:val="20"/>
                <w:lang w:val="uk-UA" w:eastAsia="en-US"/>
              </w:rPr>
            </w:pPr>
            <w:r w:rsidRPr="00491598">
              <w:rPr>
                <w:color w:val="000000" w:themeColor="text1"/>
                <w:sz w:val="20"/>
                <w:szCs w:val="20"/>
                <w:lang w:val="uk-UA"/>
              </w:rPr>
              <w:t>1..</w:t>
            </w:r>
          </w:p>
        </w:tc>
        <w:tc>
          <w:tcPr>
            <w:tcW w:w="2574" w:type="dxa"/>
            <w:tcBorders>
              <w:top w:val="single" w:sz="4" w:space="0" w:color="auto"/>
              <w:left w:val="single" w:sz="4" w:space="0" w:color="auto"/>
              <w:bottom w:val="single" w:sz="4" w:space="0" w:color="auto"/>
              <w:right w:val="single" w:sz="4" w:space="0" w:color="auto"/>
            </w:tcBorders>
            <w:hideMark/>
          </w:tcPr>
          <w:p w:rsidR="00916F98" w:rsidRPr="00491598" w:rsidRDefault="00916F98" w:rsidP="00584926">
            <w:pPr>
              <w:rPr>
                <w:b/>
                <w:bCs/>
                <w:color w:val="000000" w:themeColor="text1"/>
                <w:sz w:val="16"/>
                <w:szCs w:val="16"/>
                <w:lang w:val="uk-UA" w:eastAsia="en-US"/>
              </w:rPr>
            </w:pPr>
            <w:r w:rsidRPr="00491598">
              <w:rPr>
                <w:b/>
                <w:bCs/>
                <w:color w:val="000000" w:themeColor="text1"/>
                <w:sz w:val="16"/>
                <w:szCs w:val="16"/>
                <w:lang w:val="uk-UA"/>
              </w:rPr>
              <w:t>Головне управління Національної поліції в Закарпатській області</w:t>
            </w:r>
          </w:p>
        </w:tc>
        <w:tc>
          <w:tcPr>
            <w:tcW w:w="1556" w:type="dxa"/>
            <w:tcBorders>
              <w:top w:val="single" w:sz="4" w:space="0" w:color="auto"/>
              <w:left w:val="single" w:sz="4" w:space="0" w:color="auto"/>
              <w:bottom w:val="single" w:sz="4" w:space="0" w:color="auto"/>
              <w:right w:val="single" w:sz="4" w:space="0" w:color="auto"/>
            </w:tcBorders>
            <w:hideMark/>
          </w:tcPr>
          <w:p w:rsidR="00916F98" w:rsidRPr="00491598" w:rsidRDefault="00916F98" w:rsidP="00584926">
            <w:pPr>
              <w:rPr>
                <w:b/>
                <w:bCs/>
                <w:color w:val="000000" w:themeColor="text1"/>
                <w:sz w:val="20"/>
                <w:szCs w:val="20"/>
                <w:lang w:val="uk-UA" w:eastAsia="en-US"/>
              </w:rPr>
            </w:pPr>
            <w:r w:rsidRPr="00491598">
              <w:rPr>
                <w:b/>
                <w:bCs/>
                <w:color w:val="000000" w:themeColor="text1"/>
                <w:sz w:val="20"/>
                <w:szCs w:val="20"/>
                <w:lang w:val="uk-UA"/>
              </w:rPr>
              <w:t>50000</w:t>
            </w:r>
          </w:p>
        </w:tc>
        <w:tc>
          <w:tcPr>
            <w:tcW w:w="1497" w:type="dxa"/>
            <w:tcBorders>
              <w:top w:val="single" w:sz="4" w:space="0" w:color="auto"/>
              <w:left w:val="single" w:sz="4" w:space="0" w:color="auto"/>
              <w:bottom w:val="single" w:sz="4" w:space="0" w:color="auto"/>
              <w:right w:val="single" w:sz="4" w:space="0" w:color="auto"/>
            </w:tcBorders>
          </w:tcPr>
          <w:p w:rsidR="00916F98" w:rsidRPr="00491598" w:rsidRDefault="00916F98" w:rsidP="00584926">
            <w:pPr>
              <w:rPr>
                <w:b/>
                <w:bCs/>
                <w:color w:val="000000" w:themeColor="text1"/>
                <w:sz w:val="20"/>
                <w:szCs w:val="20"/>
                <w:lang w:val="uk-UA" w:eastAsia="en-US"/>
              </w:rPr>
            </w:pPr>
          </w:p>
        </w:tc>
        <w:tc>
          <w:tcPr>
            <w:tcW w:w="1135" w:type="dxa"/>
            <w:tcBorders>
              <w:top w:val="single" w:sz="4" w:space="0" w:color="auto"/>
              <w:left w:val="single" w:sz="4" w:space="0" w:color="auto"/>
              <w:bottom w:val="single" w:sz="4" w:space="0" w:color="auto"/>
              <w:right w:val="single" w:sz="4" w:space="0" w:color="auto"/>
            </w:tcBorders>
          </w:tcPr>
          <w:p w:rsidR="00916F98" w:rsidRPr="00491598" w:rsidRDefault="00916F98" w:rsidP="00584926">
            <w:pPr>
              <w:rPr>
                <w:b/>
                <w:bCs/>
                <w:color w:val="000000" w:themeColor="text1"/>
                <w:sz w:val="20"/>
                <w:szCs w:val="20"/>
                <w:lang w:val="uk-UA" w:eastAsia="en-US"/>
              </w:rPr>
            </w:pPr>
          </w:p>
        </w:tc>
        <w:tc>
          <w:tcPr>
            <w:tcW w:w="1251" w:type="dxa"/>
            <w:tcBorders>
              <w:top w:val="single" w:sz="4" w:space="0" w:color="auto"/>
              <w:left w:val="single" w:sz="4" w:space="0" w:color="auto"/>
              <w:bottom w:val="single" w:sz="4" w:space="0" w:color="auto"/>
              <w:right w:val="single" w:sz="4" w:space="0" w:color="auto"/>
            </w:tcBorders>
          </w:tcPr>
          <w:p w:rsidR="00916F98" w:rsidRPr="00491598" w:rsidRDefault="00916F98" w:rsidP="00584926">
            <w:pPr>
              <w:rPr>
                <w:b/>
                <w:bCs/>
                <w:color w:val="000000" w:themeColor="text1"/>
                <w:sz w:val="20"/>
                <w:szCs w:val="20"/>
                <w:lang w:val="uk-UA" w:eastAsia="en-US"/>
              </w:rPr>
            </w:pPr>
          </w:p>
        </w:tc>
        <w:tc>
          <w:tcPr>
            <w:tcW w:w="1142" w:type="dxa"/>
            <w:tcBorders>
              <w:top w:val="single" w:sz="4" w:space="0" w:color="auto"/>
              <w:left w:val="single" w:sz="4" w:space="0" w:color="auto"/>
              <w:bottom w:val="single" w:sz="4" w:space="0" w:color="auto"/>
              <w:right w:val="single" w:sz="4" w:space="0" w:color="auto"/>
            </w:tcBorders>
            <w:hideMark/>
          </w:tcPr>
          <w:p w:rsidR="00916F98" w:rsidRPr="00491598" w:rsidRDefault="00916F98" w:rsidP="00584926">
            <w:pPr>
              <w:rPr>
                <w:b/>
                <w:bCs/>
                <w:color w:val="000000" w:themeColor="text1"/>
                <w:sz w:val="20"/>
                <w:szCs w:val="20"/>
                <w:lang w:val="uk-UA" w:eastAsia="en-US"/>
              </w:rPr>
            </w:pPr>
            <w:r w:rsidRPr="00491598">
              <w:rPr>
                <w:b/>
                <w:bCs/>
                <w:color w:val="000000" w:themeColor="text1"/>
                <w:sz w:val="20"/>
                <w:szCs w:val="20"/>
                <w:lang w:val="uk-UA"/>
              </w:rPr>
              <w:t>50000</w:t>
            </w:r>
          </w:p>
        </w:tc>
      </w:tr>
      <w:tr w:rsidR="00916F98" w:rsidRPr="00491598" w:rsidTr="00916F98">
        <w:trPr>
          <w:trHeight w:val="645"/>
        </w:trPr>
        <w:tc>
          <w:tcPr>
            <w:tcW w:w="416" w:type="dxa"/>
            <w:tcBorders>
              <w:top w:val="single" w:sz="4" w:space="0" w:color="auto"/>
              <w:left w:val="single" w:sz="4" w:space="0" w:color="auto"/>
              <w:bottom w:val="single" w:sz="4" w:space="0" w:color="auto"/>
              <w:right w:val="single" w:sz="4" w:space="0" w:color="auto"/>
            </w:tcBorders>
          </w:tcPr>
          <w:p w:rsidR="00916F98" w:rsidRPr="00491598" w:rsidRDefault="00916F98" w:rsidP="00584926">
            <w:pPr>
              <w:rPr>
                <w:color w:val="000000" w:themeColor="text1"/>
                <w:sz w:val="20"/>
                <w:szCs w:val="20"/>
                <w:lang w:val="uk-UA" w:eastAsia="en-US"/>
              </w:rPr>
            </w:pPr>
          </w:p>
        </w:tc>
        <w:tc>
          <w:tcPr>
            <w:tcW w:w="2574" w:type="dxa"/>
            <w:tcBorders>
              <w:top w:val="single" w:sz="4" w:space="0" w:color="auto"/>
              <w:left w:val="single" w:sz="4" w:space="0" w:color="auto"/>
              <w:bottom w:val="single" w:sz="4" w:space="0" w:color="auto"/>
              <w:right w:val="single" w:sz="4" w:space="0" w:color="auto"/>
            </w:tcBorders>
            <w:hideMark/>
          </w:tcPr>
          <w:p w:rsidR="00916F98" w:rsidRPr="00491598" w:rsidRDefault="00916F98" w:rsidP="00584926">
            <w:pPr>
              <w:rPr>
                <w:i/>
                <w:iCs/>
                <w:color w:val="000000" w:themeColor="text1"/>
                <w:sz w:val="16"/>
                <w:szCs w:val="16"/>
                <w:lang w:val="uk-UA" w:eastAsia="en-US"/>
              </w:rPr>
            </w:pPr>
            <w:r w:rsidRPr="00491598">
              <w:rPr>
                <w:i/>
                <w:iCs/>
                <w:color w:val="000000" w:themeColor="text1"/>
                <w:sz w:val="16"/>
                <w:szCs w:val="16"/>
                <w:lang w:val="uk-UA"/>
              </w:rPr>
              <w:t>Програма профілактики злочинності ,забезпечення публічної безпеки і порядку на території Рахівської міської територіальної  громади на 2021 рік</w:t>
            </w:r>
          </w:p>
        </w:tc>
        <w:tc>
          <w:tcPr>
            <w:tcW w:w="1556" w:type="dxa"/>
            <w:tcBorders>
              <w:top w:val="single" w:sz="4" w:space="0" w:color="auto"/>
              <w:left w:val="single" w:sz="4" w:space="0" w:color="auto"/>
              <w:bottom w:val="single" w:sz="4" w:space="0" w:color="auto"/>
              <w:right w:val="single" w:sz="4" w:space="0" w:color="auto"/>
            </w:tcBorders>
            <w:hideMark/>
          </w:tcPr>
          <w:p w:rsidR="00916F98" w:rsidRPr="00491598" w:rsidRDefault="00916F98" w:rsidP="00584926">
            <w:pPr>
              <w:rPr>
                <w:color w:val="000000" w:themeColor="text1"/>
                <w:sz w:val="20"/>
                <w:szCs w:val="20"/>
                <w:lang w:val="uk-UA" w:eastAsia="en-US"/>
              </w:rPr>
            </w:pPr>
            <w:r w:rsidRPr="00491598">
              <w:rPr>
                <w:color w:val="000000" w:themeColor="text1"/>
                <w:sz w:val="20"/>
                <w:szCs w:val="20"/>
                <w:lang w:val="uk-UA"/>
              </w:rPr>
              <w:t>50000</w:t>
            </w:r>
          </w:p>
        </w:tc>
        <w:tc>
          <w:tcPr>
            <w:tcW w:w="1497" w:type="dxa"/>
            <w:tcBorders>
              <w:top w:val="single" w:sz="4" w:space="0" w:color="auto"/>
              <w:left w:val="single" w:sz="4" w:space="0" w:color="auto"/>
              <w:bottom w:val="single" w:sz="4" w:space="0" w:color="auto"/>
              <w:right w:val="single" w:sz="4" w:space="0" w:color="auto"/>
            </w:tcBorders>
          </w:tcPr>
          <w:p w:rsidR="00916F98" w:rsidRPr="00491598" w:rsidRDefault="00916F98" w:rsidP="00584926">
            <w:pPr>
              <w:rPr>
                <w:color w:val="000000" w:themeColor="text1"/>
                <w:sz w:val="20"/>
                <w:szCs w:val="20"/>
                <w:lang w:val="uk-UA" w:eastAsia="en-US"/>
              </w:rPr>
            </w:pPr>
          </w:p>
        </w:tc>
        <w:tc>
          <w:tcPr>
            <w:tcW w:w="1135" w:type="dxa"/>
            <w:tcBorders>
              <w:top w:val="single" w:sz="4" w:space="0" w:color="auto"/>
              <w:left w:val="single" w:sz="4" w:space="0" w:color="auto"/>
              <w:bottom w:val="single" w:sz="4" w:space="0" w:color="auto"/>
              <w:right w:val="single" w:sz="4" w:space="0" w:color="auto"/>
            </w:tcBorders>
          </w:tcPr>
          <w:p w:rsidR="00916F98" w:rsidRPr="00491598" w:rsidRDefault="00916F98" w:rsidP="00584926">
            <w:pPr>
              <w:rPr>
                <w:color w:val="000000" w:themeColor="text1"/>
                <w:sz w:val="20"/>
                <w:szCs w:val="20"/>
                <w:lang w:val="uk-UA" w:eastAsia="en-US"/>
              </w:rPr>
            </w:pPr>
          </w:p>
        </w:tc>
        <w:tc>
          <w:tcPr>
            <w:tcW w:w="1251" w:type="dxa"/>
            <w:tcBorders>
              <w:top w:val="single" w:sz="4" w:space="0" w:color="auto"/>
              <w:left w:val="single" w:sz="4" w:space="0" w:color="auto"/>
              <w:bottom w:val="single" w:sz="4" w:space="0" w:color="auto"/>
              <w:right w:val="single" w:sz="4" w:space="0" w:color="auto"/>
            </w:tcBorders>
          </w:tcPr>
          <w:p w:rsidR="00916F98" w:rsidRPr="00491598" w:rsidRDefault="00916F98" w:rsidP="00584926">
            <w:pPr>
              <w:rPr>
                <w:color w:val="000000" w:themeColor="text1"/>
                <w:sz w:val="20"/>
                <w:szCs w:val="20"/>
                <w:lang w:val="uk-UA" w:eastAsia="en-US"/>
              </w:rPr>
            </w:pPr>
          </w:p>
        </w:tc>
        <w:tc>
          <w:tcPr>
            <w:tcW w:w="1142" w:type="dxa"/>
            <w:tcBorders>
              <w:top w:val="single" w:sz="4" w:space="0" w:color="auto"/>
              <w:left w:val="single" w:sz="4" w:space="0" w:color="auto"/>
              <w:bottom w:val="single" w:sz="4" w:space="0" w:color="auto"/>
              <w:right w:val="single" w:sz="4" w:space="0" w:color="auto"/>
            </w:tcBorders>
            <w:hideMark/>
          </w:tcPr>
          <w:p w:rsidR="00916F98" w:rsidRPr="00491598" w:rsidRDefault="00916F98" w:rsidP="00584926">
            <w:pPr>
              <w:rPr>
                <w:color w:val="000000" w:themeColor="text1"/>
                <w:sz w:val="20"/>
                <w:szCs w:val="20"/>
                <w:lang w:val="uk-UA" w:eastAsia="en-US"/>
              </w:rPr>
            </w:pPr>
            <w:r w:rsidRPr="00491598">
              <w:rPr>
                <w:color w:val="000000" w:themeColor="text1"/>
                <w:sz w:val="20"/>
                <w:szCs w:val="20"/>
                <w:lang w:val="uk-UA"/>
              </w:rPr>
              <w:t>50000</w:t>
            </w:r>
          </w:p>
        </w:tc>
      </w:tr>
      <w:tr w:rsidR="00916F98" w:rsidRPr="00491598" w:rsidTr="00916F98">
        <w:trPr>
          <w:trHeight w:val="660"/>
        </w:trPr>
        <w:tc>
          <w:tcPr>
            <w:tcW w:w="416" w:type="dxa"/>
            <w:tcBorders>
              <w:top w:val="single" w:sz="4" w:space="0" w:color="auto"/>
              <w:left w:val="single" w:sz="4" w:space="0" w:color="auto"/>
              <w:bottom w:val="single" w:sz="4" w:space="0" w:color="auto"/>
              <w:right w:val="single" w:sz="4" w:space="0" w:color="auto"/>
            </w:tcBorders>
          </w:tcPr>
          <w:p w:rsidR="00916F98" w:rsidRPr="00491598" w:rsidRDefault="00916F98" w:rsidP="00584926">
            <w:pPr>
              <w:rPr>
                <w:color w:val="000000" w:themeColor="text1"/>
                <w:sz w:val="20"/>
                <w:szCs w:val="20"/>
                <w:lang w:val="uk-UA" w:eastAsia="en-US"/>
              </w:rPr>
            </w:pPr>
          </w:p>
        </w:tc>
        <w:tc>
          <w:tcPr>
            <w:tcW w:w="2574" w:type="dxa"/>
            <w:tcBorders>
              <w:top w:val="single" w:sz="4" w:space="0" w:color="auto"/>
              <w:left w:val="single" w:sz="4" w:space="0" w:color="auto"/>
              <w:bottom w:val="single" w:sz="4" w:space="0" w:color="auto"/>
              <w:right w:val="single" w:sz="4" w:space="0" w:color="auto"/>
            </w:tcBorders>
            <w:hideMark/>
          </w:tcPr>
          <w:p w:rsidR="00916F98" w:rsidRPr="00491598" w:rsidRDefault="00916F98" w:rsidP="00584926">
            <w:pPr>
              <w:rPr>
                <w:color w:val="000000" w:themeColor="text1"/>
                <w:sz w:val="20"/>
                <w:szCs w:val="20"/>
                <w:lang w:val="uk-UA" w:eastAsia="en-US"/>
              </w:rPr>
            </w:pPr>
            <w:r w:rsidRPr="00491598">
              <w:rPr>
                <w:color w:val="000000" w:themeColor="text1"/>
                <w:sz w:val="20"/>
                <w:szCs w:val="20"/>
                <w:lang w:val="uk-UA"/>
              </w:rPr>
              <w:t>Разом</w:t>
            </w:r>
          </w:p>
        </w:tc>
        <w:tc>
          <w:tcPr>
            <w:tcW w:w="1556" w:type="dxa"/>
            <w:tcBorders>
              <w:top w:val="single" w:sz="4" w:space="0" w:color="auto"/>
              <w:left w:val="single" w:sz="4" w:space="0" w:color="auto"/>
              <w:bottom w:val="single" w:sz="4" w:space="0" w:color="auto"/>
              <w:right w:val="single" w:sz="4" w:space="0" w:color="auto"/>
            </w:tcBorders>
          </w:tcPr>
          <w:p w:rsidR="00916F98" w:rsidRPr="00491598" w:rsidRDefault="00916F98" w:rsidP="00584926">
            <w:pPr>
              <w:tabs>
                <w:tab w:val="left" w:pos="1395"/>
              </w:tabs>
              <w:rPr>
                <w:b/>
                <w:bCs/>
                <w:color w:val="000000" w:themeColor="text1"/>
                <w:sz w:val="20"/>
                <w:szCs w:val="20"/>
                <w:lang w:val="uk-UA" w:eastAsia="en-US"/>
              </w:rPr>
            </w:pPr>
            <w:r w:rsidRPr="00491598">
              <w:rPr>
                <w:b/>
                <w:bCs/>
                <w:color w:val="000000" w:themeColor="text1"/>
                <w:sz w:val="20"/>
                <w:szCs w:val="20"/>
                <w:lang w:val="uk-UA"/>
              </w:rPr>
              <w:t>50000</w:t>
            </w:r>
          </w:p>
          <w:p w:rsidR="00916F98" w:rsidRPr="00491598" w:rsidRDefault="00916F98" w:rsidP="00584926">
            <w:pPr>
              <w:tabs>
                <w:tab w:val="left" w:pos="1395"/>
              </w:tabs>
              <w:rPr>
                <w:b/>
                <w:bCs/>
                <w:color w:val="000000" w:themeColor="text1"/>
                <w:sz w:val="20"/>
                <w:szCs w:val="20"/>
                <w:lang w:val="uk-UA"/>
              </w:rPr>
            </w:pPr>
          </w:p>
          <w:p w:rsidR="00916F98" w:rsidRPr="00491598" w:rsidRDefault="00916F98" w:rsidP="00584926">
            <w:pPr>
              <w:tabs>
                <w:tab w:val="left" w:pos="1395"/>
              </w:tabs>
              <w:rPr>
                <w:b/>
                <w:bCs/>
                <w:color w:val="000000" w:themeColor="text1"/>
                <w:sz w:val="20"/>
                <w:szCs w:val="20"/>
                <w:lang w:val="uk-UA" w:eastAsia="en-US"/>
              </w:rPr>
            </w:pPr>
          </w:p>
        </w:tc>
        <w:tc>
          <w:tcPr>
            <w:tcW w:w="1497" w:type="dxa"/>
            <w:tcBorders>
              <w:top w:val="single" w:sz="4" w:space="0" w:color="auto"/>
              <w:left w:val="single" w:sz="4" w:space="0" w:color="auto"/>
              <w:bottom w:val="single" w:sz="4" w:space="0" w:color="auto"/>
              <w:right w:val="single" w:sz="4" w:space="0" w:color="auto"/>
            </w:tcBorders>
          </w:tcPr>
          <w:p w:rsidR="00916F98" w:rsidRPr="00491598" w:rsidRDefault="00916F98" w:rsidP="00584926">
            <w:pPr>
              <w:rPr>
                <w:b/>
                <w:bCs/>
                <w:color w:val="000000" w:themeColor="text1"/>
                <w:sz w:val="20"/>
                <w:szCs w:val="20"/>
                <w:lang w:val="uk-UA" w:eastAsia="en-US"/>
              </w:rPr>
            </w:pPr>
          </w:p>
        </w:tc>
        <w:tc>
          <w:tcPr>
            <w:tcW w:w="1135" w:type="dxa"/>
            <w:tcBorders>
              <w:top w:val="single" w:sz="4" w:space="0" w:color="auto"/>
              <w:left w:val="single" w:sz="4" w:space="0" w:color="auto"/>
              <w:bottom w:val="single" w:sz="4" w:space="0" w:color="auto"/>
              <w:right w:val="single" w:sz="4" w:space="0" w:color="auto"/>
            </w:tcBorders>
          </w:tcPr>
          <w:p w:rsidR="00916F98" w:rsidRPr="00491598" w:rsidRDefault="00916F98" w:rsidP="00584926">
            <w:pPr>
              <w:rPr>
                <w:b/>
                <w:bCs/>
                <w:color w:val="000000" w:themeColor="text1"/>
                <w:sz w:val="20"/>
                <w:szCs w:val="20"/>
                <w:lang w:val="uk-UA" w:eastAsia="en-US"/>
              </w:rPr>
            </w:pPr>
          </w:p>
        </w:tc>
        <w:tc>
          <w:tcPr>
            <w:tcW w:w="1251" w:type="dxa"/>
            <w:tcBorders>
              <w:top w:val="single" w:sz="4" w:space="0" w:color="auto"/>
              <w:left w:val="single" w:sz="4" w:space="0" w:color="auto"/>
              <w:bottom w:val="single" w:sz="4" w:space="0" w:color="auto"/>
              <w:right w:val="single" w:sz="4" w:space="0" w:color="auto"/>
            </w:tcBorders>
          </w:tcPr>
          <w:p w:rsidR="00916F98" w:rsidRPr="00491598" w:rsidRDefault="00916F98" w:rsidP="00584926">
            <w:pPr>
              <w:rPr>
                <w:b/>
                <w:bCs/>
                <w:color w:val="000000" w:themeColor="text1"/>
                <w:sz w:val="20"/>
                <w:szCs w:val="20"/>
                <w:lang w:val="uk-UA" w:eastAsia="en-US"/>
              </w:rPr>
            </w:pPr>
          </w:p>
        </w:tc>
        <w:tc>
          <w:tcPr>
            <w:tcW w:w="1142" w:type="dxa"/>
            <w:tcBorders>
              <w:top w:val="single" w:sz="4" w:space="0" w:color="auto"/>
              <w:left w:val="single" w:sz="4" w:space="0" w:color="auto"/>
              <w:bottom w:val="single" w:sz="4" w:space="0" w:color="auto"/>
              <w:right w:val="single" w:sz="4" w:space="0" w:color="auto"/>
            </w:tcBorders>
            <w:hideMark/>
          </w:tcPr>
          <w:p w:rsidR="00916F98" w:rsidRPr="00491598" w:rsidRDefault="00916F98" w:rsidP="00584926">
            <w:pPr>
              <w:rPr>
                <w:b/>
                <w:bCs/>
                <w:color w:val="000000" w:themeColor="text1"/>
                <w:sz w:val="20"/>
                <w:szCs w:val="20"/>
                <w:lang w:val="uk-UA" w:eastAsia="en-US"/>
              </w:rPr>
            </w:pPr>
            <w:r w:rsidRPr="00491598">
              <w:rPr>
                <w:b/>
                <w:bCs/>
                <w:color w:val="000000" w:themeColor="text1"/>
                <w:sz w:val="20"/>
                <w:szCs w:val="20"/>
                <w:lang w:val="uk-UA"/>
              </w:rPr>
              <w:t>50000</w:t>
            </w:r>
          </w:p>
        </w:tc>
      </w:tr>
    </w:tbl>
    <w:p w:rsidR="00896E78" w:rsidRPr="00491598" w:rsidRDefault="00896E78" w:rsidP="00584926">
      <w:pPr>
        <w:suppressAutoHyphens w:val="0"/>
        <w:rPr>
          <w:rFonts w:eastAsia="Calibri"/>
          <w:color w:val="000000" w:themeColor="text1"/>
          <w:sz w:val="28"/>
          <w:szCs w:val="28"/>
          <w:lang w:val="uk-UA" w:eastAsia="en-US"/>
        </w:rPr>
      </w:pPr>
    </w:p>
    <w:p w:rsidR="00896E78" w:rsidRPr="00491598" w:rsidRDefault="00896E78" w:rsidP="00584926">
      <w:pPr>
        <w:rPr>
          <w:rFonts w:eastAsia="Calibri"/>
          <w:color w:val="000000" w:themeColor="text1"/>
          <w:sz w:val="28"/>
          <w:szCs w:val="28"/>
          <w:lang w:val="uk-UA" w:eastAsia="en-US"/>
        </w:rPr>
      </w:pPr>
    </w:p>
    <w:p w:rsidR="00896E78" w:rsidRPr="00491598" w:rsidRDefault="00896E78" w:rsidP="00584926">
      <w:pPr>
        <w:rPr>
          <w:rFonts w:eastAsia="Calibri"/>
          <w:color w:val="000000" w:themeColor="text1"/>
          <w:sz w:val="28"/>
          <w:szCs w:val="28"/>
          <w:lang w:val="uk-UA" w:eastAsia="en-US"/>
        </w:rPr>
      </w:pPr>
    </w:p>
    <w:p w:rsidR="00896E78" w:rsidRPr="00491598" w:rsidRDefault="00896E78" w:rsidP="00584926">
      <w:pPr>
        <w:rPr>
          <w:bCs/>
          <w:color w:val="000000" w:themeColor="text1"/>
          <w:sz w:val="28"/>
          <w:szCs w:val="28"/>
          <w:lang w:val="uk-UA"/>
        </w:rPr>
      </w:pPr>
      <w:r w:rsidRPr="00491598">
        <w:rPr>
          <w:bCs/>
          <w:color w:val="000000" w:themeColor="text1"/>
          <w:sz w:val="28"/>
          <w:szCs w:val="28"/>
          <w:lang w:val="uk-UA"/>
        </w:rPr>
        <w:t>Секретар ради</w:t>
      </w:r>
      <w:r w:rsidRPr="00491598">
        <w:rPr>
          <w:bCs/>
          <w:color w:val="000000" w:themeColor="text1"/>
          <w:sz w:val="28"/>
          <w:szCs w:val="28"/>
          <w:lang w:val="uk-UA"/>
        </w:rPr>
        <w:tab/>
      </w:r>
      <w:r w:rsidRPr="00491598">
        <w:rPr>
          <w:bCs/>
          <w:color w:val="000000" w:themeColor="text1"/>
          <w:sz w:val="28"/>
          <w:szCs w:val="28"/>
          <w:lang w:val="uk-UA"/>
        </w:rPr>
        <w:tab/>
      </w:r>
      <w:r w:rsidRPr="00491598">
        <w:rPr>
          <w:bCs/>
          <w:color w:val="000000" w:themeColor="text1"/>
          <w:sz w:val="28"/>
          <w:szCs w:val="28"/>
          <w:lang w:val="uk-UA"/>
        </w:rPr>
        <w:tab/>
      </w:r>
      <w:r w:rsidRPr="00491598">
        <w:rPr>
          <w:bCs/>
          <w:color w:val="000000" w:themeColor="text1"/>
          <w:sz w:val="28"/>
          <w:szCs w:val="28"/>
          <w:lang w:val="uk-UA"/>
        </w:rPr>
        <w:tab/>
      </w:r>
      <w:r w:rsidRPr="00491598">
        <w:rPr>
          <w:bCs/>
          <w:color w:val="000000" w:themeColor="text1"/>
          <w:sz w:val="28"/>
          <w:szCs w:val="28"/>
          <w:lang w:val="uk-UA"/>
        </w:rPr>
        <w:tab/>
      </w:r>
      <w:r w:rsidRPr="00491598">
        <w:rPr>
          <w:bCs/>
          <w:color w:val="000000" w:themeColor="text1"/>
          <w:sz w:val="28"/>
          <w:szCs w:val="28"/>
          <w:lang w:val="uk-UA"/>
        </w:rPr>
        <w:tab/>
      </w:r>
      <w:r w:rsidRPr="00491598">
        <w:rPr>
          <w:bCs/>
          <w:color w:val="000000" w:themeColor="text1"/>
          <w:sz w:val="28"/>
          <w:szCs w:val="28"/>
          <w:lang w:val="uk-UA"/>
        </w:rPr>
        <w:tab/>
      </w:r>
      <w:r w:rsidRPr="00491598">
        <w:rPr>
          <w:bCs/>
          <w:color w:val="000000" w:themeColor="text1"/>
          <w:sz w:val="28"/>
          <w:szCs w:val="28"/>
          <w:lang w:val="uk-UA"/>
        </w:rPr>
        <w:tab/>
        <w:t>Д.БРЕХЛІЧУК</w:t>
      </w:r>
    </w:p>
    <w:p w:rsidR="00896E78" w:rsidRPr="00491598" w:rsidRDefault="00896E78" w:rsidP="00584926">
      <w:pPr>
        <w:rPr>
          <w:rFonts w:eastAsia="Calibri"/>
          <w:color w:val="000000" w:themeColor="text1"/>
          <w:sz w:val="28"/>
          <w:szCs w:val="28"/>
          <w:lang w:val="uk-UA" w:eastAsia="en-US"/>
        </w:rPr>
      </w:pPr>
    </w:p>
    <w:p w:rsidR="00896E78" w:rsidRPr="00491598" w:rsidRDefault="00896E78" w:rsidP="00584926">
      <w:pPr>
        <w:suppressAutoHyphens w:val="0"/>
        <w:rPr>
          <w:rFonts w:eastAsia="Calibri"/>
          <w:color w:val="000000" w:themeColor="text1"/>
          <w:sz w:val="28"/>
          <w:szCs w:val="28"/>
          <w:lang w:val="uk-UA" w:eastAsia="en-US"/>
        </w:rPr>
      </w:pPr>
      <w:r w:rsidRPr="00491598">
        <w:rPr>
          <w:rFonts w:eastAsia="Calibri"/>
          <w:color w:val="000000" w:themeColor="text1"/>
          <w:sz w:val="28"/>
          <w:szCs w:val="28"/>
          <w:lang w:val="uk-UA" w:eastAsia="en-US"/>
        </w:rPr>
        <w:br w:type="page"/>
      </w:r>
    </w:p>
    <w:p w:rsidR="00896E78" w:rsidRPr="00A2253C" w:rsidRDefault="00896E78" w:rsidP="00584926">
      <w:pPr>
        <w:jc w:val="right"/>
        <w:rPr>
          <w:rFonts w:eastAsia="Calibri"/>
          <w:color w:val="000000" w:themeColor="text1"/>
          <w:sz w:val="26"/>
          <w:szCs w:val="26"/>
          <w:lang w:val="uk-UA" w:eastAsia="en-US"/>
        </w:rPr>
      </w:pPr>
    </w:p>
    <w:p w:rsidR="00896E78" w:rsidRPr="00A2253C" w:rsidRDefault="00896E78" w:rsidP="00584926">
      <w:pPr>
        <w:suppressAutoHyphens w:val="0"/>
        <w:jc w:val="right"/>
        <w:rPr>
          <w:rFonts w:eastAsia="Calibri"/>
          <w:color w:val="000000" w:themeColor="text1"/>
          <w:sz w:val="26"/>
          <w:szCs w:val="26"/>
          <w:lang w:val="uk-UA" w:eastAsia="en-US"/>
        </w:rPr>
      </w:pPr>
    </w:p>
    <w:p w:rsidR="00896E78" w:rsidRPr="00A2253C" w:rsidRDefault="00896E78" w:rsidP="00584926">
      <w:pPr>
        <w:suppressAutoHyphens w:val="0"/>
        <w:rPr>
          <w:rFonts w:eastAsia="Calibri"/>
          <w:color w:val="000000" w:themeColor="text1"/>
          <w:sz w:val="26"/>
          <w:szCs w:val="26"/>
          <w:lang w:val="uk-UA" w:eastAsia="en-US"/>
        </w:rPr>
      </w:pPr>
      <w:r w:rsidRPr="00A2253C">
        <w:rPr>
          <w:noProof/>
          <w:color w:val="000000" w:themeColor="text1"/>
          <w:sz w:val="26"/>
          <w:szCs w:val="26"/>
          <w:lang w:eastAsia="ru-RU"/>
        </w:rPr>
        <w:drawing>
          <wp:anchor distT="0" distB="0" distL="114300" distR="114300" simplePos="0" relativeHeight="251681792" behindDoc="1" locked="0" layoutInCell="1" allowOverlap="1" wp14:anchorId="0C0D8EFD" wp14:editId="7F333E79">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896E78" w:rsidRPr="00A2253C" w:rsidRDefault="00896E78" w:rsidP="00584926">
      <w:pPr>
        <w:suppressAutoHyphens w:val="0"/>
        <w:jc w:val="right"/>
        <w:rPr>
          <w:rFonts w:eastAsia="Calibri"/>
          <w:color w:val="000000" w:themeColor="text1"/>
          <w:sz w:val="26"/>
          <w:szCs w:val="26"/>
          <w:lang w:val="uk-UA" w:eastAsia="en-US"/>
        </w:rPr>
      </w:pPr>
    </w:p>
    <w:p w:rsidR="00896E78" w:rsidRPr="00A2253C" w:rsidRDefault="00896E78" w:rsidP="00584926">
      <w:pPr>
        <w:suppressAutoHyphens w:val="0"/>
        <w:jc w:val="center"/>
        <w:rPr>
          <w:rFonts w:eastAsia="Calibri"/>
          <w:color w:val="000000" w:themeColor="text1"/>
          <w:sz w:val="26"/>
          <w:szCs w:val="26"/>
          <w:lang w:val="uk-UA" w:eastAsia="en-US"/>
        </w:rPr>
      </w:pPr>
      <w:r w:rsidRPr="00A2253C">
        <w:rPr>
          <w:rFonts w:eastAsia="Calibri"/>
          <w:color w:val="000000" w:themeColor="text1"/>
          <w:sz w:val="26"/>
          <w:szCs w:val="26"/>
          <w:lang w:val="uk-UA" w:eastAsia="en-US"/>
        </w:rPr>
        <w:br w:type="textWrapping" w:clear="all"/>
        <w:t xml:space="preserve">У К Р А Ї Н А </w:t>
      </w:r>
    </w:p>
    <w:p w:rsidR="00896E78" w:rsidRPr="00A2253C" w:rsidRDefault="00896E78" w:rsidP="00584926">
      <w:pPr>
        <w:suppressAutoHyphens w:val="0"/>
        <w:jc w:val="center"/>
        <w:rPr>
          <w:rFonts w:eastAsia="Calibri"/>
          <w:color w:val="000000" w:themeColor="text1"/>
          <w:sz w:val="26"/>
          <w:szCs w:val="26"/>
          <w:lang w:val="uk-UA" w:eastAsia="en-US"/>
        </w:rPr>
      </w:pPr>
      <w:r w:rsidRPr="00A2253C">
        <w:rPr>
          <w:rFonts w:eastAsia="Calibri"/>
          <w:color w:val="000000" w:themeColor="text1"/>
          <w:sz w:val="26"/>
          <w:szCs w:val="26"/>
          <w:lang w:val="uk-UA" w:eastAsia="en-US"/>
        </w:rPr>
        <w:t xml:space="preserve">Р А Х І В С Ь К А  М І С Ь К А  Р А Д А </w:t>
      </w:r>
    </w:p>
    <w:p w:rsidR="00896E78" w:rsidRPr="00A2253C" w:rsidRDefault="00896E78" w:rsidP="00584926">
      <w:pPr>
        <w:suppressAutoHyphens w:val="0"/>
        <w:jc w:val="center"/>
        <w:rPr>
          <w:rFonts w:eastAsia="Calibri"/>
          <w:color w:val="000000" w:themeColor="text1"/>
          <w:sz w:val="26"/>
          <w:szCs w:val="26"/>
          <w:lang w:val="uk-UA" w:eastAsia="en-US"/>
        </w:rPr>
      </w:pPr>
      <w:r w:rsidRPr="00A2253C">
        <w:rPr>
          <w:rFonts w:eastAsia="Calibri"/>
          <w:color w:val="000000" w:themeColor="text1"/>
          <w:sz w:val="26"/>
          <w:szCs w:val="26"/>
          <w:lang w:val="uk-UA" w:eastAsia="en-US"/>
        </w:rPr>
        <w:t xml:space="preserve">Р А Х І В С Ь К О Г О  Р А Й О Н У  </w:t>
      </w:r>
    </w:p>
    <w:p w:rsidR="00896E78" w:rsidRPr="00A2253C" w:rsidRDefault="00896E78" w:rsidP="00584926">
      <w:pPr>
        <w:suppressAutoHyphens w:val="0"/>
        <w:jc w:val="center"/>
        <w:rPr>
          <w:rFonts w:eastAsia="Calibri"/>
          <w:color w:val="000000" w:themeColor="text1"/>
          <w:sz w:val="26"/>
          <w:szCs w:val="26"/>
          <w:lang w:val="uk-UA" w:eastAsia="en-US"/>
        </w:rPr>
      </w:pPr>
      <w:r w:rsidRPr="00A2253C">
        <w:rPr>
          <w:rFonts w:eastAsia="Calibri"/>
          <w:color w:val="000000" w:themeColor="text1"/>
          <w:sz w:val="26"/>
          <w:szCs w:val="26"/>
          <w:lang w:val="uk-UA" w:eastAsia="en-US"/>
        </w:rPr>
        <w:t>З А К А Р П А Т С Ь К О Ї  О Б Л А С Т І</w:t>
      </w:r>
    </w:p>
    <w:p w:rsidR="00896E78" w:rsidRPr="00A2253C" w:rsidRDefault="00896E78" w:rsidP="00584926">
      <w:pPr>
        <w:suppressAutoHyphens w:val="0"/>
        <w:jc w:val="center"/>
        <w:rPr>
          <w:rFonts w:eastAsia="Calibri"/>
          <w:b/>
          <w:color w:val="000000" w:themeColor="text1"/>
          <w:sz w:val="26"/>
          <w:szCs w:val="26"/>
          <w:lang w:val="uk-UA" w:eastAsia="en-US"/>
        </w:rPr>
      </w:pPr>
      <w:r w:rsidRPr="00A2253C">
        <w:rPr>
          <w:rFonts w:eastAsia="Calibri"/>
          <w:b/>
          <w:color w:val="000000" w:themeColor="text1"/>
          <w:sz w:val="26"/>
          <w:szCs w:val="26"/>
          <w:lang w:val="uk-UA" w:eastAsia="en-US"/>
        </w:rPr>
        <w:t>8 сесія восьмого скликання</w:t>
      </w:r>
    </w:p>
    <w:p w:rsidR="00896E78" w:rsidRPr="00A2253C" w:rsidRDefault="00896E78" w:rsidP="00584926">
      <w:pPr>
        <w:suppressAutoHyphens w:val="0"/>
        <w:rPr>
          <w:rFonts w:eastAsia="Calibri"/>
          <w:color w:val="000000" w:themeColor="text1"/>
          <w:sz w:val="26"/>
          <w:szCs w:val="26"/>
          <w:lang w:val="uk-UA" w:eastAsia="en-US"/>
        </w:rPr>
      </w:pPr>
    </w:p>
    <w:p w:rsidR="00896E78" w:rsidRPr="00A2253C" w:rsidRDefault="00896E78" w:rsidP="00584926">
      <w:pPr>
        <w:suppressAutoHyphens w:val="0"/>
        <w:jc w:val="center"/>
        <w:rPr>
          <w:rFonts w:eastAsia="Calibri"/>
          <w:color w:val="000000" w:themeColor="text1"/>
          <w:sz w:val="26"/>
          <w:szCs w:val="26"/>
          <w:lang w:val="uk-UA" w:eastAsia="en-US"/>
        </w:rPr>
      </w:pPr>
      <w:r w:rsidRPr="00A2253C">
        <w:rPr>
          <w:rFonts w:eastAsia="Calibri"/>
          <w:color w:val="000000" w:themeColor="text1"/>
          <w:sz w:val="26"/>
          <w:szCs w:val="26"/>
          <w:lang w:val="uk-UA" w:eastAsia="en-US"/>
        </w:rPr>
        <w:t xml:space="preserve">Р І Ш Е Н </w:t>
      </w:r>
      <w:proofErr w:type="spellStart"/>
      <w:r w:rsidRPr="00A2253C">
        <w:rPr>
          <w:rFonts w:eastAsia="Calibri"/>
          <w:color w:val="000000" w:themeColor="text1"/>
          <w:sz w:val="26"/>
          <w:szCs w:val="26"/>
          <w:lang w:val="uk-UA" w:eastAsia="en-US"/>
        </w:rPr>
        <w:t>Н</w:t>
      </w:r>
      <w:proofErr w:type="spellEnd"/>
      <w:r w:rsidRPr="00A2253C">
        <w:rPr>
          <w:rFonts w:eastAsia="Calibri"/>
          <w:color w:val="000000" w:themeColor="text1"/>
          <w:sz w:val="26"/>
          <w:szCs w:val="26"/>
          <w:lang w:val="uk-UA" w:eastAsia="en-US"/>
        </w:rPr>
        <w:t xml:space="preserve"> Я</w:t>
      </w:r>
    </w:p>
    <w:p w:rsidR="00896E78" w:rsidRPr="00A2253C" w:rsidRDefault="00896E78" w:rsidP="00584926">
      <w:pPr>
        <w:suppressAutoHyphens w:val="0"/>
        <w:rPr>
          <w:rFonts w:eastAsia="Calibri"/>
          <w:color w:val="000000" w:themeColor="text1"/>
          <w:sz w:val="26"/>
          <w:szCs w:val="26"/>
          <w:lang w:val="uk-UA" w:eastAsia="en-US"/>
        </w:rPr>
      </w:pPr>
    </w:p>
    <w:p w:rsidR="00896E78" w:rsidRPr="00A2253C" w:rsidRDefault="00896E78" w:rsidP="00584926">
      <w:pPr>
        <w:rPr>
          <w:color w:val="000000" w:themeColor="text1"/>
          <w:sz w:val="26"/>
          <w:szCs w:val="26"/>
          <w:lang w:val="uk-UA"/>
        </w:rPr>
      </w:pPr>
      <w:r w:rsidRPr="00A2253C">
        <w:rPr>
          <w:color w:val="000000" w:themeColor="text1"/>
          <w:sz w:val="26"/>
          <w:szCs w:val="26"/>
          <w:lang w:val="uk-UA"/>
        </w:rPr>
        <w:t xml:space="preserve">від 18 березня 2021  року  </w:t>
      </w:r>
      <w:r w:rsidRPr="00A2253C">
        <w:rPr>
          <w:color w:val="000000" w:themeColor="text1"/>
          <w:sz w:val="26"/>
          <w:szCs w:val="26"/>
          <w:lang w:val="uk-UA"/>
        </w:rPr>
        <w:tab/>
      </w:r>
      <w:r w:rsidRPr="00A2253C">
        <w:rPr>
          <w:color w:val="000000" w:themeColor="text1"/>
          <w:sz w:val="26"/>
          <w:szCs w:val="26"/>
          <w:lang w:val="uk-UA"/>
        </w:rPr>
        <w:tab/>
      </w:r>
      <w:r w:rsidRPr="00A2253C">
        <w:rPr>
          <w:color w:val="000000" w:themeColor="text1"/>
          <w:sz w:val="26"/>
          <w:szCs w:val="26"/>
          <w:lang w:val="uk-UA"/>
        </w:rPr>
        <w:tab/>
      </w:r>
      <w:r w:rsidRPr="00A2253C">
        <w:rPr>
          <w:color w:val="000000" w:themeColor="text1"/>
          <w:sz w:val="26"/>
          <w:szCs w:val="26"/>
          <w:lang w:val="uk-UA"/>
        </w:rPr>
        <w:tab/>
      </w:r>
      <w:r w:rsidRPr="00A2253C">
        <w:rPr>
          <w:color w:val="000000" w:themeColor="text1"/>
          <w:sz w:val="26"/>
          <w:szCs w:val="26"/>
          <w:lang w:val="uk-UA"/>
        </w:rPr>
        <w:tab/>
      </w:r>
      <w:r w:rsidRPr="00A2253C">
        <w:rPr>
          <w:color w:val="000000" w:themeColor="text1"/>
          <w:sz w:val="26"/>
          <w:szCs w:val="26"/>
          <w:lang w:val="uk-UA"/>
        </w:rPr>
        <w:tab/>
      </w:r>
      <w:r w:rsidRPr="00A2253C">
        <w:rPr>
          <w:color w:val="000000" w:themeColor="text1"/>
          <w:sz w:val="26"/>
          <w:szCs w:val="26"/>
          <w:lang w:val="uk-UA"/>
        </w:rPr>
        <w:tab/>
      </w:r>
      <w:r w:rsidRPr="00A2253C">
        <w:rPr>
          <w:color w:val="000000" w:themeColor="text1"/>
          <w:sz w:val="26"/>
          <w:szCs w:val="26"/>
          <w:lang w:val="uk-UA"/>
        </w:rPr>
        <w:tab/>
        <w:t>№124</w:t>
      </w:r>
    </w:p>
    <w:p w:rsidR="00896E78" w:rsidRPr="00A2253C" w:rsidRDefault="00896E78" w:rsidP="00584926">
      <w:pPr>
        <w:suppressAutoHyphens w:val="0"/>
        <w:rPr>
          <w:rFonts w:eastAsia="Calibri"/>
          <w:color w:val="000000" w:themeColor="text1"/>
          <w:sz w:val="26"/>
          <w:szCs w:val="26"/>
          <w:lang w:val="uk-UA" w:eastAsia="en-US"/>
        </w:rPr>
      </w:pPr>
      <w:r w:rsidRPr="00A2253C">
        <w:rPr>
          <w:rFonts w:eastAsia="Calibri"/>
          <w:color w:val="000000" w:themeColor="text1"/>
          <w:sz w:val="26"/>
          <w:szCs w:val="26"/>
          <w:lang w:val="uk-UA" w:eastAsia="en-US"/>
        </w:rPr>
        <w:t>м. Рахів</w:t>
      </w:r>
    </w:p>
    <w:p w:rsidR="0013039F" w:rsidRPr="00A2253C" w:rsidRDefault="0013039F" w:rsidP="00584926">
      <w:pPr>
        <w:rPr>
          <w:color w:val="000000" w:themeColor="text1"/>
          <w:sz w:val="26"/>
          <w:szCs w:val="26"/>
          <w:lang w:val="uk-UA" w:eastAsia="uk-UA"/>
        </w:rPr>
      </w:pPr>
    </w:p>
    <w:p w:rsidR="0013039F" w:rsidRPr="00A2253C" w:rsidRDefault="0013039F" w:rsidP="00584926">
      <w:pPr>
        <w:rPr>
          <w:color w:val="000000" w:themeColor="text1"/>
          <w:sz w:val="26"/>
          <w:szCs w:val="26"/>
          <w:lang w:val="uk-UA" w:eastAsia="uk-UA"/>
        </w:rPr>
      </w:pPr>
      <w:r w:rsidRPr="00A2253C">
        <w:rPr>
          <w:color w:val="000000" w:themeColor="text1"/>
          <w:sz w:val="26"/>
          <w:szCs w:val="26"/>
          <w:lang w:val="uk-UA" w:eastAsia="uk-UA"/>
        </w:rPr>
        <w:t>Про припинення діяльності комунального підприємства</w:t>
      </w:r>
    </w:p>
    <w:p w:rsidR="0013039F" w:rsidRPr="00A2253C" w:rsidRDefault="0013039F" w:rsidP="00584926">
      <w:pPr>
        <w:rPr>
          <w:color w:val="000000" w:themeColor="text1"/>
          <w:sz w:val="26"/>
          <w:szCs w:val="26"/>
          <w:lang w:val="uk-UA" w:eastAsia="uk-UA"/>
        </w:rPr>
      </w:pPr>
      <w:r w:rsidRPr="00A2253C">
        <w:rPr>
          <w:color w:val="000000" w:themeColor="text1"/>
          <w:sz w:val="26"/>
          <w:szCs w:val="26"/>
          <w:lang w:val="uk-UA" w:eastAsia="uk-UA"/>
        </w:rPr>
        <w:t xml:space="preserve">«Агенція регіонального розвитку Рахівщини» </w:t>
      </w:r>
    </w:p>
    <w:p w:rsidR="0013039F" w:rsidRPr="00A2253C" w:rsidRDefault="0013039F" w:rsidP="00584926">
      <w:pPr>
        <w:rPr>
          <w:color w:val="000000" w:themeColor="text1"/>
          <w:sz w:val="26"/>
          <w:szCs w:val="26"/>
          <w:lang w:val="uk-UA" w:eastAsia="uk-UA"/>
        </w:rPr>
      </w:pPr>
      <w:r w:rsidRPr="00A2253C">
        <w:rPr>
          <w:color w:val="000000" w:themeColor="text1"/>
          <w:sz w:val="26"/>
          <w:szCs w:val="26"/>
          <w:lang w:val="uk-UA" w:eastAsia="uk-UA"/>
        </w:rPr>
        <w:t>Рахівської міської ради шляхом ліквідації</w:t>
      </w:r>
    </w:p>
    <w:p w:rsidR="0013039F" w:rsidRPr="00A2253C" w:rsidRDefault="0013039F" w:rsidP="00BE05C9">
      <w:pPr>
        <w:rPr>
          <w:color w:val="000000" w:themeColor="text1"/>
          <w:sz w:val="26"/>
          <w:szCs w:val="26"/>
          <w:lang w:val="uk-UA" w:eastAsia="uk-UA"/>
        </w:rPr>
      </w:pPr>
    </w:p>
    <w:p w:rsidR="0013039F" w:rsidRPr="00A2253C" w:rsidRDefault="0013039F" w:rsidP="00584926">
      <w:pPr>
        <w:tabs>
          <w:tab w:val="left" w:pos="567"/>
        </w:tabs>
        <w:jc w:val="both"/>
        <w:rPr>
          <w:color w:val="000000" w:themeColor="text1"/>
          <w:sz w:val="26"/>
          <w:szCs w:val="26"/>
          <w:lang w:val="uk-UA"/>
        </w:rPr>
      </w:pPr>
      <w:r w:rsidRPr="00A2253C">
        <w:rPr>
          <w:color w:val="000000" w:themeColor="text1"/>
          <w:sz w:val="26"/>
          <w:szCs w:val="26"/>
          <w:lang w:val="uk-UA" w:eastAsia="uk-UA"/>
        </w:rPr>
        <w:tab/>
        <w:t xml:space="preserve">Відповідно до Статуту комунального підприємства «Агенція регіонального розвитку Рахівщини» Рахівської міської ради, ст. 59 Господарського Кодексу України, ст. 15 Закону України «Про державну реєстрацію юридичних осіб, фізичних осіб-підприємців та громадських формувань» керуючись п.30 ст.26 Закону України «Про місцеве самоврядування в Україні», </w:t>
      </w:r>
      <w:r w:rsidRPr="00A2253C">
        <w:rPr>
          <w:color w:val="000000" w:themeColor="text1"/>
          <w:sz w:val="26"/>
          <w:szCs w:val="26"/>
          <w:lang w:val="uk-UA"/>
        </w:rPr>
        <w:t>Рахівська міська рада</w:t>
      </w:r>
    </w:p>
    <w:p w:rsidR="0013039F" w:rsidRPr="00A2253C" w:rsidRDefault="0013039F" w:rsidP="00584926">
      <w:pPr>
        <w:tabs>
          <w:tab w:val="left" w:pos="567"/>
        </w:tabs>
        <w:jc w:val="both"/>
        <w:rPr>
          <w:color w:val="000000" w:themeColor="text1"/>
          <w:sz w:val="26"/>
          <w:szCs w:val="26"/>
          <w:lang w:val="uk-UA"/>
        </w:rPr>
      </w:pPr>
    </w:p>
    <w:p w:rsidR="0013039F" w:rsidRPr="00A2253C" w:rsidRDefault="0013039F" w:rsidP="00584926">
      <w:pPr>
        <w:tabs>
          <w:tab w:val="left" w:pos="567"/>
        </w:tabs>
        <w:jc w:val="center"/>
        <w:rPr>
          <w:color w:val="000000" w:themeColor="text1"/>
          <w:sz w:val="26"/>
          <w:szCs w:val="26"/>
          <w:lang w:val="uk-UA"/>
        </w:rPr>
      </w:pPr>
      <w:r w:rsidRPr="00A2253C">
        <w:rPr>
          <w:color w:val="000000" w:themeColor="text1"/>
          <w:sz w:val="26"/>
          <w:szCs w:val="26"/>
          <w:lang w:val="uk-UA"/>
        </w:rPr>
        <w:t>В И Р І Ш И Л А:</w:t>
      </w:r>
    </w:p>
    <w:p w:rsidR="0013039F" w:rsidRPr="00A2253C" w:rsidRDefault="0013039F" w:rsidP="00584926">
      <w:pPr>
        <w:pStyle w:val="21"/>
        <w:ind w:right="0" w:firstLine="0"/>
        <w:rPr>
          <w:color w:val="000000" w:themeColor="text1"/>
          <w:sz w:val="26"/>
          <w:szCs w:val="26"/>
        </w:rPr>
      </w:pPr>
    </w:p>
    <w:p w:rsidR="0013039F" w:rsidRPr="00A2253C" w:rsidRDefault="0013039F" w:rsidP="00584926">
      <w:pPr>
        <w:ind w:firstLine="360"/>
        <w:jc w:val="both"/>
        <w:rPr>
          <w:color w:val="000000" w:themeColor="text1"/>
          <w:sz w:val="26"/>
          <w:szCs w:val="26"/>
          <w:lang w:val="uk-UA" w:eastAsia="uk-UA"/>
        </w:rPr>
      </w:pPr>
      <w:r w:rsidRPr="00A2253C">
        <w:rPr>
          <w:color w:val="000000" w:themeColor="text1"/>
          <w:sz w:val="26"/>
          <w:szCs w:val="26"/>
          <w:lang w:val="uk-UA" w:eastAsia="uk-UA"/>
        </w:rPr>
        <w:t>1.Припинити діяльність комунального підприємства «Агенція регіонального розвитку Рахівщини» Рахівської міської ради.</w:t>
      </w:r>
    </w:p>
    <w:p w:rsidR="0013039F" w:rsidRPr="00A2253C" w:rsidRDefault="0013039F" w:rsidP="00584926">
      <w:pPr>
        <w:ind w:firstLine="567"/>
        <w:jc w:val="both"/>
        <w:rPr>
          <w:color w:val="000000" w:themeColor="text1"/>
          <w:sz w:val="26"/>
          <w:szCs w:val="26"/>
          <w:lang w:val="uk-UA" w:eastAsia="uk-UA"/>
        </w:rPr>
      </w:pPr>
      <w:r w:rsidRPr="00A2253C">
        <w:rPr>
          <w:color w:val="000000" w:themeColor="text1"/>
          <w:sz w:val="26"/>
          <w:szCs w:val="26"/>
          <w:lang w:val="uk-UA" w:eastAsia="uk-UA"/>
        </w:rPr>
        <w:t>2.Створити ліквідаційну комісію (згідно додатку).</w:t>
      </w:r>
    </w:p>
    <w:p w:rsidR="0013039F" w:rsidRPr="00A2253C" w:rsidRDefault="0013039F" w:rsidP="00584926">
      <w:pPr>
        <w:ind w:firstLine="567"/>
        <w:jc w:val="both"/>
        <w:rPr>
          <w:color w:val="000000" w:themeColor="text1"/>
          <w:sz w:val="26"/>
          <w:szCs w:val="26"/>
          <w:lang w:val="uk-UA" w:eastAsia="uk-UA"/>
        </w:rPr>
      </w:pPr>
      <w:r w:rsidRPr="00A2253C">
        <w:rPr>
          <w:color w:val="000000" w:themeColor="text1"/>
          <w:sz w:val="26"/>
          <w:szCs w:val="26"/>
          <w:lang w:val="uk-UA" w:eastAsia="uk-UA"/>
        </w:rPr>
        <w:t>3.Установити строк ліквідації протягом 6-ти місяців з моменту призначення ліквідаційної комісії.</w:t>
      </w:r>
    </w:p>
    <w:p w:rsidR="0013039F" w:rsidRPr="00A2253C" w:rsidRDefault="0013039F" w:rsidP="00584926">
      <w:pPr>
        <w:ind w:firstLine="567"/>
        <w:jc w:val="both"/>
        <w:rPr>
          <w:color w:val="000000" w:themeColor="text1"/>
          <w:sz w:val="26"/>
          <w:szCs w:val="26"/>
          <w:lang w:val="uk-UA" w:eastAsia="uk-UA"/>
        </w:rPr>
      </w:pPr>
      <w:r w:rsidRPr="00A2253C">
        <w:rPr>
          <w:color w:val="000000" w:themeColor="text1"/>
          <w:sz w:val="26"/>
          <w:szCs w:val="26"/>
          <w:lang w:val="uk-UA" w:eastAsia="uk-UA"/>
        </w:rPr>
        <w:t>4. Установити строк для  прийняття претензій кредиторів у 2 місяці з моменту опублікування інформації про ліквідацію в офіційному друкованому виданні.</w:t>
      </w:r>
    </w:p>
    <w:p w:rsidR="0013039F" w:rsidRPr="00A2253C" w:rsidRDefault="0013039F" w:rsidP="00584926">
      <w:pPr>
        <w:ind w:firstLine="567"/>
        <w:jc w:val="both"/>
        <w:rPr>
          <w:color w:val="000000" w:themeColor="text1"/>
          <w:sz w:val="26"/>
          <w:szCs w:val="26"/>
          <w:lang w:val="uk-UA" w:eastAsia="uk-UA"/>
        </w:rPr>
      </w:pPr>
      <w:r w:rsidRPr="00A2253C">
        <w:rPr>
          <w:color w:val="000000" w:themeColor="text1"/>
          <w:sz w:val="26"/>
          <w:szCs w:val="26"/>
          <w:lang w:val="uk-UA" w:eastAsia="uk-UA"/>
        </w:rPr>
        <w:t>5. Ліквідаційній комісії провести процедуру ліквідації підприємства у відповідності до чинного законодавства.</w:t>
      </w:r>
    </w:p>
    <w:p w:rsidR="0013039F" w:rsidRPr="00A2253C" w:rsidRDefault="0013039F" w:rsidP="00584926">
      <w:pPr>
        <w:ind w:firstLine="567"/>
        <w:jc w:val="both"/>
        <w:rPr>
          <w:color w:val="000000" w:themeColor="text1"/>
          <w:sz w:val="26"/>
          <w:szCs w:val="26"/>
          <w:lang w:val="uk-UA" w:eastAsia="uk-UA"/>
        </w:rPr>
      </w:pPr>
      <w:r w:rsidRPr="00A2253C">
        <w:rPr>
          <w:color w:val="000000" w:themeColor="text1"/>
          <w:sz w:val="26"/>
          <w:szCs w:val="26"/>
          <w:lang w:val="uk-UA" w:eastAsia="uk-UA"/>
        </w:rPr>
        <w:t xml:space="preserve">6. Контроль за виконанням даного рішення покласти на першого заступника міського голови </w:t>
      </w:r>
      <w:proofErr w:type="spellStart"/>
      <w:r w:rsidRPr="00A2253C">
        <w:rPr>
          <w:color w:val="000000" w:themeColor="text1"/>
          <w:sz w:val="26"/>
          <w:szCs w:val="26"/>
          <w:lang w:val="uk-UA" w:eastAsia="uk-UA"/>
        </w:rPr>
        <w:t>Бочкора</w:t>
      </w:r>
      <w:proofErr w:type="spellEnd"/>
      <w:r w:rsidRPr="00A2253C">
        <w:rPr>
          <w:color w:val="000000" w:themeColor="text1"/>
          <w:sz w:val="26"/>
          <w:szCs w:val="26"/>
          <w:lang w:val="uk-UA" w:eastAsia="uk-UA"/>
        </w:rPr>
        <w:t xml:space="preserve"> П.Ю.</w:t>
      </w:r>
    </w:p>
    <w:p w:rsidR="0013039F" w:rsidRPr="00A2253C" w:rsidRDefault="0013039F" w:rsidP="00584926">
      <w:pPr>
        <w:ind w:firstLine="360"/>
        <w:rPr>
          <w:color w:val="000000" w:themeColor="text1"/>
          <w:sz w:val="26"/>
          <w:szCs w:val="26"/>
          <w:lang w:val="uk-UA" w:eastAsia="uk-UA"/>
        </w:rPr>
      </w:pPr>
    </w:p>
    <w:p w:rsidR="0013039F" w:rsidRDefault="0013039F" w:rsidP="00584926">
      <w:pPr>
        <w:rPr>
          <w:color w:val="000000" w:themeColor="text1"/>
          <w:sz w:val="26"/>
          <w:szCs w:val="26"/>
          <w:lang w:val="uk-UA"/>
        </w:rPr>
      </w:pPr>
      <w:r w:rsidRPr="00A2253C">
        <w:rPr>
          <w:color w:val="000000" w:themeColor="text1"/>
          <w:sz w:val="26"/>
          <w:szCs w:val="26"/>
          <w:lang w:val="uk-UA"/>
        </w:rPr>
        <w:t>Міський голова                                                                          В.МЕДВІДЬ</w:t>
      </w:r>
    </w:p>
    <w:p w:rsidR="00A2253C" w:rsidRDefault="00A2253C" w:rsidP="00584926">
      <w:pPr>
        <w:rPr>
          <w:color w:val="000000" w:themeColor="text1"/>
          <w:sz w:val="26"/>
          <w:szCs w:val="26"/>
          <w:lang w:val="uk-UA"/>
        </w:rPr>
      </w:pPr>
    </w:p>
    <w:p w:rsidR="0013039F" w:rsidRPr="00491598" w:rsidRDefault="0013039F" w:rsidP="00584926">
      <w:pPr>
        <w:suppressAutoHyphens w:val="0"/>
        <w:rPr>
          <w:color w:val="000000" w:themeColor="text1"/>
          <w:sz w:val="28"/>
          <w:szCs w:val="28"/>
          <w:lang w:val="uk-UA" w:eastAsia="uk-UA"/>
        </w:rPr>
      </w:pPr>
      <w:r w:rsidRPr="00491598">
        <w:rPr>
          <w:color w:val="000000" w:themeColor="text1"/>
          <w:sz w:val="28"/>
          <w:szCs w:val="28"/>
          <w:lang w:val="uk-UA" w:eastAsia="uk-UA"/>
        </w:rPr>
        <w:br w:type="page"/>
      </w:r>
    </w:p>
    <w:p w:rsidR="0013039F" w:rsidRPr="00491598" w:rsidRDefault="0013039F" w:rsidP="00584926">
      <w:pPr>
        <w:rPr>
          <w:color w:val="000000" w:themeColor="text1"/>
          <w:sz w:val="28"/>
          <w:szCs w:val="28"/>
          <w:lang w:val="uk-UA" w:eastAsia="uk-UA"/>
        </w:rPr>
      </w:pPr>
    </w:p>
    <w:p w:rsidR="0013039F" w:rsidRPr="00491598" w:rsidRDefault="0013039F" w:rsidP="00584926">
      <w:pPr>
        <w:rPr>
          <w:color w:val="000000" w:themeColor="text1"/>
          <w:sz w:val="28"/>
          <w:szCs w:val="28"/>
          <w:lang w:val="uk-UA" w:eastAsia="uk-UA"/>
        </w:rPr>
      </w:pPr>
    </w:p>
    <w:p w:rsidR="0013039F" w:rsidRPr="00491598" w:rsidRDefault="0013039F" w:rsidP="00584926">
      <w:pPr>
        <w:rPr>
          <w:color w:val="000000" w:themeColor="text1"/>
          <w:sz w:val="27"/>
          <w:szCs w:val="27"/>
          <w:lang w:val="uk-UA"/>
        </w:rPr>
      </w:pPr>
    </w:p>
    <w:p w:rsidR="0013039F" w:rsidRPr="00491598" w:rsidRDefault="0013039F" w:rsidP="00584926">
      <w:pPr>
        <w:rPr>
          <w:color w:val="000000" w:themeColor="text1"/>
          <w:lang w:val="uk-UA"/>
        </w:rPr>
      </w:pPr>
    </w:p>
    <w:tbl>
      <w:tblPr>
        <w:tblW w:w="0" w:type="auto"/>
        <w:jc w:val="right"/>
        <w:tblInd w:w="-207" w:type="dxa"/>
        <w:tblLook w:val="01E0" w:firstRow="1" w:lastRow="1" w:firstColumn="1" w:lastColumn="1" w:noHBand="0" w:noVBand="0"/>
      </w:tblPr>
      <w:tblGrid>
        <w:gridCol w:w="3267"/>
      </w:tblGrid>
      <w:tr w:rsidR="0013039F" w:rsidRPr="002A177D" w:rsidTr="0013039F">
        <w:trPr>
          <w:trHeight w:val="1292"/>
          <w:jc w:val="right"/>
        </w:trPr>
        <w:tc>
          <w:tcPr>
            <w:tcW w:w="3267" w:type="dxa"/>
          </w:tcPr>
          <w:p w:rsidR="0013039F" w:rsidRPr="00491598" w:rsidRDefault="0013039F" w:rsidP="00584926">
            <w:pPr>
              <w:rPr>
                <w:color w:val="000000" w:themeColor="text1"/>
                <w:lang w:val="uk-UA"/>
              </w:rPr>
            </w:pPr>
            <w:r w:rsidRPr="00491598">
              <w:rPr>
                <w:color w:val="000000" w:themeColor="text1"/>
                <w:lang w:val="uk-UA" w:eastAsia="uk-UA"/>
              </w:rPr>
              <w:br w:type="page"/>
            </w:r>
            <w:r w:rsidRPr="00491598">
              <w:rPr>
                <w:color w:val="000000" w:themeColor="text1"/>
                <w:lang w:val="uk-UA" w:eastAsia="uk-UA"/>
              </w:rPr>
              <w:br w:type="page"/>
            </w:r>
            <w:r w:rsidRPr="00491598">
              <w:rPr>
                <w:color w:val="000000" w:themeColor="text1"/>
                <w:lang w:val="uk-UA"/>
              </w:rPr>
              <w:br w:type="page"/>
            </w:r>
            <w:r w:rsidRPr="00491598">
              <w:rPr>
                <w:b/>
                <w:color w:val="000000" w:themeColor="text1"/>
                <w:lang w:val="uk-UA"/>
              </w:rPr>
              <w:br w:type="page"/>
            </w:r>
            <w:r w:rsidRPr="00491598">
              <w:rPr>
                <w:color w:val="000000" w:themeColor="text1"/>
                <w:lang w:val="uk-UA"/>
              </w:rPr>
              <w:t xml:space="preserve">           Додаток                                                                              до рішення міської ради  </w:t>
            </w:r>
          </w:p>
          <w:p w:rsidR="0013039F" w:rsidRPr="00491598" w:rsidRDefault="0013039F" w:rsidP="00584926">
            <w:pPr>
              <w:rPr>
                <w:rFonts w:eastAsiaTheme="minorHAnsi"/>
                <w:color w:val="000000" w:themeColor="text1"/>
                <w:lang w:val="uk-UA" w:eastAsia="ru-RU"/>
              </w:rPr>
            </w:pPr>
            <w:r w:rsidRPr="00491598">
              <w:rPr>
                <w:color w:val="000000" w:themeColor="text1"/>
                <w:lang w:val="uk-UA"/>
              </w:rPr>
              <w:t>8-ої сесії 8-го скликання                                                                                                 від 18.03.2021 р. №124</w:t>
            </w:r>
          </w:p>
          <w:p w:rsidR="0013039F" w:rsidRPr="00491598" w:rsidRDefault="0013039F" w:rsidP="00584926">
            <w:pPr>
              <w:rPr>
                <w:color w:val="000000" w:themeColor="text1"/>
                <w:sz w:val="22"/>
                <w:szCs w:val="22"/>
                <w:lang w:val="uk-UA" w:eastAsia="en-US"/>
              </w:rPr>
            </w:pPr>
          </w:p>
        </w:tc>
      </w:tr>
    </w:tbl>
    <w:p w:rsidR="0013039F" w:rsidRPr="00491598" w:rsidRDefault="0013039F" w:rsidP="00584926">
      <w:pPr>
        <w:rPr>
          <w:b/>
          <w:color w:val="000000" w:themeColor="text1"/>
          <w:sz w:val="32"/>
          <w:szCs w:val="32"/>
          <w:lang w:val="uk-UA" w:eastAsia="en-US"/>
        </w:rPr>
      </w:pPr>
    </w:p>
    <w:p w:rsidR="0013039F" w:rsidRPr="00491598" w:rsidRDefault="0013039F" w:rsidP="00584926">
      <w:pPr>
        <w:jc w:val="center"/>
        <w:rPr>
          <w:color w:val="000000" w:themeColor="text1"/>
          <w:sz w:val="28"/>
          <w:szCs w:val="28"/>
          <w:lang w:val="uk-UA"/>
        </w:rPr>
      </w:pPr>
      <w:r w:rsidRPr="00491598">
        <w:rPr>
          <w:color w:val="000000" w:themeColor="text1"/>
          <w:sz w:val="28"/>
          <w:szCs w:val="28"/>
          <w:lang w:val="uk-UA"/>
        </w:rPr>
        <w:t>СКЛАД</w:t>
      </w:r>
    </w:p>
    <w:p w:rsidR="0013039F" w:rsidRPr="00491598" w:rsidRDefault="0013039F" w:rsidP="00584926">
      <w:pPr>
        <w:jc w:val="center"/>
        <w:rPr>
          <w:color w:val="000000" w:themeColor="text1"/>
          <w:sz w:val="28"/>
          <w:szCs w:val="28"/>
          <w:lang w:val="uk-UA"/>
        </w:rPr>
      </w:pPr>
      <w:r w:rsidRPr="00491598">
        <w:rPr>
          <w:color w:val="000000" w:themeColor="text1"/>
          <w:sz w:val="28"/>
          <w:szCs w:val="28"/>
          <w:lang w:val="uk-UA"/>
        </w:rPr>
        <w:t xml:space="preserve"> ліквідаційної комісії</w:t>
      </w:r>
    </w:p>
    <w:p w:rsidR="0013039F" w:rsidRPr="00491598" w:rsidRDefault="0013039F" w:rsidP="00584926">
      <w:pPr>
        <w:jc w:val="center"/>
        <w:rPr>
          <w:color w:val="000000" w:themeColor="text1"/>
          <w:sz w:val="28"/>
          <w:szCs w:val="28"/>
          <w:lang w:val="uk-UA"/>
        </w:rPr>
      </w:pPr>
    </w:p>
    <w:tbl>
      <w:tblPr>
        <w:tblStyle w:val="ab"/>
        <w:tblW w:w="0" w:type="auto"/>
        <w:tblLook w:val="04A0" w:firstRow="1" w:lastRow="0" w:firstColumn="1" w:lastColumn="0" w:noHBand="0" w:noVBand="1"/>
      </w:tblPr>
      <w:tblGrid>
        <w:gridCol w:w="771"/>
        <w:gridCol w:w="3021"/>
        <w:gridCol w:w="1963"/>
        <w:gridCol w:w="1936"/>
        <w:gridCol w:w="1880"/>
      </w:tblGrid>
      <w:tr w:rsidR="0013039F" w:rsidRPr="00491598" w:rsidTr="0013039F">
        <w:tc>
          <w:tcPr>
            <w:tcW w:w="817" w:type="dxa"/>
            <w:tcBorders>
              <w:top w:val="single" w:sz="4" w:space="0" w:color="auto"/>
              <w:left w:val="single" w:sz="4" w:space="0" w:color="auto"/>
              <w:bottom w:val="single" w:sz="4" w:space="0" w:color="auto"/>
              <w:right w:val="single" w:sz="4" w:space="0" w:color="auto"/>
            </w:tcBorders>
            <w:hideMark/>
          </w:tcPr>
          <w:p w:rsidR="0013039F" w:rsidRPr="00491598" w:rsidRDefault="0013039F" w:rsidP="00584926">
            <w:pPr>
              <w:jc w:val="center"/>
              <w:rPr>
                <w:color w:val="000000" w:themeColor="text1"/>
                <w:sz w:val="28"/>
                <w:szCs w:val="28"/>
                <w:lang w:eastAsia="en-US"/>
              </w:rPr>
            </w:pPr>
            <w:r w:rsidRPr="00491598">
              <w:rPr>
                <w:color w:val="000000" w:themeColor="text1"/>
                <w:sz w:val="28"/>
                <w:szCs w:val="28"/>
              </w:rPr>
              <w:t>1</w:t>
            </w:r>
          </w:p>
        </w:tc>
        <w:tc>
          <w:tcPr>
            <w:tcW w:w="3125" w:type="dxa"/>
            <w:tcBorders>
              <w:top w:val="single" w:sz="4" w:space="0" w:color="auto"/>
              <w:left w:val="single" w:sz="4" w:space="0" w:color="auto"/>
              <w:bottom w:val="single" w:sz="4" w:space="0" w:color="auto"/>
              <w:right w:val="single" w:sz="4" w:space="0" w:color="auto"/>
            </w:tcBorders>
            <w:hideMark/>
          </w:tcPr>
          <w:p w:rsidR="0013039F" w:rsidRPr="00491598" w:rsidRDefault="0013039F" w:rsidP="00584926">
            <w:pPr>
              <w:jc w:val="center"/>
              <w:rPr>
                <w:color w:val="000000" w:themeColor="text1"/>
                <w:sz w:val="28"/>
                <w:szCs w:val="28"/>
                <w:lang w:eastAsia="en-US"/>
              </w:rPr>
            </w:pPr>
            <w:r w:rsidRPr="00491598">
              <w:rPr>
                <w:color w:val="000000" w:themeColor="text1"/>
                <w:sz w:val="28"/>
                <w:szCs w:val="28"/>
              </w:rPr>
              <w:t>Голомбіца Олеся Олексіївна, заступник міського голови</w:t>
            </w:r>
          </w:p>
        </w:tc>
        <w:tc>
          <w:tcPr>
            <w:tcW w:w="1971" w:type="dxa"/>
            <w:tcBorders>
              <w:top w:val="single" w:sz="4" w:space="0" w:color="auto"/>
              <w:left w:val="single" w:sz="4" w:space="0" w:color="auto"/>
              <w:bottom w:val="single" w:sz="4" w:space="0" w:color="auto"/>
              <w:right w:val="single" w:sz="4" w:space="0" w:color="auto"/>
            </w:tcBorders>
            <w:hideMark/>
          </w:tcPr>
          <w:p w:rsidR="0013039F" w:rsidRPr="00491598" w:rsidRDefault="0013039F" w:rsidP="00584926">
            <w:pPr>
              <w:jc w:val="center"/>
              <w:rPr>
                <w:color w:val="000000" w:themeColor="text1"/>
                <w:sz w:val="28"/>
                <w:szCs w:val="28"/>
                <w:lang w:eastAsia="en-US"/>
              </w:rPr>
            </w:pPr>
            <w:r w:rsidRPr="00491598">
              <w:rPr>
                <w:color w:val="000000" w:themeColor="text1"/>
                <w:sz w:val="28"/>
                <w:szCs w:val="28"/>
              </w:rPr>
              <w:t>ВР292444 виданий Рахівським РВ УМВС України у Закарпатській області, 23.05.2007 р.</w:t>
            </w:r>
          </w:p>
        </w:tc>
        <w:tc>
          <w:tcPr>
            <w:tcW w:w="1971" w:type="dxa"/>
            <w:tcBorders>
              <w:top w:val="single" w:sz="4" w:space="0" w:color="auto"/>
              <w:left w:val="single" w:sz="4" w:space="0" w:color="auto"/>
              <w:bottom w:val="single" w:sz="4" w:space="0" w:color="auto"/>
              <w:right w:val="single" w:sz="4" w:space="0" w:color="auto"/>
            </w:tcBorders>
            <w:hideMark/>
          </w:tcPr>
          <w:p w:rsidR="0013039F" w:rsidRPr="00491598" w:rsidRDefault="0013039F" w:rsidP="00584926">
            <w:pPr>
              <w:jc w:val="center"/>
              <w:rPr>
                <w:color w:val="000000" w:themeColor="text1"/>
                <w:sz w:val="28"/>
                <w:szCs w:val="28"/>
                <w:lang w:eastAsia="en-US"/>
              </w:rPr>
            </w:pPr>
            <w:r w:rsidRPr="00491598">
              <w:rPr>
                <w:color w:val="000000" w:themeColor="text1"/>
                <w:sz w:val="28"/>
                <w:szCs w:val="28"/>
              </w:rPr>
              <w:t>2840509608</w:t>
            </w:r>
          </w:p>
        </w:tc>
        <w:tc>
          <w:tcPr>
            <w:tcW w:w="1971" w:type="dxa"/>
            <w:tcBorders>
              <w:top w:val="single" w:sz="4" w:space="0" w:color="auto"/>
              <w:left w:val="single" w:sz="4" w:space="0" w:color="auto"/>
              <w:bottom w:val="single" w:sz="4" w:space="0" w:color="auto"/>
              <w:right w:val="single" w:sz="4" w:space="0" w:color="auto"/>
            </w:tcBorders>
            <w:hideMark/>
          </w:tcPr>
          <w:p w:rsidR="0013039F" w:rsidRPr="00491598" w:rsidRDefault="0013039F" w:rsidP="00584926">
            <w:pPr>
              <w:jc w:val="center"/>
              <w:rPr>
                <w:color w:val="000000" w:themeColor="text1"/>
                <w:sz w:val="28"/>
                <w:szCs w:val="28"/>
                <w:lang w:eastAsia="en-US"/>
              </w:rPr>
            </w:pPr>
            <w:r w:rsidRPr="00491598">
              <w:rPr>
                <w:color w:val="000000" w:themeColor="text1"/>
                <w:sz w:val="28"/>
                <w:szCs w:val="28"/>
              </w:rPr>
              <w:t>Голова комісії</w:t>
            </w:r>
          </w:p>
        </w:tc>
      </w:tr>
      <w:tr w:rsidR="0013039F" w:rsidRPr="00491598" w:rsidTr="0013039F">
        <w:tc>
          <w:tcPr>
            <w:tcW w:w="817" w:type="dxa"/>
            <w:tcBorders>
              <w:top w:val="single" w:sz="4" w:space="0" w:color="auto"/>
              <w:left w:val="single" w:sz="4" w:space="0" w:color="auto"/>
              <w:bottom w:val="single" w:sz="4" w:space="0" w:color="auto"/>
              <w:right w:val="single" w:sz="4" w:space="0" w:color="auto"/>
            </w:tcBorders>
            <w:hideMark/>
          </w:tcPr>
          <w:p w:rsidR="0013039F" w:rsidRPr="00491598" w:rsidRDefault="0013039F" w:rsidP="00584926">
            <w:pPr>
              <w:jc w:val="center"/>
              <w:rPr>
                <w:color w:val="000000" w:themeColor="text1"/>
                <w:sz w:val="28"/>
                <w:szCs w:val="28"/>
                <w:lang w:eastAsia="en-US"/>
              </w:rPr>
            </w:pPr>
            <w:r w:rsidRPr="00491598">
              <w:rPr>
                <w:color w:val="000000" w:themeColor="text1"/>
                <w:sz w:val="28"/>
                <w:szCs w:val="28"/>
              </w:rPr>
              <w:t>2</w:t>
            </w:r>
          </w:p>
        </w:tc>
        <w:tc>
          <w:tcPr>
            <w:tcW w:w="3125" w:type="dxa"/>
            <w:tcBorders>
              <w:top w:val="single" w:sz="4" w:space="0" w:color="auto"/>
              <w:left w:val="single" w:sz="4" w:space="0" w:color="auto"/>
              <w:bottom w:val="single" w:sz="4" w:space="0" w:color="auto"/>
              <w:right w:val="single" w:sz="4" w:space="0" w:color="auto"/>
            </w:tcBorders>
            <w:hideMark/>
          </w:tcPr>
          <w:p w:rsidR="0013039F" w:rsidRPr="00491598" w:rsidRDefault="0013039F" w:rsidP="00584926">
            <w:pPr>
              <w:jc w:val="center"/>
              <w:rPr>
                <w:color w:val="000000" w:themeColor="text1"/>
                <w:sz w:val="28"/>
                <w:szCs w:val="28"/>
                <w:lang w:eastAsia="en-US"/>
              </w:rPr>
            </w:pPr>
            <w:proofErr w:type="spellStart"/>
            <w:r w:rsidRPr="00491598">
              <w:rPr>
                <w:color w:val="000000" w:themeColor="text1"/>
                <w:sz w:val="28"/>
                <w:szCs w:val="28"/>
              </w:rPr>
              <w:t>Череміська</w:t>
            </w:r>
            <w:proofErr w:type="spellEnd"/>
            <w:r w:rsidRPr="00491598">
              <w:rPr>
                <w:color w:val="000000" w:themeColor="text1"/>
                <w:sz w:val="28"/>
                <w:szCs w:val="28"/>
              </w:rPr>
              <w:t xml:space="preserve"> Наталія Павлівна, головний спеціаліст юридичного сектору</w:t>
            </w:r>
          </w:p>
        </w:tc>
        <w:tc>
          <w:tcPr>
            <w:tcW w:w="1971" w:type="dxa"/>
            <w:tcBorders>
              <w:top w:val="single" w:sz="4" w:space="0" w:color="auto"/>
              <w:left w:val="single" w:sz="4" w:space="0" w:color="auto"/>
              <w:bottom w:val="single" w:sz="4" w:space="0" w:color="auto"/>
              <w:right w:val="single" w:sz="4" w:space="0" w:color="auto"/>
            </w:tcBorders>
            <w:hideMark/>
          </w:tcPr>
          <w:p w:rsidR="0013039F" w:rsidRPr="00491598" w:rsidRDefault="0013039F" w:rsidP="00584926">
            <w:pPr>
              <w:jc w:val="center"/>
              <w:rPr>
                <w:color w:val="000000" w:themeColor="text1"/>
                <w:sz w:val="28"/>
                <w:szCs w:val="28"/>
              </w:rPr>
            </w:pPr>
            <w:r w:rsidRPr="00491598">
              <w:rPr>
                <w:color w:val="000000" w:themeColor="text1"/>
                <w:sz w:val="28"/>
                <w:szCs w:val="28"/>
              </w:rPr>
              <w:t>000543543</w:t>
            </w:r>
          </w:p>
          <w:p w:rsidR="0013039F" w:rsidRPr="00491598" w:rsidRDefault="0013039F" w:rsidP="00584926">
            <w:pPr>
              <w:jc w:val="center"/>
              <w:rPr>
                <w:color w:val="000000" w:themeColor="text1"/>
                <w:sz w:val="28"/>
                <w:szCs w:val="28"/>
              </w:rPr>
            </w:pPr>
            <w:r w:rsidRPr="00491598">
              <w:rPr>
                <w:color w:val="000000" w:themeColor="text1"/>
                <w:sz w:val="28"/>
                <w:szCs w:val="28"/>
              </w:rPr>
              <w:t>виданий Рахівським РВ ГУДМС України у Закарпатській області,</w:t>
            </w:r>
          </w:p>
          <w:p w:rsidR="0013039F" w:rsidRPr="00491598" w:rsidRDefault="0013039F" w:rsidP="00584926">
            <w:pPr>
              <w:jc w:val="center"/>
              <w:rPr>
                <w:color w:val="000000" w:themeColor="text1"/>
                <w:sz w:val="28"/>
                <w:szCs w:val="28"/>
                <w:lang w:eastAsia="en-US"/>
              </w:rPr>
            </w:pPr>
            <w:r w:rsidRPr="00491598">
              <w:rPr>
                <w:color w:val="000000" w:themeColor="text1"/>
                <w:sz w:val="28"/>
                <w:szCs w:val="28"/>
              </w:rPr>
              <w:t>17.05.2017 р.</w:t>
            </w:r>
          </w:p>
        </w:tc>
        <w:tc>
          <w:tcPr>
            <w:tcW w:w="1971" w:type="dxa"/>
            <w:tcBorders>
              <w:top w:val="single" w:sz="4" w:space="0" w:color="auto"/>
              <w:left w:val="single" w:sz="4" w:space="0" w:color="auto"/>
              <w:bottom w:val="single" w:sz="4" w:space="0" w:color="auto"/>
              <w:right w:val="single" w:sz="4" w:space="0" w:color="auto"/>
            </w:tcBorders>
            <w:hideMark/>
          </w:tcPr>
          <w:p w:rsidR="0013039F" w:rsidRPr="00491598" w:rsidRDefault="0013039F" w:rsidP="00584926">
            <w:pPr>
              <w:jc w:val="center"/>
              <w:rPr>
                <w:color w:val="000000" w:themeColor="text1"/>
                <w:sz w:val="28"/>
                <w:szCs w:val="28"/>
                <w:lang w:eastAsia="en-US"/>
              </w:rPr>
            </w:pPr>
            <w:r w:rsidRPr="00491598">
              <w:rPr>
                <w:color w:val="000000" w:themeColor="text1"/>
                <w:sz w:val="28"/>
                <w:szCs w:val="28"/>
              </w:rPr>
              <w:t>3266302143</w:t>
            </w:r>
          </w:p>
        </w:tc>
        <w:tc>
          <w:tcPr>
            <w:tcW w:w="1971" w:type="dxa"/>
            <w:tcBorders>
              <w:top w:val="single" w:sz="4" w:space="0" w:color="auto"/>
              <w:left w:val="single" w:sz="4" w:space="0" w:color="auto"/>
              <w:bottom w:val="single" w:sz="4" w:space="0" w:color="auto"/>
              <w:right w:val="single" w:sz="4" w:space="0" w:color="auto"/>
            </w:tcBorders>
            <w:hideMark/>
          </w:tcPr>
          <w:p w:rsidR="0013039F" w:rsidRPr="00491598" w:rsidRDefault="0013039F" w:rsidP="00584926">
            <w:pPr>
              <w:jc w:val="center"/>
              <w:rPr>
                <w:color w:val="000000" w:themeColor="text1"/>
                <w:sz w:val="28"/>
                <w:szCs w:val="28"/>
                <w:lang w:eastAsia="en-US"/>
              </w:rPr>
            </w:pPr>
            <w:r w:rsidRPr="00491598">
              <w:rPr>
                <w:color w:val="000000" w:themeColor="text1"/>
                <w:sz w:val="28"/>
                <w:szCs w:val="28"/>
              </w:rPr>
              <w:t>Член комісії</w:t>
            </w:r>
          </w:p>
        </w:tc>
      </w:tr>
      <w:tr w:rsidR="0013039F" w:rsidRPr="00491598" w:rsidTr="0013039F">
        <w:tc>
          <w:tcPr>
            <w:tcW w:w="817" w:type="dxa"/>
            <w:tcBorders>
              <w:top w:val="single" w:sz="4" w:space="0" w:color="auto"/>
              <w:left w:val="single" w:sz="4" w:space="0" w:color="auto"/>
              <w:bottom w:val="single" w:sz="4" w:space="0" w:color="auto"/>
              <w:right w:val="single" w:sz="4" w:space="0" w:color="auto"/>
            </w:tcBorders>
            <w:hideMark/>
          </w:tcPr>
          <w:p w:rsidR="0013039F" w:rsidRPr="00491598" w:rsidRDefault="0013039F" w:rsidP="00584926">
            <w:pPr>
              <w:jc w:val="center"/>
              <w:rPr>
                <w:color w:val="000000" w:themeColor="text1"/>
                <w:sz w:val="28"/>
                <w:szCs w:val="28"/>
                <w:lang w:eastAsia="en-US"/>
              </w:rPr>
            </w:pPr>
            <w:r w:rsidRPr="00491598">
              <w:rPr>
                <w:color w:val="000000" w:themeColor="text1"/>
                <w:sz w:val="28"/>
                <w:szCs w:val="28"/>
              </w:rPr>
              <w:t>3</w:t>
            </w:r>
          </w:p>
        </w:tc>
        <w:tc>
          <w:tcPr>
            <w:tcW w:w="3125" w:type="dxa"/>
            <w:tcBorders>
              <w:top w:val="single" w:sz="4" w:space="0" w:color="auto"/>
              <w:left w:val="single" w:sz="4" w:space="0" w:color="auto"/>
              <w:bottom w:val="single" w:sz="4" w:space="0" w:color="auto"/>
              <w:right w:val="single" w:sz="4" w:space="0" w:color="auto"/>
            </w:tcBorders>
            <w:hideMark/>
          </w:tcPr>
          <w:p w:rsidR="0013039F" w:rsidRPr="00491598" w:rsidRDefault="0013039F" w:rsidP="00584926">
            <w:pPr>
              <w:jc w:val="center"/>
              <w:rPr>
                <w:color w:val="000000" w:themeColor="text1"/>
                <w:sz w:val="28"/>
                <w:szCs w:val="28"/>
              </w:rPr>
            </w:pPr>
            <w:proofErr w:type="spellStart"/>
            <w:r w:rsidRPr="00491598">
              <w:rPr>
                <w:color w:val="000000" w:themeColor="text1"/>
                <w:sz w:val="28"/>
                <w:szCs w:val="28"/>
              </w:rPr>
              <w:t>Колясюк</w:t>
            </w:r>
            <w:proofErr w:type="spellEnd"/>
            <w:r w:rsidRPr="00491598">
              <w:rPr>
                <w:color w:val="000000" w:themeColor="text1"/>
                <w:sz w:val="28"/>
                <w:szCs w:val="28"/>
              </w:rPr>
              <w:t xml:space="preserve"> Тетяна Михайлівна,</w:t>
            </w:r>
          </w:p>
          <w:p w:rsidR="0013039F" w:rsidRPr="00491598" w:rsidRDefault="0013039F" w:rsidP="00584926">
            <w:pPr>
              <w:jc w:val="center"/>
              <w:rPr>
                <w:color w:val="000000" w:themeColor="text1"/>
                <w:sz w:val="28"/>
                <w:szCs w:val="28"/>
                <w:lang w:eastAsia="en-US"/>
              </w:rPr>
            </w:pPr>
            <w:r w:rsidRPr="00491598">
              <w:rPr>
                <w:color w:val="000000" w:themeColor="text1"/>
                <w:sz w:val="28"/>
                <w:szCs w:val="28"/>
              </w:rPr>
              <w:t>Головний спеціаліст фінансово-господарського відділу</w:t>
            </w:r>
          </w:p>
        </w:tc>
        <w:tc>
          <w:tcPr>
            <w:tcW w:w="1971" w:type="dxa"/>
            <w:tcBorders>
              <w:top w:val="single" w:sz="4" w:space="0" w:color="auto"/>
              <w:left w:val="single" w:sz="4" w:space="0" w:color="auto"/>
              <w:bottom w:val="single" w:sz="4" w:space="0" w:color="auto"/>
              <w:right w:val="single" w:sz="4" w:space="0" w:color="auto"/>
            </w:tcBorders>
            <w:hideMark/>
          </w:tcPr>
          <w:p w:rsidR="0013039F" w:rsidRPr="00491598" w:rsidRDefault="0013039F" w:rsidP="00584926">
            <w:pPr>
              <w:jc w:val="center"/>
              <w:rPr>
                <w:color w:val="000000" w:themeColor="text1"/>
                <w:sz w:val="28"/>
                <w:szCs w:val="28"/>
              </w:rPr>
            </w:pPr>
            <w:r w:rsidRPr="00491598">
              <w:rPr>
                <w:color w:val="000000" w:themeColor="text1"/>
                <w:sz w:val="28"/>
                <w:szCs w:val="28"/>
              </w:rPr>
              <w:t>ВО684466</w:t>
            </w:r>
          </w:p>
          <w:p w:rsidR="0013039F" w:rsidRPr="00491598" w:rsidRDefault="0013039F" w:rsidP="00584926">
            <w:pPr>
              <w:jc w:val="center"/>
              <w:rPr>
                <w:color w:val="000000" w:themeColor="text1"/>
                <w:sz w:val="28"/>
                <w:szCs w:val="28"/>
                <w:lang w:eastAsia="en-US"/>
              </w:rPr>
            </w:pPr>
            <w:r w:rsidRPr="00491598">
              <w:rPr>
                <w:color w:val="000000" w:themeColor="text1"/>
                <w:sz w:val="28"/>
                <w:szCs w:val="28"/>
              </w:rPr>
              <w:t>Виданий Рахівським РВ УМВС України у Закарпатській області, 20.02.2000 р.</w:t>
            </w:r>
          </w:p>
        </w:tc>
        <w:tc>
          <w:tcPr>
            <w:tcW w:w="1971" w:type="dxa"/>
            <w:tcBorders>
              <w:top w:val="single" w:sz="4" w:space="0" w:color="auto"/>
              <w:left w:val="single" w:sz="4" w:space="0" w:color="auto"/>
              <w:bottom w:val="single" w:sz="4" w:space="0" w:color="auto"/>
              <w:right w:val="single" w:sz="4" w:space="0" w:color="auto"/>
            </w:tcBorders>
            <w:hideMark/>
          </w:tcPr>
          <w:p w:rsidR="0013039F" w:rsidRPr="00491598" w:rsidRDefault="0013039F" w:rsidP="00584926">
            <w:pPr>
              <w:jc w:val="center"/>
              <w:rPr>
                <w:color w:val="000000" w:themeColor="text1"/>
                <w:sz w:val="28"/>
                <w:szCs w:val="28"/>
                <w:lang w:eastAsia="en-US"/>
              </w:rPr>
            </w:pPr>
            <w:r w:rsidRPr="00491598">
              <w:rPr>
                <w:color w:val="000000" w:themeColor="text1"/>
                <w:sz w:val="28"/>
                <w:szCs w:val="28"/>
              </w:rPr>
              <w:t>3043304028</w:t>
            </w:r>
          </w:p>
        </w:tc>
        <w:tc>
          <w:tcPr>
            <w:tcW w:w="1971" w:type="dxa"/>
            <w:tcBorders>
              <w:top w:val="single" w:sz="4" w:space="0" w:color="auto"/>
              <w:left w:val="single" w:sz="4" w:space="0" w:color="auto"/>
              <w:bottom w:val="single" w:sz="4" w:space="0" w:color="auto"/>
              <w:right w:val="single" w:sz="4" w:space="0" w:color="auto"/>
            </w:tcBorders>
            <w:hideMark/>
          </w:tcPr>
          <w:p w:rsidR="0013039F" w:rsidRPr="00491598" w:rsidRDefault="0013039F" w:rsidP="00584926">
            <w:pPr>
              <w:jc w:val="center"/>
              <w:rPr>
                <w:color w:val="000000" w:themeColor="text1"/>
                <w:sz w:val="28"/>
                <w:szCs w:val="28"/>
                <w:lang w:eastAsia="en-US"/>
              </w:rPr>
            </w:pPr>
            <w:r w:rsidRPr="00491598">
              <w:rPr>
                <w:color w:val="000000" w:themeColor="text1"/>
                <w:sz w:val="28"/>
                <w:szCs w:val="28"/>
              </w:rPr>
              <w:t>Член комісії</w:t>
            </w:r>
          </w:p>
        </w:tc>
      </w:tr>
    </w:tbl>
    <w:p w:rsidR="0013039F" w:rsidRPr="00491598" w:rsidRDefault="0013039F" w:rsidP="00584926">
      <w:pPr>
        <w:jc w:val="center"/>
        <w:rPr>
          <w:color w:val="000000" w:themeColor="text1"/>
          <w:sz w:val="28"/>
          <w:szCs w:val="28"/>
          <w:lang w:val="uk-UA" w:eastAsia="en-US"/>
        </w:rPr>
      </w:pPr>
    </w:p>
    <w:p w:rsidR="00896E78" w:rsidRPr="00491598" w:rsidRDefault="00896E78" w:rsidP="00584926">
      <w:pPr>
        <w:suppressAutoHyphens w:val="0"/>
        <w:rPr>
          <w:rFonts w:eastAsia="Calibri"/>
          <w:color w:val="000000" w:themeColor="text1"/>
          <w:sz w:val="28"/>
          <w:szCs w:val="28"/>
          <w:lang w:val="uk-UA" w:eastAsia="en-US"/>
        </w:rPr>
      </w:pPr>
    </w:p>
    <w:p w:rsidR="0013039F" w:rsidRPr="00491598" w:rsidRDefault="0013039F" w:rsidP="00584926">
      <w:pPr>
        <w:rPr>
          <w:bCs/>
          <w:color w:val="000000" w:themeColor="text1"/>
          <w:sz w:val="28"/>
          <w:szCs w:val="28"/>
          <w:lang w:val="uk-UA"/>
        </w:rPr>
      </w:pPr>
      <w:r w:rsidRPr="00491598">
        <w:rPr>
          <w:bCs/>
          <w:color w:val="000000" w:themeColor="text1"/>
          <w:sz w:val="28"/>
          <w:szCs w:val="28"/>
          <w:lang w:val="uk-UA"/>
        </w:rPr>
        <w:t>Секретар ради</w:t>
      </w:r>
      <w:r w:rsidRPr="00491598">
        <w:rPr>
          <w:bCs/>
          <w:color w:val="000000" w:themeColor="text1"/>
          <w:sz w:val="28"/>
          <w:szCs w:val="28"/>
          <w:lang w:val="uk-UA"/>
        </w:rPr>
        <w:tab/>
      </w:r>
      <w:r w:rsidRPr="00491598">
        <w:rPr>
          <w:bCs/>
          <w:color w:val="000000" w:themeColor="text1"/>
          <w:sz w:val="28"/>
          <w:szCs w:val="28"/>
          <w:lang w:val="uk-UA"/>
        </w:rPr>
        <w:tab/>
      </w:r>
      <w:r w:rsidRPr="00491598">
        <w:rPr>
          <w:bCs/>
          <w:color w:val="000000" w:themeColor="text1"/>
          <w:sz w:val="28"/>
          <w:szCs w:val="28"/>
          <w:lang w:val="uk-UA"/>
        </w:rPr>
        <w:tab/>
      </w:r>
      <w:r w:rsidRPr="00491598">
        <w:rPr>
          <w:bCs/>
          <w:color w:val="000000" w:themeColor="text1"/>
          <w:sz w:val="28"/>
          <w:szCs w:val="28"/>
          <w:lang w:val="uk-UA"/>
        </w:rPr>
        <w:tab/>
      </w:r>
      <w:r w:rsidRPr="00491598">
        <w:rPr>
          <w:bCs/>
          <w:color w:val="000000" w:themeColor="text1"/>
          <w:sz w:val="28"/>
          <w:szCs w:val="28"/>
          <w:lang w:val="uk-UA"/>
        </w:rPr>
        <w:tab/>
      </w:r>
      <w:r w:rsidRPr="00491598">
        <w:rPr>
          <w:bCs/>
          <w:color w:val="000000" w:themeColor="text1"/>
          <w:sz w:val="28"/>
          <w:szCs w:val="28"/>
          <w:lang w:val="uk-UA"/>
        </w:rPr>
        <w:tab/>
      </w:r>
      <w:r w:rsidRPr="00491598">
        <w:rPr>
          <w:bCs/>
          <w:color w:val="000000" w:themeColor="text1"/>
          <w:sz w:val="28"/>
          <w:szCs w:val="28"/>
          <w:lang w:val="uk-UA"/>
        </w:rPr>
        <w:tab/>
      </w:r>
      <w:r w:rsidRPr="00491598">
        <w:rPr>
          <w:bCs/>
          <w:color w:val="000000" w:themeColor="text1"/>
          <w:sz w:val="28"/>
          <w:szCs w:val="28"/>
          <w:lang w:val="uk-UA"/>
        </w:rPr>
        <w:tab/>
        <w:t>Д.БРЕХЛІЧУК</w:t>
      </w:r>
    </w:p>
    <w:p w:rsidR="0013039F" w:rsidRPr="00491598" w:rsidRDefault="0013039F" w:rsidP="00584926">
      <w:pPr>
        <w:suppressAutoHyphens w:val="0"/>
        <w:rPr>
          <w:rFonts w:eastAsia="Calibri"/>
          <w:color w:val="000000" w:themeColor="text1"/>
          <w:sz w:val="28"/>
          <w:szCs w:val="28"/>
          <w:lang w:val="uk-UA" w:eastAsia="en-US"/>
        </w:rPr>
      </w:pPr>
      <w:r w:rsidRPr="00491598">
        <w:rPr>
          <w:rFonts w:eastAsia="Calibri"/>
          <w:color w:val="000000" w:themeColor="text1"/>
          <w:sz w:val="28"/>
          <w:szCs w:val="28"/>
          <w:lang w:val="uk-UA" w:eastAsia="en-US"/>
        </w:rPr>
        <w:br w:type="page"/>
      </w:r>
    </w:p>
    <w:p w:rsidR="00A2253C" w:rsidRPr="00A2253C" w:rsidRDefault="00A2253C" w:rsidP="00584926">
      <w:pPr>
        <w:jc w:val="right"/>
        <w:rPr>
          <w:rFonts w:eastAsia="Calibri"/>
          <w:color w:val="000000" w:themeColor="text1"/>
          <w:sz w:val="26"/>
          <w:szCs w:val="26"/>
          <w:lang w:val="uk-UA" w:eastAsia="en-US"/>
        </w:rPr>
      </w:pPr>
    </w:p>
    <w:p w:rsidR="006561F7" w:rsidRPr="00A2253C" w:rsidRDefault="006561F7" w:rsidP="00584926">
      <w:pPr>
        <w:suppressAutoHyphens w:val="0"/>
        <w:jc w:val="right"/>
        <w:rPr>
          <w:rFonts w:eastAsia="Calibri"/>
          <w:color w:val="000000" w:themeColor="text1"/>
          <w:sz w:val="26"/>
          <w:szCs w:val="26"/>
          <w:lang w:val="uk-UA" w:eastAsia="en-US"/>
        </w:rPr>
      </w:pPr>
    </w:p>
    <w:p w:rsidR="0013039F" w:rsidRPr="00A2253C" w:rsidRDefault="0013039F" w:rsidP="00584926">
      <w:pPr>
        <w:suppressAutoHyphens w:val="0"/>
        <w:jc w:val="right"/>
        <w:rPr>
          <w:rFonts w:eastAsia="Calibri"/>
          <w:color w:val="000000" w:themeColor="text1"/>
          <w:sz w:val="26"/>
          <w:szCs w:val="26"/>
          <w:lang w:val="uk-UA" w:eastAsia="en-US"/>
        </w:rPr>
      </w:pPr>
      <w:r w:rsidRPr="00A2253C">
        <w:rPr>
          <w:noProof/>
          <w:color w:val="000000" w:themeColor="text1"/>
          <w:sz w:val="26"/>
          <w:szCs w:val="26"/>
          <w:lang w:eastAsia="ru-RU"/>
        </w:rPr>
        <w:drawing>
          <wp:anchor distT="0" distB="0" distL="114300" distR="114300" simplePos="0" relativeHeight="251683840" behindDoc="1" locked="0" layoutInCell="1" allowOverlap="1" wp14:anchorId="6BF09B7E" wp14:editId="088A3493">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13039F" w:rsidRPr="00A2253C" w:rsidRDefault="0013039F" w:rsidP="00584926">
      <w:pPr>
        <w:suppressAutoHyphens w:val="0"/>
        <w:jc w:val="right"/>
        <w:rPr>
          <w:rFonts w:eastAsia="Calibri"/>
          <w:color w:val="000000" w:themeColor="text1"/>
          <w:sz w:val="26"/>
          <w:szCs w:val="26"/>
          <w:lang w:val="uk-UA" w:eastAsia="en-US"/>
        </w:rPr>
      </w:pPr>
    </w:p>
    <w:p w:rsidR="0013039F" w:rsidRPr="00A2253C" w:rsidRDefault="0013039F" w:rsidP="00584926">
      <w:pPr>
        <w:suppressAutoHyphens w:val="0"/>
        <w:jc w:val="center"/>
        <w:rPr>
          <w:rFonts w:eastAsia="Calibri"/>
          <w:color w:val="000000" w:themeColor="text1"/>
          <w:sz w:val="26"/>
          <w:szCs w:val="26"/>
          <w:lang w:val="uk-UA" w:eastAsia="en-US"/>
        </w:rPr>
      </w:pPr>
      <w:r w:rsidRPr="00A2253C">
        <w:rPr>
          <w:rFonts w:eastAsia="Calibri"/>
          <w:color w:val="000000" w:themeColor="text1"/>
          <w:sz w:val="26"/>
          <w:szCs w:val="26"/>
          <w:lang w:val="uk-UA" w:eastAsia="en-US"/>
        </w:rPr>
        <w:br w:type="textWrapping" w:clear="all"/>
        <w:t xml:space="preserve">У К Р А Ї Н А </w:t>
      </w:r>
    </w:p>
    <w:p w:rsidR="0013039F" w:rsidRPr="00A2253C" w:rsidRDefault="0013039F" w:rsidP="00584926">
      <w:pPr>
        <w:suppressAutoHyphens w:val="0"/>
        <w:jc w:val="center"/>
        <w:rPr>
          <w:rFonts w:eastAsia="Calibri"/>
          <w:color w:val="000000" w:themeColor="text1"/>
          <w:sz w:val="26"/>
          <w:szCs w:val="26"/>
          <w:lang w:val="uk-UA" w:eastAsia="en-US"/>
        </w:rPr>
      </w:pPr>
      <w:r w:rsidRPr="00A2253C">
        <w:rPr>
          <w:rFonts w:eastAsia="Calibri"/>
          <w:color w:val="000000" w:themeColor="text1"/>
          <w:sz w:val="26"/>
          <w:szCs w:val="26"/>
          <w:lang w:val="uk-UA" w:eastAsia="en-US"/>
        </w:rPr>
        <w:t xml:space="preserve">Р А Х І В С Ь К А  М І С Ь К А  Р А Д А </w:t>
      </w:r>
    </w:p>
    <w:p w:rsidR="0013039F" w:rsidRPr="00A2253C" w:rsidRDefault="0013039F" w:rsidP="00584926">
      <w:pPr>
        <w:suppressAutoHyphens w:val="0"/>
        <w:jc w:val="center"/>
        <w:rPr>
          <w:rFonts w:eastAsia="Calibri"/>
          <w:color w:val="000000" w:themeColor="text1"/>
          <w:sz w:val="26"/>
          <w:szCs w:val="26"/>
          <w:lang w:val="uk-UA" w:eastAsia="en-US"/>
        </w:rPr>
      </w:pPr>
      <w:r w:rsidRPr="00A2253C">
        <w:rPr>
          <w:rFonts w:eastAsia="Calibri"/>
          <w:color w:val="000000" w:themeColor="text1"/>
          <w:sz w:val="26"/>
          <w:szCs w:val="26"/>
          <w:lang w:val="uk-UA" w:eastAsia="en-US"/>
        </w:rPr>
        <w:t xml:space="preserve">Р А Х І В С Ь К О Г О  Р А Й О Н У  </w:t>
      </w:r>
    </w:p>
    <w:p w:rsidR="0013039F" w:rsidRPr="00A2253C" w:rsidRDefault="0013039F" w:rsidP="00584926">
      <w:pPr>
        <w:suppressAutoHyphens w:val="0"/>
        <w:jc w:val="center"/>
        <w:rPr>
          <w:rFonts w:eastAsia="Calibri"/>
          <w:color w:val="000000" w:themeColor="text1"/>
          <w:sz w:val="26"/>
          <w:szCs w:val="26"/>
          <w:lang w:val="uk-UA" w:eastAsia="en-US"/>
        </w:rPr>
      </w:pPr>
      <w:r w:rsidRPr="00A2253C">
        <w:rPr>
          <w:rFonts w:eastAsia="Calibri"/>
          <w:color w:val="000000" w:themeColor="text1"/>
          <w:sz w:val="26"/>
          <w:szCs w:val="26"/>
          <w:lang w:val="uk-UA" w:eastAsia="en-US"/>
        </w:rPr>
        <w:t>З А К А Р П А Т С Ь К О Ї  О Б Л А С Т І</w:t>
      </w:r>
    </w:p>
    <w:p w:rsidR="0013039F" w:rsidRPr="00A2253C" w:rsidRDefault="0013039F" w:rsidP="00584926">
      <w:pPr>
        <w:suppressAutoHyphens w:val="0"/>
        <w:jc w:val="center"/>
        <w:rPr>
          <w:rFonts w:eastAsia="Calibri"/>
          <w:b/>
          <w:color w:val="000000" w:themeColor="text1"/>
          <w:sz w:val="26"/>
          <w:szCs w:val="26"/>
          <w:lang w:val="uk-UA" w:eastAsia="en-US"/>
        </w:rPr>
      </w:pPr>
      <w:r w:rsidRPr="00A2253C">
        <w:rPr>
          <w:rFonts w:eastAsia="Calibri"/>
          <w:b/>
          <w:color w:val="000000" w:themeColor="text1"/>
          <w:sz w:val="26"/>
          <w:szCs w:val="26"/>
          <w:lang w:val="uk-UA" w:eastAsia="en-US"/>
        </w:rPr>
        <w:t>8 сесія восьмого скликання</w:t>
      </w:r>
    </w:p>
    <w:p w:rsidR="0013039F" w:rsidRPr="00A2253C" w:rsidRDefault="0013039F" w:rsidP="00584926">
      <w:pPr>
        <w:suppressAutoHyphens w:val="0"/>
        <w:rPr>
          <w:rFonts w:eastAsia="Calibri"/>
          <w:color w:val="000000" w:themeColor="text1"/>
          <w:sz w:val="26"/>
          <w:szCs w:val="26"/>
          <w:lang w:val="uk-UA" w:eastAsia="en-US"/>
        </w:rPr>
      </w:pPr>
    </w:p>
    <w:p w:rsidR="0013039F" w:rsidRPr="00A2253C" w:rsidRDefault="0013039F" w:rsidP="00584926">
      <w:pPr>
        <w:suppressAutoHyphens w:val="0"/>
        <w:jc w:val="center"/>
        <w:rPr>
          <w:rFonts w:eastAsia="Calibri"/>
          <w:color w:val="000000" w:themeColor="text1"/>
          <w:sz w:val="26"/>
          <w:szCs w:val="26"/>
          <w:lang w:val="uk-UA" w:eastAsia="en-US"/>
        </w:rPr>
      </w:pPr>
      <w:r w:rsidRPr="00A2253C">
        <w:rPr>
          <w:rFonts w:eastAsia="Calibri"/>
          <w:color w:val="000000" w:themeColor="text1"/>
          <w:sz w:val="26"/>
          <w:szCs w:val="26"/>
          <w:lang w:val="uk-UA" w:eastAsia="en-US"/>
        </w:rPr>
        <w:t xml:space="preserve">Р І Ш Е Н </w:t>
      </w:r>
      <w:proofErr w:type="spellStart"/>
      <w:r w:rsidRPr="00A2253C">
        <w:rPr>
          <w:rFonts w:eastAsia="Calibri"/>
          <w:color w:val="000000" w:themeColor="text1"/>
          <w:sz w:val="26"/>
          <w:szCs w:val="26"/>
          <w:lang w:val="uk-UA" w:eastAsia="en-US"/>
        </w:rPr>
        <w:t>Н</w:t>
      </w:r>
      <w:proofErr w:type="spellEnd"/>
      <w:r w:rsidRPr="00A2253C">
        <w:rPr>
          <w:rFonts w:eastAsia="Calibri"/>
          <w:color w:val="000000" w:themeColor="text1"/>
          <w:sz w:val="26"/>
          <w:szCs w:val="26"/>
          <w:lang w:val="uk-UA" w:eastAsia="en-US"/>
        </w:rPr>
        <w:t xml:space="preserve"> Я</w:t>
      </w:r>
    </w:p>
    <w:p w:rsidR="0013039F" w:rsidRPr="00A2253C" w:rsidRDefault="0013039F" w:rsidP="00584926">
      <w:pPr>
        <w:suppressAutoHyphens w:val="0"/>
        <w:rPr>
          <w:rFonts w:eastAsia="Calibri"/>
          <w:color w:val="000000" w:themeColor="text1"/>
          <w:sz w:val="26"/>
          <w:szCs w:val="26"/>
          <w:lang w:val="uk-UA" w:eastAsia="en-US"/>
        </w:rPr>
      </w:pPr>
    </w:p>
    <w:p w:rsidR="0013039F" w:rsidRPr="00A2253C" w:rsidRDefault="0013039F" w:rsidP="00584926">
      <w:pPr>
        <w:rPr>
          <w:color w:val="000000" w:themeColor="text1"/>
          <w:sz w:val="26"/>
          <w:szCs w:val="26"/>
          <w:lang w:val="uk-UA"/>
        </w:rPr>
      </w:pPr>
      <w:r w:rsidRPr="00A2253C">
        <w:rPr>
          <w:color w:val="000000" w:themeColor="text1"/>
          <w:sz w:val="26"/>
          <w:szCs w:val="26"/>
          <w:lang w:val="uk-UA"/>
        </w:rPr>
        <w:t xml:space="preserve">від 18 березня 2021  року  </w:t>
      </w:r>
      <w:r w:rsidRPr="00A2253C">
        <w:rPr>
          <w:color w:val="000000" w:themeColor="text1"/>
          <w:sz w:val="26"/>
          <w:szCs w:val="26"/>
          <w:lang w:val="uk-UA"/>
        </w:rPr>
        <w:tab/>
      </w:r>
      <w:r w:rsidRPr="00A2253C">
        <w:rPr>
          <w:color w:val="000000" w:themeColor="text1"/>
          <w:sz w:val="26"/>
          <w:szCs w:val="26"/>
          <w:lang w:val="uk-UA"/>
        </w:rPr>
        <w:tab/>
      </w:r>
      <w:r w:rsidRPr="00A2253C">
        <w:rPr>
          <w:color w:val="000000" w:themeColor="text1"/>
          <w:sz w:val="26"/>
          <w:szCs w:val="26"/>
          <w:lang w:val="uk-UA"/>
        </w:rPr>
        <w:tab/>
      </w:r>
      <w:r w:rsidRPr="00A2253C">
        <w:rPr>
          <w:color w:val="000000" w:themeColor="text1"/>
          <w:sz w:val="26"/>
          <w:szCs w:val="26"/>
          <w:lang w:val="uk-UA"/>
        </w:rPr>
        <w:tab/>
      </w:r>
      <w:r w:rsidRPr="00A2253C">
        <w:rPr>
          <w:color w:val="000000" w:themeColor="text1"/>
          <w:sz w:val="26"/>
          <w:szCs w:val="26"/>
          <w:lang w:val="uk-UA"/>
        </w:rPr>
        <w:tab/>
      </w:r>
      <w:r w:rsidRPr="00A2253C">
        <w:rPr>
          <w:color w:val="000000" w:themeColor="text1"/>
          <w:sz w:val="26"/>
          <w:szCs w:val="26"/>
          <w:lang w:val="uk-UA"/>
        </w:rPr>
        <w:tab/>
      </w:r>
      <w:r w:rsidRPr="00A2253C">
        <w:rPr>
          <w:color w:val="000000" w:themeColor="text1"/>
          <w:sz w:val="26"/>
          <w:szCs w:val="26"/>
          <w:lang w:val="uk-UA"/>
        </w:rPr>
        <w:tab/>
      </w:r>
      <w:r w:rsidRPr="00A2253C">
        <w:rPr>
          <w:color w:val="000000" w:themeColor="text1"/>
          <w:sz w:val="26"/>
          <w:szCs w:val="26"/>
          <w:lang w:val="uk-UA"/>
        </w:rPr>
        <w:tab/>
        <w:t>№125</w:t>
      </w:r>
    </w:p>
    <w:p w:rsidR="0013039F" w:rsidRPr="00A2253C" w:rsidRDefault="0013039F" w:rsidP="00584926">
      <w:pPr>
        <w:suppressAutoHyphens w:val="0"/>
        <w:rPr>
          <w:rFonts w:eastAsia="Calibri"/>
          <w:color w:val="000000" w:themeColor="text1"/>
          <w:sz w:val="26"/>
          <w:szCs w:val="26"/>
          <w:lang w:val="uk-UA" w:eastAsia="en-US"/>
        </w:rPr>
      </w:pPr>
      <w:r w:rsidRPr="00A2253C">
        <w:rPr>
          <w:rFonts w:eastAsia="Calibri"/>
          <w:color w:val="000000" w:themeColor="text1"/>
          <w:sz w:val="26"/>
          <w:szCs w:val="26"/>
          <w:lang w:val="uk-UA" w:eastAsia="en-US"/>
        </w:rPr>
        <w:t>м. Рахів</w:t>
      </w:r>
    </w:p>
    <w:p w:rsidR="0013039F" w:rsidRPr="00A2253C" w:rsidRDefault="0013039F" w:rsidP="00584926">
      <w:pPr>
        <w:suppressAutoHyphens w:val="0"/>
        <w:rPr>
          <w:rFonts w:eastAsia="Calibri"/>
          <w:color w:val="000000" w:themeColor="text1"/>
          <w:sz w:val="26"/>
          <w:szCs w:val="26"/>
          <w:lang w:val="uk-UA" w:eastAsia="en-US"/>
        </w:rPr>
      </w:pPr>
    </w:p>
    <w:p w:rsidR="00871E77" w:rsidRPr="00A2253C" w:rsidRDefault="00871E77" w:rsidP="00584926">
      <w:pPr>
        <w:rPr>
          <w:color w:val="000000" w:themeColor="text1"/>
          <w:sz w:val="26"/>
          <w:szCs w:val="26"/>
          <w:lang w:val="uk-UA" w:eastAsia="uk-UA"/>
        </w:rPr>
      </w:pPr>
      <w:r w:rsidRPr="00A2253C">
        <w:rPr>
          <w:color w:val="000000" w:themeColor="text1"/>
          <w:sz w:val="26"/>
          <w:szCs w:val="26"/>
          <w:lang w:val="uk-UA" w:eastAsia="uk-UA"/>
        </w:rPr>
        <w:t xml:space="preserve">Про припинення діяльності комунальної установи </w:t>
      </w:r>
    </w:p>
    <w:p w:rsidR="00871E77" w:rsidRPr="00A2253C" w:rsidRDefault="00871E77" w:rsidP="00584926">
      <w:pPr>
        <w:rPr>
          <w:color w:val="000000" w:themeColor="text1"/>
          <w:sz w:val="26"/>
          <w:szCs w:val="26"/>
          <w:lang w:val="uk-UA" w:eastAsia="uk-UA"/>
        </w:rPr>
      </w:pPr>
      <w:r w:rsidRPr="00A2253C">
        <w:rPr>
          <w:color w:val="000000" w:themeColor="text1"/>
          <w:sz w:val="26"/>
          <w:szCs w:val="26"/>
          <w:lang w:val="uk-UA" w:eastAsia="uk-UA"/>
        </w:rPr>
        <w:t xml:space="preserve">«Рахівський центр професійного розвитку педагогічних </w:t>
      </w:r>
    </w:p>
    <w:p w:rsidR="00871E77" w:rsidRPr="00A2253C" w:rsidRDefault="00871E77" w:rsidP="00584926">
      <w:pPr>
        <w:rPr>
          <w:color w:val="000000" w:themeColor="text1"/>
          <w:sz w:val="26"/>
          <w:szCs w:val="26"/>
          <w:lang w:val="uk-UA" w:eastAsia="uk-UA"/>
        </w:rPr>
      </w:pPr>
      <w:r w:rsidRPr="00A2253C">
        <w:rPr>
          <w:color w:val="000000" w:themeColor="text1"/>
          <w:sz w:val="26"/>
          <w:szCs w:val="26"/>
          <w:lang w:val="uk-UA" w:eastAsia="uk-UA"/>
        </w:rPr>
        <w:t xml:space="preserve">працівників» Рахівської міської ради </w:t>
      </w:r>
    </w:p>
    <w:p w:rsidR="00871E77" w:rsidRPr="00A2253C" w:rsidRDefault="00871E77" w:rsidP="00584926">
      <w:pPr>
        <w:rPr>
          <w:color w:val="000000" w:themeColor="text1"/>
          <w:sz w:val="26"/>
          <w:szCs w:val="26"/>
          <w:lang w:val="uk-UA" w:eastAsia="uk-UA"/>
        </w:rPr>
      </w:pPr>
      <w:r w:rsidRPr="00A2253C">
        <w:rPr>
          <w:color w:val="000000" w:themeColor="text1"/>
          <w:sz w:val="26"/>
          <w:szCs w:val="26"/>
          <w:lang w:val="uk-UA" w:eastAsia="uk-UA"/>
        </w:rPr>
        <w:t>Закарпатської області шляхом ліквідації</w:t>
      </w:r>
    </w:p>
    <w:p w:rsidR="00871E77" w:rsidRPr="00A2253C" w:rsidRDefault="00871E77" w:rsidP="00584926">
      <w:pPr>
        <w:ind w:firstLine="360"/>
        <w:rPr>
          <w:color w:val="000000" w:themeColor="text1"/>
          <w:sz w:val="26"/>
          <w:szCs w:val="26"/>
          <w:lang w:val="uk-UA" w:eastAsia="uk-UA"/>
        </w:rPr>
      </w:pPr>
    </w:p>
    <w:p w:rsidR="00A15A2D" w:rsidRPr="00A2253C" w:rsidRDefault="00871E77" w:rsidP="00584926">
      <w:pPr>
        <w:tabs>
          <w:tab w:val="left" w:pos="567"/>
        </w:tabs>
        <w:jc w:val="both"/>
        <w:rPr>
          <w:color w:val="000000" w:themeColor="text1"/>
          <w:sz w:val="26"/>
          <w:szCs w:val="26"/>
          <w:lang w:val="uk-UA"/>
        </w:rPr>
      </w:pPr>
      <w:r w:rsidRPr="00A2253C">
        <w:rPr>
          <w:color w:val="000000" w:themeColor="text1"/>
          <w:sz w:val="26"/>
          <w:szCs w:val="26"/>
          <w:lang w:val="uk-UA" w:eastAsia="uk-UA"/>
        </w:rPr>
        <w:tab/>
        <w:t xml:space="preserve">Відповідно до Положення комунальної установи «Рахівський центр професійного розвитку педагогічних працівників» Рахівської міської ради Закарпатської області, ст. 59 Господарського Кодексу України, ст. 15 Закону України «Про державну реєстрацію юридичних осіб, фізичних осіб-підприємців та громадських формувань» керуючись п.30 ст.26 Закону України «Про місцеве самоврядування в Україні», </w:t>
      </w:r>
      <w:r w:rsidR="00A15A2D" w:rsidRPr="00A2253C">
        <w:rPr>
          <w:color w:val="000000" w:themeColor="text1"/>
          <w:sz w:val="26"/>
          <w:szCs w:val="26"/>
          <w:lang w:val="uk-UA"/>
        </w:rPr>
        <w:t>Рахівська міська рада</w:t>
      </w:r>
    </w:p>
    <w:p w:rsidR="00A15A2D" w:rsidRPr="00A2253C" w:rsidRDefault="00A15A2D" w:rsidP="00584926">
      <w:pPr>
        <w:tabs>
          <w:tab w:val="left" w:pos="567"/>
        </w:tabs>
        <w:jc w:val="both"/>
        <w:rPr>
          <w:color w:val="000000" w:themeColor="text1"/>
          <w:sz w:val="26"/>
          <w:szCs w:val="26"/>
          <w:lang w:val="uk-UA"/>
        </w:rPr>
      </w:pPr>
    </w:p>
    <w:p w:rsidR="00A15A2D" w:rsidRPr="00A2253C" w:rsidRDefault="00A15A2D" w:rsidP="00584926">
      <w:pPr>
        <w:tabs>
          <w:tab w:val="left" w:pos="567"/>
        </w:tabs>
        <w:jc w:val="center"/>
        <w:rPr>
          <w:color w:val="000000" w:themeColor="text1"/>
          <w:sz w:val="26"/>
          <w:szCs w:val="26"/>
          <w:lang w:val="uk-UA"/>
        </w:rPr>
      </w:pPr>
      <w:r w:rsidRPr="00A2253C">
        <w:rPr>
          <w:color w:val="000000" w:themeColor="text1"/>
          <w:sz w:val="26"/>
          <w:szCs w:val="26"/>
          <w:lang w:val="uk-UA"/>
        </w:rPr>
        <w:t>В И Р І Ш И Л А:</w:t>
      </w:r>
    </w:p>
    <w:p w:rsidR="00871E77" w:rsidRPr="00A2253C" w:rsidRDefault="00871E77" w:rsidP="00584926">
      <w:pPr>
        <w:ind w:firstLine="360"/>
        <w:jc w:val="both"/>
        <w:rPr>
          <w:color w:val="000000" w:themeColor="text1"/>
          <w:sz w:val="26"/>
          <w:szCs w:val="26"/>
          <w:lang w:val="uk-UA" w:eastAsia="uk-UA"/>
        </w:rPr>
      </w:pPr>
      <w:r w:rsidRPr="00A2253C">
        <w:rPr>
          <w:color w:val="000000" w:themeColor="text1"/>
          <w:sz w:val="26"/>
          <w:szCs w:val="26"/>
          <w:lang w:val="uk-UA" w:eastAsia="uk-UA"/>
        </w:rPr>
        <w:t>1.Припинити діяльність комунальної установи «Рахівський центр професійного розвитку педагогічних працівників» Рахівської міської ради Закарпатської області.</w:t>
      </w:r>
    </w:p>
    <w:p w:rsidR="00871E77" w:rsidRPr="00A2253C" w:rsidRDefault="00871E77" w:rsidP="00584926">
      <w:pPr>
        <w:ind w:firstLine="567"/>
        <w:jc w:val="both"/>
        <w:rPr>
          <w:color w:val="000000" w:themeColor="text1"/>
          <w:sz w:val="26"/>
          <w:szCs w:val="26"/>
          <w:lang w:val="uk-UA" w:eastAsia="uk-UA"/>
        </w:rPr>
      </w:pPr>
      <w:r w:rsidRPr="00A2253C">
        <w:rPr>
          <w:color w:val="000000" w:themeColor="text1"/>
          <w:sz w:val="26"/>
          <w:szCs w:val="26"/>
          <w:lang w:val="uk-UA" w:eastAsia="uk-UA"/>
        </w:rPr>
        <w:t>2.Створити ліквідаційну комісію (згідно додатку).</w:t>
      </w:r>
    </w:p>
    <w:p w:rsidR="00871E77" w:rsidRPr="00A2253C" w:rsidRDefault="00871E77" w:rsidP="00584926">
      <w:pPr>
        <w:ind w:firstLine="567"/>
        <w:jc w:val="both"/>
        <w:rPr>
          <w:color w:val="000000" w:themeColor="text1"/>
          <w:sz w:val="26"/>
          <w:szCs w:val="26"/>
          <w:lang w:val="uk-UA" w:eastAsia="uk-UA"/>
        </w:rPr>
      </w:pPr>
      <w:r w:rsidRPr="00A2253C">
        <w:rPr>
          <w:color w:val="000000" w:themeColor="text1"/>
          <w:sz w:val="26"/>
          <w:szCs w:val="26"/>
          <w:lang w:val="uk-UA" w:eastAsia="uk-UA"/>
        </w:rPr>
        <w:t>3.Установити строк ліквідації протягом 6-ти місяців з моменту призначення ліквідаційної комісії.</w:t>
      </w:r>
    </w:p>
    <w:p w:rsidR="00871E77" w:rsidRPr="00A2253C" w:rsidRDefault="00871E77" w:rsidP="00584926">
      <w:pPr>
        <w:ind w:firstLine="567"/>
        <w:jc w:val="both"/>
        <w:rPr>
          <w:color w:val="000000" w:themeColor="text1"/>
          <w:sz w:val="26"/>
          <w:szCs w:val="26"/>
          <w:lang w:val="uk-UA" w:eastAsia="uk-UA"/>
        </w:rPr>
      </w:pPr>
      <w:r w:rsidRPr="00A2253C">
        <w:rPr>
          <w:color w:val="000000" w:themeColor="text1"/>
          <w:sz w:val="26"/>
          <w:szCs w:val="26"/>
          <w:lang w:val="uk-UA" w:eastAsia="uk-UA"/>
        </w:rPr>
        <w:t>4. Установити строк для  прийняття претензій кредиторів у 2 місяці з моменту опублікування інформації про ліквідацію в офіційному друкованому виданні.</w:t>
      </w:r>
    </w:p>
    <w:p w:rsidR="00871E77" w:rsidRPr="00A2253C" w:rsidRDefault="00871E77" w:rsidP="00584926">
      <w:pPr>
        <w:ind w:firstLine="567"/>
        <w:jc w:val="both"/>
        <w:rPr>
          <w:color w:val="000000" w:themeColor="text1"/>
          <w:sz w:val="26"/>
          <w:szCs w:val="26"/>
          <w:lang w:val="uk-UA" w:eastAsia="uk-UA"/>
        </w:rPr>
      </w:pPr>
      <w:r w:rsidRPr="00A2253C">
        <w:rPr>
          <w:color w:val="000000" w:themeColor="text1"/>
          <w:sz w:val="26"/>
          <w:szCs w:val="26"/>
          <w:lang w:val="uk-UA" w:eastAsia="uk-UA"/>
        </w:rPr>
        <w:t>5. Ліквідаційній комісії провести процедуру ліквідації підприємства у відповідності до чинного законодавства.</w:t>
      </w:r>
    </w:p>
    <w:p w:rsidR="00871E77" w:rsidRPr="00A2253C" w:rsidRDefault="00871E77" w:rsidP="00584926">
      <w:pPr>
        <w:ind w:firstLine="567"/>
        <w:jc w:val="both"/>
        <w:rPr>
          <w:color w:val="000000" w:themeColor="text1"/>
          <w:sz w:val="26"/>
          <w:szCs w:val="26"/>
          <w:lang w:val="uk-UA" w:eastAsia="uk-UA"/>
        </w:rPr>
      </w:pPr>
      <w:r w:rsidRPr="00A2253C">
        <w:rPr>
          <w:color w:val="000000" w:themeColor="text1"/>
          <w:sz w:val="26"/>
          <w:szCs w:val="26"/>
          <w:lang w:val="uk-UA" w:eastAsia="uk-UA"/>
        </w:rPr>
        <w:t xml:space="preserve">6. Контроль за виконанням даного рішення покласти на першого заступника міського голови </w:t>
      </w:r>
      <w:proofErr w:type="spellStart"/>
      <w:r w:rsidRPr="00A2253C">
        <w:rPr>
          <w:color w:val="000000" w:themeColor="text1"/>
          <w:sz w:val="26"/>
          <w:szCs w:val="26"/>
          <w:lang w:val="uk-UA" w:eastAsia="uk-UA"/>
        </w:rPr>
        <w:t>Бочкора</w:t>
      </w:r>
      <w:proofErr w:type="spellEnd"/>
      <w:r w:rsidRPr="00A2253C">
        <w:rPr>
          <w:color w:val="000000" w:themeColor="text1"/>
          <w:sz w:val="26"/>
          <w:szCs w:val="26"/>
          <w:lang w:val="uk-UA" w:eastAsia="uk-UA"/>
        </w:rPr>
        <w:t xml:space="preserve"> П.Ю.</w:t>
      </w:r>
    </w:p>
    <w:p w:rsidR="00871E77" w:rsidRDefault="00871E77" w:rsidP="00584926">
      <w:pPr>
        <w:ind w:firstLine="360"/>
        <w:rPr>
          <w:color w:val="000000" w:themeColor="text1"/>
          <w:sz w:val="26"/>
          <w:szCs w:val="26"/>
          <w:lang w:val="uk-UA" w:eastAsia="uk-UA"/>
        </w:rPr>
      </w:pPr>
    </w:p>
    <w:p w:rsidR="00A2253C" w:rsidRDefault="00A2253C" w:rsidP="00584926">
      <w:pPr>
        <w:ind w:firstLine="360"/>
        <w:rPr>
          <w:color w:val="000000" w:themeColor="text1"/>
          <w:sz w:val="26"/>
          <w:szCs w:val="26"/>
          <w:lang w:val="uk-UA" w:eastAsia="uk-UA"/>
        </w:rPr>
      </w:pPr>
    </w:p>
    <w:p w:rsidR="00A15A2D" w:rsidRDefault="00A15A2D" w:rsidP="00584926">
      <w:pPr>
        <w:rPr>
          <w:color w:val="000000" w:themeColor="text1"/>
          <w:sz w:val="26"/>
          <w:szCs w:val="26"/>
          <w:lang w:val="uk-UA"/>
        </w:rPr>
      </w:pPr>
      <w:r w:rsidRPr="00A2253C">
        <w:rPr>
          <w:color w:val="000000" w:themeColor="text1"/>
          <w:sz w:val="26"/>
          <w:szCs w:val="26"/>
          <w:lang w:val="uk-UA"/>
        </w:rPr>
        <w:t>Міський голова                                                                          В.МЕДВІДЬ</w:t>
      </w:r>
    </w:p>
    <w:p w:rsidR="00A2253C" w:rsidRDefault="00A2253C" w:rsidP="00584926">
      <w:pPr>
        <w:rPr>
          <w:color w:val="000000" w:themeColor="text1"/>
          <w:sz w:val="26"/>
          <w:szCs w:val="26"/>
          <w:lang w:val="uk-UA"/>
        </w:rPr>
      </w:pPr>
    </w:p>
    <w:p w:rsidR="00A2253C" w:rsidRPr="00A2253C" w:rsidRDefault="00A2253C" w:rsidP="00584926">
      <w:pPr>
        <w:rPr>
          <w:color w:val="000000" w:themeColor="text1"/>
          <w:sz w:val="26"/>
          <w:szCs w:val="26"/>
          <w:lang w:val="uk-UA"/>
        </w:rPr>
      </w:pPr>
    </w:p>
    <w:p w:rsidR="00A15A2D" w:rsidRPr="00491598" w:rsidRDefault="00A15A2D" w:rsidP="00584926">
      <w:pPr>
        <w:suppressAutoHyphens w:val="0"/>
        <w:rPr>
          <w:color w:val="000000" w:themeColor="text1"/>
          <w:sz w:val="28"/>
          <w:szCs w:val="28"/>
          <w:lang w:val="uk-UA"/>
        </w:rPr>
      </w:pPr>
      <w:r w:rsidRPr="00491598">
        <w:rPr>
          <w:color w:val="000000" w:themeColor="text1"/>
          <w:sz w:val="28"/>
          <w:szCs w:val="28"/>
          <w:lang w:val="uk-UA"/>
        </w:rPr>
        <w:br w:type="page"/>
      </w:r>
    </w:p>
    <w:p w:rsidR="00A15A2D" w:rsidRPr="00491598" w:rsidRDefault="00A15A2D" w:rsidP="00584926">
      <w:pPr>
        <w:rPr>
          <w:color w:val="000000" w:themeColor="text1"/>
          <w:sz w:val="28"/>
          <w:szCs w:val="28"/>
          <w:lang w:val="uk-UA"/>
        </w:rPr>
      </w:pPr>
    </w:p>
    <w:p w:rsidR="00A15A2D" w:rsidRPr="00491598" w:rsidRDefault="00A15A2D" w:rsidP="00584926">
      <w:pPr>
        <w:rPr>
          <w:color w:val="000000" w:themeColor="text1"/>
          <w:sz w:val="27"/>
          <w:szCs w:val="27"/>
          <w:lang w:val="uk-UA"/>
        </w:rPr>
      </w:pPr>
    </w:p>
    <w:p w:rsidR="00A15A2D" w:rsidRPr="00491598" w:rsidRDefault="00A15A2D" w:rsidP="00584926">
      <w:pPr>
        <w:rPr>
          <w:color w:val="000000" w:themeColor="text1"/>
          <w:lang w:val="uk-UA"/>
        </w:rPr>
      </w:pPr>
    </w:p>
    <w:tbl>
      <w:tblPr>
        <w:tblW w:w="0" w:type="auto"/>
        <w:jc w:val="right"/>
        <w:tblInd w:w="-207" w:type="dxa"/>
        <w:tblLook w:val="01E0" w:firstRow="1" w:lastRow="1" w:firstColumn="1" w:lastColumn="1" w:noHBand="0" w:noVBand="0"/>
      </w:tblPr>
      <w:tblGrid>
        <w:gridCol w:w="3267"/>
      </w:tblGrid>
      <w:tr w:rsidR="00A15A2D" w:rsidRPr="002A177D" w:rsidTr="00A15A2D">
        <w:trPr>
          <w:trHeight w:val="1292"/>
          <w:jc w:val="right"/>
        </w:trPr>
        <w:tc>
          <w:tcPr>
            <w:tcW w:w="3267" w:type="dxa"/>
          </w:tcPr>
          <w:p w:rsidR="00A15A2D" w:rsidRPr="00491598" w:rsidRDefault="00A15A2D" w:rsidP="00584926">
            <w:pPr>
              <w:rPr>
                <w:color w:val="000000" w:themeColor="text1"/>
                <w:lang w:val="uk-UA"/>
              </w:rPr>
            </w:pPr>
            <w:r w:rsidRPr="00491598">
              <w:rPr>
                <w:color w:val="000000" w:themeColor="text1"/>
                <w:lang w:val="uk-UA" w:eastAsia="uk-UA"/>
              </w:rPr>
              <w:br w:type="page"/>
            </w:r>
            <w:r w:rsidRPr="00491598">
              <w:rPr>
                <w:color w:val="000000" w:themeColor="text1"/>
                <w:lang w:val="uk-UA" w:eastAsia="uk-UA"/>
              </w:rPr>
              <w:br w:type="page"/>
            </w:r>
            <w:r w:rsidRPr="00491598">
              <w:rPr>
                <w:color w:val="000000" w:themeColor="text1"/>
                <w:lang w:val="uk-UA"/>
              </w:rPr>
              <w:br w:type="page"/>
            </w:r>
            <w:r w:rsidRPr="00491598">
              <w:rPr>
                <w:b/>
                <w:color w:val="000000" w:themeColor="text1"/>
                <w:lang w:val="uk-UA"/>
              </w:rPr>
              <w:br w:type="page"/>
            </w:r>
            <w:r w:rsidRPr="00491598">
              <w:rPr>
                <w:color w:val="000000" w:themeColor="text1"/>
                <w:lang w:val="uk-UA"/>
              </w:rPr>
              <w:t xml:space="preserve">           Додаток                                                                              до рішення міської ради  </w:t>
            </w:r>
          </w:p>
          <w:p w:rsidR="00A15A2D" w:rsidRPr="00491598" w:rsidRDefault="00A15A2D" w:rsidP="00584926">
            <w:pPr>
              <w:rPr>
                <w:rFonts w:eastAsiaTheme="minorHAnsi"/>
                <w:color w:val="000000" w:themeColor="text1"/>
                <w:lang w:val="uk-UA" w:eastAsia="ru-RU"/>
              </w:rPr>
            </w:pPr>
            <w:r w:rsidRPr="00491598">
              <w:rPr>
                <w:color w:val="000000" w:themeColor="text1"/>
                <w:lang w:val="uk-UA"/>
              </w:rPr>
              <w:t>8-ої сесії 8-го скликання                                                                                                 від 18.03.2021 р. №125</w:t>
            </w:r>
          </w:p>
          <w:p w:rsidR="00A15A2D" w:rsidRPr="00491598" w:rsidRDefault="00A15A2D" w:rsidP="00584926">
            <w:pPr>
              <w:rPr>
                <w:color w:val="000000" w:themeColor="text1"/>
                <w:sz w:val="22"/>
                <w:szCs w:val="22"/>
                <w:lang w:val="uk-UA" w:eastAsia="en-US"/>
              </w:rPr>
            </w:pPr>
          </w:p>
        </w:tc>
      </w:tr>
    </w:tbl>
    <w:p w:rsidR="00871E77" w:rsidRPr="00491598" w:rsidRDefault="00871E77" w:rsidP="00584926">
      <w:pPr>
        <w:jc w:val="center"/>
        <w:rPr>
          <w:color w:val="000000" w:themeColor="text1"/>
          <w:sz w:val="28"/>
          <w:szCs w:val="28"/>
          <w:lang w:val="uk-UA"/>
        </w:rPr>
      </w:pPr>
    </w:p>
    <w:p w:rsidR="00871E77" w:rsidRPr="00491598" w:rsidRDefault="00871E77" w:rsidP="00584926">
      <w:pPr>
        <w:jc w:val="center"/>
        <w:rPr>
          <w:color w:val="000000" w:themeColor="text1"/>
          <w:sz w:val="28"/>
          <w:szCs w:val="28"/>
          <w:lang w:val="uk-UA"/>
        </w:rPr>
      </w:pPr>
      <w:r w:rsidRPr="00491598">
        <w:rPr>
          <w:color w:val="000000" w:themeColor="text1"/>
          <w:sz w:val="28"/>
          <w:szCs w:val="28"/>
          <w:lang w:val="uk-UA"/>
        </w:rPr>
        <w:t>СКЛАД</w:t>
      </w:r>
    </w:p>
    <w:p w:rsidR="00871E77" w:rsidRPr="00491598" w:rsidRDefault="00871E77" w:rsidP="00584926">
      <w:pPr>
        <w:jc w:val="center"/>
        <w:rPr>
          <w:color w:val="000000" w:themeColor="text1"/>
          <w:sz w:val="28"/>
          <w:szCs w:val="28"/>
          <w:lang w:val="uk-UA"/>
        </w:rPr>
      </w:pPr>
      <w:r w:rsidRPr="00491598">
        <w:rPr>
          <w:color w:val="000000" w:themeColor="text1"/>
          <w:sz w:val="28"/>
          <w:szCs w:val="28"/>
          <w:lang w:val="uk-UA"/>
        </w:rPr>
        <w:t xml:space="preserve"> ліквідаційної комісії</w:t>
      </w:r>
    </w:p>
    <w:p w:rsidR="00871E77" w:rsidRPr="00491598" w:rsidRDefault="00871E77" w:rsidP="00584926">
      <w:pPr>
        <w:jc w:val="center"/>
        <w:rPr>
          <w:color w:val="000000" w:themeColor="text1"/>
          <w:sz w:val="28"/>
          <w:szCs w:val="28"/>
          <w:lang w:val="uk-UA"/>
        </w:rPr>
      </w:pPr>
    </w:p>
    <w:tbl>
      <w:tblPr>
        <w:tblStyle w:val="ab"/>
        <w:tblW w:w="0" w:type="auto"/>
        <w:tblLook w:val="04A0" w:firstRow="1" w:lastRow="0" w:firstColumn="1" w:lastColumn="0" w:noHBand="0" w:noVBand="1"/>
      </w:tblPr>
      <w:tblGrid>
        <w:gridCol w:w="771"/>
        <w:gridCol w:w="3021"/>
        <w:gridCol w:w="1963"/>
        <w:gridCol w:w="1936"/>
        <w:gridCol w:w="1880"/>
      </w:tblGrid>
      <w:tr w:rsidR="00871E77" w:rsidRPr="00491598" w:rsidTr="00871E77">
        <w:tc>
          <w:tcPr>
            <w:tcW w:w="817" w:type="dxa"/>
            <w:tcBorders>
              <w:top w:val="single" w:sz="4" w:space="0" w:color="auto"/>
              <w:left w:val="single" w:sz="4" w:space="0" w:color="auto"/>
              <w:bottom w:val="single" w:sz="4" w:space="0" w:color="auto"/>
              <w:right w:val="single" w:sz="4" w:space="0" w:color="auto"/>
            </w:tcBorders>
            <w:hideMark/>
          </w:tcPr>
          <w:p w:rsidR="00871E77" w:rsidRPr="00491598" w:rsidRDefault="00871E77" w:rsidP="00584926">
            <w:pPr>
              <w:jc w:val="center"/>
              <w:rPr>
                <w:color w:val="000000" w:themeColor="text1"/>
                <w:sz w:val="28"/>
                <w:szCs w:val="28"/>
                <w:lang w:eastAsia="en-US"/>
              </w:rPr>
            </w:pPr>
            <w:r w:rsidRPr="00491598">
              <w:rPr>
                <w:color w:val="000000" w:themeColor="text1"/>
                <w:sz w:val="28"/>
                <w:szCs w:val="28"/>
              </w:rPr>
              <w:t>1</w:t>
            </w:r>
          </w:p>
        </w:tc>
        <w:tc>
          <w:tcPr>
            <w:tcW w:w="3125" w:type="dxa"/>
            <w:tcBorders>
              <w:top w:val="single" w:sz="4" w:space="0" w:color="auto"/>
              <w:left w:val="single" w:sz="4" w:space="0" w:color="auto"/>
              <w:bottom w:val="single" w:sz="4" w:space="0" w:color="auto"/>
              <w:right w:val="single" w:sz="4" w:space="0" w:color="auto"/>
            </w:tcBorders>
            <w:hideMark/>
          </w:tcPr>
          <w:p w:rsidR="00871E77" w:rsidRPr="00491598" w:rsidRDefault="00871E77" w:rsidP="00584926">
            <w:pPr>
              <w:jc w:val="center"/>
              <w:rPr>
                <w:color w:val="000000" w:themeColor="text1"/>
                <w:sz w:val="28"/>
                <w:szCs w:val="28"/>
                <w:lang w:eastAsia="en-US"/>
              </w:rPr>
            </w:pPr>
            <w:r w:rsidRPr="00491598">
              <w:rPr>
                <w:color w:val="000000" w:themeColor="text1"/>
                <w:sz w:val="28"/>
                <w:szCs w:val="28"/>
              </w:rPr>
              <w:t>Голомбіца Олеся Олексіївна, заступник міського голови</w:t>
            </w:r>
          </w:p>
        </w:tc>
        <w:tc>
          <w:tcPr>
            <w:tcW w:w="1971" w:type="dxa"/>
            <w:tcBorders>
              <w:top w:val="single" w:sz="4" w:space="0" w:color="auto"/>
              <w:left w:val="single" w:sz="4" w:space="0" w:color="auto"/>
              <w:bottom w:val="single" w:sz="4" w:space="0" w:color="auto"/>
              <w:right w:val="single" w:sz="4" w:space="0" w:color="auto"/>
            </w:tcBorders>
            <w:hideMark/>
          </w:tcPr>
          <w:p w:rsidR="00871E77" w:rsidRPr="00491598" w:rsidRDefault="00871E77" w:rsidP="00584926">
            <w:pPr>
              <w:jc w:val="center"/>
              <w:rPr>
                <w:color w:val="000000" w:themeColor="text1"/>
                <w:sz w:val="28"/>
                <w:szCs w:val="28"/>
                <w:lang w:eastAsia="en-US"/>
              </w:rPr>
            </w:pPr>
            <w:r w:rsidRPr="00491598">
              <w:rPr>
                <w:color w:val="000000" w:themeColor="text1"/>
                <w:sz w:val="28"/>
                <w:szCs w:val="28"/>
              </w:rPr>
              <w:t>ВР292444 виданий Рахівським РВ УМВС України у Закарпатській області, 23.05.2007 р.</w:t>
            </w:r>
          </w:p>
        </w:tc>
        <w:tc>
          <w:tcPr>
            <w:tcW w:w="1971" w:type="dxa"/>
            <w:tcBorders>
              <w:top w:val="single" w:sz="4" w:space="0" w:color="auto"/>
              <w:left w:val="single" w:sz="4" w:space="0" w:color="auto"/>
              <w:bottom w:val="single" w:sz="4" w:space="0" w:color="auto"/>
              <w:right w:val="single" w:sz="4" w:space="0" w:color="auto"/>
            </w:tcBorders>
            <w:hideMark/>
          </w:tcPr>
          <w:p w:rsidR="00871E77" w:rsidRPr="00491598" w:rsidRDefault="00871E77" w:rsidP="00584926">
            <w:pPr>
              <w:jc w:val="center"/>
              <w:rPr>
                <w:color w:val="000000" w:themeColor="text1"/>
                <w:sz w:val="28"/>
                <w:szCs w:val="28"/>
                <w:lang w:eastAsia="en-US"/>
              </w:rPr>
            </w:pPr>
            <w:r w:rsidRPr="00491598">
              <w:rPr>
                <w:color w:val="000000" w:themeColor="text1"/>
                <w:sz w:val="28"/>
                <w:szCs w:val="28"/>
              </w:rPr>
              <w:t>2840509608</w:t>
            </w:r>
          </w:p>
        </w:tc>
        <w:tc>
          <w:tcPr>
            <w:tcW w:w="1971" w:type="dxa"/>
            <w:tcBorders>
              <w:top w:val="single" w:sz="4" w:space="0" w:color="auto"/>
              <w:left w:val="single" w:sz="4" w:space="0" w:color="auto"/>
              <w:bottom w:val="single" w:sz="4" w:space="0" w:color="auto"/>
              <w:right w:val="single" w:sz="4" w:space="0" w:color="auto"/>
            </w:tcBorders>
            <w:hideMark/>
          </w:tcPr>
          <w:p w:rsidR="00871E77" w:rsidRPr="00491598" w:rsidRDefault="00871E77" w:rsidP="00584926">
            <w:pPr>
              <w:jc w:val="center"/>
              <w:rPr>
                <w:color w:val="000000" w:themeColor="text1"/>
                <w:sz w:val="28"/>
                <w:szCs w:val="28"/>
                <w:lang w:eastAsia="en-US"/>
              </w:rPr>
            </w:pPr>
            <w:r w:rsidRPr="00491598">
              <w:rPr>
                <w:color w:val="000000" w:themeColor="text1"/>
                <w:sz w:val="28"/>
                <w:szCs w:val="28"/>
              </w:rPr>
              <w:t>Голова комісії</w:t>
            </w:r>
          </w:p>
        </w:tc>
      </w:tr>
      <w:tr w:rsidR="00871E77" w:rsidRPr="00491598" w:rsidTr="00871E77">
        <w:tc>
          <w:tcPr>
            <w:tcW w:w="817" w:type="dxa"/>
            <w:tcBorders>
              <w:top w:val="single" w:sz="4" w:space="0" w:color="auto"/>
              <w:left w:val="single" w:sz="4" w:space="0" w:color="auto"/>
              <w:bottom w:val="single" w:sz="4" w:space="0" w:color="auto"/>
              <w:right w:val="single" w:sz="4" w:space="0" w:color="auto"/>
            </w:tcBorders>
            <w:hideMark/>
          </w:tcPr>
          <w:p w:rsidR="00871E77" w:rsidRPr="00491598" w:rsidRDefault="00871E77" w:rsidP="00584926">
            <w:pPr>
              <w:jc w:val="center"/>
              <w:rPr>
                <w:color w:val="000000" w:themeColor="text1"/>
                <w:sz w:val="28"/>
                <w:szCs w:val="28"/>
                <w:lang w:eastAsia="en-US"/>
              </w:rPr>
            </w:pPr>
            <w:r w:rsidRPr="00491598">
              <w:rPr>
                <w:color w:val="000000" w:themeColor="text1"/>
                <w:sz w:val="28"/>
                <w:szCs w:val="28"/>
              </w:rPr>
              <w:t>2</w:t>
            </w:r>
          </w:p>
        </w:tc>
        <w:tc>
          <w:tcPr>
            <w:tcW w:w="3125" w:type="dxa"/>
            <w:tcBorders>
              <w:top w:val="single" w:sz="4" w:space="0" w:color="auto"/>
              <w:left w:val="single" w:sz="4" w:space="0" w:color="auto"/>
              <w:bottom w:val="single" w:sz="4" w:space="0" w:color="auto"/>
              <w:right w:val="single" w:sz="4" w:space="0" w:color="auto"/>
            </w:tcBorders>
            <w:hideMark/>
          </w:tcPr>
          <w:p w:rsidR="00871E77" w:rsidRPr="00491598" w:rsidRDefault="00871E77" w:rsidP="00584926">
            <w:pPr>
              <w:jc w:val="center"/>
              <w:rPr>
                <w:color w:val="000000" w:themeColor="text1"/>
                <w:sz w:val="28"/>
                <w:szCs w:val="28"/>
                <w:lang w:eastAsia="en-US"/>
              </w:rPr>
            </w:pPr>
            <w:proofErr w:type="spellStart"/>
            <w:r w:rsidRPr="00491598">
              <w:rPr>
                <w:color w:val="000000" w:themeColor="text1"/>
                <w:sz w:val="28"/>
                <w:szCs w:val="28"/>
              </w:rPr>
              <w:t>Череміська</w:t>
            </w:r>
            <w:proofErr w:type="spellEnd"/>
            <w:r w:rsidRPr="00491598">
              <w:rPr>
                <w:color w:val="000000" w:themeColor="text1"/>
                <w:sz w:val="28"/>
                <w:szCs w:val="28"/>
              </w:rPr>
              <w:t xml:space="preserve"> Наталія Павлівна, головний спеціаліст юридичного сектору</w:t>
            </w:r>
          </w:p>
        </w:tc>
        <w:tc>
          <w:tcPr>
            <w:tcW w:w="1971" w:type="dxa"/>
            <w:tcBorders>
              <w:top w:val="single" w:sz="4" w:space="0" w:color="auto"/>
              <w:left w:val="single" w:sz="4" w:space="0" w:color="auto"/>
              <w:bottom w:val="single" w:sz="4" w:space="0" w:color="auto"/>
              <w:right w:val="single" w:sz="4" w:space="0" w:color="auto"/>
            </w:tcBorders>
            <w:hideMark/>
          </w:tcPr>
          <w:p w:rsidR="00871E77" w:rsidRPr="00491598" w:rsidRDefault="00871E77" w:rsidP="00584926">
            <w:pPr>
              <w:jc w:val="center"/>
              <w:rPr>
                <w:color w:val="000000" w:themeColor="text1"/>
                <w:sz w:val="28"/>
                <w:szCs w:val="28"/>
              </w:rPr>
            </w:pPr>
            <w:r w:rsidRPr="00491598">
              <w:rPr>
                <w:color w:val="000000" w:themeColor="text1"/>
                <w:sz w:val="28"/>
                <w:szCs w:val="28"/>
              </w:rPr>
              <w:t>000543543</w:t>
            </w:r>
          </w:p>
          <w:p w:rsidR="00871E77" w:rsidRPr="00491598" w:rsidRDefault="00871E77" w:rsidP="00584926">
            <w:pPr>
              <w:jc w:val="center"/>
              <w:rPr>
                <w:color w:val="000000" w:themeColor="text1"/>
                <w:sz w:val="28"/>
                <w:szCs w:val="28"/>
              </w:rPr>
            </w:pPr>
            <w:r w:rsidRPr="00491598">
              <w:rPr>
                <w:color w:val="000000" w:themeColor="text1"/>
                <w:sz w:val="28"/>
                <w:szCs w:val="28"/>
              </w:rPr>
              <w:t>виданий Рахівським РВ ГУДМС України у Закарпатській області,</w:t>
            </w:r>
          </w:p>
          <w:p w:rsidR="00871E77" w:rsidRPr="00491598" w:rsidRDefault="00871E77" w:rsidP="00584926">
            <w:pPr>
              <w:jc w:val="center"/>
              <w:rPr>
                <w:color w:val="000000" w:themeColor="text1"/>
                <w:sz w:val="28"/>
                <w:szCs w:val="28"/>
                <w:lang w:eastAsia="en-US"/>
              </w:rPr>
            </w:pPr>
            <w:r w:rsidRPr="00491598">
              <w:rPr>
                <w:color w:val="000000" w:themeColor="text1"/>
                <w:sz w:val="28"/>
                <w:szCs w:val="28"/>
              </w:rPr>
              <w:t>17.05.2017 р.</w:t>
            </w:r>
          </w:p>
        </w:tc>
        <w:tc>
          <w:tcPr>
            <w:tcW w:w="1971" w:type="dxa"/>
            <w:tcBorders>
              <w:top w:val="single" w:sz="4" w:space="0" w:color="auto"/>
              <w:left w:val="single" w:sz="4" w:space="0" w:color="auto"/>
              <w:bottom w:val="single" w:sz="4" w:space="0" w:color="auto"/>
              <w:right w:val="single" w:sz="4" w:space="0" w:color="auto"/>
            </w:tcBorders>
            <w:hideMark/>
          </w:tcPr>
          <w:p w:rsidR="00871E77" w:rsidRPr="00491598" w:rsidRDefault="00871E77" w:rsidP="00584926">
            <w:pPr>
              <w:jc w:val="center"/>
              <w:rPr>
                <w:color w:val="000000" w:themeColor="text1"/>
                <w:sz w:val="28"/>
                <w:szCs w:val="28"/>
                <w:lang w:eastAsia="en-US"/>
              </w:rPr>
            </w:pPr>
            <w:r w:rsidRPr="00491598">
              <w:rPr>
                <w:color w:val="000000" w:themeColor="text1"/>
                <w:sz w:val="28"/>
                <w:szCs w:val="28"/>
              </w:rPr>
              <w:t>3266302143</w:t>
            </w:r>
          </w:p>
        </w:tc>
        <w:tc>
          <w:tcPr>
            <w:tcW w:w="1971" w:type="dxa"/>
            <w:tcBorders>
              <w:top w:val="single" w:sz="4" w:space="0" w:color="auto"/>
              <w:left w:val="single" w:sz="4" w:space="0" w:color="auto"/>
              <w:bottom w:val="single" w:sz="4" w:space="0" w:color="auto"/>
              <w:right w:val="single" w:sz="4" w:space="0" w:color="auto"/>
            </w:tcBorders>
            <w:hideMark/>
          </w:tcPr>
          <w:p w:rsidR="00871E77" w:rsidRPr="00491598" w:rsidRDefault="00871E77" w:rsidP="00584926">
            <w:pPr>
              <w:jc w:val="center"/>
              <w:rPr>
                <w:color w:val="000000" w:themeColor="text1"/>
                <w:sz w:val="28"/>
                <w:szCs w:val="28"/>
                <w:lang w:eastAsia="en-US"/>
              </w:rPr>
            </w:pPr>
            <w:r w:rsidRPr="00491598">
              <w:rPr>
                <w:color w:val="000000" w:themeColor="text1"/>
                <w:sz w:val="28"/>
                <w:szCs w:val="28"/>
              </w:rPr>
              <w:t>Член комісії</w:t>
            </w:r>
          </w:p>
        </w:tc>
      </w:tr>
      <w:tr w:rsidR="00871E77" w:rsidRPr="00491598" w:rsidTr="00871E77">
        <w:tc>
          <w:tcPr>
            <w:tcW w:w="817" w:type="dxa"/>
            <w:tcBorders>
              <w:top w:val="single" w:sz="4" w:space="0" w:color="auto"/>
              <w:left w:val="single" w:sz="4" w:space="0" w:color="auto"/>
              <w:bottom w:val="single" w:sz="4" w:space="0" w:color="auto"/>
              <w:right w:val="single" w:sz="4" w:space="0" w:color="auto"/>
            </w:tcBorders>
            <w:hideMark/>
          </w:tcPr>
          <w:p w:rsidR="00871E77" w:rsidRPr="00491598" w:rsidRDefault="00871E77" w:rsidP="00584926">
            <w:pPr>
              <w:jc w:val="center"/>
              <w:rPr>
                <w:color w:val="000000" w:themeColor="text1"/>
                <w:sz w:val="28"/>
                <w:szCs w:val="28"/>
                <w:lang w:eastAsia="en-US"/>
              </w:rPr>
            </w:pPr>
            <w:r w:rsidRPr="00491598">
              <w:rPr>
                <w:color w:val="000000" w:themeColor="text1"/>
                <w:sz w:val="28"/>
                <w:szCs w:val="28"/>
              </w:rPr>
              <w:t>3</w:t>
            </w:r>
          </w:p>
        </w:tc>
        <w:tc>
          <w:tcPr>
            <w:tcW w:w="3125" w:type="dxa"/>
            <w:tcBorders>
              <w:top w:val="single" w:sz="4" w:space="0" w:color="auto"/>
              <w:left w:val="single" w:sz="4" w:space="0" w:color="auto"/>
              <w:bottom w:val="single" w:sz="4" w:space="0" w:color="auto"/>
              <w:right w:val="single" w:sz="4" w:space="0" w:color="auto"/>
            </w:tcBorders>
            <w:hideMark/>
          </w:tcPr>
          <w:p w:rsidR="00871E77" w:rsidRPr="00491598" w:rsidRDefault="00871E77" w:rsidP="00584926">
            <w:pPr>
              <w:jc w:val="center"/>
              <w:rPr>
                <w:color w:val="000000" w:themeColor="text1"/>
                <w:sz w:val="28"/>
                <w:szCs w:val="28"/>
              </w:rPr>
            </w:pPr>
            <w:proofErr w:type="spellStart"/>
            <w:r w:rsidRPr="00491598">
              <w:rPr>
                <w:color w:val="000000" w:themeColor="text1"/>
                <w:sz w:val="28"/>
                <w:szCs w:val="28"/>
              </w:rPr>
              <w:t>Колясюк</w:t>
            </w:r>
            <w:proofErr w:type="spellEnd"/>
            <w:r w:rsidRPr="00491598">
              <w:rPr>
                <w:color w:val="000000" w:themeColor="text1"/>
                <w:sz w:val="28"/>
                <w:szCs w:val="28"/>
              </w:rPr>
              <w:t xml:space="preserve"> Тетяна Михайлівна,</w:t>
            </w:r>
          </w:p>
          <w:p w:rsidR="00871E77" w:rsidRPr="00491598" w:rsidRDefault="00871E77" w:rsidP="00584926">
            <w:pPr>
              <w:jc w:val="center"/>
              <w:rPr>
                <w:color w:val="000000" w:themeColor="text1"/>
                <w:sz w:val="28"/>
                <w:szCs w:val="28"/>
                <w:lang w:eastAsia="en-US"/>
              </w:rPr>
            </w:pPr>
            <w:r w:rsidRPr="00491598">
              <w:rPr>
                <w:color w:val="000000" w:themeColor="text1"/>
                <w:sz w:val="28"/>
                <w:szCs w:val="28"/>
              </w:rPr>
              <w:t>Головний спеціаліст фінансово-господарського відділу</w:t>
            </w:r>
          </w:p>
        </w:tc>
        <w:tc>
          <w:tcPr>
            <w:tcW w:w="1971" w:type="dxa"/>
            <w:tcBorders>
              <w:top w:val="single" w:sz="4" w:space="0" w:color="auto"/>
              <w:left w:val="single" w:sz="4" w:space="0" w:color="auto"/>
              <w:bottom w:val="single" w:sz="4" w:space="0" w:color="auto"/>
              <w:right w:val="single" w:sz="4" w:space="0" w:color="auto"/>
            </w:tcBorders>
            <w:hideMark/>
          </w:tcPr>
          <w:p w:rsidR="00871E77" w:rsidRPr="00491598" w:rsidRDefault="00871E77" w:rsidP="00584926">
            <w:pPr>
              <w:jc w:val="center"/>
              <w:rPr>
                <w:color w:val="000000" w:themeColor="text1"/>
                <w:sz w:val="28"/>
                <w:szCs w:val="28"/>
              </w:rPr>
            </w:pPr>
            <w:r w:rsidRPr="00491598">
              <w:rPr>
                <w:color w:val="000000" w:themeColor="text1"/>
                <w:sz w:val="28"/>
                <w:szCs w:val="28"/>
              </w:rPr>
              <w:t>ВО684466</w:t>
            </w:r>
          </w:p>
          <w:p w:rsidR="00871E77" w:rsidRPr="00491598" w:rsidRDefault="00871E77" w:rsidP="00584926">
            <w:pPr>
              <w:jc w:val="center"/>
              <w:rPr>
                <w:color w:val="000000" w:themeColor="text1"/>
                <w:sz w:val="28"/>
                <w:szCs w:val="28"/>
                <w:lang w:eastAsia="en-US"/>
              </w:rPr>
            </w:pPr>
            <w:r w:rsidRPr="00491598">
              <w:rPr>
                <w:color w:val="000000" w:themeColor="text1"/>
                <w:sz w:val="28"/>
                <w:szCs w:val="28"/>
              </w:rPr>
              <w:t>Виданий Рахівським РВ УМВС України у Закарпатській області, 20.02.2000 р.</w:t>
            </w:r>
          </w:p>
        </w:tc>
        <w:tc>
          <w:tcPr>
            <w:tcW w:w="1971" w:type="dxa"/>
            <w:tcBorders>
              <w:top w:val="single" w:sz="4" w:space="0" w:color="auto"/>
              <w:left w:val="single" w:sz="4" w:space="0" w:color="auto"/>
              <w:bottom w:val="single" w:sz="4" w:space="0" w:color="auto"/>
              <w:right w:val="single" w:sz="4" w:space="0" w:color="auto"/>
            </w:tcBorders>
            <w:hideMark/>
          </w:tcPr>
          <w:p w:rsidR="00871E77" w:rsidRPr="00491598" w:rsidRDefault="00871E77" w:rsidP="00584926">
            <w:pPr>
              <w:jc w:val="center"/>
              <w:rPr>
                <w:color w:val="000000" w:themeColor="text1"/>
                <w:sz w:val="28"/>
                <w:szCs w:val="28"/>
                <w:lang w:eastAsia="en-US"/>
              </w:rPr>
            </w:pPr>
            <w:r w:rsidRPr="00491598">
              <w:rPr>
                <w:color w:val="000000" w:themeColor="text1"/>
                <w:sz w:val="28"/>
                <w:szCs w:val="28"/>
              </w:rPr>
              <w:t>3043304028</w:t>
            </w:r>
          </w:p>
        </w:tc>
        <w:tc>
          <w:tcPr>
            <w:tcW w:w="1971" w:type="dxa"/>
            <w:tcBorders>
              <w:top w:val="single" w:sz="4" w:space="0" w:color="auto"/>
              <w:left w:val="single" w:sz="4" w:space="0" w:color="auto"/>
              <w:bottom w:val="single" w:sz="4" w:space="0" w:color="auto"/>
              <w:right w:val="single" w:sz="4" w:space="0" w:color="auto"/>
            </w:tcBorders>
            <w:hideMark/>
          </w:tcPr>
          <w:p w:rsidR="00871E77" w:rsidRPr="00491598" w:rsidRDefault="00871E77" w:rsidP="00584926">
            <w:pPr>
              <w:jc w:val="center"/>
              <w:rPr>
                <w:color w:val="000000" w:themeColor="text1"/>
                <w:sz w:val="28"/>
                <w:szCs w:val="28"/>
                <w:lang w:eastAsia="en-US"/>
              </w:rPr>
            </w:pPr>
            <w:r w:rsidRPr="00491598">
              <w:rPr>
                <w:color w:val="000000" w:themeColor="text1"/>
                <w:sz w:val="28"/>
                <w:szCs w:val="28"/>
              </w:rPr>
              <w:t>Член комісії</w:t>
            </w:r>
          </w:p>
        </w:tc>
      </w:tr>
    </w:tbl>
    <w:p w:rsidR="0013039F" w:rsidRPr="00491598" w:rsidRDefault="0013039F" w:rsidP="00584926">
      <w:pPr>
        <w:suppressAutoHyphens w:val="0"/>
        <w:rPr>
          <w:rFonts w:eastAsia="Calibri"/>
          <w:color w:val="000000" w:themeColor="text1"/>
          <w:sz w:val="28"/>
          <w:szCs w:val="28"/>
          <w:lang w:val="uk-UA" w:eastAsia="en-US"/>
        </w:rPr>
      </w:pPr>
    </w:p>
    <w:p w:rsidR="00871E77" w:rsidRPr="00491598" w:rsidRDefault="00871E77" w:rsidP="00584926">
      <w:pPr>
        <w:suppressAutoHyphens w:val="0"/>
        <w:rPr>
          <w:rFonts w:eastAsia="Calibri"/>
          <w:color w:val="000000" w:themeColor="text1"/>
          <w:sz w:val="28"/>
          <w:szCs w:val="28"/>
          <w:lang w:val="uk-UA" w:eastAsia="en-US"/>
        </w:rPr>
      </w:pPr>
    </w:p>
    <w:p w:rsidR="00871E77" w:rsidRPr="00491598" w:rsidRDefault="00871E77" w:rsidP="00584926">
      <w:pPr>
        <w:rPr>
          <w:bCs/>
          <w:color w:val="000000" w:themeColor="text1"/>
          <w:sz w:val="28"/>
          <w:szCs w:val="28"/>
          <w:lang w:val="uk-UA"/>
        </w:rPr>
      </w:pPr>
      <w:r w:rsidRPr="00491598">
        <w:rPr>
          <w:bCs/>
          <w:color w:val="000000" w:themeColor="text1"/>
          <w:sz w:val="28"/>
          <w:szCs w:val="28"/>
          <w:lang w:val="uk-UA"/>
        </w:rPr>
        <w:t>Секретар ради</w:t>
      </w:r>
      <w:r w:rsidRPr="00491598">
        <w:rPr>
          <w:bCs/>
          <w:color w:val="000000" w:themeColor="text1"/>
          <w:sz w:val="28"/>
          <w:szCs w:val="28"/>
          <w:lang w:val="uk-UA"/>
        </w:rPr>
        <w:tab/>
      </w:r>
      <w:r w:rsidRPr="00491598">
        <w:rPr>
          <w:bCs/>
          <w:color w:val="000000" w:themeColor="text1"/>
          <w:sz w:val="28"/>
          <w:szCs w:val="28"/>
          <w:lang w:val="uk-UA"/>
        </w:rPr>
        <w:tab/>
      </w:r>
      <w:r w:rsidRPr="00491598">
        <w:rPr>
          <w:bCs/>
          <w:color w:val="000000" w:themeColor="text1"/>
          <w:sz w:val="28"/>
          <w:szCs w:val="28"/>
          <w:lang w:val="uk-UA"/>
        </w:rPr>
        <w:tab/>
      </w:r>
      <w:r w:rsidRPr="00491598">
        <w:rPr>
          <w:bCs/>
          <w:color w:val="000000" w:themeColor="text1"/>
          <w:sz w:val="28"/>
          <w:szCs w:val="28"/>
          <w:lang w:val="uk-UA"/>
        </w:rPr>
        <w:tab/>
      </w:r>
      <w:r w:rsidRPr="00491598">
        <w:rPr>
          <w:bCs/>
          <w:color w:val="000000" w:themeColor="text1"/>
          <w:sz w:val="28"/>
          <w:szCs w:val="28"/>
          <w:lang w:val="uk-UA"/>
        </w:rPr>
        <w:tab/>
      </w:r>
      <w:r w:rsidRPr="00491598">
        <w:rPr>
          <w:bCs/>
          <w:color w:val="000000" w:themeColor="text1"/>
          <w:sz w:val="28"/>
          <w:szCs w:val="28"/>
          <w:lang w:val="uk-UA"/>
        </w:rPr>
        <w:tab/>
      </w:r>
      <w:r w:rsidRPr="00491598">
        <w:rPr>
          <w:bCs/>
          <w:color w:val="000000" w:themeColor="text1"/>
          <w:sz w:val="28"/>
          <w:szCs w:val="28"/>
          <w:lang w:val="uk-UA"/>
        </w:rPr>
        <w:tab/>
      </w:r>
      <w:r w:rsidRPr="00491598">
        <w:rPr>
          <w:bCs/>
          <w:color w:val="000000" w:themeColor="text1"/>
          <w:sz w:val="28"/>
          <w:szCs w:val="28"/>
          <w:lang w:val="uk-UA"/>
        </w:rPr>
        <w:tab/>
        <w:t>Д.БРЕХЛІЧУК</w:t>
      </w:r>
    </w:p>
    <w:p w:rsidR="00871E77" w:rsidRPr="00491598" w:rsidRDefault="00871E77" w:rsidP="00584926">
      <w:pPr>
        <w:suppressAutoHyphens w:val="0"/>
        <w:rPr>
          <w:rFonts w:eastAsia="Calibri"/>
          <w:color w:val="000000" w:themeColor="text1"/>
          <w:sz w:val="28"/>
          <w:szCs w:val="28"/>
          <w:lang w:val="uk-UA" w:eastAsia="en-US"/>
        </w:rPr>
      </w:pPr>
    </w:p>
    <w:p w:rsidR="00074FCB" w:rsidRPr="00491598" w:rsidRDefault="00074FCB" w:rsidP="00584926">
      <w:pPr>
        <w:suppressAutoHyphens w:val="0"/>
        <w:rPr>
          <w:rFonts w:eastAsia="Calibri"/>
          <w:color w:val="000000" w:themeColor="text1"/>
          <w:sz w:val="28"/>
          <w:szCs w:val="28"/>
          <w:lang w:val="uk-UA" w:eastAsia="en-US"/>
        </w:rPr>
      </w:pPr>
      <w:r w:rsidRPr="00491598">
        <w:rPr>
          <w:rFonts w:eastAsia="Calibri"/>
          <w:color w:val="000000" w:themeColor="text1"/>
          <w:sz w:val="28"/>
          <w:szCs w:val="28"/>
          <w:lang w:val="uk-UA" w:eastAsia="en-US"/>
        </w:rPr>
        <w:br w:type="page"/>
      </w:r>
    </w:p>
    <w:p w:rsidR="00A2253C" w:rsidRPr="00A2253C" w:rsidRDefault="00A2253C" w:rsidP="00584926">
      <w:pPr>
        <w:jc w:val="right"/>
        <w:rPr>
          <w:rFonts w:eastAsia="Calibri"/>
          <w:color w:val="000000" w:themeColor="text1"/>
          <w:sz w:val="26"/>
          <w:szCs w:val="26"/>
          <w:lang w:val="uk-UA" w:eastAsia="en-US"/>
        </w:rPr>
      </w:pPr>
    </w:p>
    <w:p w:rsidR="00074FCB" w:rsidRPr="00A2253C" w:rsidRDefault="00074FCB" w:rsidP="00584926">
      <w:pPr>
        <w:suppressAutoHyphens w:val="0"/>
        <w:jc w:val="right"/>
        <w:rPr>
          <w:rFonts w:eastAsia="Calibri"/>
          <w:color w:val="000000" w:themeColor="text1"/>
          <w:sz w:val="26"/>
          <w:szCs w:val="26"/>
          <w:lang w:val="uk-UA" w:eastAsia="en-US"/>
        </w:rPr>
      </w:pPr>
    </w:p>
    <w:p w:rsidR="00074FCB" w:rsidRPr="00A2253C" w:rsidRDefault="00074FCB" w:rsidP="00584926">
      <w:pPr>
        <w:suppressAutoHyphens w:val="0"/>
        <w:rPr>
          <w:rFonts w:eastAsia="Calibri"/>
          <w:color w:val="000000" w:themeColor="text1"/>
          <w:sz w:val="26"/>
          <w:szCs w:val="26"/>
          <w:lang w:val="uk-UA" w:eastAsia="en-US"/>
        </w:rPr>
      </w:pPr>
      <w:r w:rsidRPr="00A2253C">
        <w:rPr>
          <w:noProof/>
          <w:color w:val="000000" w:themeColor="text1"/>
          <w:sz w:val="26"/>
          <w:szCs w:val="26"/>
          <w:lang w:eastAsia="ru-RU"/>
        </w:rPr>
        <w:drawing>
          <wp:anchor distT="0" distB="0" distL="114300" distR="114300" simplePos="0" relativeHeight="251685888" behindDoc="1" locked="0" layoutInCell="1" allowOverlap="1" wp14:anchorId="390FB25C" wp14:editId="2A3A4DC9">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074FCB" w:rsidRPr="00A2253C" w:rsidRDefault="00074FCB" w:rsidP="00584926">
      <w:pPr>
        <w:suppressAutoHyphens w:val="0"/>
        <w:jc w:val="right"/>
        <w:rPr>
          <w:rFonts w:eastAsia="Calibri"/>
          <w:color w:val="000000" w:themeColor="text1"/>
          <w:sz w:val="26"/>
          <w:szCs w:val="26"/>
          <w:lang w:val="uk-UA" w:eastAsia="en-US"/>
        </w:rPr>
      </w:pPr>
    </w:p>
    <w:p w:rsidR="00074FCB" w:rsidRPr="00A2253C" w:rsidRDefault="00074FCB" w:rsidP="00584926">
      <w:pPr>
        <w:suppressAutoHyphens w:val="0"/>
        <w:jc w:val="center"/>
        <w:rPr>
          <w:rFonts w:eastAsia="Calibri"/>
          <w:color w:val="000000" w:themeColor="text1"/>
          <w:sz w:val="26"/>
          <w:szCs w:val="26"/>
          <w:lang w:val="uk-UA" w:eastAsia="en-US"/>
        </w:rPr>
      </w:pPr>
      <w:r w:rsidRPr="00A2253C">
        <w:rPr>
          <w:rFonts w:eastAsia="Calibri"/>
          <w:color w:val="000000" w:themeColor="text1"/>
          <w:sz w:val="26"/>
          <w:szCs w:val="26"/>
          <w:lang w:val="uk-UA" w:eastAsia="en-US"/>
        </w:rPr>
        <w:br w:type="textWrapping" w:clear="all"/>
        <w:t xml:space="preserve">У К Р А Ї Н А </w:t>
      </w:r>
    </w:p>
    <w:p w:rsidR="00074FCB" w:rsidRPr="00A2253C" w:rsidRDefault="00074FCB" w:rsidP="00584926">
      <w:pPr>
        <w:suppressAutoHyphens w:val="0"/>
        <w:jc w:val="center"/>
        <w:rPr>
          <w:rFonts w:eastAsia="Calibri"/>
          <w:color w:val="000000" w:themeColor="text1"/>
          <w:sz w:val="26"/>
          <w:szCs w:val="26"/>
          <w:lang w:val="uk-UA" w:eastAsia="en-US"/>
        </w:rPr>
      </w:pPr>
      <w:r w:rsidRPr="00A2253C">
        <w:rPr>
          <w:rFonts w:eastAsia="Calibri"/>
          <w:color w:val="000000" w:themeColor="text1"/>
          <w:sz w:val="26"/>
          <w:szCs w:val="26"/>
          <w:lang w:val="uk-UA" w:eastAsia="en-US"/>
        </w:rPr>
        <w:t xml:space="preserve">Р А Х І В С Ь К А  М І С Ь К А  Р А Д А </w:t>
      </w:r>
    </w:p>
    <w:p w:rsidR="00074FCB" w:rsidRPr="00A2253C" w:rsidRDefault="00074FCB" w:rsidP="00584926">
      <w:pPr>
        <w:suppressAutoHyphens w:val="0"/>
        <w:jc w:val="center"/>
        <w:rPr>
          <w:rFonts w:eastAsia="Calibri"/>
          <w:color w:val="000000" w:themeColor="text1"/>
          <w:sz w:val="26"/>
          <w:szCs w:val="26"/>
          <w:lang w:val="uk-UA" w:eastAsia="en-US"/>
        </w:rPr>
      </w:pPr>
      <w:r w:rsidRPr="00A2253C">
        <w:rPr>
          <w:rFonts w:eastAsia="Calibri"/>
          <w:color w:val="000000" w:themeColor="text1"/>
          <w:sz w:val="26"/>
          <w:szCs w:val="26"/>
          <w:lang w:val="uk-UA" w:eastAsia="en-US"/>
        </w:rPr>
        <w:t xml:space="preserve">Р А Х І В С Ь К О Г О  Р А Й О Н У  </w:t>
      </w:r>
    </w:p>
    <w:p w:rsidR="00074FCB" w:rsidRPr="00A2253C" w:rsidRDefault="00074FCB" w:rsidP="00584926">
      <w:pPr>
        <w:suppressAutoHyphens w:val="0"/>
        <w:jc w:val="center"/>
        <w:rPr>
          <w:rFonts w:eastAsia="Calibri"/>
          <w:color w:val="000000" w:themeColor="text1"/>
          <w:sz w:val="26"/>
          <w:szCs w:val="26"/>
          <w:lang w:val="uk-UA" w:eastAsia="en-US"/>
        </w:rPr>
      </w:pPr>
      <w:r w:rsidRPr="00A2253C">
        <w:rPr>
          <w:rFonts w:eastAsia="Calibri"/>
          <w:color w:val="000000" w:themeColor="text1"/>
          <w:sz w:val="26"/>
          <w:szCs w:val="26"/>
          <w:lang w:val="uk-UA" w:eastAsia="en-US"/>
        </w:rPr>
        <w:t>З А К А Р П А Т С Ь К О Ї  О Б Л А С Т І</w:t>
      </w:r>
    </w:p>
    <w:p w:rsidR="00074FCB" w:rsidRPr="00A2253C" w:rsidRDefault="00074FCB" w:rsidP="00584926">
      <w:pPr>
        <w:suppressAutoHyphens w:val="0"/>
        <w:jc w:val="center"/>
        <w:rPr>
          <w:rFonts w:eastAsia="Calibri"/>
          <w:b/>
          <w:color w:val="000000" w:themeColor="text1"/>
          <w:sz w:val="26"/>
          <w:szCs w:val="26"/>
          <w:lang w:val="uk-UA" w:eastAsia="en-US"/>
        </w:rPr>
      </w:pPr>
      <w:r w:rsidRPr="00A2253C">
        <w:rPr>
          <w:rFonts w:eastAsia="Calibri"/>
          <w:b/>
          <w:color w:val="000000" w:themeColor="text1"/>
          <w:sz w:val="26"/>
          <w:szCs w:val="26"/>
          <w:lang w:val="uk-UA" w:eastAsia="en-US"/>
        </w:rPr>
        <w:t>8 сесія восьмого скликання</w:t>
      </w:r>
    </w:p>
    <w:p w:rsidR="00074FCB" w:rsidRPr="00A2253C" w:rsidRDefault="00074FCB" w:rsidP="00584926">
      <w:pPr>
        <w:suppressAutoHyphens w:val="0"/>
        <w:rPr>
          <w:rFonts w:eastAsia="Calibri"/>
          <w:color w:val="000000" w:themeColor="text1"/>
          <w:sz w:val="26"/>
          <w:szCs w:val="26"/>
          <w:lang w:val="uk-UA" w:eastAsia="en-US"/>
        </w:rPr>
      </w:pPr>
    </w:p>
    <w:p w:rsidR="00074FCB" w:rsidRPr="00A2253C" w:rsidRDefault="00074FCB" w:rsidP="00584926">
      <w:pPr>
        <w:suppressAutoHyphens w:val="0"/>
        <w:jc w:val="center"/>
        <w:rPr>
          <w:rFonts w:eastAsia="Calibri"/>
          <w:color w:val="000000" w:themeColor="text1"/>
          <w:sz w:val="26"/>
          <w:szCs w:val="26"/>
          <w:lang w:val="uk-UA" w:eastAsia="en-US"/>
        </w:rPr>
      </w:pPr>
      <w:r w:rsidRPr="00A2253C">
        <w:rPr>
          <w:rFonts w:eastAsia="Calibri"/>
          <w:color w:val="000000" w:themeColor="text1"/>
          <w:sz w:val="26"/>
          <w:szCs w:val="26"/>
          <w:lang w:val="uk-UA" w:eastAsia="en-US"/>
        </w:rPr>
        <w:t xml:space="preserve">Р І Ш Е Н </w:t>
      </w:r>
      <w:proofErr w:type="spellStart"/>
      <w:r w:rsidRPr="00A2253C">
        <w:rPr>
          <w:rFonts w:eastAsia="Calibri"/>
          <w:color w:val="000000" w:themeColor="text1"/>
          <w:sz w:val="26"/>
          <w:szCs w:val="26"/>
          <w:lang w:val="uk-UA" w:eastAsia="en-US"/>
        </w:rPr>
        <w:t>Н</w:t>
      </w:r>
      <w:proofErr w:type="spellEnd"/>
      <w:r w:rsidRPr="00A2253C">
        <w:rPr>
          <w:rFonts w:eastAsia="Calibri"/>
          <w:color w:val="000000" w:themeColor="text1"/>
          <w:sz w:val="26"/>
          <w:szCs w:val="26"/>
          <w:lang w:val="uk-UA" w:eastAsia="en-US"/>
        </w:rPr>
        <w:t xml:space="preserve"> Я</w:t>
      </w:r>
    </w:p>
    <w:p w:rsidR="00074FCB" w:rsidRPr="00A2253C" w:rsidRDefault="00074FCB" w:rsidP="00584926">
      <w:pPr>
        <w:suppressAutoHyphens w:val="0"/>
        <w:rPr>
          <w:rFonts w:eastAsia="Calibri"/>
          <w:color w:val="000000" w:themeColor="text1"/>
          <w:sz w:val="26"/>
          <w:szCs w:val="26"/>
          <w:lang w:val="uk-UA" w:eastAsia="en-US"/>
        </w:rPr>
      </w:pPr>
    </w:p>
    <w:p w:rsidR="00074FCB" w:rsidRPr="00A2253C" w:rsidRDefault="00074FCB" w:rsidP="00584926">
      <w:pPr>
        <w:rPr>
          <w:color w:val="000000" w:themeColor="text1"/>
          <w:sz w:val="26"/>
          <w:szCs w:val="26"/>
          <w:lang w:val="uk-UA"/>
        </w:rPr>
      </w:pPr>
      <w:r w:rsidRPr="00A2253C">
        <w:rPr>
          <w:color w:val="000000" w:themeColor="text1"/>
          <w:sz w:val="26"/>
          <w:szCs w:val="26"/>
          <w:lang w:val="uk-UA"/>
        </w:rPr>
        <w:t xml:space="preserve">від 18 березня 2021  року  </w:t>
      </w:r>
      <w:r w:rsidRPr="00A2253C">
        <w:rPr>
          <w:color w:val="000000" w:themeColor="text1"/>
          <w:sz w:val="26"/>
          <w:szCs w:val="26"/>
          <w:lang w:val="uk-UA"/>
        </w:rPr>
        <w:tab/>
      </w:r>
      <w:r w:rsidRPr="00A2253C">
        <w:rPr>
          <w:color w:val="000000" w:themeColor="text1"/>
          <w:sz w:val="26"/>
          <w:szCs w:val="26"/>
          <w:lang w:val="uk-UA"/>
        </w:rPr>
        <w:tab/>
      </w:r>
      <w:r w:rsidRPr="00A2253C">
        <w:rPr>
          <w:color w:val="000000" w:themeColor="text1"/>
          <w:sz w:val="26"/>
          <w:szCs w:val="26"/>
          <w:lang w:val="uk-UA"/>
        </w:rPr>
        <w:tab/>
      </w:r>
      <w:r w:rsidRPr="00A2253C">
        <w:rPr>
          <w:color w:val="000000" w:themeColor="text1"/>
          <w:sz w:val="26"/>
          <w:szCs w:val="26"/>
          <w:lang w:val="uk-UA"/>
        </w:rPr>
        <w:tab/>
      </w:r>
      <w:r w:rsidRPr="00A2253C">
        <w:rPr>
          <w:color w:val="000000" w:themeColor="text1"/>
          <w:sz w:val="26"/>
          <w:szCs w:val="26"/>
          <w:lang w:val="uk-UA"/>
        </w:rPr>
        <w:tab/>
      </w:r>
      <w:r w:rsidRPr="00A2253C">
        <w:rPr>
          <w:color w:val="000000" w:themeColor="text1"/>
          <w:sz w:val="26"/>
          <w:szCs w:val="26"/>
          <w:lang w:val="uk-UA"/>
        </w:rPr>
        <w:tab/>
      </w:r>
      <w:r w:rsidRPr="00A2253C">
        <w:rPr>
          <w:color w:val="000000" w:themeColor="text1"/>
          <w:sz w:val="26"/>
          <w:szCs w:val="26"/>
          <w:lang w:val="uk-UA"/>
        </w:rPr>
        <w:tab/>
      </w:r>
      <w:r w:rsidRPr="00A2253C">
        <w:rPr>
          <w:color w:val="000000" w:themeColor="text1"/>
          <w:sz w:val="26"/>
          <w:szCs w:val="26"/>
          <w:lang w:val="uk-UA"/>
        </w:rPr>
        <w:tab/>
        <w:t>№126</w:t>
      </w:r>
    </w:p>
    <w:p w:rsidR="00074FCB" w:rsidRPr="00A2253C" w:rsidRDefault="00074FCB" w:rsidP="00584926">
      <w:pPr>
        <w:suppressAutoHyphens w:val="0"/>
        <w:rPr>
          <w:rFonts w:eastAsia="Calibri"/>
          <w:color w:val="000000" w:themeColor="text1"/>
          <w:sz w:val="26"/>
          <w:szCs w:val="26"/>
          <w:lang w:val="uk-UA" w:eastAsia="en-US"/>
        </w:rPr>
      </w:pPr>
      <w:r w:rsidRPr="00A2253C">
        <w:rPr>
          <w:rFonts w:eastAsia="Calibri"/>
          <w:color w:val="000000" w:themeColor="text1"/>
          <w:sz w:val="26"/>
          <w:szCs w:val="26"/>
          <w:lang w:val="uk-UA" w:eastAsia="en-US"/>
        </w:rPr>
        <w:t>м. Рахів</w:t>
      </w:r>
    </w:p>
    <w:p w:rsidR="00074FCB" w:rsidRPr="00A2253C" w:rsidRDefault="00074FCB" w:rsidP="00584926">
      <w:pPr>
        <w:suppressAutoHyphens w:val="0"/>
        <w:rPr>
          <w:rFonts w:eastAsia="Calibri"/>
          <w:color w:val="000000" w:themeColor="text1"/>
          <w:sz w:val="26"/>
          <w:szCs w:val="26"/>
          <w:lang w:val="uk-UA" w:eastAsia="en-US"/>
        </w:rPr>
      </w:pPr>
    </w:p>
    <w:p w:rsidR="002A2271" w:rsidRPr="00A2253C" w:rsidRDefault="002A2271" w:rsidP="00584926">
      <w:pPr>
        <w:rPr>
          <w:color w:val="000000" w:themeColor="text1"/>
          <w:sz w:val="26"/>
          <w:szCs w:val="26"/>
          <w:lang w:val="uk-UA" w:eastAsia="uk-UA"/>
        </w:rPr>
      </w:pPr>
      <w:r w:rsidRPr="00A2253C">
        <w:rPr>
          <w:color w:val="000000" w:themeColor="text1"/>
          <w:sz w:val="26"/>
          <w:szCs w:val="26"/>
          <w:lang w:val="uk-UA" w:eastAsia="uk-UA"/>
        </w:rPr>
        <w:t xml:space="preserve">Про припинення діяльності Рахівського </w:t>
      </w:r>
    </w:p>
    <w:p w:rsidR="002A2271" w:rsidRPr="00A2253C" w:rsidRDefault="002A2271" w:rsidP="00584926">
      <w:pPr>
        <w:rPr>
          <w:color w:val="000000" w:themeColor="text1"/>
          <w:sz w:val="26"/>
          <w:szCs w:val="26"/>
          <w:lang w:val="uk-UA" w:eastAsia="uk-UA"/>
        </w:rPr>
      </w:pPr>
      <w:r w:rsidRPr="00A2253C">
        <w:rPr>
          <w:color w:val="000000" w:themeColor="text1"/>
          <w:sz w:val="26"/>
          <w:szCs w:val="26"/>
          <w:lang w:val="uk-UA" w:eastAsia="uk-UA"/>
        </w:rPr>
        <w:t xml:space="preserve">міського центру соціальних служб </w:t>
      </w:r>
    </w:p>
    <w:p w:rsidR="002A2271" w:rsidRPr="00A2253C" w:rsidRDefault="002A2271" w:rsidP="00584926">
      <w:pPr>
        <w:rPr>
          <w:color w:val="000000" w:themeColor="text1"/>
          <w:sz w:val="26"/>
          <w:szCs w:val="26"/>
          <w:lang w:val="uk-UA" w:eastAsia="uk-UA"/>
        </w:rPr>
      </w:pPr>
      <w:r w:rsidRPr="00A2253C">
        <w:rPr>
          <w:color w:val="000000" w:themeColor="text1"/>
          <w:sz w:val="26"/>
          <w:szCs w:val="26"/>
          <w:lang w:val="uk-UA" w:eastAsia="uk-UA"/>
        </w:rPr>
        <w:t>шляхом ліквідації</w:t>
      </w:r>
    </w:p>
    <w:p w:rsidR="002A2271" w:rsidRPr="00A2253C" w:rsidRDefault="002A2271" w:rsidP="00584926">
      <w:pPr>
        <w:ind w:firstLine="360"/>
        <w:rPr>
          <w:color w:val="000000" w:themeColor="text1"/>
          <w:sz w:val="26"/>
          <w:szCs w:val="26"/>
          <w:lang w:val="uk-UA" w:eastAsia="uk-UA"/>
        </w:rPr>
      </w:pPr>
    </w:p>
    <w:p w:rsidR="00C243BD" w:rsidRPr="00A2253C" w:rsidRDefault="002A2271" w:rsidP="00584926">
      <w:pPr>
        <w:tabs>
          <w:tab w:val="left" w:pos="567"/>
        </w:tabs>
        <w:jc w:val="both"/>
        <w:rPr>
          <w:color w:val="000000" w:themeColor="text1"/>
          <w:sz w:val="26"/>
          <w:szCs w:val="26"/>
          <w:lang w:val="uk-UA"/>
        </w:rPr>
      </w:pPr>
      <w:r w:rsidRPr="00A2253C">
        <w:rPr>
          <w:color w:val="000000" w:themeColor="text1"/>
          <w:sz w:val="26"/>
          <w:szCs w:val="26"/>
          <w:lang w:val="uk-UA" w:eastAsia="uk-UA"/>
        </w:rPr>
        <w:tab/>
        <w:t xml:space="preserve">Відповідно до Положення Рахівського міського центру соціальних служб, ст. 59 Господарського Кодексу України, ст. 15 Закону України «Про державну реєстрацію юридичних осіб, фізичних осіб-підприємців та громадських формувань» керуючись п.30 ст.26 Закону України «Про місцеве самоврядування в Україні», </w:t>
      </w:r>
      <w:r w:rsidR="00C243BD" w:rsidRPr="00A2253C">
        <w:rPr>
          <w:color w:val="000000" w:themeColor="text1"/>
          <w:sz w:val="26"/>
          <w:szCs w:val="26"/>
          <w:lang w:val="uk-UA"/>
        </w:rPr>
        <w:t>Рахівська міська рада</w:t>
      </w:r>
    </w:p>
    <w:p w:rsidR="00C243BD" w:rsidRPr="00A2253C" w:rsidRDefault="00C243BD" w:rsidP="00584926">
      <w:pPr>
        <w:tabs>
          <w:tab w:val="left" w:pos="567"/>
        </w:tabs>
        <w:jc w:val="both"/>
        <w:rPr>
          <w:color w:val="000000" w:themeColor="text1"/>
          <w:sz w:val="26"/>
          <w:szCs w:val="26"/>
          <w:lang w:val="uk-UA"/>
        </w:rPr>
      </w:pPr>
    </w:p>
    <w:p w:rsidR="00C243BD" w:rsidRPr="00A2253C" w:rsidRDefault="00C243BD" w:rsidP="00584926">
      <w:pPr>
        <w:tabs>
          <w:tab w:val="left" w:pos="567"/>
        </w:tabs>
        <w:jc w:val="center"/>
        <w:rPr>
          <w:color w:val="000000" w:themeColor="text1"/>
          <w:sz w:val="26"/>
          <w:szCs w:val="26"/>
          <w:lang w:val="uk-UA"/>
        </w:rPr>
      </w:pPr>
      <w:r w:rsidRPr="00A2253C">
        <w:rPr>
          <w:color w:val="000000" w:themeColor="text1"/>
          <w:sz w:val="26"/>
          <w:szCs w:val="26"/>
          <w:lang w:val="uk-UA"/>
        </w:rPr>
        <w:t>В И Р І Ш И Л А:</w:t>
      </w:r>
    </w:p>
    <w:p w:rsidR="00C243BD" w:rsidRPr="00A2253C" w:rsidRDefault="00C243BD" w:rsidP="00584926">
      <w:pPr>
        <w:pStyle w:val="21"/>
        <w:ind w:right="0" w:firstLine="0"/>
        <w:rPr>
          <w:color w:val="000000" w:themeColor="text1"/>
          <w:sz w:val="26"/>
          <w:szCs w:val="26"/>
        </w:rPr>
      </w:pPr>
    </w:p>
    <w:p w:rsidR="002A2271" w:rsidRPr="00A2253C" w:rsidRDefault="002A2271" w:rsidP="00584926">
      <w:pPr>
        <w:ind w:firstLine="360"/>
        <w:jc w:val="both"/>
        <w:rPr>
          <w:color w:val="000000" w:themeColor="text1"/>
          <w:sz w:val="26"/>
          <w:szCs w:val="26"/>
          <w:lang w:val="uk-UA" w:eastAsia="uk-UA"/>
        </w:rPr>
      </w:pPr>
      <w:r w:rsidRPr="00A2253C">
        <w:rPr>
          <w:color w:val="000000" w:themeColor="text1"/>
          <w:sz w:val="26"/>
          <w:szCs w:val="26"/>
          <w:lang w:val="uk-UA" w:eastAsia="uk-UA"/>
        </w:rPr>
        <w:t>1.Припинити діяльність Рахівського міського центру соціальних служб.</w:t>
      </w:r>
    </w:p>
    <w:p w:rsidR="002A2271" w:rsidRPr="00A2253C" w:rsidRDefault="002A2271" w:rsidP="00584926">
      <w:pPr>
        <w:ind w:firstLine="567"/>
        <w:jc w:val="both"/>
        <w:rPr>
          <w:color w:val="000000" w:themeColor="text1"/>
          <w:sz w:val="26"/>
          <w:szCs w:val="26"/>
          <w:lang w:val="uk-UA" w:eastAsia="uk-UA"/>
        </w:rPr>
      </w:pPr>
      <w:r w:rsidRPr="00A2253C">
        <w:rPr>
          <w:color w:val="000000" w:themeColor="text1"/>
          <w:sz w:val="26"/>
          <w:szCs w:val="26"/>
          <w:lang w:val="uk-UA" w:eastAsia="uk-UA"/>
        </w:rPr>
        <w:t>2.Створити ліквідаційну комісію (згідно додатку).</w:t>
      </w:r>
    </w:p>
    <w:p w:rsidR="002A2271" w:rsidRPr="00A2253C" w:rsidRDefault="002A2271" w:rsidP="00584926">
      <w:pPr>
        <w:ind w:firstLine="567"/>
        <w:jc w:val="both"/>
        <w:rPr>
          <w:color w:val="000000" w:themeColor="text1"/>
          <w:sz w:val="26"/>
          <w:szCs w:val="26"/>
          <w:lang w:val="uk-UA" w:eastAsia="uk-UA"/>
        </w:rPr>
      </w:pPr>
      <w:r w:rsidRPr="00A2253C">
        <w:rPr>
          <w:color w:val="000000" w:themeColor="text1"/>
          <w:sz w:val="26"/>
          <w:szCs w:val="26"/>
          <w:lang w:val="uk-UA" w:eastAsia="uk-UA"/>
        </w:rPr>
        <w:t>3.Установити строк ліквідації протягом 6-ти місяців з моменту призначення ліквідаційної комісії.</w:t>
      </w:r>
    </w:p>
    <w:p w:rsidR="002A2271" w:rsidRPr="00A2253C" w:rsidRDefault="002A2271" w:rsidP="00584926">
      <w:pPr>
        <w:ind w:firstLine="567"/>
        <w:jc w:val="both"/>
        <w:rPr>
          <w:color w:val="000000" w:themeColor="text1"/>
          <w:sz w:val="26"/>
          <w:szCs w:val="26"/>
          <w:lang w:val="uk-UA" w:eastAsia="uk-UA"/>
        </w:rPr>
      </w:pPr>
      <w:r w:rsidRPr="00A2253C">
        <w:rPr>
          <w:color w:val="000000" w:themeColor="text1"/>
          <w:sz w:val="26"/>
          <w:szCs w:val="26"/>
          <w:lang w:val="uk-UA" w:eastAsia="uk-UA"/>
        </w:rPr>
        <w:t>4. Установити строк для  прийняття претензій кредиторів у 2 місяці з моменту опублікування інформації про ліквідацію в офіційному друкованому виданні.</w:t>
      </w:r>
    </w:p>
    <w:p w:rsidR="002A2271" w:rsidRPr="00A2253C" w:rsidRDefault="002A2271" w:rsidP="00584926">
      <w:pPr>
        <w:ind w:firstLine="567"/>
        <w:jc w:val="both"/>
        <w:rPr>
          <w:color w:val="000000" w:themeColor="text1"/>
          <w:sz w:val="26"/>
          <w:szCs w:val="26"/>
          <w:lang w:val="uk-UA" w:eastAsia="uk-UA"/>
        </w:rPr>
      </w:pPr>
      <w:r w:rsidRPr="00A2253C">
        <w:rPr>
          <w:color w:val="000000" w:themeColor="text1"/>
          <w:sz w:val="26"/>
          <w:szCs w:val="26"/>
          <w:lang w:val="uk-UA" w:eastAsia="uk-UA"/>
        </w:rPr>
        <w:t>5. Ліквідаційній комісії провести процедуру ліквідації підприємства у відповідності до чинного законодавства.</w:t>
      </w:r>
    </w:p>
    <w:p w:rsidR="002A2271" w:rsidRPr="00A2253C" w:rsidRDefault="002A2271" w:rsidP="00584926">
      <w:pPr>
        <w:ind w:firstLine="567"/>
        <w:jc w:val="both"/>
        <w:rPr>
          <w:color w:val="000000" w:themeColor="text1"/>
          <w:sz w:val="26"/>
          <w:szCs w:val="26"/>
          <w:lang w:val="uk-UA" w:eastAsia="uk-UA"/>
        </w:rPr>
      </w:pPr>
      <w:r w:rsidRPr="00A2253C">
        <w:rPr>
          <w:color w:val="000000" w:themeColor="text1"/>
          <w:sz w:val="26"/>
          <w:szCs w:val="26"/>
          <w:lang w:val="uk-UA" w:eastAsia="uk-UA"/>
        </w:rPr>
        <w:t xml:space="preserve">6. Контроль за виконанням даного рішення покласти на першого заступника міського голови </w:t>
      </w:r>
      <w:proofErr w:type="spellStart"/>
      <w:r w:rsidRPr="00A2253C">
        <w:rPr>
          <w:color w:val="000000" w:themeColor="text1"/>
          <w:sz w:val="26"/>
          <w:szCs w:val="26"/>
          <w:lang w:val="uk-UA" w:eastAsia="uk-UA"/>
        </w:rPr>
        <w:t>Бочкора</w:t>
      </w:r>
      <w:proofErr w:type="spellEnd"/>
      <w:r w:rsidRPr="00A2253C">
        <w:rPr>
          <w:color w:val="000000" w:themeColor="text1"/>
          <w:sz w:val="26"/>
          <w:szCs w:val="26"/>
          <w:lang w:val="uk-UA" w:eastAsia="uk-UA"/>
        </w:rPr>
        <w:t xml:space="preserve"> П.Ю.</w:t>
      </w:r>
    </w:p>
    <w:p w:rsidR="002A2271" w:rsidRPr="00A2253C" w:rsidRDefault="002A2271" w:rsidP="00584926">
      <w:pPr>
        <w:ind w:firstLine="360"/>
        <w:rPr>
          <w:color w:val="000000" w:themeColor="text1"/>
          <w:sz w:val="26"/>
          <w:szCs w:val="26"/>
          <w:lang w:val="uk-UA" w:eastAsia="uk-UA"/>
        </w:rPr>
      </w:pPr>
    </w:p>
    <w:p w:rsidR="002A2271" w:rsidRPr="00A2253C" w:rsidRDefault="002A2271" w:rsidP="00584926">
      <w:pPr>
        <w:ind w:firstLine="360"/>
        <w:rPr>
          <w:color w:val="000000" w:themeColor="text1"/>
          <w:sz w:val="26"/>
          <w:szCs w:val="26"/>
          <w:lang w:val="uk-UA" w:eastAsia="uk-UA"/>
        </w:rPr>
      </w:pPr>
      <w:r w:rsidRPr="00A2253C">
        <w:rPr>
          <w:color w:val="000000" w:themeColor="text1"/>
          <w:sz w:val="26"/>
          <w:szCs w:val="26"/>
          <w:lang w:val="uk-UA" w:eastAsia="uk-UA"/>
        </w:rPr>
        <w:tab/>
      </w:r>
    </w:p>
    <w:p w:rsidR="00C243BD" w:rsidRDefault="00C243BD" w:rsidP="00584926">
      <w:pPr>
        <w:rPr>
          <w:color w:val="000000" w:themeColor="text1"/>
          <w:sz w:val="26"/>
          <w:szCs w:val="26"/>
          <w:lang w:val="uk-UA"/>
        </w:rPr>
      </w:pPr>
      <w:r w:rsidRPr="00A2253C">
        <w:rPr>
          <w:color w:val="000000" w:themeColor="text1"/>
          <w:sz w:val="26"/>
          <w:szCs w:val="26"/>
          <w:lang w:val="uk-UA"/>
        </w:rPr>
        <w:t>Міський голова                                                                          В.МЕДВІДЬ</w:t>
      </w:r>
    </w:p>
    <w:p w:rsidR="00A2253C" w:rsidRDefault="00A2253C" w:rsidP="00584926">
      <w:pPr>
        <w:rPr>
          <w:color w:val="000000" w:themeColor="text1"/>
          <w:sz w:val="26"/>
          <w:szCs w:val="26"/>
          <w:lang w:val="uk-UA"/>
        </w:rPr>
      </w:pPr>
    </w:p>
    <w:p w:rsidR="00A2253C" w:rsidRPr="00A2253C" w:rsidRDefault="00A2253C" w:rsidP="00584926">
      <w:pPr>
        <w:rPr>
          <w:color w:val="000000" w:themeColor="text1"/>
          <w:sz w:val="26"/>
          <w:szCs w:val="26"/>
          <w:lang w:val="uk-UA"/>
        </w:rPr>
      </w:pPr>
    </w:p>
    <w:p w:rsidR="00C243BD" w:rsidRPr="00491598" w:rsidRDefault="00C243BD" w:rsidP="00584926">
      <w:pPr>
        <w:suppressAutoHyphens w:val="0"/>
        <w:rPr>
          <w:color w:val="000000" w:themeColor="text1"/>
          <w:sz w:val="28"/>
          <w:szCs w:val="28"/>
          <w:lang w:val="uk-UA" w:eastAsia="uk-UA"/>
        </w:rPr>
      </w:pPr>
      <w:r w:rsidRPr="00491598">
        <w:rPr>
          <w:color w:val="000000" w:themeColor="text1"/>
          <w:sz w:val="28"/>
          <w:szCs w:val="28"/>
          <w:lang w:val="uk-UA" w:eastAsia="uk-UA"/>
        </w:rPr>
        <w:br w:type="page"/>
      </w:r>
    </w:p>
    <w:p w:rsidR="002A2271" w:rsidRPr="00491598" w:rsidRDefault="002A2271" w:rsidP="00584926">
      <w:pPr>
        <w:rPr>
          <w:color w:val="000000" w:themeColor="text1"/>
          <w:sz w:val="28"/>
          <w:szCs w:val="28"/>
          <w:lang w:val="uk-UA" w:eastAsia="uk-UA"/>
        </w:rPr>
      </w:pPr>
    </w:p>
    <w:p w:rsidR="00C243BD" w:rsidRPr="00491598" w:rsidRDefault="00C243BD" w:rsidP="00584926">
      <w:pPr>
        <w:rPr>
          <w:color w:val="000000" w:themeColor="text1"/>
          <w:sz w:val="27"/>
          <w:szCs w:val="27"/>
          <w:lang w:val="uk-UA"/>
        </w:rPr>
      </w:pPr>
    </w:p>
    <w:p w:rsidR="00C243BD" w:rsidRPr="00491598" w:rsidRDefault="00C243BD" w:rsidP="00584926">
      <w:pPr>
        <w:rPr>
          <w:color w:val="000000" w:themeColor="text1"/>
          <w:lang w:val="uk-UA"/>
        </w:rPr>
      </w:pPr>
    </w:p>
    <w:tbl>
      <w:tblPr>
        <w:tblW w:w="0" w:type="auto"/>
        <w:jc w:val="right"/>
        <w:tblInd w:w="-207" w:type="dxa"/>
        <w:tblLook w:val="01E0" w:firstRow="1" w:lastRow="1" w:firstColumn="1" w:lastColumn="1" w:noHBand="0" w:noVBand="0"/>
      </w:tblPr>
      <w:tblGrid>
        <w:gridCol w:w="3267"/>
      </w:tblGrid>
      <w:tr w:rsidR="00C243BD" w:rsidRPr="002A177D" w:rsidTr="00C243BD">
        <w:trPr>
          <w:trHeight w:val="1292"/>
          <w:jc w:val="right"/>
        </w:trPr>
        <w:tc>
          <w:tcPr>
            <w:tcW w:w="3267" w:type="dxa"/>
          </w:tcPr>
          <w:p w:rsidR="00C243BD" w:rsidRPr="00491598" w:rsidRDefault="00C243BD" w:rsidP="00584926">
            <w:pPr>
              <w:rPr>
                <w:color w:val="000000" w:themeColor="text1"/>
                <w:lang w:val="uk-UA"/>
              </w:rPr>
            </w:pPr>
            <w:r w:rsidRPr="00491598">
              <w:rPr>
                <w:color w:val="000000" w:themeColor="text1"/>
                <w:lang w:val="uk-UA" w:eastAsia="uk-UA"/>
              </w:rPr>
              <w:br w:type="page"/>
            </w:r>
            <w:r w:rsidRPr="00491598">
              <w:rPr>
                <w:color w:val="000000" w:themeColor="text1"/>
                <w:lang w:val="uk-UA" w:eastAsia="uk-UA"/>
              </w:rPr>
              <w:br w:type="page"/>
            </w:r>
            <w:r w:rsidRPr="00491598">
              <w:rPr>
                <w:color w:val="000000" w:themeColor="text1"/>
                <w:lang w:val="uk-UA"/>
              </w:rPr>
              <w:br w:type="page"/>
            </w:r>
            <w:r w:rsidRPr="00491598">
              <w:rPr>
                <w:b/>
                <w:color w:val="000000" w:themeColor="text1"/>
                <w:lang w:val="uk-UA"/>
              </w:rPr>
              <w:br w:type="page"/>
            </w:r>
            <w:r w:rsidRPr="00491598">
              <w:rPr>
                <w:color w:val="000000" w:themeColor="text1"/>
                <w:lang w:val="uk-UA"/>
              </w:rPr>
              <w:t xml:space="preserve">           Додаток                                                                              до рішення міської ради  </w:t>
            </w:r>
          </w:p>
          <w:p w:rsidR="00C243BD" w:rsidRPr="00491598" w:rsidRDefault="00C243BD" w:rsidP="00584926">
            <w:pPr>
              <w:rPr>
                <w:rFonts w:eastAsiaTheme="minorHAnsi"/>
                <w:color w:val="000000" w:themeColor="text1"/>
                <w:lang w:val="uk-UA" w:eastAsia="ru-RU"/>
              </w:rPr>
            </w:pPr>
            <w:r w:rsidRPr="00491598">
              <w:rPr>
                <w:color w:val="000000" w:themeColor="text1"/>
                <w:lang w:val="uk-UA"/>
              </w:rPr>
              <w:t>8-ої сесії 8-го скликання                                                                                                 від 18.03.2021 р. №126</w:t>
            </w:r>
          </w:p>
          <w:p w:rsidR="00C243BD" w:rsidRPr="00491598" w:rsidRDefault="00C243BD" w:rsidP="00584926">
            <w:pPr>
              <w:rPr>
                <w:color w:val="000000" w:themeColor="text1"/>
                <w:sz w:val="22"/>
                <w:szCs w:val="22"/>
                <w:lang w:val="uk-UA" w:eastAsia="en-US"/>
              </w:rPr>
            </w:pPr>
          </w:p>
        </w:tc>
      </w:tr>
    </w:tbl>
    <w:p w:rsidR="00C243BD" w:rsidRPr="00491598" w:rsidRDefault="00C243BD" w:rsidP="00584926">
      <w:pPr>
        <w:rPr>
          <w:b/>
          <w:color w:val="000000" w:themeColor="text1"/>
          <w:sz w:val="32"/>
          <w:szCs w:val="32"/>
          <w:lang w:val="uk-UA" w:eastAsia="en-US"/>
        </w:rPr>
      </w:pPr>
    </w:p>
    <w:p w:rsidR="002A2271" w:rsidRPr="00491598" w:rsidRDefault="002A2271" w:rsidP="00584926">
      <w:pPr>
        <w:jc w:val="center"/>
        <w:rPr>
          <w:color w:val="000000" w:themeColor="text1"/>
          <w:sz w:val="28"/>
          <w:szCs w:val="28"/>
          <w:lang w:val="uk-UA"/>
        </w:rPr>
      </w:pPr>
    </w:p>
    <w:p w:rsidR="002A2271" w:rsidRPr="00491598" w:rsidRDefault="002A2271" w:rsidP="00584926">
      <w:pPr>
        <w:jc w:val="center"/>
        <w:rPr>
          <w:color w:val="000000" w:themeColor="text1"/>
          <w:sz w:val="28"/>
          <w:szCs w:val="28"/>
          <w:lang w:val="uk-UA"/>
        </w:rPr>
      </w:pPr>
      <w:r w:rsidRPr="00491598">
        <w:rPr>
          <w:color w:val="000000" w:themeColor="text1"/>
          <w:sz w:val="28"/>
          <w:szCs w:val="28"/>
          <w:lang w:val="uk-UA"/>
        </w:rPr>
        <w:t>СКЛАД</w:t>
      </w:r>
    </w:p>
    <w:p w:rsidR="002A2271" w:rsidRPr="00491598" w:rsidRDefault="002A2271" w:rsidP="00584926">
      <w:pPr>
        <w:jc w:val="center"/>
        <w:rPr>
          <w:color w:val="000000" w:themeColor="text1"/>
          <w:sz w:val="28"/>
          <w:szCs w:val="28"/>
          <w:lang w:val="uk-UA"/>
        </w:rPr>
      </w:pPr>
      <w:r w:rsidRPr="00491598">
        <w:rPr>
          <w:color w:val="000000" w:themeColor="text1"/>
          <w:sz w:val="28"/>
          <w:szCs w:val="28"/>
          <w:lang w:val="uk-UA"/>
        </w:rPr>
        <w:t xml:space="preserve"> ліквідаційної комісії</w:t>
      </w:r>
    </w:p>
    <w:p w:rsidR="002A2271" w:rsidRPr="00491598" w:rsidRDefault="002A2271" w:rsidP="00584926">
      <w:pPr>
        <w:jc w:val="center"/>
        <w:rPr>
          <w:color w:val="000000" w:themeColor="text1"/>
          <w:sz w:val="28"/>
          <w:szCs w:val="28"/>
          <w:lang w:val="uk-UA"/>
        </w:rPr>
      </w:pPr>
    </w:p>
    <w:tbl>
      <w:tblPr>
        <w:tblStyle w:val="ab"/>
        <w:tblW w:w="0" w:type="auto"/>
        <w:tblLook w:val="04A0" w:firstRow="1" w:lastRow="0" w:firstColumn="1" w:lastColumn="0" w:noHBand="0" w:noVBand="1"/>
      </w:tblPr>
      <w:tblGrid>
        <w:gridCol w:w="771"/>
        <w:gridCol w:w="3021"/>
        <w:gridCol w:w="1963"/>
        <w:gridCol w:w="1936"/>
        <w:gridCol w:w="1880"/>
      </w:tblGrid>
      <w:tr w:rsidR="002A2271" w:rsidRPr="00491598" w:rsidTr="002A2271">
        <w:tc>
          <w:tcPr>
            <w:tcW w:w="817" w:type="dxa"/>
            <w:tcBorders>
              <w:top w:val="single" w:sz="4" w:space="0" w:color="auto"/>
              <w:left w:val="single" w:sz="4" w:space="0" w:color="auto"/>
              <w:bottom w:val="single" w:sz="4" w:space="0" w:color="auto"/>
              <w:right w:val="single" w:sz="4" w:space="0" w:color="auto"/>
            </w:tcBorders>
            <w:hideMark/>
          </w:tcPr>
          <w:p w:rsidR="002A2271" w:rsidRPr="00491598" w:rsidRDefault="002A2271" w:rsidP="00584926">
            <w:pPr>
              <w:jc w:val="center"/>
              <w:rPr>
                <w:color w:val="000000" w:themeColor="text1"/>
                <w:sz w:val="28"/>
                <w:szCs w:val="28"/>
                <w:lang w:eastAsia="en-US"/>
              </w:rPr>
            </w:pPr>
            <w:r w:rsidRPr="00491598">
              <w:rPr>
                <w:color w:val="000000" w:themeColor="text1"/>
                <w:sz w:val="28"/>
                <w:szCs w:val="28"/>
              </w:rPr>
              <w:t>1</w:t>
            </w:r>
          </w:p>
        </w:tc>
        <w:tc>
          <w:tcPr>
            <w:tcW w:w="3125" w:type="dxa"/>
            <w:tcBorders>
              <w:top w:val="single" w:sz="4" w:space="0" w:color="auto"/>
              <w:left w:val="single" w:sz="4" w:space="0" w:color="auto"/>
              <w:bottom w:val="single" w:sz="4" w:space="0" w:color="auto"/>
              <w:right w:val="single" w:sz="4" w:space="0" w:color="auto"/>
            </w:tcBorders>
            <w:hideMark/>
          </w:tcPr>
          <w:p w:rsidR="002A2271" w:rsidRPr="00491598" w:rsidRDefault="002A2271" w:rsidP="00584926">
            <w:pPr>
              <w:jc w:val="center"/>
              <w:rPr>
                <w:color w:val="000000" w:themeColor="text1"/>
                <w:sz w:val="28"/>
                <w:szCs w:val="28"/>
                <w:lang w:eastAsia="en-US"/>
              </w:rPr>
            </w:pPr>
            <w:r w:rsidRPr="00491598">
              <w:rPr>
                <w:color w:val="000000" w:themeColor="text1"/>
                <w:sz w:val="28"/>
                <w:szCs w:val="28"/>
              </w:rPr>
              <w:t>Голомбіца Олеся Олексіївна, заступник міського голови</w:t>
            </w:r>
          </w:p>
        </w:tc>
        <w:tc>
          <w:tcPr>
            <w:tcW w:w="1971" w:type="dxa"/>
            <w:tcBorders>
              <w:top w:val="single" w:sz="4" w:space="0" w:color="auto"/>
              <w:left w:val="single" w:sz="4" w:space="0" w:color="auto"/>
              <w:bottom w:val="single" w:sz="4" w:space="0" w:color="auto"/>
              <w:right w:val="single" w:sz="4" w:space="0" w:color="auto"/>
            </w:tcBorders>
            <w:hideMark/>
          </w:tcPr>
          <w:p w:rsidR="002A2271" w:rsidRPr="00491598" w:rsidRDefault="002A2271" w:rsidP="00584926">
            <w:pPr>
              <w:jc w:val="center"/>
              <w:rPr>
                <w:color w:val="000000" w:themeColor="text1"/>
                <w:sz w:val="28"/>
                <w:szCs w:val="28"/>
                <w:lang w:eastAsia="en-US"/>
              </w:rPr>
            </w:pPr>
            <w:r w:rsidRPr="00491598">
              <w:rPr>
                <w:color w:val="000000" w:themeColor="text1"/>
                <w:sz w:val="28"/>
                <w:szCs w:val="28"/>
              </w:rPr>
              <w:t>ВР292444 виданий Рахівським РВ УМВС України у Закарпатській області, 23.05.2007 р.</w:t>
            </w:r>
          </w:p>
        </w:tc>
        <w:tc>
          <w:tcPr>
            <w:tcW w:w="1971" w:type="dxa"/>
            <w:tcBorders>
              <w:top w:val="single" w:sz="4" w:space="0" w:color="auto"/>
              <w:left w:val="single" w:sz="4" w:space="0" w:color="auto"/>
              <w:bottom w:val="single" w:sz="4" w:space="0" w:color="auto"/>
              <w:right w:val="single" w:sz="4" w:space="0" w:color="auto"/>
            </w:tcBorders>
            <w:hideMark/>
          </w:tcPr>
          <w:p w:rsidR="002A2271" w:rsidRPr="00491598" w:rsidRDefault="002A2271" w:rsidP="00584926">
            <w:pPr>
              <w:jc w:val="center"/>
              <w:rPr>
                <w:color w:val="000000" w:themeColor="text1"/>
                <w:sz w:val="28"/>
                <w:szCs w:val="28"/>
                <w:lang w:eastAsia="en-US"/>
              </w:rPr>
            </w:pPr>
            <w:r w:rsidRPr="00491598">
              <w:rPr>
                <w:color w:val="000000" w:themeColor="text1"/>
                <w:sz w:val="28"/>
                <w:szCs w:val="28"/>
              </w:rPr>
              <w:t>2840509608</w:t>
            </w:r>
          </w:p>
        </w:tc>
        <w:tc>
          <w:tcPr>
            <w:tcW w:w="1971" w:type="dxa"/>
            <w:tcBorders>
              <w:top w:val="single" w:sz="4" w:space="0" w:color="auto"/>
              <w:left w:val="single" w:sz="4" w:space="0" w:color="auto"/>
              <w:bottom w:val="single" w:sz="4" w:space="0" w:color="auto"/>
              <w:right w:val="single" w:sz="4" w:space="0" w:color="auto"/>
            </w:tcBorders>
            <w:hideMark/>
          </w:tcPr>
          <w:p w:rsidR="002A2271" w:rsidRPr="00491598" w:rsidRDefault="002A2271" w:rsidP="00584926">
            <w:pPr>
              <w:jc w:val="center"/>
              <w:rPr>
                <w:color w:val="000000" w:themeColor="text1"/>
                <w:sz w:val="28"/>
                <w:szCs w:val="28"/>
                <w:lang w:eastAsia="en-US"/>
              </w:rPr>
            </w:pPr>
            <w:r w:rsidRPr="00491598">
              <w:rPr>
                <w:color w:val="000000" w:themeColor="text1"/>
                <w:sz w:val="28"/>
                <w:szCs w:val="28"/>
              </w:rPr>
              <w:t>Голова комісії</w:t>
            </w:r>
          </w:p>
        </w:tc>
      </w:tr>
      <w:tr w:rsidR="002A2271" w:rsidRPr="00491598" w:rsidTr="002A2271">
        <w:tc>
          <w:tcPr>
            <w:tcW w:w="817" w:type="dxa"/>
            <w:tcBorders>
              <w:top w:val="single" w:sz="4" w:space="0" w:color="auto"/>
              <w:left w:val="single" w:sz="4" w:space="0" w:color="auto"/>
              <w:bottom w:val="single" w:sz="4" w:space="0" w:color="auto"/>
              <w:right w:val="single" w:sz="4" w:space="0" w:color="auto"/>
            </w:tcBorders>
            <w:hideMark/>
          </w:tcPr>
          <w:p w:rsidR="002A2271" w:rsidRPr="00491598" w:rsidRDefault="002A2271" w:rsidP="00584926">
            <w:pPr>
              <w:jc w:val="center"/>
              <w:rPr>
                <w:color w:val="000000" w:themeColor="text1"/>
                <w:sz w:val="28"/>
                <w:szCs w:val="28"/>
                <w:lang w:eastAsia="en-US"/>
              </w:rPr>
            </w:pPr>
            <w:r w:rsidRPr="00491598">
              <w:rPr>
                <w:color w:val="000000" w:themeColor="text1"/>
                <w:sz w:val="28"/>
                <w:szCs w:val="28"/>
              </w:rPr>
              <w:t>2</w:t>
            </w:r>
          </w:p>
        </w:tc>
        <w:tc>
          <w:tcPr>
            <w:tcW w:w="3125" w:type="dxa"/>
            <w:tcBorders>
              <w:top w:val="single" w:sz="4" w:space="0" w:color="auto"/>
              <w:left w:val="single" w:sz="4" w:space="0" w:color="auto"/>
              <w:bottom w:val="single" w:sz="4" w:space="0" w:color="auto"/>
              <w:right w:val="single" w:sz="4" w:space="0" w:color="auto"/>
            </w:tcBorders>
            <w:hideMark/>
          </w:tcPr>
          <w:p w:rsidR="002A2271" w:rsidRPr="00491598" w:rsidRDefault="002A2271" w:rsidP="00584926">
            <w:pPr>
              <w:jc w:val="center"/>
              <w:rPr>
                <w:color w:val="000000" w:themeColor="text1"/>
                <w:sz w:val="28"/>
                <w:szCs w:val="28"/>
                <w:lang w:eastAsia="en-US"/>
              </w:rPr>
            </w:pPr>
            <w:proofErr w:type="spellStart"/>
            <w:r w:rsidRPr="00491598">
              <w:rPr>
                <w:color w:val="000000" w:themeColor="text1"/>
                <w:sz w:val="28"/>
                <w:szCs w:val="28"/>
              </w:rPr>
              <w:t>Череміська</w:t>
            </w:r>
            <w:proofErr w:type="spellEnd"/>
            <w:r w:rsidRPr="00491598">
              <w:rPr>
                <w:color w:val="000000" w:themeColor="text1"/>
                <w:sz w:val="28"/>
                <w:szCs w:val="28"/>
              </w:rPr>
              <w:t xml:space="preserve"> Наталія Павлівна, головний спеціаліст юридичного сектору</w:t>
            </w:r>
          </w:p>
        </w:tc>
        <w:tc>
          <w:tcPr>
            <w:tcW w:w="1971" w:type="dxa"/>
            <w:tcBorders>
              <w:top w:val="single" w:sz="4" w:space="0" w:color="auto"/>
              <w:left w:val="single" w:sz="4" w:space="0" w:color="auto"/>
              <w:bottom w:val="single" w:sz="4" w:space="0" w:color="auto"/>
              <w:right w:val="single" w:sz="4" w:space="0" w:color="auto"/>
            </w:tcBorders>
            <w:hideMark/>
          </w:tcPr>
          <w:p w:rsidR="002A2271" w:rsidRPr="00491598" w:rsidRDefault="002A2271" w:rsidP="00584926">
            <w:pPr>
              <w:jc w:val="center"/>
              <w:rPr>
                <w:color w:val="000000" w:themeColor="text1"/>
                <w:sz w:val="28"/>
                <w:szCs w:val="28"/>
              </w:rPr>
            </w:pPr>
            <w:r w:rsidRPr="00491598">
              <w:rPr>
                <w:color w:val="000000" w:themeColor="text1"/>
                <w:sz w:val="28"/>
                <w:szCs w:val="28"/>
              </w:rPr>
              <w:t>000543543</w:t>
            </w:r>
          </w:p>
          <w:p w:rsidR="002A2271" w:rsidRPr="00491598" w:rsidRDefault="002A2271" w:rsidP="00584926">
            <w:pPr>
              <w:jc w:val="center"/>
              <w:rPr>
                <w:color w:val="000000" w:themeColor="text1"/>
                <w:sz w:val="28"/>
                <w:szCs w:val="28"/>
              </w:rPr>
            </w:pPr>
            <w:r w:rsidRPr="00491598">
              <w:rPr>
                <w:color w:val="000000" w:themeColor="text1"/>
                <w:sz w:val="28"/>
                <w:szCs w:val="28"/>
              </w:rPr>
              <w:t>виданий Рахівським РВ ГУДМС України у Закарпатській області,</w:t>
            </w:r>
          </w:p>
          <w:p w:rsidR="002A2271" w:rsidRPr="00491598" w:rsidRDefault="002A2271" w:rsidP="00584926">
            <w:pPr>
              <w:jc w:val="center"/>
              <w:rPr>
                <w:color w:val="000000" w:themeColor="text1"/>
                <w:sz w:val="28"/>
                <w:szCs w:val="28"/>
                <w:lang w:eastAsia="en-US"/>
              </w:rPr>
            </w:pPr>
            <w:r w:rsidRPr="00491598">
              <w:rPr>
                <w:color w:val="000000" w:themeColor="text1"/>
                <w:sz w:val="28"/>
                <w:szCs w:val="28"/>
              </w:rPr>
              <w:t>17.05.2017 р.</w:t>
            </w:r>
          </w:p>
        </w:tc>
        <w:tc>
          <w:tcPr>
            <w:tcW w:w="1971" w:type="dxa"/>
            <w:tcBorders>
              <w:top w:val="single" w:sz="4" w:space="0" w:color="auto"/>
              <w:left w:val="single" w:sz="4" w:space="0" w:color="auto"/>
              <w:bottom w:val="single" w:sz="4" w:space="0" w:color="auto"/>
              <w:right w:val="single" w:sz="4" w:space="0" w:color="auto"/>
            </w:tcBorders>
            <w:hideMark/>
          </w:tcPr>
          <w:p w:rsidR="002A2271" w:rsidRPr="00491598" w:rsidRDefault="002A2271" w:rsidP="00584926">
            <w:pPr>
              <w:jc w:val="center"/>
              <w:rPr>
                <w:color w:val="000000" w:themeColor="text1"/>
                <w:sz w:val="28"/>
                <w:szCs w:val="28"/>
                <w:lang w:eastAsia="en-US"/>
              </w:rPr>
            </w:pPr>
            <w:r w:rsidRPr="00491598">
              <w:rPr>
                <w:color w:val="000000" w:themeColor="text1"/>
                <w:sz w:val="28"/>
                <w:szCs w:val="28"/>
              </w:rPr>
              <w:t>3266302143</w:t>
            </w:r>
          </w:p>
        </w:tc>
        <w:tc>
          <w:tcPr>
            <w:tcW w:w="1971" w:type="dxa"/>
            <w:tcBorders>
              <w:top w:val="single" w:sz="4" w:space="0" w:color="auto"/>
              <w:left w:val="single" w:sz="4" w:space="0" w:color="auto"/>
              <w:bottom w:val="single" w:sz="4" w:space="0" w:color="auto"/>
              <w:right w:val="single" w:sz="4" w:space="0" w:color="auto"/>
            </w:tcBorders>
            <w:hideMark/>
          </w:tcPr>
          <w:p w:rsidR="002A2271" w:rsidRPr="00491598" w:rsidRDefault="002A2271" w:rsidP="00584926">
            <w:pPr>
              <w:jc w:val="center"/>
              <w:rPr>
                <w:color w:val="000000" w:themeColor="text1"/>
                <w:sz w:val="28"/>
                <w:szCs w:val="28"/>
                <w:lang w:eastAsia="en-US"/>
              </w:rPr>
            </w:pPr>
            <w:r w:rsidRPr="00491598">
              <w:rPr>
                <w:color w:val="000000" w:themeColor="text1"/>
                <w:sz w:val="28"/>
                <w:szCs w:val="28"/>
              </w:rPr>
              <w:t>Член комісії</w:t>
            </w:r>
          </w:p>
        </w:tc>
      </w:tr>
      <w:tr w:rsidR="002A2271" w:rsidRPr="00491598" w:rsidTr="002A2271">
        <w:tc>
          <w:tcPr>
            <w:tcW w:w="817" w:type="dxa"/>
            <w:tcBorders>
              <w:top w:val="single" w:sz="4" w:space="0" w:color="auto"/>
              <w:left w:val="single" w:sz="4" w:space="0" w:color="auto"/>
              <w:bottom w:val="single" w:sz="4" w:space="0" w:color="auto"/>
              <w:right w:val="single" w:sz="4" w:space="0" w:color="auto"/>
            </w:tcBorders>
            <w:hideMark/>
          </w:tcPr>
          <w:p w:rsidR="002A2271" w:rsidRPr="00491598" w:rsidRDefault="002A2271" w:rsidP="00584926">
            <w:pPr>
              <w:jc w:val="center"/>
              <w:rPr>
                <w:color w:val="000000" w:themeColor="text1"/>
                <w:sz w:val="28"/>
                <w:szCs w:val="28"/>
                <w:lang w:eastAsia="en-US"/>
              </w:rPr>
            </w:pPr>
            <w:r w:rsidRPr="00491598">
              <w:rPr>
                <w:color w:val="000000" w:themeColor="text1"/>
                <w:sz w:val="28"/>
                <w:szCs w:val="28"/>
              </w:rPr>
              <w:t>3</w:t>
            </w:r>
          </w:p>
        </w:tc>
        <w:tc>
          <w:tcPr>
            <w:tcW w:w="3125" w:type="dxa"/>
            <w:tcBorders>
              <w:top w:val="single" w:sz="4" w:space="0" w:color="auto"/>
              <w:left w:val="single" w:sz="4" w:space="0" w:color="auto"/>
              <w:bottom w:val="single" w:sz="4" w:space="0" w:color="auto"/>
              <w:right w:val="single" w:sz="4" w:space="0" w:color="auto"/>
            </w:tcBorders>
            <w:hideMark/>
          </w:tcPr>
          <w:p w:rsidR="002A2271" w:rsidRPr="00491598" w:rsidRDefault="002A2271" w:rsidP="00584926">
            <w:pPr>
              <w:jc w:val="center"/>
              <w:rPr>
                <w:color w:val="000000" w:themeColor="text1"/>
                <w:sz w:val="28"/>
                <w:szCs w:val="28"/>
              </w:rPr>
            </w:pPr>
            <w:proofErr w:type="spellStart"/>
            <w:r w:rsidRPr="00491598">
              <w:rPr>
                <w:color w:val="000000" w:themeColor="text1"/>
                <w:sz w:val="28"/>
                <w:szCs w:val="28"/>
              </w:rPr>
              <w:t>Колясюк</w:t>
            </w:r>
            <w:proofErr w:type="spellEnd"/>
            <w:r w:rsidRPr="00491598">
              <w:rPr>
                <w:color w:val="000000" w:themeColor="text1"/>
                <w:sz w:val="28"/>
                <w:szCs w:val="28"/>
              </w:rPr>
              <w:t xml:space="preserve"> Тетяна Михайлівна,</w:t>
            </w:r>
          </w:p>
          <w:p w:rsidR="002A2271" w:rsidRPr="00491598" w:rsidRDefault="002A2271" w:rsidP="00584926">
            <w:pPr>
              <w:jc w:val="center"/>
              <w:rPr>
                <w:color w:val="000000" w:themeColor="text1"/>
                <w:sz w:val="28"/>
                <w:szCs w:val="28"/>
                <w:lang w:eastAsia="en-US"/>
              </w:rPr>
            </w:pPr>
            <w:r w:rsidRPr="00491598">
              <w:rPr>
                <w:color w:val="000000" w:themeColor="text1"/>
                <w:sz w:val="28"/>
                <w:szCs w:val="28"/>
              </w:rPr>
              <w:t>головний спеціаліст фінансово-господарського відділу</w:t>
            </w:r>
          </w:p>
        </w:tc>
        <w:tc>
          <w:tcPr>
            <w:tcW w:w="1971" w:type="dxa"/>
            <w:tcBorders>
              <w:top w:val="single" w:sz="4" w:space="0" w:color="auto"/>
              <w:left w:val="single" w:sz="4" w:space="0" w:color="auto"/>
              <w:bottom w:val="single" w:sz="4" w:space="0" w:color="auto"/>
              <w:right w:val="single" w:sz="4" w:space="0" w:color="auto"/>
            </w:tcBorders>
            <w:hideMark/>
          </w:tcPr>
          <w:p w:rsidR="002A2271" w:rsidRPr="00491598" w:rsidRDefault="002A2271" w:rsidP="00584926">
            <w:pPr>
              <w:jc w:val="center"/>
              <w:rPr>
                <w:color w:val="000000" w:themeColor="text1"/>
                <w:sz w:val="28"/>
                <w:szCs w:val="28"/>
              </w:rPr>
            </w:pPr>
            <w:r w:rsidRPr="00491598">
              <w:rPr>
                <w:color w:val="000000" w:themeColor="text1"/>
                <w:sz w:val="28"/>
                <w:szCs w:val="28"/>
              </w:rPr>
              <w:t>ВО684466</w:t>
            </w:r>
          </w:p>
          <w:p w:rsidR="002A2271" w:rsidRPr="00491598" w:rsidRDefault="002A2271" w:rsidP="00584926">
            <w:pPr>
              <w:jc w:val="center"/>
              <w:rPr>
                <w:color w:val="000000" w:themeColor="text1"/>
                <w:sz w:val="28"/>
                <w:szCs w:val="28"/>
                <w:lang w:eastAsia="en-US"/>
              </w:rPr>
            </w:pPr>
            <w:r w:rsidRPr="00491598">
              <w:rPr>
                <w:color w:val="000000" w:themeColor="text1"/>
                <w:sz w:val="28"/>
                <w:szCs w:val="28"/>
              </w:rPr>
              <w:t>Виданий Рахівським РВ УМВС України у Закарпатській області, 20.02.2000 р.</w:t>
            </w:r>
          </w:p>
        </w:tc>
        <w:tc>
          <w:tcPr>
            <w:tcW w:w="1971" w:type="dxa"/>
            <w:tcBorders>
              <w:top w:val="single" w:sz="4" w:space="0" w:color="auto"/>
              <w:left w:val="single" w:sz="4" w:space="0" w:color="auto"/>
              <w:bottom w:val="single" w:sz="4" w:space="0" w:color="auto"/>
              <w:right w:val="single" w:sz="4" w:space="0" w:color="auto"/>
            </w:tcBorders>
            <w:hideMark/>
          </w:tcPr>
          <w:p w:rsidR="002A2271" w:rsidRPr="00491598" w:rsidRDefault="002A2271" w:rsidP="00584926">
            <w:pPr>
              <w:jc w:val="center"/>
              <w:rPr>
                <w:color w:val="000000" w:themeColor="text1"/>
                <w:sz w:val="28"/>
                <w:szCs w:val="28"/>
                <w:lang w:eastAsia="en-US"/>
              </w:rPr>
            </w:pPr>
            <w:r w:rsidRPr="00491598">
              <w:rPr>
                <w:color w:val="000000" w:themeColor="text1"/>
                <w:sz w:val="28"/>
                <w:szCs w:val="28"/>
              </w:rPr>
              <w:t>3043304028</w:t>
            </w:r>
          </w:p>
        </w:tc>
        <w:tc>
          <w:tcPr>
            <w:tcW w:w="1971" w:type="dxa"/>
            <w:tcBorders>
              <w:top w:val="single" w:sz="4" w:space="0" w:color="auto"/>
              <w:left w:val="single" w:sz="4" w:space="0" w:color="auto"/>
              <w:bottom w:val="single" w:sz="4" w:space="0" w:color="auto"/>
              <w:right w:val="single" w:sz="4" w:space="0" w:color="auto"/>
            </w:tcBorders>
            <w:hideMark/>
          </w:tcPr>
          <w:p w:rsidR="002A2271" w:rsidRPr="00491598" w:rsidRDefault="002A2271" w:rsidP="00584926">
            <w:pPr>
              <w:jc w:val="center"/>
              <w:rPr>
                <w:color w:val="000000" w:themeColor="text1"/>
                <w:sz w:val="28"/>
                <w:szCs w:val="28"/>
                <w:lang w:eastAsia="en-US"/>
              </w:rPr>
            </w:pPr>
            <w:r w:rsidRPr="00491598">
              <w:rPr>
                <w:color w:val="000000" w:themeColor="text1"/>
                <w:sz w:val="28"/>
                <w:szCs w:val="28"/>
              </w:rPr>
              <w:t>Член комісії</w:t>
            </w:r>
          </w:p>
        </w:tc>
      </w:tr>
    </w:tbl>
    <w:p w:rsidR="00074FCB" w:rsidRPr="00491598" w:rsidRDefault="00074FCB" w:rsidP="00584926">
      <w:pPr>
        <w:suppressAutoHyphens w:val="0"/>
        <w:rPr>
          <w:rFonts w:eastAsia="Calibri"/>
          <w:color w:val="000000" w:themeColor="text1"/>
          <w:sz w:val="28"/>
          <w:szCs w:val="28"/>
          <w:lang w:val="uk-UA" w:eastAsia="en-US"/>
        </w:rPr>
      </w:pPr>
    </w:p>
    <w:p w:rsidR="002A2271" w:rsidRPr="00491598" w:rsidRDefault="002A2271" w:rsidP="00584926">
      <w:pPr>
        <w:suppressAutoHyphens w:val="0"/>
        <w:rPr>
          <w:rFonts w:eastAsia="Calibri"/>
          <w:color w:val="000000" w:themeColor="text1"/>
          <w:sz w:val="28"/>
          <w:szCs w:val="28"/>
          <w:lang w:val="uk-UA" w:eastAsia="en-US"/>
        </w:rPr>
      </w:pPr>
    </w:p>
    <w:p w:rsidR="002A2271" w:rsidRPr="00491598" w:rsidRDefault="002A2271" w:rsidP="00584926">
      <w:pPr>
        <w:rPr>
          <w:bCs/>
          <w:color w:val="000000" w:themeColor="text1"/>
          <w:sz w:val="28"/>
          <w:szCs w:val="28"/>
          <w:lang w:val="uk-UA"/>
        </w:rPr>
      </w:pPr>
      <w:r w:rsidRPr="00491598">
        <w:rPr>
          <w:bCs/>
          <w:color w:val="000000" w:themeColor="text1"/>
          <w:sz w:val="28"/>
          <w:szCs w:val="28"/>
          <w:lang w:val="uk-UA"/>
        </w:rPr>
        <w:t>Секретар ради</w:t>
      </w:r>
      <w:r w:rsidRPr="00491598">
        <w:rPr>
          <w:bCs/>
          <w:color w:val="000000" w:themeColor="text1"/>
          <w:sz w:val="28"/>
          <w:szCs w:val="28"/>
          <w:lang w:val="uk-UA"/>
        </w:rPr>
        <w:tab/>
      </w:r>
      <w:r w:rsidRPr="00491598">
        <w:rPr>
          <w:bCs/>
          <w:color w:val="000000" w:themeColor="text1"/>
          <w:sz w:val="28"/>
          <w:szCs w:val="28"/>
          <w:lang w:val="uk-UA"/>
        </w:rPr>
        <w:tab/>
      </w:r>
      <w:r w:rsidRPr="00491598">
        <w:rPr>
          <w:bCs/>
          <w:color w:val="000000" w:themeColor="text1"/>
          <w:sz w:val="28"/>
          <w:szCs w:val="28"/>
          <w:lang w:val="uk-UA"/>
        </w:rPr>
        <w:tab/>
      </w:r>
      <w:r w:rsidRPr="00491598">
        <w:rPr>
          <w:bCs/>
          <w:color w:val="000000" w:themeColor="text1"/>
          <w:sz w:val="28"/>
          <w:szCs w:val="28"/>
          <w:lang w:val="uk-UA"/>
        </w:rPr>
        <w:tab/>
      </w:r>
      <w:r w:rsidRPr="00491598">
        <w:rPr>
          <w:bCs/>
          <w:color w:val="000000" w:themeColor="text1"/>
          <w:sz w:val="28"/>
          <w:szCs w:val="28"/>
          <w:lang w:val="uk-UA"/>
        </w:rPr>
        <w:tab/>
      </w:r>
      <w:r w:rsidRPr="00491598">
        <w:rPr>
          <w:bCs/>
          <w:color w:val="000000" w:themeColor="text1"/>
          <w:sz w:val="28"/>
          <w:szCs w:val="28"/>
          <w:lang w:val="uk-UA"/>
        </w:rPr>
        <w:tab/>
      </w:r>
      <w:r w:rsidRPr="00491598">
        <w:rPr>
          <w:bCs/>
          <w:color w:val="000000" w:themeColor="text1"/>
          <w:sz w:val="28"/>
          <w:szCs w:val="28"/>
          <w:lang w:val="uk-UA"/>
        </w:rPr>
        <w:tab/>
      </w:r>
      <w:r w:rsidRPr="00491598">
        <w:rPr>
          <w:bCs/>
          <w:color w:val="000000" w:themeColor="text1"/>
          <w:sz w:val="28"/>
          <w:szCs w:val="28"/>
          <w:lang w:val="uk-UA"/>
        </w:rPr>
        <w:tab/>
        <w:t>Д.БРЕХЛІЧУК</w:t>
      </w:r>
    </w:p>
    <w:p w:rsidR="002A2271" w:rsidRPr="00491598" w:rsidRDefault="002A2271" w:rsidP="00584926">
      <w:pPr>
        <w:suppressAutoHyphens w:val="0"/>
        <w:rPr>
          <w:rFonts w:eastAsia="Calibri"/>
          <w:color w:val="000000" w:themeColor="text1"/>
          <w:sz w:val="28"/>
          <w:szCs w:val="28"/>
          <w:lang w:val="uk-UA" w:eastAsia="en-US"/>
        </w:rPr>
      </w:pPr>
    </w:p>
    <w:p w:rsidR="0013039F" w:rsidRPr="00491598" w:rsidRDefault="0013039F" w:rsidP="00584926">
      <w:pPr>
        <w:suppressAutoHyphens w:val="0"/>
        <w:rPr>
          <w:rFonts w:eastAsia="Calibri"/>
          <w:color w:val="000000" w:themeColor="text1"/>
          <w:sz w:val="28"/>
          <w:szCs w:val="28"/>
          <w:lang w:val="uk-UA" w:eastAsia="en-US"/>
        </w:rPr>
      </w:pPr>
    </w:p>
    <w:p w:rsidR="00802BBC" w:rsidRPr="00491598" w:rsidRDefault="00802BBC" w:rsidP="00584926">
      <w:pPr>
        <w:suppressAutoHyphens w:val="0"/>
        <w:rPr>
          <w:rFonts w:eastAsia="Calibri"/>
          <w:color w:val="000000" w:themeColor="text1"/>
          <w:sz w:val="28"/>
          <w:szCs w:val="28"/>
          <w:lang w:val="uk-UA" w:eastAsia="en-US"/>
        </w:rPr>
      </w:pPr>
      <w:r w:rsidRPr="00491598">
        <w:rPr>
          <w:rFonts w:eastAsia="Calibri"/>
          <w:color w:val="000000" w:themeColor="text1"/>
          <w:sz w:val="28"/>
          <w:szCs w:val="28"/>
          <w:lang w:val="uk-UA" w:eastAsia="en-US"/>
        </w:rPr>
        <w:br w:type="page"/>
      </w:r>
    </w:p>
    <w:p w:rsidR="00896E78" w:rsidRPr="00491598" w:rsidRDefault="00896E78" w:rsidP="00584926">
      <w:pPr>
        <w:jc w:val="right"/>
        <w:rPr>
          <w:rFonts w:eastAsia="Calibri"/>
          <w:color w:val="000000" w:themeColor="text1"/>
          <w:sz w:val="28"/>
          <w:szCs w:val="28"/>
          <w:lang w:val="uk-UA" w:eastAsia="en-US"/>
        </w:rPr>
      </w:pPr>
    </w:p>
    <w:p w:rsidR="00802BBC" w:rsidRPr="00491598" w:rsidRDefault="00802BBC" w:rsidP="00584926">
      <w:pPr>
        <w:rPr>
          <w:color w:val="000000" w:themeColor="text1"/>
          <w:lang w:val="uk-UA"/>
        </w:rPr>
      </w:pPr>
    </w:p>
    <w:p w:rsidR="00802BBC" w:rsidRPr="00491598" w:rsidRDefault="00802BBC" w:rsidP="00584926">
      <w:pPr>
        <w:suppressAutoHyphens w:val="0"/>
        <w:jc w:val="right"/>
        <w:rPr>
          <w:rFonts w:eastAsia="Calibri"/>
          <w:color w:val="000000" w:themeColor="text1"/>
          <w:sz w:val="28"/>
          <w:szCs w:val="28"/>
          <w:lang w:val="uk-UA" w:eastAsia="en-US"/>
        </w:rPr>
      </w:pPr>
    </w:p>
    <w:p w:rsidR="00802BBC" w:rsidRPr="00491598" w:rsidRDefault="00802BBC" w:rsidP="00584926">
      <w:pPr>
        <w:suppressAutoHyphens w:val="0"/>
        <w:rPr>
          <w:rFonts w:eastAsia="Calibri"/>
          <w:color w:val="000000" w:themeColor="text1"/>
          <w:sz w:val="28"/>
          <w:szCs w:val="28"/>
          <w:lang w:val="uk-UA" w:eastAsia="en-US"/>
        </w:rPr>
      </w:pPr>
      <w:r w:rsidRPr="00491598">
        <w:rPr>
          <w:noProof/>
          <w:color w:val="000000" w:themeColor="text1"/>
          <w:lang w:eastAsia="ru-RU"/>
        </w:rPr>
        <w:drawing>
          <wp:anchor distT="0" distB="0" distL="114300" distR="114300" simplePos="0" relativeHeight="251687936" behindDoc="1" locked="0" layoutInCell="1" allowOverlap="1" wp14:anchorId="19C6F41C" wp14:editId="008F92B8">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802BBC" w:rsidRPr="00491598" w:rsidRDefault="00802BBC" w:rsidP="00584926">
      <w:pPr>
        <w:suppressAutoHyphens w:val="0"/>
        <w:jc w:val="right"/>
        <w:rPr>
          <w:rFonts w:eastAsia="Calibri"/>
          <w:color w:val="000000" w:themeColor="text1"/>
          <w:sz w:val="28"/>
          <w:szCs w:val="28"/>
          <w:lang w:val="uk-UA" w:eastAsia="en-US"/>
        </w:rPr>
      </w:pPr>
    </w:p>
    <w:p w:rsidR="00802BBC" w:rsidRPr="00491598" w:rsidRDefault="00802BBC" w:rsidP="00584926">
      <w:pPr>
        <w:suppressAutoHyphens w:val="0"/>
        <w:jc w:val="center"/>
        <w:rPr>
          <w:rFonts w:eastAsia="Calibri"/>
          <w:color w:val="000000" w:themeColor="text1"/>
          <w:sz w:val="28"/>
          <w:szCs w:val="28"/>
          <w:lang w:val="uk-UA" w:eastAsia="en-US"/>
        </w:rPr>
      </w:pPr>
      <w:r w:rsidRPr="00491598">
        <w:rPr>
          <w:rFonts w:eastAsia="Calibri"/>
          <w:color w:val="000000" w:themeColor="text1"/>
          <w:sz w:val="28"/>
          <w:szCs w:val="28"/>
          <w:lang w:val="uk-UA" w:eastAsia="en-US"/>
        </w:rPr>
        <w:br w:type="textWrapping" w:clear="all"/>
        <w:t xml:space="preserve">У К Р А Ї Н А </w:t>
      </w:r>
    </w:p>
    <w:p w:rsidR="00802BBC" w:rsidRPr="00491598" w:rsidRDefault="00802BBC" w:rsidP="00584926">
      <w:pPr>
        <w:suppressAutoHyphens w:val="0"/>
        <w:jc w:val="center"/>
        <w:rPr>
          <w:rFonts w:eastAsia="Calibri"/>
          <w:color w:val="000000" w:themeColor="text1"/>
          <w:sz w:val="28"/>
          <w:szCs w:val="28"/>
          <w:lang w:val="uk-UA" w:eastAsia="en-US"/>
        </w:rPr>
      </w:pPr>
      <w:r w:rsidRPr="00491598">
        <w:rPr>
          <w:rFonts w:eastAsia="Calibri"/>
          <w:color w:val="000000" w:themeColor="text1"/>
          <w:sz w:val="28"/>
          <w:szCs w:val="28"/>
          <w:lang w:val="uk-UA" w:eastAsia="en-US"/>
        </w:rPr>
        <w:t xml:space="preserve">Р А Х І В С Ь К А  М І С Ь К А  Р А Д А </w:t>
      </w:r>
    </w:p>
    <w:p w:rsidR="00802BBC" w:rsidRPr="00491598" w:rsidRDefault="00802BBC" w:rsidP="00584926">
      <w:pPr>
        <w:suppressAutoHyphens w:val="0"/>
        <w:jc w:val="center"/>
        <w:rPr>
          <w:rFonts w:eastAsia="Calibri"/>
          <w:color w:val="000000" w:themeColor="text1"/>
          <w:sz w:val="28"/>
          <w:szCs w:val="28"/>
          <w:lang w:val="uk-UA" w:eastAsia="en-US"/>
        </w:rPr>
      </w:pPr>
      <w:r w:rsidRPr="00491598">
        <w:rPr>
          <w:rFonts w:eastAsia="Calibri"/>
          <w:color w:val="000000" w:themeColor="text1"/>
          <w:sz w:val="28"/>
          <w:szCs w:val="28"/>
          <w:lang w:val="uk-UA" w:eastAsia="en-US"/>
        </w:rPr>
        <w:t xml:space="preserve">Р А Х І В С Ь К О Г О  Р А Й О Н У  </w:t>
      </w:r>
    </w:p>
    <w:p w:rsidR="00802BBC" w:rsidRPr="00491598" w:rsidRDefault="00802BBC" w:rsidP="00584926">
      <w:pPr>
        <w:suppressAutoHyphens w:val="0"/>
        <w:jc w:val="center"/>
        <w:rPr>
          <w:rFonts w:eastAsia="Calibri"/>
          <w:color w:val="000000" w:themeColor="text1"/>
          <w:sz w:val="28"/>
          <w:szCs w:val="28"/>
          <w:lang w:val="uk-UA" w:eastAsia="en-US"/>
        </w:rPr>
      </w:pPr>
      <w:r w:rsidRPr="00491598">
        <w:rPr>
          <w:rFonts w:eastAsia="Calibri"/>
          <w:color w:val="000000" w:themeColor="text1"/>
          <w:sz w:val="28"/>
          <w:szCs w:val="28"/>
          <w:lang w:val="uk-UA" w:eastAsia="en-US"/>
        </w:rPr>
        <w:t>З А К А Р П А Т С Ь К О Ї  О Б Л А С Т І</w:t>
      </w:r>
    </w:p>
    <w:p w:rsidR="00802BBC" w:rsidRPr="00491598" w:rsidRDefault="00802BBC" w:rsidP="00584926">
      <w:pPr>
        <w:suppressAutoHyphens w:val="0"/>
        <w:jc w:val="center"/>
        <w:rPr>
          <w:rFonts w:eastAsia="Calibri"/>
          <w:b/>
          <w:color w:val="000000" w:themeColor="text1"/>
          <w:sz w:val="28"/>
          <w:szCs w:val="28"/>
          <w:lang w:val="uk-UA" w:eastAsia="en-US"/>
        </w:rPr>
      </w:pPr>
      <w:r w:rsidRPr="00491598">
        <w:rPr>
          <w:rFonts w:eastAsia="Calibri"/>
          <w:b/>
          <w:color w:val="000000" w:themeColor="text1"/>
          <w:sz w:val="28"/>
          <w:szCs w:val="28"/>
          <w:lang w:val="uk-UA" w:eastAsia="en-US"/>
        </w:rPr>
        <w:t>8 сесія восьмого скликання</w:t>
      </w:r>
    </w:p>
    <w:p w:rsidR="00802BBC" w:rsidRPr="00491598" w:rsidRDefault="00802BBC" w:rsidP="00584926">
      <w:pPr>
        <w:suppressAutoHyphens w:val="0"/>
        <w:rPr>
          <w:rFonts w:eastAsia="Calibri"/>
          <w:color w:val="000000" w:themeColor="text1"/>
          <w:sz w:val="28"/>
          <w:szCs w:val="28"/>
          <w:lang w:val="uk-UA" w:eastAsia="en-US"/>
        </w:rPr>
      </w:pPr>
    </w:p>
    <w:p w:rsidR="00802BBC" w:rsidRPr="00491598" w:rsidRDefault="00802BBC" w:rsidP="00584926">
      <w:pPr>
        <w:suppressAutoHyphens w:val="0"/>
        <w:jc w:val="center"/>
        <w:rPr>
          <w:rFonts w:eastAsia="Calibri"/>
          <w:color w:val="000000" w:themeColor="text1"/>
          <w:sz w:val="28"/>
          <w:szCs w:val="28"/>
          <w:lang w:val="uk-UA" w:eastAsia="en-US"/>
        </w:rPr>
      </w:pPr>
      <w:r w:rsidRPr="00491598">
        <w:rPr>
          <w:rFonts w:eastAsia="Calibri"/>
          <w:color w:val="000000" w:themeColor="text1"/>
          <w:sz w:val="28"/>
          <w:szCs w:val="28"/>
          <w:lang w:val="uk-UA" w:eastAsia="en-US"/>
        </w:rPr>
        <w:t xml:space="preserve">Р І Ш Е Н </w:t>
      </w:r>
      <w:proofErr w:type="spellStart"/>
      <w:r w:rsidRPr="00491598">
        <w:rPr>
          <w:rFonts w:eastAsia="Calibri"/>
          <w:color w:val="000000" w:themeColor="text1"/>
          <w:sz w:val="28"/>
          <w:szCs w:val="28"/>
          <w:lang w:val="uk-UA" w:eastAsia="en-US"/>
        </w:rPr>
        <w:t>Н</w:t>
      </w:r>
      <w:proofErr w:type="spellEnd"/>
      <w:r w:rsidRPr="00491598">
        <w:rPr>
          <w:rFonts w:eastAsia="Calibri"/>
          <w:color w:val="000000" w:themeColor="text1"/>
          <w:sz w:val="28"/>
          <w:szCs w:val="28"/>
          <w:lang w:val="uk-UA" w:eastAsia="en-US"/>
        </w:rPr>
        <w:t xml:space="preserve"> Я</w:t>
      </w:r>
    </w:p>
    <w:p w:rsidR="00802BBC" w:rsidRPr="00491598" w:rsidRDefault="00802BBC" w:rsidP="00584926">
      <w:pPr>
        <w:suppressAutoHyphens w:val="0"/>
        <w:rPr>
          <w:rFonts w:eastAsia="Calibri"/>
          <w:color w:val="000000" w:themeColor="text1"/>
          <w:sz w:val="28"/>
          <w:szCs w:val="28"/>
          <w:lang w:val="uk-UA" w:eastAsia="en-US"/>
        </w:rPr>
      </w:pPr>
    </w:p>
    <w:p w:rsidR="00802BBC" w:rsidRPr="00491598" w:rsidRDefault="00802BBC" w:rsidP="00584926">
      <w:pPr>
        <w:rPr>
          <w:color w:val="000000" w:themeColor="text1"/>
          <w:sz w:val="28"/>
          <w:szCs w:val="28"/>
          <w:lang w:val="uk-UA"/>
        </w:rPr>
      </w:pPr>
      <w:r w:rsidRPr="00491598">
        <w:rPr>
          <w:color w:val="000000" w:themeColor="text1"/>
          <w:sz w:val="28"/>
          <w:szCs w:val="28"/>
          <w:lang w:val="uk-UA"/>
        </w:rPr>
        <w:t xml:space="preserve">від 18 березня 2021  року  </w:t>
      </w:r>
      <w:r w:rsidRPr="00491598">
        <w:rPr>
          <w:color w:val="000000" w:themeColor="text1"/>
          <w:sz w:val="28"/>
          <w:szCs w:val="28"/>
          <w:lang w:val="uk-UA"/>
        </w:rPr>
        <w:tab/>
      </w:r>
      <w:r w:rsidRPr="00491598">
        <w:rPr>
          <w:color w:val="000000" w:themeColor="text1"/>
          <w:sz w:val="28"/>
          <w:szCs w:val="28"/>
          <w:lang w:val="uk-UA"/>
        </w:rPr>
        <w:tab/>
      </w:r>
      <w:r w:rsidRPr="00491598">
        <w:rPr>
          <w:color w:val="000000" w:themeColor="text1"/>
          <w:sz w:val="28"/>
          <w:szCs w:val="28"/>
          <w:lang w:val="uk-UA"/>
        </w:rPr>
        <w:tab/>
      </w:r>
      <w:r w:rsidRPr="00491598">
        <w:rPr>
          <w:color w:val="000000" w:themeColor="text1"/>
          <w:sz w:val="28"/>
          <w:szCs w:val="28"/>
          <w:lang w:val="uk-UA"/>
        </w:rPr>
        <w:tab/>
      </w:r>
      <w:r w:rsidRPr="00491598">
        <w:rPr>
          <w:color w:val="000000" w:themeColor="text1"/>
          <w:sz w:val="28"/>
          <w:szCs w:val="28"/>
          <w:lang w:val="uk-UA"/>
        </w:rPr>
        <w:tab/>
      </w:r>
      <w:r w:rsidRPr="00491598">
        <w:rPr>
          <w:color w:val="000000" w:themeColor="text1"/>
          <w:sz w:val="28"/>
          <w:szCs w:val="28"/>
          <w:lang w:val="uk-UA"/>
        </w:rPr>
        <w:tab/>
      </w:r>
      <w:r w:rsidRPr="00491598">
        <w:rPr>
          <w:color w:val="000000" w:themeColor="text1"/>
          <w:sz w:val="28"/>
          <w:szCs w:val="28"/>
          <w:lang w:val="uk-UA"/>
        </w:rPr>
        <w:tab/>
      </w:r>
      <w:r w:rsidRPr="00491598">
        <w:rPr>
          <w:color w:val="000000" w:themeColor="text1"/>
          <w:sz w:val="28"/>
          <w:szCs w:val="28"/>
          <w:lang w:val="uk-UA"/>
        </w:rPr>
        <w:tab/>
        <w:t>№127</w:t>
      </w:r>
    </w:p>
    <w:p w:rsidR="00802BBC" w:rsidRPr="00491598" w:rsidRDefault="00802BBC" w:rsidP="00584926">
      <w:pPr>
        <w:suppressAutoHyphens w:val="0"/>
        <w:rPr>
          <w:rFonts w:eastAsia="Calibri"/>
          <w:color w:val="000000" w:themeColor="text1"/>
          <w:sz w:val="28"/>
          <w:szCs w:val="28"/>
          <w:lang w:val="uk-UA" w:eastAsia="en-US"/>
        </w:rPr>
      </w:pPr>
      <w:r w:rsidRPr="00491598">
        <w:rPr>
          <w:rFonts w:eastAsia="Calibri"/>
          <w:color w:val="000000" w:themeColor="text1"/>
          <w:sz w:val="28"/>
          <w:szCs w:val="28"/>
          <w:lang w:val="uk-UA" w:eastAsia="en-US"/>
        </w:rPr>
        <w:t>м. Рахів</w:t>
      </w:r>
    </w:p>
    <w:p w:rsidR="00100C88" w:rsidRPr="00491598" w:rsidRDefault="00100C88" w:rsidP="00584926">
      <w:pPr>
        <w:suppressAutoHyphens w:val="0"/>
        <w:rPr>
          <w:rFonts w:eastAsia="Calibri"/>
          <w:color w:val="000000" w:themeColor="text1"/>
          <w:sz w:val="28"/>
          <w:szCs w:val="28"/>
          <w:lang w:val="uk-UA" w:eastAsia="en-US"/>
        </w:rPr>
      </w:pPr>
    </w:p>
    <w:p w:rsidR="00100C88" w:rsidRPr="00491598" w:rsidRDefault="00100C88" w:rsidP="00584926">
      <w:pPr>
        <w:rPr>
          <w:color w:val="000000" w:themeColor="text1"/>
          <w:sz w:val="28"/>
          <w:szCs w:val="28"/>
          <w:lang w:val="uk-UA"/>
        </w:rPr>
      </w:pPr>
      <w:r w:rsidRPr="00491598">
        <w:rPr>
          <w:color w:val="000000" w:themeColor="text1"/>
          <w:sz w:val="28"/>
          <w:szCs w:val="28"/>
          <w:lang w:val="uk-UA"/>
        </w:rPr>
        <w:t xml:space="preserve">Про затвердження штатного розпису </w:t>
      </w:r>
    </w:p>
    <w:p w:rsidR="00100C88" w:rsidRPr="00491598" w:rsidRDefault="00100C88" w:rsidP="00584926">
      <w:pPr>
        <w:rPr>
          <w:color w:val="000000" w:themeColor="text1"/>
          <w:sz w:val="28"/>
          <w:szCs w:val="28"/>
          <w:lang w:val="uk-UA"/>
        </w:rPr>
      </w:pPr>
      <w:r w:rsidRPr="00491598">
        <w:rPr>
          <w:color w:val="000000" w:themeColor="text1"/>
          <w:sz w:val="28"/>
          <w:szCs w:val="28"/>
          <w:lang w:val="uk-UA"/>
        </w:rPr>
        <w:t>КНП «Рахівська районна лікарня» на 2021 рік</w:t>
      </w:r>
    </w:p>
    <w:p w:rsidR="00100C88" w:rsidRPr="00491598" w:rsidRDefault="00100C88" w:rsidP="00584926">
      <w:pPr>
        <w:jc w:val="both"/>
        <w:rPr>
          <w:i/>
          <w:color w:val="000000" w:themeColor="text1"/>
          <w:sz w:val="28"/>
          <w:szCs w:val="28"/>
          <w:lang w:val="uk-UA"/>
        </w:rPr>
      </w:pPr>
    </w:p>
    <w:p w:rsidR="00100C88" w:rsidRPr="00491598" w:rsidRDefault="00100C88" w:rsidP="00584926">
      <w:pPr>
        <w:ind w:firstLine="708"/>
        <w:jc w:val="both"/>
        <w:rPr>
          <w:color w:val="000000" w:themeColor="text1"/>
          <w:sz w:val="28"/>
          <w:szCs w:val="28"/>
          <w:lang w:val="uk-UA"/>
        </w:rPr>
      </w:pPr>
      <w:r w:rsidRPr="00491598">
        <w:rPr>
          <w:color w:val="000000" w:themeColor="text1"/>
          <w:sz w:val="28"/>
          <w:szCs w:val="28"/>
          <w:lang w:val="uk-UA"/>
        </w:rPr>
        <w:t xml:space="preserve">Розглянувши лист  комунального некомерційного підприємства «Рахівська районна лікарня» від 01.03.2021 р. №231/01-18,  відповідно до Статуту КНП «Рахівська районна лікарня» керуючись ст.26 Закону України «Про місцеве самоврядування в Україні », Рахівська міська рада </w:t>
      </w:r>
    </w:p>
    <w:p w:rsidR="00100C88" w:rsidRPr="00491598" w:rsidRDefault="00100C88" w:rsidP="00584926">
      <w:pPr>
        <w:ind w:firstLine="708"/>
        <w:jc w:val="both"/>
        <w:rPr>
          <w:color w:val="000000" w:themeColor="text1"/>
          <w:sz w:val="28"/>
          <w:szCs w:val="28"/>
          <w:lang w:val="uk-UA"/>
        </w:rPr>
      </w:pPr>
    </w:p>
    <w:p w:rsidR="00100C88" w:rsidRPr="00491598" w:rsidRDefault="00100C88" w:rsidP="00584926">
      <w:pPr>
        <w:jc w:val="center"/>
        <w:rPr>
          <w:color w:val="000000" w:themeColor="text1"/>
          <w:sz w:val="28"/>
          <w:szCs w:val="28"/>
          <w:lang w:val="uk-UA"/>
        </w:rPr>
      </w:pPr>
      <w:r w:rsidRPr="00491598">
        <w:rPr>
          <w:color w:val="000000" w:themeColor="text1"/>
          <w:sz w:val="28"/>
          <w:szCs w:val="28"/>
          <w:lang w:val="uk-UA"/>
        </w:rPr>
        <w:t>В И Р І Ш И Л А:</w:t>
      </w:r>
    </w:p>
    <w:p w:rsidR="00100C88" w:rsidRPr="00491598" w:rsidRDefault="00100C88" w:rsidP="00584926">
      <w:pPr>
        <w:jc w:val="both"/>
        <w:rPr>
          <w:color w:val="000000" w:themeColor="text1"/>
          <w:sz w:val="28"/>
          <w:szCs w:val="28"/>
          <w:lang w:val="uk-UA"/>
        </w:rPr>
      </w:pPr>
    </w:p>
    <w:p w:rsidR="00100C88" w:rsidRPr="00491598" w:rsidRDefault="007935B0" w:rsidP="00584926">
      <w:pPr>
        <w:ind w:firstLine="360"/>
        <w:jc w:val="both"/>
        <w:rPr>
          <w:color w:val="000000" w:themeColor="text1"/>
          <w:sz w:val="28"/>
          <w:szCs w:val="28"/>
          <w:lang w:val="uk-UA"/>
        </w:rPr>
      </w:pPr>
      <w:r w:rsidRPr="00491598">
        <w:rPr>
          <w:color w:val="000000" w:themeColor="text1"/>
          <w:sz w:val="28"/>
          <w:szCs w:val="28"/>
          <w:lang w:val="uk-UA"/>
        </w:rPr>
        <w:t>1.</w:t>
      </w:r>
      <w:r w:rsidR="00100C88" w:rsidRPr="00491598">
        <w:rPr>
          <w:color w:val="000000" w:themeColor="text1"/>
          <w:sz w:val="28"/>
          <w:szCs w:val="28"/>
          <w:lang w:val="uk-UA"/>
        </w:rPr>
        <w:t xml:space="preserve">Затвердити штатний розпис комунального некомерційного підприємства </w:t>
      </w:r>
      <w:proofErr w:type="spellStart"/>
      <w:r w:rsidR="00100C88" w:rsidRPr="00491598">
        <w:rPr>
          <w:color w:val="000000" w:themeColor="text1"/>
          <w:sz w:val="28"/>
          <w:szCs w:val="28"/>
          <w:lang w:val="uk-UA"/>
        </w:rPr>
        <w:t>„Рахівська</w:t>
      </w:r>
      <w:proofErr w:type="spellEnd"/>
      <w:r w:rsidR="00100C88" w:rsidRPr="00491598">
        <w:rPr>
          <w:color w:val="000000" w:themeColor="text1"/>
          <w:sz w:val="28"/>
          <w:szCs w:val="28"/>
          <w:lang w:val="uk-UA"/>
        </w:rPr>
        <w:t xml:space="preserve"> районна лікарня” на 2021 рік, згідно додатку.</w:t>
      </w:r>
    </w:p>
    <w:p w:rsidR="00100C88" w:rsidRPr="00491598" w:rsidRDefault="007935B0" w:rsidP="00584926">
      <w:pPr>
        <w:ind w:firstLine="360"/>
        <w:jc w:val="both"/>
        <w:rPr>
          <w:color w:val="000000" w:themeColor="text1"/>
          <w:sz w:val="28"/>
          <w:szCs w:val="28"/>
          <w:lang w:val="uk-UA"/>
        </w:rPr>
      </w:pPr>
      <w:r w:rsidRPr="00491598">
        <w:rPr>
          <w:color w:val="000000" w:themeColor="text1"/>
          <w:sz w:val="28"/>
          <w:szCs w:val="28"/>
          <w:lang w:val="uk-UA"/>
        </w:rPr>
        <w:t>2.</w:t>
      </w:r>
      <w:r w:rsidR="00100C88" w:rsidRPr="00491598">
        <w:rPr>
          <w:color w:val="000000" w:themeColor="text1"/>
          <w:sz w:val="28"/>
          <w:szCs w:val="28"/>
          <w:lang w:val="uk-UA"/>
        </w:rPr>
        <w:t>Даний штатний розпис вводиться в дію з 01 червня 2021 р.</w:t>
      </w:r>
    </w:p>
    <w:p w:rsidR="00100C88" w:rsidRPr="00491598" w:rsidRDefault="00100C88" w:rsidP="00584926">
      <w:pPr>
        <w:rPr>
          <w:rFonts w:eastAsia="MS Mincho"/>
          <w:color w:val="000000" w:themeColor="text1"/>
          <w:sz w:val="28"/>
          <w:szCs w:val="28"/>
          <w:lang w:val="uk-UA"/>
        </w:rPr>
      </w:pPr>
    </w:p>
    <w:p w:rsidR="00100C88" w:rsidRDefault="00100C88" w:rsidP="00584926">
      <w:pPr>
        <w:rPr>
          <w:rFonts w:eastAsia="MS Mincho"/>
          <w:color w:val="000000" w:themeColor="text1"/>
          <w:sz w:val="28"/>
          <w:szCs w:val="28"/>
          <w:lang w:val="uk-UA"/>
        </w:rPr>
      </w:pPr>
    </w:p>
    <w:p w:rsidR="009969C6" w:rsidRPr="00491598" w:rsidRDefault="009969C6" w:rsidP="00584926">
      <w:pPr>
        <w:rPr>
          <w:rFonts w:eastAsia="MS Mincho"/>
          <w:color w:val="000000" w:themeColor="text1"/>
          <w:sz w:val="28"/>
          <w:szCs w:val="28"/>
          <w:lang w:val="uk-UA"/>
        </w:rPr>
      </w:pPr>
    </w:p>
    <w:p w:rsidR="00100C88" w:rsidRDefault="00100C88" w:rsidP="00584926">
      <w:pPr>
        <w:jc w:val="both"/>
        <w:rPr>
          <w:color w:val="000000" w:themeColor="text1"/>
          <w:sz w:val="28"/>
          <w:szCs w:val="28"/>
          <w:lang w:val="uk-UA"/>
        </w:rPr>
      </w:pPr>
      <w:r w:rsidRPr="00491598">
        <w:rPr>
          <w:color w:val="000000" w:themeColor="text1"/>
          <w:sz w:val="28"/>
          <w:szCs w:val="28"/>
          <w:lang w:val="uk-UA"/>
        </w:rPr>
        <w:t xml:space="preserve">Міський голова                                                  </w:t>
      </w:r>
      <w:r w:rsidRPr="00491598">
        <w:rPr>
          <w:color w:val="000000" w:themeColor="text1"/>
          <w:sz w:val="28"/>
          <w:szCs w:val="28"/>
          <w:lang w:val="uk-UA"/>
        </w:rPr>
        <w:tab/>
      </w:r>
      <w:r w:rsidRPr="00491598">
        <w:rPr>
          <w:color w:val="000000" w:themeColor="text1"/>
          <w:sz w:val="28"/>
          <w:szCs w:val="28"/>
          <w:lang w:val="uk-UA"/>
        </w:rPr>
        <w:tab/>
      </w:r>
      <w:r w:rsidRPr="00491598">
        <w:rPr>
          <w:color w:val="000000" w:themeColor="text1"/>
          <w:sz w:val="28"/>
          <w:szCs w:val="28"/>
          <w:lang w:val="uk-UA"/>
        </w:rPr>
        <w:tab/>
        <w:t>В.МЕДВІДЬ</w:t>
      </w:r>
    </w:p>
    <w:p w:rsidR="009969C6" w:rsidRDefault="009969C6" w:rsidP="00584926">
      <w:pPr>
        <w:jc w:val="both"/>
        <w:rPr>
          <w:color w:val="000000" w:themeColor="text1"/>
          <w:sz w:val="28"/>
          <w:szCs w:val="28"/>
          <w:lang w:val="uk-UA"/>
        </w:rPr>
      </w:pPr>
    </w:p>
    <w:p w:rsidR="00100C88" w:rsidRPr="00491598" w:rsidRDefault="00100C88" w:rsidP="00584926">
      <w:pPr>
        <w:rPr>
          <w:color w:val="000000" w:themeColor="text1"/>
          <w:sz w:val="22"/>
          <w:szCs w:val="22"/>
          <w:lang w:val="uk-UA"/>
        </w:rPr>
      </w:pPr>
      <w:r w:rsidRPr="00491598">
        <w:rPr>
          <w:color w:val="000000" w:themeColor="text1"/>
          <w:lang w:val="uk-UA"/>
        </w:rPr>
        <w:br w:type="page"/>
      </w:r>
    </w:p>
    <w:p w:rsidR="00100C88" w:rsidRPr="00491598" w:rsidRDefault="00100C88" w:rsidP="00584926">
      <w:pPr>
        <w:rPr>
          <w:color w:val="000000" w:themeColor="text1"/>
          <w:lang w:val="uk-UA"/>
        </w:rPr>
        <w:sectPr w:rsidR="00100C88" w:rsidRPr="00491598" w:rsidSect="006561F7">
          <w:pgSz w:w="11906" w:h="16838"/>
          <w:pgMar w:top="993" w:right="850" w:bottom="1134" w:left="1701" w:header="708" w:footer="708" w:gutter="0"/>
          <w:cols w:space="720"/>
        </w:sectPr>
      </w:pPr>
    </w:p>
    <w:p w:rsidR="003521A8" w:rsidRPr="00491598" w:rsidRDefault="003521A8" w:rsidP="00584926">
      <w:pPr>
        <w:rPr>
          <w:color w:val="000000" w:themeColor="text1"/>
          <w:lang w:val="uk-UA"/>
        </w:rPr>
      </w:pPr>
    </w:p>
    <w:tbl>
      <w:tblPr>
        <w:tblW w:w="0" w:type="auto"/>
        <w:jc w:val="right"/>
        <w:tblInd w:w="-207" w:type="dxa"/>
        <w:tblLook w:val="01E0" w:firstRow="1" w:lastRow="1" w:firstColumn="1" w:lastColumn="1" w:noHBand="0" w:noVBand="0"/>
      </w:tblPr>
      <w:tblGrid>
        <w:gridCol w:w="3267"/>
      </w:tblGrid>
      <w:tr w:rsidR="003521A8" w:rsidRPr="002A177D" w:rsidTr="003521A8">
        <w:trPr>
          <w:trHeight w:val="1292"/>
          <w:jc w:val="right"/>
        </w:trPr>
        <w:tc>
          <w:tcPr>
            <w:tcW w:w="3267" w:type="dxa"/>
          </w:tcPr>
          <w:p w:rsidR="003521A8" w:rsidRPr="00491598" w:rsidRDefault="003521A8" w:rsidP="00584926">
            <w:pPr>
              <w:rPr>
                <w:color w:val="000000" w:themeColor="text1"/>
                <w:lang w:val="uk-UA"/>
              </w:rPr>
            </w:pPr>
            <w:r w:rsidRPr="00491598">
              <w:rPr>
                <w:color w:val="000000" w:themeColor="text1"/>
                <w:lang w:val="uk-UA" w:eastAsia="uk-UA"/>
              </w:rPr>
              <w:br w:type="page"/>
            </w:r>
            <w:r w:rsidRPr="00491598">
              <w:rPr>
                <w:color w:val="000000" w:themeColor="text1"/>
                <w:lang w:val="uk-UA" w:eastAsia="uk-UA"/>
              </w:rPr>
              <w:br w:type="page"/>
            </w:r>
            <w:r w:rsidRPr="00491598">
              <w:rPr>
                <w:color w:val="000000" w:themeColor="text1"/>
                <w:lang w:val="uk-UA"/>
              </w:rPr>
              <w:br w:type="page"/>
            </w:r>
            <w:r w:rsidRPr="00491598">
              <w:rPr>
                <w:b/>
                <w:color w:val="000000" w:themeColor="text1"/>
                <w:lang w:val="uk-UA"/>
              </w:rPr>
              <w:br w:type="page"/>
            </w:r>
            <w:r w:rsidRPr="00491598">
              <w:rPr>
                <w:color w:val="000000" w:themeColor="text1"/>
                <w:lang w:val="uk-UA"/>
              </w:rPr>
              <w:t xml:space="preserve">           Додаток                                                                              до рішення міської ради  </w:t>
            </w:r>
          </w:p>
          <w:p w:rsidR="003521A8" w:rsidRPr="00491598" w:rsidRDefault="003521A8" w:rsidP="00584926">
            <w:pPr>
              <w:rPr>
                <w:rFonts w:eastAsiaTheme="minorHAnsi"/>
                <w:color w:val="000000" w:themeColor="text1"/>
                <w:lang w:val="uk-UA" w:eastAsia="ru-RU"/>
              </w:rPr>
            </w:pPr>
            <w:r w:rsidRPr="00491598">
              <w:rPr>
                <w:color w:val="000000" w:themeColor="text1"/>
                <w:lang w:val="uk-UA"/>
              </w:rPr>
              <w:t>8-ої сесії 8-го скликання                                                                                                 від 18.03.2021 р. №127</w:t>
            </w:r>
          </w:p>
          <w:p w:rsidR="003521A8" w:rsidRPr="00491598" w:rsidRDefault="003521A8" w:rsidP="00584926">
            <w:pPr>
              <w:rPr>
                <w:color w:val="000000" w:themeColor="text1"/>
                <w:sz w:val="22"/>
                <w:szCs w:val="22"/>
                <w:lang w:val="uk-UA" w:eastAsia="en-US"/>
              </w:rPr>
            </w:pPr>
          </w:p>
        </w:tc>
      </w:tr>
    </w:tbl>
    <w:p w:rsidR="003521A8" w:rsidRPr="00491598" w:rsidRDefault="003521A8" w:rsidP="00584926">
      <w:pPr>
        <w:rPr>
          <w:b/>
          <w:color w:val="000000" w:themeColor="text1"/>
          <w:sz w:val="32"/>
          <w:szCs w:val="32"/>
          <w:lang w:val="uk-UA" w:eastAsia="en-US"/>
        </w:rPr>
      </w:pPr>
    </w:p>
    <w:p w:rsidR="00100C88" w:rsidRPr="00491598" w:rsidRDefault="00100C88" w:rsidP="00584926">
      <w:pPr>
        <w:autoSpaceDE w:val="0"/>
        <w:jc w:val="right"/>
        <w:textAlignment w:val="center"/>
        <w:rPr>
          <w:rFonts w:eastAsia="Calibri"/>
          <w:color w:val="000000" w:themeColor="text1"/>
          <w:sz w:val="20"/>
          <w:szCs w:val="20"/>
          <w:lang w:val="uk-UA"/>
        </w:rPr>
      </w:pPr>
    </w:p>
    <w:p w:rsidR="00100C88" w:rsidRPr="00491598" w:rsidRDefault="00100C88" w:rsidP="00584926">
      <w:pPr>
        <w:autoSpaceDE w:val="0"/>
        <w:jc w:val="center"/>
        <w:textAlignment w:val="center"/>
        <w:rPr>
          <w:rFonts w:eastAsia="Calibri"/>
          <w:b/>
          <w:color w:val="000000" w:themeColor="text1"/>
          <w:sz w:val="28"/>
          <w:szCs w:val="20"/>
          <w:lang w:val="uk-UA"/>
        </w:rPr>
      </w:pPr>
      <w:r w:rsidRPr="00491598">
        <w:rPr>
          <w:rFonts w:eastAsia="Calibri"/>
          <w:b/>
          <w:color w:val="000000" w:themeColor="text1"/>
          <w:sz w:val="28"/>
          <w:szCs w:val="20"/>
          <w:lang w:val="uk-UA"/>
        </w:rPr>
        <w:t>ШТАТНИЙ РОЗПИС КОМУНАЛЬНОГО НЕКОМЕРЦІЙНОГО ПІДПРИЄМСТВА</w:t>
      </w:r>
    </w:p>
    <w:p w:rsidR="00100C88" w:rsidRPr="00491598" w:rsidRDefault="00100C88" w:rsidP="00584926">
      <w:pPr>
        <w:autoSpaceDE w:val="0"/>
        <w:jc w:val="center"/>
        <w:textAlignment w:val="center"/>
        <w:rPr>
          <w:rFonts w:eastAsia="Calibri"/>
          <w:b/>
          <w:color w:val="000000" w:themeColor="text1"/>
          <w:sz w:val="28"/>
          <w:szCs w:val="20"/>
          <w:lang w:val="uk-UA"/>
        </w:rPr>
      </w:pPr>
      <w:r w:rsidRPr="00491598">
        <w:rPr>
          <w:rFonts w:eastAsia="Calibri"/>
          <w:b/>
          <w:color w:val="000000" w:themeColor="text1"/>
          <w:sz w:val="28"/>
          <w:szCs w:val="20"/>
          <w:lang w:val="uk-UA"/>
        </w:rPr>
        <w:t xml:space="preserve">«РАХІВСЬКА РАЙОННА ЛІКАРНЯ» НА 2021 рік </w:t>
      </w:r>
    </w:p>
    <w:tbl>
      <w:tblPr>
        <w:tblW w:w="20016" w:type="dxa"/>
        <w:tblInd w:w="-14" w:type="dxa"/>
        <w:tblLayout w:type="fixed"/>
        <w:tblCellMar>
          <w:left w:w="0" w:type="dxa"/>
          <w:right w:w="0" w:type="dxa"/>
        </w:tblCellMar>
        <w:tblLook w:val="04A0" w:firstRow="1" w:lastRow="0" w:firstColumn="1" w:lastColumn="0" w:noHBand="0" w:noVBand="1"/>
      </w:tblPr>
      <w:tblGrid>
        <w:gridCol w:w="738"/>
        <w:gridCol w:w="2160"/>
        <w:gridCol w:w="97"/>
        <w:gridCol w:w="2335"/>
        <w:gridCol w:w="2613"/>
        <w:gridCol w:w="1905"/>
        <w:gridCol w:w="1585"/>
        <w:gridCol w:w="1669"/>
        <w:gridCol w:w="1688"/>
        <w:gridCol w:w="2613"/>
        <w:gridCol w:w="2613"/>
      </w:tblGrid>
      <w:tr w:rsidR="00100C88" w:rsidRPr="00491598" w:rsidTr="003521A8">
        <w:trPr>
          <w:gridAfter w:val="2"/>
          <w:wAfter w:w="5226" w:type="dxa"/>
          <w:trHeight w:val="977"/>
        </w:trPr>
        <w:tc>
          <w:tcPr>
            <w:tcW w:w="2898" w:type="dxa"/>
            <w:gridSpan w:val="2"/>
            <w:tcBorders>
              <w:top w:val="single" w:sz="4" w:space="0" w:color="000000"/>
              <w:left w:val="single" w:sz="4" w:space="0" w:color="000000"/>
              <w:bottom w:val="single" w:sz="4" w:space="0" w:color="000000"/>
              <w:right w:val="nil"/>
            </w:tcBorders>
            <w:vAlign w:val="center"/>
            <w:hideMark/>
          </w:tcPr>
          <w:p w:rsidR="00100C88" w:rsidRPr="00491598" w:rsidRDefault="00100C88" w:rsidP="00584926">
            <w:pPr>
              <w:autoSpaceDE w:val="0"/>
              <w:snapToGrid w:val="0"/>
              <w:jc w:val="center"/>
              <w:textAlignment w:val="center"/>
              <w:rPr>
                <w:rFonts w:eastAsia="Calibri"/>
                <w:b/>
                <w:bCs/>
                <w:color w:val="000000" w:themeColor="text1"/>
                <w:lang w:val="uk-UA"/>
              </w:rPr>
            </w:pPr>
            <w:r w:rsidRPr="00491598">
              <w:rPr>
                <w:rFonts w:eastAsia="Calibri"/>
                <w:b/>
                <w:bCs/>
                <w:color w:val="000000" w:themeColor="text1"/>
                <w:lang w:val="uk-UA"/>
              </w:rPr>
              <w:t>Структурний підрозділ</w:t>
            </w:r>
          </w:p>
        </w:tc>
        <w:tc>
          <w:tcPr>
            <w:tcW w:w="2432" w:type="dxa"/>
            <w:gridSpan w:val="2"/>
            <w:vMerge w:val="restart"/>
            <w:tcBorders>
              <w:top w:val="single" w:sz="4" w:space="0" w:color="000000"/>
              <w:left w:val="single" w:sz="4" w:space="0" w:color="000000"/>
              <w:bottom w:val="single" w:sz="4" w:space="0" w:color="000000"/>
              <w:right w:val="nil"/>
            </w:tcBorders>
            <w:vAlign w:val="center"/>
            <w:hideMark/>
          </w:tcPr>
          <w:p w:rsidR="00100C88" w:rsidRPr="00491598" w:rsidRDefault="00100C88" w:rsidP="00584926">
            <w:pPr>
              <w:autoSpaceDE w:val="0"/>
              <w:snapToGrid w:val="0"/>
              <w:jc w:val="center"/>
              <w:textAlignment w:val="center"/>
              <w:rPr>
                <w:rFonts w:eastAsia="Calibri"/>
                <w:b/>
                <w:bCs/>
                <w:color w:val="000000" w:themeColor="text1"/>
                <w:lang w:val="uk-UA"/>
              </w:rPr>
            </w:pPr>
            <w:r w:rsidRPr="00491598">
              <w:rPr>
                <w:rFonts w:eastAsia="Calibri"/>
                <w:b/>
                <w:bCs/>
                <w:color w:val="000000" w:themeColor="text1"/>
                <w:lang w:val="uk-UA"/>
              </w:rPr>
              <w:t>Назва посади (професії)</w:t>
            </w:r>
          </w:p>
        </w:tc>
        <w:tc>
          <w:tcPr>
            <w:tcW w:w="2613" w:type="dxa"/>
            <w:vMerge w:val="restart"/>
            <w:tcBorders>
              <w:top w:val="single" w:sz="4" w:space="0" w:color="000000"/>
              <w:left w:val="single" w:sz="4" w:space="0" w:color="000000"/>
              <w:bottom w:val="single" w:sz="4" w:space="0" w:color="000000"/>
              <w:right w:val="nil"/>
            </w:tcBorders>
            <w:vAlign w:val="center"/>
            <w:hideMark/>
          </w:tcPr>
          <w:p w:rsidR="00100C88" w:rsidRPr="00491598" w:rsidRDefault="00100C88" w:rsidP="00584926">
            <w:pPr>
              <w:autoSpaceDE w:val="0"/>
              <w:snapToGrid w:val="0"/>
              <w:jc w:val="center"/>
              <w:textAlignment w:val="center"/>
              <w:rPr>
                <w:rFonts w:eastAsia="Calibri"/>
                <w:b/>
                <w:bCs/>
                <w:color w:val="000000" w:themeColor="text1"/>
                <w:lang w:val="uk-UA"/>
              </w:rPr>
            </w:pPr>
            <w:r w:rsidRPr="00491598">
              <w:rPr>
                <w:rFonts w:eastAsia="Calibri"/>
                <w:b/>
                <w:bCs/>
                <w:color w:val="000000" w:themeColor="text1"/>
                <w:lang w:val="uk-UA"/>
              </w:rPr>
              <w:t>Професійна назва роботи</w:t>
            </w:r>
          </w:p>
        </w:tc>
        <w:tc>
          <w:tcPr>
            <w:tcW w:w="1905" w:type="dxa"/>
            <w:vMerge w:val="restart"/>
            <w:tcBorders>
              <w:top w:val="single" w:sz="4" w:space="0" w:color="000000"/>
              <w:left w:val="single" w:sz="4" w:space="0" w:color="000000"/>
              <w:bottom w:val="single" w:sz="4" w:space="0" w:color="000000"/>
              <w:right w:val="nil"/>
            </w:tcBorders>
            <w:vAlign w:val="center"/>
            <w:hideMark/>
          </w:tcPr>
          <w:p w:rsidR="00100C88" w:rsidRPr="00491598" w:rsidRDefault="00100C88" w:rsidP="00584926">
            <w:pPr>
              <w:autoSpaceDE w:val="0"/>
              <w:snapToGrid w:val="0"/>
              <w:jc w:val="center"/>
              <w:textAlignment w:val="center"/>
              <w:rPr>
                <w:rFonts w:eastAsia="Calibri"/>
                <w:b/>
                <w:bCs/>
                <w:color w:val="000000" w:themeColor="text1"/>
                <w:lang w:val="uk-UA"/>
              </w:rPr>
            </w:pPr>
            <w:r w:rsidRPr="00491598">
              <w:rPr>
                <w:rFonts w:eastAsia="Calibri"/>
                <w:b/>
                <w:bCs/>
                <w:color w:val="000000" w:themeColor="text1"/>
                <w:lang w:val="uk-UA"/>
              </w:rPr>
              <w:t xml:space="preserve">Код </w:t>
            </w:r>
            <w:proofErr w:type="spellStart"/>
            <w:r w:rsidRPr="00491598">
              <w:rPr>
                <w:rFonts w:eastAsia="Calibri"/>
                <w:b/>
                <w:bCs/>
                <w:color w:val="000000" w:themeColor="text1"/>
                <w:lang w:val="uk-UA"/>
              </w:rPr>
              <w:t>за</w:t>
            </w:r>
            <w:proofErr w:type="spellEnd"/>
            <w:r w:rsidRPr="00491598">
              <w:rPr>
                <w:rFonts w:eastAsia="Calibri"/>
                <w:b/>
                <w:bCs/>
                <w:color w:val="000000" w:themeColor="text1"/>
                <w:lang w:val="uk-UA"/>
              </w:rPr>
              <w:t> КП</w:t>
            </w:r>
          </w:p>
        </w:tc>
        <w:tc>
          <w:tcPr>
            <w:tcW w:w="1585" w:type="dxa"/>
            <w:vMerge w:val="restart"/>
            <w:tcBorders>
              <w:top w:val="single" w:sz="4" w:space="0" w:color="000000"/>
              <w:left w:val="single" w:sz="4" w:space="0" w:color="000000"/>
              <w:bottom w:val="single" w:sz="4" w:space="0" w:color="000000"/>
              <w:right w:val="nil"/>
            </w:tcBorders>
            <w:vAlign w:val="center"/>
            <w:hideMark/>
          </w:tcPr>
          <w:p w:rsidR="00100C88" w:rsidRPr="00491598" w:rsidRDefault="00100C88" w:rsidP="00584926">
            <w:pPr>
              <w:autoSpaceDE w:val="0"/>
              <w:snapToGrid w:val="0"/>
              <w:jc w:val="center"/>
              <w:textAlignment w:val="center"/>
              <w:rPr>
                <w:rFonts w:eastAsia="Calibri"/>
                <w:b/>
                <w:bCs/>
                <w:color w:val="000000" w:themeColor="text1"/>
                <w:lang w:val="uk-UA"/>
              </w:rPr>
            </w:pPr>
            <w:proofErr w:type="spellStart"/>
            <w:r w:rsidRPr="00491598">
              <w:rPr>
                <w:rFonts w:eastAsia="Calibri"/>
                <w:b/>
                <w:bCs/>
                <w:color w:val="000000" w:themeColor="text1"/>
                <w:lang w:val="uk-UA"/>
              </w:rPr>
              <w:t>Код ЗК</w:t>
            </w:r>
            <w:proofErr w:type="spellEnd"/>
            <w:r w:rsidRPr="00491598">
              <w:rPr>
                <w:rFonts w:eastAsia="Calibri"/>
                <w:b/>
                <w:bCs/>
                <w:color w:val="000000" w:themeColor="text1"/>
                <w:lang w:val="uk-UA"/>
              </w:rPr>
              <w:t>ППТР</w:t>
            </w:r>
          </w:p>
        </w:tc>
        <w:tc>
          <w:tcPr>
            <w:tcW w:w="1669" w:type="dxa"/>
            <w:vMerge w:val="restart"/>
            <w:tcBorders>
              <w:top w:val="single" w:sz="4" w:space="0" w:color="000000"/>
              <w:left w:val="single" w:sz="4" w:space="0" w:color="000000"/>
              <w:bottom w:val="single" w:sz="4" w:space="0" w:color="000000"/>
              <w:right w:val="nil"/>
            </w:tcBorders>
            <w:vAlign w:val="center"/>
            <w:hideMark/>
          </w:tcPr>
          <w:p w:rsidR="00100C88" w:rsidRPr="00491598" w:rsidRDefault="00100C88" w:rsidP="00584926">
            <w:pPr>
              <w:autoSpaceDE w:val="0"/>
              <w:snapToGrid w:val="0"/>
              <w:jc w:val="center"/>
              <w:textAlignment w:val="center"/>
              <w:rPr>
                <w:rFonts w:eastAsia="Calibri"/>
                <w:b/>
                <w:bCs/>
                <w:color w:val="000000" w:themeColor="text1"/>
                <w:lang w:val="uk-UA"/>
              </w:rPr>
            </w:pPr>
            <w:r w:rsidRPr="00491598">
              <w:rPr>
                <w:rFonts w:eastAsia="Calibri"/>
                <w:b/>
                <w:bCs/>
                <w:color w:val="000000" w:themeColor="text1"/>
                <w:lang w:val="uk-UA"/>
              </w:rPr>
              <w:t>Кількість штатних одиниць</w:t>
            </w:r>
          </w:p>
        </w:tc>
        <w:tc>
          <w:tcPr>
            <w:tcW w:w="1688" w:type="dxa"/>
            <w:vMerge w:val="restart"/>
            <w:tcBorders>
              <w:top w:val="single" w:sz="4" w:space="0" w:color="000000"/>
              <w:left w:val="single" w:sz="4" w:space="0" w:color="000000"/>
              <w:bottom w:val="single" w:sz="4" w:space="0" w:color="000000"/>
              <w:right w:val="single" w:sz="4" w:space="0" w:color="000000"/>
            </w:tcBorders>
            <w:vAlign w:val="center"/>
            <w:hideMark/>
          </w:tcPr>
          <w:p w:rsidR="00100C88" w:rsidRPr="00491598" w:rsidRDefault="00100C88" w:rsidP="00584926">
            <w:pPr>
              <w:autoSpaceDE w:val="0"/>
              <w:snapToGrid w:val="0"/>
              <w:jc w:val="center"/>
              <w:textAlignment w:val="center"/>
              <w:rPr>
                <w:rFonts w:eastAsia="Calibri"/>
                <w:bCs/>
                <w:i/>
                <w:color w:val="000000" w:themeColor="text1"/>
                <w:lang w:val="uk-UA"/>
              </w:rPr>
            </w:pPr>
            <w:r w:rsidRPr="00491598">
              <w:rPr>
                <w:rFonts w:eastAsia="Calibri"/>
                <w:b/>
                <w:bCs/>
                <w:color w:val="000000" w:themeColor="text1"/>
                <w:lang w:val="uk-UA"/>
              </w:rPr>
              <w:t>Посадовий оклад (місячна тарифна ставка),</w:t>
            </w:r>
            <w:r w:rsidRPr="00491598">
              <w:rPr>
                <w:rFonts w:eastAsia="Calibri"/>
                <w:b/>
                <w:bCs/>
                <w:color w:val="000000" w:themeColor="text1"/>
                <w:lang w:val="uk-UA"/>
              </w:rPr>
              <w:br/>
            </w:r>
            <w:proofErr w:type="spellStart"/>
            <w:r w:rsidRPr="00491598">
              <w:rPr>
                <w:rFonts w:eastAsia="Calibri"/>
                <w:bCs/>
                <w:i/>
                <w:color w:val="000000" w:themeColor="text1"/>
                <w:lang w:val="uk-UA"/>
              </w:rPr>
              <w:t>грн</w:t>
            </w:r>
            <w:proofErr w:type="spellEnd"/>
          </w:p>
        </w:tc>
      </w:tr>
      <w:tr w:rsidR="00100C88" w:rsidRPr="00491598" w:rsidTr="003521A8">
        <w:trPr>
          <w:gridAfter w:val="2"/>
          <w:wAfter w:w="5226" w:type="dxa"/>
          <w:trHeight w:val="814"/>
        </w:trPr>
        <w:tc>
          <w:tcPr>
            <w:tcW w:w="738" w:type="dxa"/>
            <w:tcBorders>
              <w:top w:val="single" w:sz="4" w:space="0" w:color="000000"/>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
                <w:bCs/>
                <w:color w:val="000000" w:themeColor="text1"/>
                <w:lang w:val="uk-UA"/>
              </w:rPr>
            </w:pPr>
            <w:r w:rsidRPr="00491598">
              <w:rPr>
                <w:rFonts w:eastAsia="Calibri"/>
                <w:b/>
                <w:bCs/>
                <w:color w:val="000000" w:themeColor="text1"/>
                <w:lang w:val="uk-UA"/>
              </w:rPr>
              <w:t>код</w:t>
            </w:r>
          </w:p>
        </w:tc>
        <w:tc>
          <w:tcPr>
            <w:tcW w:w="2160" w:type="dxa"/>
            <w:tcBorders>
              <w:top w:val="single" w:sz="4" w:space="0" w:color="000000"/>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
                <w:bCs/>
                <w:color w:val="000000" w:themeColor="text1"/>
                <w:lang w:val="uk-UA"/>
              </w:rPr>
            </w:pPr>
            <w:r w:rsidRPr="00491598">
              <w:rPr>
                <w:rFonts w:eastAsia="Calibri"/>
                <w:b/>
                <w:bCs/>
                <w:color w:val="000000" w:themeColor="text1"/>
                <w:lang w:val="uk-UA"/>
              </w:rPr>
              <w:t>назва</w:t>
            </w:r>
          </w:p>
        </w:tc>
        <w:tc>
          <w:tcPr>
            <w:tcW w:w="2432" w:type="dxa"/>
            <w:gridSpan w:val="2"/>
            <w:vMerge/>
            <w:tcBorders>
              <w:top w:val="single" w:sz="4" w:space="0" w:color="000000"/>
              <w:left w:val="single" w:sz="4" w:space="0" w:color="000000"/>
              <w:bottom w:val="single" w:sz="4" w:space="0" w:color="000000"/>
              <w:right w:val="nil"/>
            </w:tcBorders>
            <w:vAlign w:val="center"/>
            <w:hideMark/>
          </w:tcPr>
          <w:p w:rsidR="00100C88" w:rsidRPr="00491598" w:rsidRDefault="00100C88" w:rsidP="00584926">
            <w:pPr>
              <w:rPr>
                <w:rFonts w:eastAsia="Calibri"/>
                <w:b/>
                <w:bCs/>
                <w:color w:val="000000" w:themeColor="text1"/>
                <w:lang w:val="uk-UA"/>
              </w:rPr>
            </w:pPr>
          </w:p>
        </w:tc>
        <w:tc>
          <w:tcPr>
            <w:tcW w:w="2613" w:type="dxa"/>
            <w:vMerge/>
            <w:tcBorders>
              <w:top w:val="single" w:sz="4" w:space="0" w:color="000000"/>
              <w:left w:val="single" w:sz="4" w:space="0" w:color="000000"/>
              <w:bottom w:val="single" w:sz="4" w:space="0" w:color="000000"/>
              <w:right w:val="nil"/>
            </w:tcBorders>
            <w:vAlign w:val="center"/>
            <w:hideMark/>
          </w:tcPr>
          <w:p w:rsidR="00100C88" w:rsidRPr="00491598" w:rsidRDefault="00100C88" w:rsidP="00584926">
            <w:pPr>
              <w:rPr>
                <w:rFonts w:eastAsia="Calibri"/>
                <w:b/>
                <w:bCs/>
                <w:color w:val="000000" w:themeColor="text1"/>
                <w:lang w:val="uk-UA"/>
              </w:rPr>
            </w:pPr>
          </w:p>
        </w:tc>
        <w:tc>
          <w:tcPr>
            <w:tcW w:w="1905" w:type="dxa"/>
            <w:vMerge/>
            <w:tcBorders>
              <w:top w:val="single" w:sz="4" w:space="0" w:color="000000"/>
              <w:left w:val="single" w:sz="4" w:space="0" w:color="000000"/>
              <w:bottom w:val="single" w:sz="4" w:space="0" w:color="000000"/>
              <w:right w:val="nil"/>
            </w:tcBorders>
            <w:vAlign w:val="center"/>
            <w:hideMark/>
          </w:tcPr>
          <w:p w:rsidR="00100C88" w:rsidRPr="00491598" w:rsidRDefault="00100C88" w:rsidP="00584926">
            <w:pPr>
              <w:rPr>
                <w:rFonts w:eastAsia="Calibri"/>
                <w:b/>
                <w:bCs/>
                <w:color w:val="000000" w:themeColor="text1"/>
                <w:lang w:val="uk-UA"/>
              </w:rPr>
            </w:pPr>
          </w:p>
        </w:tc>
        <w:tc>
          <w:tcPr>
            <w:tcW w:w="1585" w:type="dxa"/>
            <w:vMerge/>
            <w:tcBorders>
              <w:top w:val="single" w:sz="4" w:space="0" w:color="000000"/>
              <w:left w:val="single" w:sz="4" w:space="0" w:color="000000"/>
              <w:bottom w:val="single" w:sz="4" w:space="0" w:color="000000"/>
              <w:right w:val="nil"/>
            </w:tcBorders>
            <w:vAlign w:val="center"/>
            <w:hideMark/>
          </w:tcPr>
          <w:p w:rsidR="00100C88" w:rsidRPr="00491598" w:rsidRDefault="00100C88" w:rsidP="00584926">
            <w:pPr>
              <w:rPr>
                <w:rFonts w:eastAsia="Calibri"/>
                <w:b/>
                <w:bCs/>
                <w:color w:val="000000" w:themeColor="text1"/>
                <w:lang w:val="uk-UA"/>
              </w:rPr>
            </w:pPr>
          </w:p>
        </w:tc>
        <w:tc>
          <w:tcPr>
            <w:tcW w:w="1669" w:type="dxa"/>
            <w:vMerge/>
            <w:tcBorders>
              <w:top w:val="single" w:sz="4" w:space="0" w:color="000000"/>
              <w:left w:val="single" w:sz="4" w:space="0" w:color="000000"/>
              <w:bottom w:val="single" w:sz="4" w:space="0" w:color="000000"/>
              <w:right w:val="nil"/>
            </w:tcBorders>
            <w:vAlign w:val="center"/>
            <w:hideMark/>
          </w:tcPr>
          <w:p w:rsidR="00100C88" w:rsidRPr="00491598" w:rsidRDefault="00100C88" w:rsidP="00584926">
            <w:pPr>
              <w:rPr>
                <w:rFonts w:eastAsia="Calibri"/>
                <w:b/>
                <w:bCs/>
                <w:color w:val="000000" w:themeColor="text1"/>
                <w:lang w:val="uk-UA"/>
              </w:rPr>
            </w:pPr>
          </w:p>
        </w:tc>
        <w:tc>
          <w:tcPr>
            <w:tcW w:w="1688" w:type="dxa"/>
            <w:vMerge/>
            <w:tcBorders>
              <w:top w:val="single" w:sz="4" w:space="0" w:color="000000"/>
              <w:left w:val="single" w:sz="4" w:space="0" w:color="000000"/>
              <w:bottom w:val="single" w:sz="4" w:space="0" w:color="000000"/>
              <w:right w:val="single" w:sz="4" w:space="0" w:color="000000"/>
            </w:tcBorders>
            <w:vAlign w:val="center"/>
            <w:hideMark/>
          </w:tcPr>
          <w:p w:rsidR="00100C88" w:rsidRPr="00491598" w:rsidRDefault="00100C88" w:rsidP="00584926">
            <w:pPr>
              <w:rPr>
                <w:rFonts w:eastAsia="Calibri"/>
                <w:bCs/>
                <w:i/>
                <w:color w:val="000000" w:themeColor="text1"/>
                <w:lang w:val="uk-UA"/>
              </w:rPr>
            </w:pPr>
          </w:p>
        </w:tc>
      </w:tr>
      <w:tr w:rsidR="00100C88" w:rsidRPr="00491598" w:rsidTr="003521A8">
        <w:trPr>
          <w:gridAfter w:val="2"/>
          <w:wAfter w:w="5226" w:type="dxa"/>
          <w:trHeight w:val="155"/>
        </w:trPr>
        <w:tc>
          <w:tcPr>
            <w:tcW w:w="738" w:type="dxa"/>
            <w:tcBorders>
              <w:top w:val="single" w:sz="4" w:space="0" w:color="000000"/>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i/>
                <w:color w:val="000000" w:themeColor="text1"/>
                <w:lang w:val="uk-UA"/>
              </w:rPr>
            </w:pPr>
            <w:r w:rsidRPr="00491598">
              <w:rPr>
                <w:rFonts w:eastAsia="Calibri"/>
                <w:bCs/>
                <w:i/>
                <w:color w:val="000000" w:themeColor="text1"/>
                <w:lang w:val="uk-UA"/>
              </w:rPr>
              <w:t>1</w:t>
            </w:r>
          </w:p>
        </w:tc>
        <w:tc>
          <w:tcPr>
            <w:tcW w:w="2160" w:type="dxa"/>
            <w:tcBorders>
              <w:top w:val="single" w:sz="4" w:space="0" w:color="000000"/>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i/>
                <w:color w:val="000000" w:themeColor="text1"/>
                <w:lang w:val="uk-UA"/>
              </w:rPr>
            </w:pPr>
            <w:r w:rsidRPr="00491598">
              <w:rPr>
                <w:rFonts w:eastAsia="Calibri"/>
                <w:bCs/>
                <w:i/>
                <w:color w:val="000000" w:themeColor="text1"/>
                <w:lang w:val="uk-UA"/>
              </w:rPr>
              <w:t>2</w:t>
            </w:r>
          </w:p>
        </w:tc>
        <w:tc>
          <w:tcPr>
            <w:tcW w:w="2432" w:type="dxa"/>
            <w:gridSpan w:val="2"/>
            <w:tcBorders>
              <w:top w:val="single" w:sz="4" w:space="0" w:color="000000"/>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i/>
                <w:color w:val="000000" w:themeColor="text1"/>
                <w:lang w:val="uk-UA"/>
              </w:rPr>
            </w:pPr>
            <w:r w:rsidRPr="00491598">
              <w:rPr>
                <w:rFonts w:eastAsia="Calibri"/>
                <w:bCs/>
                <w:i/>
                <w:color w:val="000000" w:themeColor="text1"/>
                <w:lang w:val="uk-UA"/>
              </w:rPr>
              <w:t>3</w:t>
            </w:r>
          </w:p>
        </w:tc>
        <w:tc>
          <w:tcPr>
            <w:tcW w:w="2613" w:type="dxa"/>
            <w:tcBorders>
              <w:top w:val="single" w:sz="4" w:space="0" w:color="000000"/>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i/>
                <w:color w:val="000000" w:themeColor="text1"/>
                <w:lang w:val="uk-UA"/>
              </w:rPr>
            </w:pPr>
            <w:r w:rsidRPr="00491598">
              <w:rPr>
                <w:rFonts w:eastAsia="Calibri"/>
                <w:bCs/>
                <w:i/>
                <w:color w:val="000000" w:themeColor="text1"/>
                <w:lang w:val="uk-UA"/>
              </w:rPr>
              <w:t>4</w:t>
            </w:r>
          </w:p>
        </w:tc>
        <w:tc>
          <w:tcPr>
            <w:tcW w:w="1905" w:type="dxa"/>
            <w:tcBorders>
              <w:top w:val="single" w:sz="4" w:space="0" w:color="000000"/>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i/>
                <w:color w:val="000000" w:themeColor="text1"/>
                <w:lang w:val="uk-UA"/>
              </w:rPr>
            </w:pPr>
            <w:r w:rsidRPr="00491598">
              <w:rPr>
                <w:rFonts w:eastAsia="Calibri"/>
                <w:bCs/>
                <w:i/>
                <w:color w:val="000000" w:themeColor="text1"/>
                <w:lang w:val="uk-UA"/>
              </w:rPr>
              <w:t>5</w:t>
            </w:r>
          </w:p>
        </w:tc>
        <w:tc>
          <w:tcPr>
            <w:tcW w:w="1585" w:type="dxa"/>
            <w:tcBorders>
              <w:top w:val="single" w:sz="4" w:space="0" w:color="000000"/>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i/>
                <w:color w:val="000000" w:themeColor="text1"/>
                <w:lang w:val="uk-UA"/>
              </w:rPr>
            </w:pPr>
            <w:r w:rsidRPr="00491598">
              <w:rPr>
                <w:rFonts w:eastAsia="Calibri"/>
                <w:bCs/>
                <w:i/>
                <w:color w:val="000000" w:themeColor="text1"/>
                <w:lang w:val="uk-UA"/>
              </w:rPr>
              <w:t>6</w:t>
            </w:r>
          </w:p>
        </w:tc>
        <w:tc>
          <w:tcPr>
            <w:tcW w:w="1669" w:type="dxa"/>
            <w:tcBorders>
              <w:top w:val="single" w:sz="4" w:space="0" w:color="000000"/>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i/>
                <w:color w:val="000000" w:themeColor="text1"/>
                <w:lang w:val="uk-UA"/>
              </w:rPr>
            </w:pPr>
            <w:r w:rsidRPr="00491598">
              <w:rPr>
                <w:rFonts w:eastAsia="Calibri"/>
                <w:bCs/>
                <w:i/>
                <w:color w:val="000000" w:themeColor="text1"/>
                <w:lang w:val="uk-UA"/>
              </w:rPr>
              <w:t>7</w:t>
            </w:r>
          </w:p>
        </w:tc>
        <w:tc>
          <w:tcPr>
            <w:tcW w:w="1688" w:type="dxa"/>
            <w:tcBorders>
              <w:top w:val="single" w:sz="4" w:space="0" w:color="000000"/>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i/>
                <w:color w:val="000000" w:themeColor="text1"/>
                <w:lang w:val="uk-UA"/>
              </w:rPr>
            </w:pPr>
            <w:r w:rsidRPr="00491598">
              <w:rPr>
                <w:rFonts w:eastAsia="Calibri"/>
                <w:bCs/>
                <w:i/>
                <w:color w:val="000000" w:themeColor="text1"/>
                <w:lang w:val="uk-UA"/>
              </w:rPr>
              <w:t>8</w:t>
            </w:r>
          </w:p>
        </w:tc>
      </w:tr>
      <w:tr w:rsidR="00100C88" w:rsidRPr="00491598" w:rsidTr="003521A8">
        <w:trPr>
          <w:gridAfter w:val="2"/>
          <w:wAfter w:w="5226" w:type="dxa"/>
          <w:trHeight w:val="155"/>
        </w:trPr>
        <w:tc>
          <w:tcPr>
            <w:tcW w:w="738" w:type="dxa"/>
            <w:vMerge w:val="restart"/>
            <w:tcBorders>
              <w:top w:val="single" w:sz="4" w:space="0" w:color="000000"/>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1</w:t>
            </w:r>
          </w:p>
        </w:tc>
        <w:tc>
          <w:tcPr>
            <w:tcW w:w="2160" w:type="dxa"/>
            <w:vMerge w:val="restart"/>
            <w:tcBorders>
              <w:top w:val="single" w:sz="4" w:space="0" w:color="000000"/>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sz w:val="28"/>
                <w:szCs w:val="28"/>
                <w:lang w:val="uk-UA"/>
              </w:rPr>
            </w:pPr>
            <w:r w:rsidRPr="00491598">
              <w:rPr>
                <w:rFonts w:eastAsia="Calibri"/>
                <w:bCs/>
                <w:color w:val="000000" w:themeColor="text1"/>
                <w:sz w:val="28"/>
                <w:szCs w:val="28"/>
                <w:lang w:val="uk-UA"/>
              </w:rPr>
              <w:t>Адміністрація</w:t>
            </w:r>
          </w:p>
        </w:tc>
        <w:tc>
          <w:tcPr>
            <w:tcW w:w="2432" w:type="dxa"/>
            <w:gridSpan w:val="2"/>
            <w:tcBorders>
              <w:top w:val="single" w:sz="4" w:space="0" w:color="000000"/>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Директор</w:t>
            </w:r>
          </w:p>
        </w:tc>
        <w:tc>
          <w:tcPr>
            <w:tcW w:w="2613" w:type="dxa"/>
            <w:tcBorders>
              <w:top w:val="single" w:sz="4" w:space="0" w:color="000000"/>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 xml:space="preserve">Керівник підприємства (установи, організації) охорони здоров'я (генеральний директор, </w:t>
            </w:r>
            <w:proofErr w:type="spellStart"/>
            <w:r w:rsidRPr="00491598">
              <w:rPr>
                <w:rFonts w:eastAsia="Calibri"/>
                <w:bCs/>
                <w:color w:val="000000" w:themeColor="text1"/>
                <w:lang w:val="uk-UA"/>
              </w:rPr>
              <w:t>директор</w:t>
            </w:r>
            <w:proofErr w:type="spellEnd"/>
            <w:r w:rsidRPr="00491598">
              <w:rPr>
                <w:rFonts w:eastAsia="Calibri"/>
                <w:bCs/>
                <w:color w:val="000000" w:themeColor="text1"/>
                <w:lang w:val="uk-UA"/>
              </w:rPr>
              <w:t>, головний лікар та ін.)</w:t>
            </w:r>
          </w:p>
        </w:tc>
        <w:tc>
          <w:tcPr>
            <w:tcW w:w="1905" w:type="dxa"/>
            <w:tcBorders>
              <w:top w:val="single" w:sz="4" w:space="0" w:color="000000"/>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1210.1</w:t>
            </w:r>
          </w:p>
        </w:tc>
        <w:tc>
          <w:tcPr>
            <w:tcW w:w="1585" w:type="dxa"/>
            <w:tcBorders>
              <w:top w:val="single" w:sz="4" w:space="0" w:color="000000"/>
              <w:left w:val="single" w:sz="4" w:space="0" w:color="000000"/>
              <w:bottom w:val="single" w:sz="4" w:space="0" w:color="000000"/>
              <w:right w:val="nil"/>
            </w:tcBorders>
            <w:tcMar>
              <w:top w:w="34" w:type="dxa"/>
              <w:left w:w="34" w:type="dxa"/>
              <w:bottom w:w="34" w:type="dxa"/>
              <w:right w:w="34" w:type="dxa"/>
            </w:tcMar>
          </w:tcPr>
          <w:p w:rsidR="00100C88" w:rsidRPr="00491598" w:rsidRDefault="00100C88" w:rsidP="00584926">
            <w:pPr>
              <w:autoSpaceDE w:val="0"/>
              <w:snapToGrid w:val="0"/>
              <w:jc w:val="center"/>
              <w:textAlignment w:val="center"/>
              <w:rPr>
                <w:rFonts w:eastAsia="Calibri"/>
                <w:bCs/>
                <w:color w:val="000000" w:themeColor="text1"/>
                <w:lang w:val="uk-UA"/>
              </w:rPr>
            </w:pPr>
          </w:p>
        </w:tc>
        <w:tc>
          <w:tcPr>
            <w:tcW w:w="1669" w:type="dxa"/>
            <w:tcBorders>
              <w:top w:val="single" w:sz="4" w:space="0" w:color="000000"/>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1,0</w:t>
            </w:r>
          </w:p>
        </w:tc>
        <w:tc>
          <w:tcPr>
            <w:tcW w:w="1688" w:type="dxa"/>
            <w:tcBorders>
              <w:top w:val="single" w:sz="4" w:space="0" w:color="000000"/>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13003,00</w:t>
            </w:r>
          </w:p>
        </w:tc>
      </w:tr>
      <w:tr w:rsidR="00100C88" w:rsidRPr="00491598" w:rsidTr="003521A8">
        <w:trPr>
          <w:gridAfter w:val="2"/>
          <w:wAfter w:w="5226" w:type="dxa"/>
          <w:trHeight w:val="155"/>
        </w:trPr>
        <w:tc>
          <w:tcPr>
            <w:tcW w:w="738" w:type="dxa"/>
            <w:vMerge/>
            <w:tcBorders>
              <w:top w:val="single" w:sz="4" w:space="0" w:color="000000"/>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lang w:val="uk-UA"/>
              </w:rPr>
            </w:pPr>
          </w:p>
        </w:tc>
        <w:tc>
          <w:tcPr>
            <w:tcW w:w="2160" w:type="dxa"/>
            <w:vMerge/>
            <w:tcBorders>
              <w:top w:val="single" w:sz="4" w:space="0" w:color="000000"/>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sz w:val="28"/>
                <w:szCs w:val="28"/>
                <w:lang w:val="uk-UA"/>
              </w:rPr>
            </w:pPr>
          </w:p>
        </w:tc>
        <w:tc>
          <w:tcPr>
            <w:tcW w:w="2432" w:type="dxa"/>
            <w:gridSpan w:val="2"/>
            <w:tcBorders>
              <w:top w:val="single" w:sz="4" w:space="0" w:color="000000"/>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Заступник директора (з контролю якості надання медичної допомоги)</w:t>
            </w:r>
          </w:p>
        </w:tc>
        <w:tc>
          <w:tcPr>
            <w:tcW w:w="2613" w:type="dxa"/>
            <w:tcBorders>
              <w:top w:val="single" w:sz="4" w:space="0" w:color="000000"/>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Директор (начальник, інший керівник) підприємства</w:t>
            </w:r>
          </w:p>
        </w:tc>
        <w:tc>
          <w:tcPr>
            <w:tcW w:w="1905" w:type="dxa"/>
            <w:tcBorders>
              <w:top w:val="single" w:sz="4" w:space="0" w:color="000000"/>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1210.1</w:t>
            </w:r>
          </w:p>
        </w:tc>
        <w:tc>
          <w:tcPr>
            <w:tcW w:w="1585" w:type="dxa"/>
            <w:tcBorders>
              <w:top w:val="single" w:sz="4" w:space="0" w:color="000000"/>
              <w:left w:val="single" w:sz="4" w:space="0" w:color="000000"/>
              <w:bottom w:val="single" w:sz="4" w:space="0" w:color="000000"/>
              <w:right w:val="nil"/>
            </w:tcBorders>
            <w:tcMar>
              <w:top w:w="34" w:type="dxa"/>
              <w:left w:w="34" w:type="dxa"/>
              <w:bottom w:w="34" w:type="dxa"/>
              <w:right w:w="34" w:type="dxa"/>
            </w:tcMar>
          </w:tcPr>
          <w:p w:rsidR="00100C88" w:rsidRPr="00491598" w:rsidRDefault="00100C88" w:rsidP="00584926">
            <w:pPr>
              <w:autoSpaceDE w:val="0"/>
              <w:snapToGrid w:val="0"/>
              <w:jc w:val="center"/>
              <w:textAlignment w:val="center"/>
              <w:rPr>
                <w:rFonts w:eastAsia="Calibri"/>
                <w:bCs/>
                <w:color w:val="000000" w:themeColor="text1"/>
                <w:lang w:val="uk-UA"/>
              </w:rPr>
            </w:pPr>
          </w:p>
        </w:tc>
        <w:tc>
          <w:tcPr>
            <w:tcW w:w="1669" w:type="dxa"/>
            <w:tcBorders>
              <w:top w:val="single" w:sz="4" w:space="0" w:color="000000"/>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1,0</w:t>
            </w:r>
          </w:p>
        </w:tc>
        <w:tc>
          <w:tcPr>
            <w:tcW w:w="1688" w:type="dxa"/>
            <w:tcBorders>
              <w:top w:val="single" w:sz="4" w:space="0" w:color="000000"/>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12353.00</w:t>
            </w:r>
          </w:p>
        </w:tc>
      </w:tr>
      <w:tr w:rsidR="00100C88" w:rsidRPr="00491598" w:rsidTr="003521A8">
        <w:trPr>
          <w:gridAfter w:val="2"/>
          <w:wAfter w:w="5226" w:type="dxa"/>
          <w:trHeight w:val="155"/>
        </w:trPr>
        <w:tc>
          <w:tcPr>
            <w:tcW w:w="738" w:type="dxa"/>
            <w:vMerge/>
            <w:tcBorders>
              <w:top w:val="single" w:sz="4" w:space="0" w:color="000000"/>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lang w:val="uk-UA"/>
              </w:rPr>
            </w:pPr>
          </w:p>
        </w:tc>
        <w:tc>
          <w:tcPr>
            <w:tcW w:w="2160" w:type="dxa"/>
            <w:vMerge/>
            <w:tcBorders>
              <w:top w:val="single" w:sz="4" w:space="0" w:color="000000"/>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sz w:val="28"/>
                <w:szCs w:val="28"/>
                <w:lang w:val="uk-UA"/>
              </w:rPr>
            </w:pPr>
          </w:p>
        </w:tc>
        <w:tc>
          <w:tcPr>
            <w:tcW w:w="2432" w:type="dxa"/>
            <w:gridSpan w:val="2"/>
            <w:tcBorders>
              <w:top w:val="single" w:sz="4" w:space="0" w:color="000000"/>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Заступник директора (з дитинства і пологової допомоги)</w:t>
            </w:r>
          </w:p>
        </w:tc>
        <w:tc>
          <w:tcPr>
            <w:tcW w:w="2613" w:type="dxa"/>
            <w:tcBorders>
              <w:top w:val="single" w:sz="4" w:space="0" w:color="000000"/>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Директор (начальник, інший керівник) підприємства</w:t>
            </w:r>
          </w:p>
        </w:tc>
        <w:tc>
          <w:tcPr>
            <w:tcW w:w="1905" w:type="dxa"/>
            <w:tcBorders>
              <w:top w:val="single" w:sz="4" w:space="0" w:color="000000"/>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1210.1</w:t>
            </w:r>
          </w:p>
        </w:tc>
        <w:tc>
          <w:tcPr>
            <w:tcW w:w="1585" w:type="dxa"/>
            <w:tcBorders>
              <w:top w:val="single" w:sz="4" w:space="0" w:color="000000"/>
              <w:left w:val="single" w:sz="4" w:space="0" w:color="000000"/>
              <w:bottom w:val="single" w:sz="4" w:space="0" w:color="000000"/>
              <w:right w:val="nil"/>
            </w:tcBorders>
            <w:tcMar>
              <w:top w:w="34" w:type="dxa"/>
              <w:left w:w="34" w:type="dxa"/>
              <w:bottom w:w="34" w:type="dxa"/>
              <w:right w:w="34" w:type="dxa"/>
            </w:tcMar>
          </w:tcPr>
          <w:p w:rsidR="00100C88" w:rsidRPr="00491598" w:rsidRDefault="00100C88" w:rsidP="00584926">
            <w:pPr>
              <w:autoSpaceDE w:val="0"/>
              <w:snapToGrid w:val="0"/>
              <w:jc w:val="center"/>
              <w:textAlignment w:val="center"/>
              <w:rPr>
                <w:rFonts w:eastAsia="Calibri"/>
                <w:bCs/>
                <w:color w:val="000000" w:themeColor="text1"/>
                <w:lang w:val="uk-UA"/>
              </w:rPr>
            </w:pPr>
          </w:p>
        </w:tc>
        <w:tc>
          <w:tcPr>
            <w:tcW w:w="1669" w:type="dxa"/>
            <w:tcBorders>
              <w:top w:val="single" w:sz="4" w:space="0" w:color="000000"/>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1,0</w:t>
            </w:r>
          </w:p>
        </w:tc>
        <w:tc>
          <w:tcPr>
            <w:tcW w:w="1688" w:type="dxa"/>
            <w:tcBorders>
              <w:top w:val="single" w:sz="4" w:space="0" w:color="000000"/>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12353,00</w:t>
            </w:r>
          </w:p>
        </w:tc>
      </w:tr>
      <w:tr w:rsidR="00100C88" w:rsidRPr="00491598" w:rsidTr="003521A8">
        <w:trPr>
          <w:gridAfter w:val="2"/>
          <w:wAfter w:w="5226" w:type="dxa"/>
          <w:trHeight w:val="155"/>
        </w:trPr>
        <w:tc>
          <w:tcPr>
            <w:tcW w:w="738" w:type="dxa"/>
            <w:vMerge/>
            <w:tcBorders>
              <w:top w:val="single" w:sz="4" w:space="0" w:color="000000"/>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lang w:val="uk-UA"/>
              </w:rPr>
            </w:pPr>
          </w:p>
        </w:tc>
        <w:tc>
          <w:tcPr>
            <w:tcW w:w="2160" w:type="dxa"/>
            <w:vMerge/>
            <w:tcBorders>
              <w:top w:val="single" w:sz="4" w:space="0" w:color="000000"/>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sz w:val="28"/>
                <w:szCs w:val="28"/>
                <w:lang w:val="uk-UA"/>
              </w:rPr>
            </w:pPr>
          </w:p>
        </w:tc>
        <w:tc>
          <w:tcPr>
            <w:tcW w:w="2432" w:type="dxa"/>
            <w:gridSpan w:val="2"/>
            <w:tcBorders>
              <w:top w:val="single" w:sz="4" w:space="0" w:color="000000"/>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 xml:space="preserve">Заступник директора </w:t>
            </w:r>
            <w:r w:rsidRPr="00491598">
              <w:rPr>
                <w:rFonts w:eastAsia="Calibri"/>
                <w:bCs/>
                <w:color w:val="000000" w:themeColor="text1"/>
                <w:lang w:val="uk-UA"/>
              </w:rPr>
              <w:lastRenderedPageBreak/>
              <w:t>(з юридичних питань)</w:t>
            </w:r>
          </w:p>
        </w:tc>
        <w:tc>
          <w:tcPr>
            <w:tcW w:w="2613" w:type="dxa"/>
            <w:tcBorders>
              <w:top w:val="single" w:sz="4" w:space="0" w:color="000000"/>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lastRenderedPageBreak/>
              <w:t xml:space="preserve">Директор (начальник, </w:t>
            </w:r>
            <w:r w:rsidRPr="00491598">
              <w:rPr>
                <w:rFonts w:eastAsia="Calibri"/>
                <w:bCs/>
                <w:color w:val="000000" w:themeColor="text1"/>
                <w:lang w:val="uk-UA"/>
              </w:rPr>
              <w:lastRenderedPageBreak/>
              <w:t>інший керівник) підприємства</w:t>
            </w:r>
          </w:p>
        </w:tc>
        <w:tc>
          <w:tcPr>
            <w:tcW w:w="1905" w:type="dxa"/>
            <w:tcBorders>
              <w:top w:val="single" w:sz="4" w:space="0" w:color="000000"/>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lastRenderedPageBreak/>
              <w:t>1210.1</w:t>
            </w:r>
          </w:p>
        </w:tc>
        <w:tc>
          <w:tcPr>
            <w:tcW w:w="1585" w:type="dxa"/>
            <w:tcBorders>
              <w:top w:val="single" w:sz="4" w:space="0" w:color="000000"/>
              <w:left w:val="single" w:sz="4" w:space="0" w:color="000000"/>
              <w:bottom w:val="single" w:sz="4" w:space="0" w:color="000000"/>
              <w:right w:val="nil"/>
            </w:tcBorders>
            <w:tcMar>
              <w:top w:w="34" w:type="dxa"/>
              <w:left w:w="34" w:type="dxa"/>
              <w:bottom w:w="34" w:type="dxa"/>
              <w:right w:w="34" w:type="dxa"/>
            </w:tcMar>
          </w:tcPr>
          <w:p w:rsidR="00100C88" w:rsidRPr="00491598" w:rsidRDefault="00100C88" w:rsidP="00584926">
            <w:pPr>
              <w:autoSpaceDE w:val="0"/>
              <w:snapToGrid w:val="0"/>
              <w:jc w:val="center"/>
              <w:textAlignment w:val="center"/>
              <w:rPr>
                <w:rFonts w:eastAsia="Calibri"/>
                <w:bCs/>
                <w:color w:val="000000" w:themeColor="text1"/>
                <w:lang w:val="uk-UA"/>
              </w:rPr>
            </w:pPr>
          </w:p>
        </w:tc>
        <w:tc>
          <w:tcPr>
            <w:tcW w:w="1669" w:type="dxa"/>
            <w:tcBorders>
              <w:top w:val="single" w:sz="4" w:space="0" w:color="000000"/>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1,0</w:t>
            </w:r>
          </w:p>
        </w:tc>
        <w:tc>
          <w:tcPr>
            <w:tcW w:w="1688" w:type="dxa"/>
            <w:tcBorders>
              <w:top w:val="single" w:sz="4" w:space="0" w:color="000000"/>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11703,00</w:t>
            </w:r>
          </w:p>
        </w:tc>
      </w:tr>
      <w:tr w:rsidR="00100C88" w:rsidRPr="00491598" w:rsidTr="003521A8">
        <w:trPr>
          <w:gridAfter w:val="2"/>
          <w:wAfter w:w="5226" w:type="dxa"/>
          <w:trHeight w:val="155"/>
        </w:trPr>
        <w:tc>
          <w:tcPr>
            <w:tcW w:w="738" w:type="dxa"/>
            <w:vMerge/>
            <w:tcBorders>
              <w:top w:val="single" w:sz="4" w:space="0" w:color="000000"/>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lang w:val="uk-UA"/>
              </w:rPr>
            </w:pPr>
          </w:p>
        </w:tc>
        <w:tc>
          <w:tcPr>
            <w:tcW w:w="2160" w:type="dxa"/>
            <w:vMerge/>
            <w:tcBorders>
              <w:top w:val="single" w:sz="4" w:space="0" w:color="000000"/>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sz w:val="28"/>
                <w:szCs w:val="28"/>
                <w:lang w:val="uk-UA"/>
              </w:rPr>
            </w:pPr>
          </w:p>
        </w:tc>
        <w:tc>
          <w:tcPr>
            <w:tcW w:w="2432" w:type="dxa"/>
            <w:gridSpan w:val="2"/>
            <w:tcBorders>
              <w:top w:val="single" w:sz="4" w:space="0" w:color="000000"/>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Заступник директора(з господарських питань)</w:t>
            </w:r>
          </w:p>
        </w:tc>
        <w:tc>
          <w:tcPr>
            <w:tcW w:w="2613" w:type="dxa"/>
            <w:tcBorders>
              <w:top w:val="single" w:sz="4" w:space="0" w:color="000000"/>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Директор (начальник, інший керівник) підприємства</w:t>
            </w:r>
          </w:p>
        </w:tc>
        <w:tc>
          <w:tcPr>
            <w:tcW w:w="1905" w:type="dxa"/>
            <w:tcBorders>
              <w:top w:val="single" w:sz="4" w:space="0" w:color="000000"/>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1210.1</w:t>
            </w:r>
          </w:p>
        </w:tc>
        <w:tc>
          <w:tcPr>
            <w:tcW w:w="1585" w:type="dxa"/>
            <w:tcBorders>
              <w:top w:val="single" w:sz="4" w:space="0" w:color="000000"/>
              <w:left w:val="single" w:sz="4" w:space="0" w:color="000000"/>
              <w:bottom w:val="single" w:sz="4" w:space="0" w:color="000000"/>
              <w:right w:val="nil"/>
            </w:tcBorders>
            <w:tcMar>
              <w:top w:w="34" w:type="dxa"/>
              <w:left w:w="34" w:type="dxa"/>
              <w:bottom w:w="34" w:type="dxa"/>
              <w:right w:w="34" w:type="dxa"/>
            </w:tcMar>
          </w:tcPr>
          <w:p w:rsidR="00100C88" w:rsidRPr="00491598" w:rsidRDefault="00100C88" w:rsidP="00584926">
            <w:pPr>
              <w:autoSpaceDE w:val="0"/>
              <w:snapToGrid w:val="0"/>
              <w:jc w:val="center"/>
              <w:textAlignment w:val="center"/>
              <w:rPr>
                <w:rFonts w:eastAsia="Calibri"/>
                <w:bCs/>
                <w:color w:val="000000" w:themeColor="text1"/>
                <w:lang w:val="uk-UA"/>
              </w:rPr>
            </w:pPr>
          </w:p>
        </w:tc>
        <w:tc>
          <w:tcPr>
            <w:tcW w:w="1669" w:type="dxa"/>
            <w:tcBorders>
              <w:top w:val="single" w:sz="4" w:space="0" w:color="000000"/>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1,0</w:t>
            </w:r>
          </w:p>
        </w:tc>
        <w:tc>
          <w:tcPr>
            <w:tcW w:w="1688" w:type="dxa"/>
            <w:tcBorders>
              <w:top w:val="single" w:sz="4" w:space="0" w:color="000000"/>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11703,00</w:t>
            </w:r>
          </w:p>
        </w:tc>
      </w:tr>
      <w:tr w:rsidR="00100C88" w:rsidRPr="00491598" w:rsidTr="003521A8">
        <w:trPr>
          <w:gridAfter w:val="2"/>
          <w:wAfter w:w="5226" w:type="dxa"/>
          <w:trHeight w:val="155"/>
        </w:trPr>
        <w:tc>
          <w:tcPr>
            <w:tcW w:w="738" w:type="dxa"/>
            <w:vMerge/>
            <w:tcBorders>
              <w:top w:val="single" w:sz="4" w:space="0" w:color="000000"/>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lang w:val="uk-UA"/>
              </w:rPr>
            </w:pPr>
          </w:p>
        </w:tc>
        <w:tc>
          <w:tcPr>
            <w:tcW w:w="2160" w:type="dxa"/>
            <w:vMerge/>
            <w:tcBorders>
              <w:top w:val="single" w:sz="4" w:space="0" w:color="000000"/>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sz w:val="28"/>
                <w:szCs w:val="28"/>
                <w:lang w:val="uk-U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Головна медична сестра (головний медичний брат)</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Головна медична сестра (головний медичний брат)</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1229,5</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100C88" w:rsidRPr="00491598" w:rsidRDefault="00100C88" w:rsidP="00584926">
            <w:pPr>
              <w:autoSpaceDE w:val="0"/>
              <w:snapToGrid w:val="0"/>
              <w:jc w:val="center"/>
              <w:textAlignment w:val="center"/>
              <w:rPr>
                <w:rFonts w:eastAsia="Calibri"/>
                <w:bCs/>
                <w:color w:val="000000" w:themeColor="text1"/>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1,0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5260.00</w:t>
            </w:r>
          </w:p>
        </w:tc>
      </w:tr>
      <w:tr w:rsidR="00100C88" w:rsidRPr="00491598" w:rsidTr="003521A8">
        <w:trPr>
          <w:gridAfter w:val="2"/>
          <w:wAfter w:w="5226" w:type="dxa"/>
          <w:trHeight w:val="155"/>
        </w:trPr>
        <w:tc>
          <w:tcPr>
            <w:tcW w:w="738" w:type="dxa"/>
            <w:vMerge w:val="restart"/>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w:t>
            </w:r>
          </w:p>
        </w:tc>
        <w:tc>
          <w:tcPr>
            <w:tcW w:w="2160" w:type="dxa"/>
            <w:vMerge w:val="restart"/>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sz w:val="28"/>
                <w:szCs w:val="28"/>
                <w:lang w:val="uk-UA"/>
              </w:rPr>
            </w:pPr>
            <w:r w:rsidRPr="00491598">
              <w:rPr>
                <w:rFonts w:eastAsia="Calibri"/>
                <w:bCs/>
                <w:color w:val="000000" w:themeColor="text1"/>
                <w:sz w:val="28"/>
                <w:szCs w:val="28"/>
                <w:lang w:val="uk-UA"/>
              </w:rPr>
              <w:t>Бухгалтерія</w:t>
            </w: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Головний бухгалтер</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 xml:space="preserve">Головний бухгалтер </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1231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20656</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1,0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11703,00</w:t>
            </w:r>
          </w:p>
        </w:tc>
      </w:tr>
      <w:tr w:rsidR="00100C88" w:rsidRPr="00491598" w:rsidTr="003521A8">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lang w:val="uk-UA"/>
              </w:rPr>
            </w:pPr>
          </w:p>
        </w:tc>
        <w:tc>
          <w:tcPr>
            <w:tcW w:w="2160" w:type="dxa"/>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sz w:val="28"/>
                <w:szCs w:val="28"/>
                <w:lang w:val="uk-U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Заступник головного бухгалтера</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Бухгалтер</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3433</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100C88" w:rsidRPr="00491598" w:rsidRDefault="00100C88" w:rsidP="00584926">
            <w:pPr>
              <w:autoSpaceDE w:val="0"/>
              <w:snapToGrid w:val="0"/>
              <w:jc w:val="center"/>
              <w:textAlignment w:val="center"/>
              <w:rPr>
                <w:rFonts w:eastAsia="Calibri"/>
                <w:bCs/>
                <w:color w:val="000000" w:themeColor="text1"/>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10533,00</w:t>
            </w:r>
          </w:p>
        </w:tc>
      </w:tr>
      <w:tr w:rsidR="00100C88" w:rsidRPr="00491598" w:rsidTr="003521A8">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lang w:val="uk-UA"/>
              </w:rPr>
            </w:pPr>
          </w:p>
        </w:tc>
        <w:tc>
          <w:tcPr>
            <w:tcW w:w="2160" w:type="dxa"/>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sz w:val="28"/>
                <w:szCs w:val="28"/>
                <w:lang w:val="uk-U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Керівник групи обліку</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 xml:space="preserve">Керівник групи обліку </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1232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24619</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1,0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5260,00</w:t>
            </w:r>
          </w:p>
        </w:tc>
      </w:tr>
      <w:tr w:rsidR="00100C88" w:rsidRPr="00491598" w:rsidTr="003521A8">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lang w:val="uk-UA"/>
              </w:rPr>
            </w:pPr>
          </w:p>
        </w:tc>
        <w:tc>
          <w:tcPr>
            <w:tcW w:w="2160" w:type="dxa"/>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sz w:val="28"/>
                <w:szCs w:val="28"/>
                <w:lang w:val="uk-U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Бухгалтер</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 xml:space="preserve">Бухгалтер </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3433</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100C88" w:rsidRPr="00491598" w:rsidRDefault="00100C88" w:rsidP="00584926">
            <w:pPr>
              <w:autoSpaceDE w:val="0"/>
              <w:snapToGrid w:val="0"/>
              <w:jc w:val="center"/>
              <w:textAlignment w:val="center"/>
              <w:rPr>
                <w:rFonts w:eastAsia="Calibri"/>
                <w:bCs/>
                <w:color w:val="000000" w:themeColor="text1"/>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5,0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5260,00</w:t>
            </w:r>
          </w:p>
        </w:tc>
      </w:tr>
      <w:tr w:rsidR="00100C88" w:rsidRPr="00491598" w:rsidTr="003521A8">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lang w:val="uk-UA"/>
              </w:rPr>
            </w:pPr>
          </w:p>
        </w:tc>
        <w:tc>
          <w:tcPr>
            <w:tcW w:w="2160" w:type="dxa"/>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sz w:val="28"/>
                <w:szCs w:val="28"/>
                <w:lang w:val="uk-U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Економіст з фінансової роботи</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 xml:space="preserve">Економіст з фінансової роботи </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2441.2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25377</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1,0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5260,00</w:t>
            </w:r>
          </w:p>
        </w:tc>
      </w:tr>
      <w:tr w:rsidR="00100C88" w:rsidRPr="00491598" w:rsidTr="003521A8">
        <w:trPr>
          <w:gridAfter w:val="2"/>
          <w:wAfter w:w="5226" w:type="dxa"/>
          <w:trHeight w:val="155"/>
        </w:trPr>
        <w:tc>
          <w:tcPr>
            <w:tcW w:w="738" w:type="dxa"/>
            <w:vMerge w:val="restart"/>
            <w:tcBorders>
              <w:top w:val="nil"/>
              <w:left w:val="single" w:sz="4" w:space="0" w:color="000000"/>
              <w:bottom w:val="nil"/>
              <w:right w:val="nil"/>
            </w:tcBorders>
            <w:tcMar>
              <w:top w:w="34" w:type="dxa"/>
              <w:left w:w="34" w:type="dxa"/>
              <w:bottom w:w="34" w:type="dxa"/>
              <w:right w:w="34" w:type="dxa"/>
            </w:tcMar>
            <w:hideMark/>
          </w:tcPr>
          <w:tbl>
            <w:tblPr>
              <w:tblW w:w="0" w:type="auto"/>
              <w:tblLayout w:type="fixed"/>
              <w:tblLook w:val="01E0" w:firstRow="1" w:lastRow="1" w:firstColumn="1" w:lastColumn="1" w:noHBand="0" w:noVBand="0"/>
            </w:tblPr>
            <w:tblGrid>
              <w:gridCol w:w="360"/>
              <w:gridCol w:w="360"/>
              <w:gridCol w:w="360"/>
              <w:gridCol w:w="360"/>
              <w:gridCol w:w="360"/>
            </w:tblGrid>
            <w:tr w:rsidR="00100C88" w:rsidRPr="00491598">
              <w:tc>
                <w:tcPr>
                  <w:tcW w:w="360" w:type="dxa"/>
                  <w:hideMark/>
                </w:tcPr>
                <w:tbl>
                  <w:tblPr>
                    <w:tblW w:w="0" w:type="auto"/>
                    <w:tblLayout w:type="fixed"/>
                    <w:tblLook w:val="01E0" w:firstRow="1" w:lastRow="1" w:firstColumn="1" w:lastColumn="1" w:noHBand="0" w:noVBand="0"/>
                  </w:tblPr>
                  <w:tblGrid>
                    <w:gridCol w:w="360"/>
                    <w:gridCol w:w="360"/>
                    <w:gridCol w:w="360"/>
                    <w:gridCol w:w="360"/>
                    <w:gridCol w:w="360"/>
                  </w:tblGrid>
                  <w:tr w:rsidR="00100C88" w:rsidRPr="00491598">
                    <w:tc>
                      <w:tcPr>
                        <w:tcW w:w="360" w:type="dxa"/>
                      </w:tcPr>
                      <w:p w:rsidR="00100C88" w:rsidRPr="00491598" w:rsidRDefault="00100C88" w:rsidP="00584926">
                        <w:pPr>
                          <w:autoSpaceDE w:val="0"/>
                          <w:snapToGrid w:val="0"/>
                          <w:textAlignment w:val="center"/>
                          <w:rPr>
                            <w:rFonts w:eastAsia="Calibri"/>
                            <w:bCs/>
                            <w:color w:val="000000" w:themeColor="text1"/>
                            <w:lang w:val="uk-UA"/>
                          </w:rPr>
                        </w:pPr>
                      </w:p>
                    </w:tc>
                    <w:tc>
                      <w:tcPr>
                        <w:tcW w:w="360" w:type="dxa"/>
                      </w:tcPr>
                      <w:p w:rsidR="00100C88" w:rsidRPr="00491598" w:rsidRDefault="00100C88" w:rsidP="00584926">
                        <w:pPr>
                          <w:autoSpaceDE w:val="0"/>
                          <w:snapToGrid w:val="0"/>
                          <w:textAlignment w:val="center"/>
                          <w:rPr>
                            <w:rFonts w:eastAsia="Calibri"/>
                            <w:bCs/>
                            <w:color w:val="000000" w:themeColor="text1"/>
                            <w:lang w:val="uk-UA"/>
                          </w:rPr>
                        </w:pPr>
                      </w:p>
                    </w:tc>
                    <w:tc>
                      <w:tcPr>
                        <w:tcW w:w="360" w:type="dxa"/>
                      </w:tcPr>
                      <w:p w:rsidR="00100C88" w:rsidRPr="00491598" w:rsidRDefault="00100C88" w:rsidP="00584926">
                        <w:pPr>
                          <w:autoSpaceDE w:val="0"/>
                          <w:snapToGrid w:val="0"/>
                          <w:textAlignment w:val="center"/>
                          <w:rPr>
                            <w:rFonts w:eastAsia="Calibri"/>
                            <w:bCs/>
                            <w:color w:val="000000" w:themeColor="text1"/>
                            <w:lang w:val="uk-UA"/>
                          </w:rPr>
                        </w:pPr>
                      </w:p>
                    </w:tc>
                    <w:tc>
                      <w:tcPr>
                        <w:tcW w:w="360" w:type="dxa"/>
                      </w:tcPr>
                      <w:p w:rsidR="00100C88" w:rsidRPr="00491598" w:rsidRDefault="00100C88" w:rsidP="00584926">
                        <w:pPr>
                          <w:autoSpaceDE w:val="0"/>
                          <w:snapToGrid w:val="0"/>
                          <w:textAlignment w:val="center"/>
                          <w:rPr>
                            <w:rFonts w:eastAsia="Calibri"/>
                            <w:bCs/>
                            <w:color w:val="000000" w:themeColor="text1"/>
                            <w:lang w:val="uk-UA"/>
                          </w:rPr>
                        </w:pPr>
                      </w:p>
                    </w:tc>
                    <w:tc>
                      <w:tcPr>
                        <w:tcW w:w="360" w:type="dxa"/>
                      </w:tcPr>
                      <w:p w:rsidR="00100C88" w:rsidRPr="00491598" w:rsidRDefault="00100C88" w:rsidP="00584926">
                        <w:pPr>
                          <w:autoSpaceDE w:val="0"/>
                          <w:snapToGrid w:val="0"/>
                          <w:textAlignment w:val="center"/>
                          <w:rPr>
                            <w:rFonts w:eastAsia="Calibri"/>
                            <w:bCs/>
                            <w:color w:val="000000" w:themeColor="text1"/>
                            <w:lang w:val="uk-UA"/>
                          </w:rPr>
                        </w:pPr>
                      </w:p>
                    </w:tc>
                  </w:tr>
                </w:tbl>
                <w:p w:rsidR="00100C88" w:rsidRPr="00491598" w:rsidRDefault="00100C88" w:rsidP="00584926">
                  <w:pPr>
                    <w:autoSpaceDE w:val="0"/>
                    <w:snapToGrid w:val="0"/>
                    <w:textAlignment w:val="center"/>
                    <w:rPr>
                      <w:rFonts w:eastAsia="Calibri"/>
                      <w:bCs/>
                      <w:color w:val="000000" w:themeColor="text1"/>
                      <w:lang w:val="uk-UA"/>
                    </w:rPr>
                  </w:pPr>
                </w:p>
              </w:tc>
              <w:tc>
                <w:tcPr>
                  <w:tcW w:w="360" w:type="dxa"/>
                </w:tcPr>
                <w:p w:rsidR="00100C88" w:rsidRPr="00491598" w:rsidRDefault="00100C88" w:rsidP="00584926">
                  <w:pPr>
                    <w:autoSpaceDE w:val="0"/>
                    <w:snapToGrid w:val="0"/>
                    <w:textAlignment w:val="center"/>
                    <w:rPr>
                      <w:rFonts w:eastAsia="Calibri"/>
                      <w:bCs/>
                      <w:color w:val="000000" w:themeColor="text1"/>
                      <w:lang w:val="uk-UA"/>
                    </w:rPr>
                  </w:pPr>
                </w:p>
              </w:tc>
              <w:tc>
                <w:tcPr>
                  <w:tcW w:w="360" w:type="dxa"/>
                </w:tcPr>
                <w:p w:rsidR="00100C88" w:rsidRPr="00491598" w:rsidRDefault="00100C88" w:rsidP="00584926">
                  <w:pPr>
                    <w:autoSpaceDE w:val="0"/>
                    <w:snapToGrid w:val="0"/>
                    <w:textAlignment w:val="center"/>
                    <w:rPr>
                      <w:rFonts w:eastAsia="Calibri"/>
                      <w:bCs/>
                      <w:color w:val="000000" w:themeColor="text1"/>
                      <w:lang w:val="uk-UA"/>
                    </w:rPr>
                  </w:pPr>
                </w:p>
              </w:tc>
              <w:tc>
                <w:tcPr>
                  <w:tcW w:w="360" w:type="dxa"/>
                </w:tcPr>
                <w:p w:rsidR="00100C88" w:rsidRPr="00491598" w:rsidRDefault="00100C88" w:rsidP="00584926">
                  <w:pPr>
                    <w:autoSpaceDE w:val="0"/>
                    <w:snapToGrid w:val="0"/>
                    <w:textAlignment w:val="center"/>
                    <w:rPr>
                      <w:rFonts w:eastAsia="Calibri"/>
                      <w:bCs/>
                      <w:color w:val="000000" w:themeColor="text1"/>
                      <w:lang w:val="uk-UA"/>
                    </w:rPr>
                  </w:pPr>
                </w:p>
              </w:tc>
              <w:tc>
                <w:tcPr>
                  <w:tcW w:w="360" w:type="dxa"/>
                </w:tcPr>
                <w:p w:rsidR="00100C88" w:rsidRPr="00491598" w:rsidRDefault="00100C88" w:rsidP="00584926">
                  <w:pPr>
                    <w:autoSpaceDE w:val="0"/>
                    <w:snapToGrid w:val="0"/>
                    <w:textAlignment w:val="center"/>
                    <w:rPr>
                      <w:rFonts w:eastAsia="Calibri"/>
                      <w:bCs/>
                      <w:color w:val="000000" w:themeColor="text1"/>
                      <w:lang w:val="uk-UA"/>
                    </w:rPr>
                  </w:pPr>
                </w:p>
              </w:tc>
            </w:tr>
          </w:tbl>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3.</w:t>
            </w:r>
          </w:p>
        </w:tc>
        <w:tc>
          <w:tcPr>
            <w:tcW w:w="2160" w:type="dxa"/>
            <w:vMerge w:val="restart"/>
            <w:tcBorders>
              <w:top w:val="nil"/>
              <w:left w:val="single" w:sz="4" w:space="0" w:color="000000"/>
              <w:bottom w:val="nil"/>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sz w:val="28"/>
                <w:szCs w:val="28"/>
                <w:lang w:val="uk-UA"/>
              </w:rPr>
            </w:pPr>
            <w:r w:rsidRPr="00491598">
              <w:rPr>
                <w:rFonts w:eastAsia="Calibri"/>
                <w:bCs/>
                <w:color w:val="000000" w:themeColor="text1"/>
                <w:sz w:val="28"/>
                <w:szCs w:val="28"/>
                <w:lang w:val="uk-UA"/>
              </w:rPr>
              <w:t>Відділ кадрів</w:t>
            </w: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Начальник</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 xml:space="preserve">Начальник відділу кадрів </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1232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23805</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1,0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5260,00</w:t>
            </w:r>
          </w:p>
        </w:tc>
      </w:tr>
      <w:tr w:rsidR="00100C88" w:rsidRPr="00491598" w:rsidTr="003521A8">
        <w:trPr>
          <w:gridAfter w:val="2"/>
          <w:wAfter w:w="5226" w:type="dxa"/>
          <w:trHeight w:val="155"/>
        </w:trPr>
        <w:tc>
          <w:tcPr>
            <w:tcW w:w="738" w:type="dxa"/>
            <w:vMerge/>
            <w:tcBorders>
              <w:top w:val="nil"/>
              <w:left w:val="single" w:sz="4" w:space="0" w:color="000000"/>
              <w:bottom w:val="nil"/>
              <w:right w:val="nil"/>
            </w:tcBorders>
            <w:vAlign w:val="center"/>
            <w:hideMark/>
          </w:tcPr>
          <w:p w:rsidR="00100C88" w:rsidRPr="00491598" w:rsidRDefault="00100C88" w:rsidP="00584926">
            <w:pPr>
              <w:rPr>
                <w:rFonts w:eastAsia="Calibri"/>
                <w:bCs/>
                <w:color w:val="000000" w:themeColor="text1"/>
                <w:lang w:val="uk-UA"/>
              </w:rPr>
            </w:pPr>
          </w:p>
        </w:tc>
        <w:tc>
          <w:tcPr>
            <w:tcW w:w="2160" w:type="dxa"/>
            <w:vMerge/>
            <w:tcBorders>
              <w:top w:val="nil"/>
              <w:left w:val="single" w:sz="4" w:space="0" w:color="000000"/>
              <w:bottom w:val="nil"/>
              <w:right w:val="nil"/>
            </w:tcBorders>
            <w:vAlign w:val="center"/>
            <w:hideMark/>
          </w:tcPr>
          <w:p w:rsidR="00100C88" w:rsidRPr="00491598" w:rsidRDefault="00100C88" w:rsidP="00584926">
            <w:pPr>
              <w:rPr>
                <w:rFonts w:eastAsia="Calibri"/>
                <w:bCs/>
                <w:color w:val="000000" w:themeColor="text1"/>
                <w:sz w:val="28"/>
                <w:szCs w:val="28"/>
                <w:lang w:val="uk-U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Інспектор з кадрів</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 xml:space="preserve">Інспектор з кадрів </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3423</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22601</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3872,00</w:t>
            </w:r>
          </w:p>
        </w:tc>
      </w:tr>
      <w:tr w:rsidR="00100C88" w:rsidRPr="00491598" w:rsidTr="003521A8">
        <w:trPr>
          <w:gridAfter w:val="2"/>
          <w:wAfter w:w="5226" w:type="dxa"/>
          <w:trHeight w:val="155"/>
        </w:trPr>
        <w:tc>
          <w:tcPr>
            <w:tcW w:w="738" w:type="dxa"/>
            <w:vMerge w:val="restart"/>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4</w:t>
            </w:r>
          </w:p>
        </w:tc>
        <w:tc>
          <w:tcPr>
            <w:tcW w:w="2160" w:type="dxa"/>
            <w:vMerge w:val="restart"/>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sz w:val="28"/>
                <w:szCs w:val="28"/>
                <w:lang w:val="uk-UA"/>
              </w:rPr>
            </w:pPr>
            <w:r w:rsidRPr="00491598">
              <w:rPr>
                <w:rFonts w:eastAsia="Calibri"/>
                <w:bCs/>
                <w:color w:val="000000" w:themeColor="text1"/>
                <w:sz w:val="28"/>
                <w:szCs w:val="28"/>
                <w:lang w:val="uk-UA"/>
              </w:rPr>
              <w:t>Інформаційно-аналітичний відділ</w:t>
            </w: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Лікар-методист</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 xml:space="preserve">Лікар-методист </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2221.2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20365</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1,0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6060,00</w:t>
            </w:r>
          </w:p>
        </w:tc>
      </w:tr>
      <w:tr w:rsidR="00100C88" w:rsidRPr="00491598" w:rsidTr="003521A8">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lang w:val="uk-UA"/>
              </w:rPr>
            </w:pPr>
          </w:p>
        </w:tc>
        <w:tc>
          <w:tcPr>
            <w:tcW w:w="2160" w:type="dxa"/>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sz w:val="28"/>
                <w:szCs w:val="28"/>
                <w:lang w:val="uk-U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Статистик медичний</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 xml:space="preserve">Статистик медичний </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24872</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3,0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4619,00</w:t>
            </w:r>
          </w:p>
        </w:tc>
      </w:tr>
      <w:tr w:rsidR="00100C88" w:rsidRPr="00491598" w:rsidTr="003521A8">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lang w:val="uk-UA"/>
              </w:rPr>
            </w:pPr>
          </w:p>
        </w:tc>
        <w:tc>
          <w:tcPr>
            <w:tcW w:w="2160" w:type="dxa"/>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sz w:val="28"/>
                <w:szCs w:val="28"/>
                <w:lang w:val="uk-U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Інженер-програміст</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 xml:space="preserve">Інженер-програміст </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3132.2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22481</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1,0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4112,00</w:t>
            </w:r>
          </w:p>
        </w:tc>
      </w:tr>
      <w:tr w:rsidR="00100C88" w:rsidRPr="00491598" w:rsidTr="003521A8">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lang w:val="uk-UA"/>
              </w:rPr>
            </w:pPr>
          </w:p>
        </w:tc>
        <w:tc>
          <w:tcPr>
            <w:tcW w:w="2160" w:type="dxa"/>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sz w:val="28"/>
                <w:szCs w:val="28"/>
                <w:lang w:val="uk-U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Адміністратор системи</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 xml:space="preserve">Адміністратор системи </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2131.2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100C88" w:rsidRPr="00491598" w:rsidRDefault="00100C88" w:rsidP="00584926">
            <w:pPr>
              <w:autoSpaceDE w:val="0"/>
              <w:snapToGrid w:val="0"/>
              <w:jc w:val="center"/>
              <w:textAlignment w:val="center"/>
              <w:rPr>
                <w:rFonts w:eastAsia="Calibri"/>
                <w:bCs/>
                <w:color w:val="000000" w:themeColor="text1"/>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1,0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9317,00</w:t>
            </w:r>
          </w:p>
        </w:tc>
      </w:tr>
      <w:tr w:rsidR="00100C88" w:rsidRPr="00491598" w:rsidTr="003521A8">
        <w:trPr>
          <w:gridAfter w:val="2"/>
          <w:wAfter w:w="5226" w:type="dxa"/>
          <w:trHeight w:val="155"/>
        </w:trPr>
        <w:tc>
          <w:tcPr>
            <w:tcW w:w="738" w:type="dxa"/>
            <w:vMerge w:val="restart"/>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5</w:t>
            </w:r>
          </w:p>
        </w:tc>
        <w:tc>
          <w:tcPr>
            <w:tcW w:w="2160" w:type="dxa"/>
            <w:vMerge w:val="restart"/>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sz w:val="28"/>
                <w:szCs w:val="28"/>
                <w:lang w:val="uk-UA"/>
              </w:rPr>
            </w:pPr>
            <w:r w:rsidRPr="00491598">
              <w:rPr>
                <w:rFonts w:eastAsia="Calibri"/>
                <w:bCs/>
                <w:color w:val="000000" w:themeColor="text1"/>
                <w:sz w:val="28"/>
                <w:szCs w:val="28"/>
                <w:lang w:val="uk-UA"/>
              </w:rPr>
              <w:t>Канцелярія</w:t>
            </w: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Завідувач канцелярії</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proofErr w:type="spellStart"/>
            <w:r w:rsidRPr="00491598">
              <w:rPr>
                <w:rFonts w:eastAsia="Calibri"/>
                <w:bCs/>
                <w:color w:val="000000" w:themeColor="text1"/>
                <w:lang w:val="uk-UA"/>
              </w:rPr>
              <w:t>Завдувач</w:t>
            </w:r>
            <w:proofErr w:type="spellEnd"/>
            <w:r w:rsidRPr="00491598">
              <w:rPr>
                <w:rFonts w:eastAsia="Calibri"/>
                <w:bCs/>
                <w:color w:val="000000" w:themeColor="text1"/>
                <w:lang w:val="uk-UA"/>
              </w:rPr>
              <w:t xml:space="preserve"> канцелярії</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1231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21903</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1,0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4112,00</w:t>
            </w:r>
          </w:p>
        </w:tc>
      </w:tr>
      <w:tr w:rsidR="00100C88" w:rsidRPr="00491598" w:rsidTr="003521A8">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lang w:val="uk-UA"/>
              </w:rPr>
            </w:pPr>
          </w:p>
        </w:tc>
        <w:tc>
          <w:tcPr>
            <w:tcW w:w="2160" w:type="dxa"/>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sz w:val="28"/>
                <w:szCs w:val="28"/>
                <w:lang w:val="uk-U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Діловод</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 xml:space="preserve">Діловод </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4144</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21299</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1,0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3391,00</w:t>
            </w:r>
          </w:p>
        </w:tc>
      </w:tr>
      <w:tr w:rsidR="00100C88" w:rsidRPr="00491598" w:rsidTr="003521A8">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lang w:val="uk-UA"/>
              </w:rPr>
            </w:pPr>
          </w:p>
        </w:tc>
        <w:tc>
          <w:tcPr>
            <w:tcW w:w="2160" w:type="dxa"/>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sz w:val="28"/>
                <w:szCs w:val="28"/>
                <w:lang w:val="uk-U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Оператор комп'ютерного набору</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 xml:space="preserve">Оператор комп'ютерного набору </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4112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100C88" w:rsidRPr="00491598" w:rsidRDefault="00100C88" w:rsidP="00584926">
            <w:pPr>
              <w:autoSpaceDE w:val="0"/>
              <w:snapToGrid w:val="0"/>
              <w:jc w:val="center"/>
              <w:textAlignment w:val="center"/>
              <w:rPr>
                <w:rFonts w:eastAsia="Calibri"/>
                <w:bCs/>
                <w:color w:val="000000" w:themeColor="text1"/>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3,0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3391,00</w:t>
            </w:r>
          </w:p>
        </w:tc>
      </w:tr>
      <w:tr w:rsidR="00100C88" w:rsidRPr="00491598" w:rsidTr="003521A8">
        <w:trPr>
          <w:gridAfter w:val="2"/>
          <w:wAfter w:w="5226" w:type="dxa"/>
          <w:trHeight w:val="155"/>
        </w:trPr>
        <w:tc>
          <w:tcPr>
            <w:tcW w:w="738" w:type="dxa"/>
            <w:tcBorders>
              <w:top w:val="nil"/>
              <w:left w:val="single" w:sz="4" w:space="0" w:color="000000"/>
              <w:bottom w:val="single" w:sz="4" w:space="0" w:color="auto"/>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6</w:t>
            </w:r>
          </w:p>
        </w:tc>
        <w:tc>
          <w:tcPr>
            <w:tcW w:w="2160" w:type="dxa"/>
            <w:tcBorders>
              <w:top w:val="nil"/>
              <w:left w:val="single" w:sz="4" w:space="0" w:color="000000"/>
              <w:bottom w:val="single" w:sz="4" w:space="0" w:color="auto"/>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sz w:val="28"/>
                <w:szCs w:val="28"/>
                <w:lang w:val="uk-UA"/>
              </w:rPr>
            </w:pPr>
            <w:r w:rsidRPr="00491598">
              <w:rPr>
                <w:rFonts w:eastAsia="Calibri"/>
                <w:bCs/>
                <w:color w:val="000000" w:themeColor="text1"/>
                <w:sz w:val="28"/>
                <w:szCs w:val="28"/>
                <w:lang w:val="uk-UA"/>
              </w:rPr>
              <w:t>Юрисконсульт</w:t>
            </w:r>
          </w:p>
        </w:tc>
        <w:tc>
          <w:tcPr>
            <w:tcW w:w="2432" w:type="dxa"/>
            <w:gridSpan w:val="2"/>
            <w:tcBorders>
              <w:top w:val="nil"/>
              <w:left w:val="single" w:sz="4" w:space="0" w:color="000000"/>
              <w:bottom w:val="single" w:sz="4" w:space="0" w:color="auto"/>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Юрисконсульт</w:t>
            </w:r>
          </w:p>
        </w:tc>
        <w:tc>
          <w:tcPr>
            <w:tcW w:w="2613" w:type="dxa"/>
            <w:tcBorders>
              <w:top w:val="nil"/>
              <w:left w:val="single" w:sz="4" w:space="0" w:color="000000"/>
              <w:bottom w:val="single" w:sz="4" w:space="0" w:color="auto"/>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 xml:space="preserve">Юрист </w:t>
            </w:r>
          </w:p>
        </w:tc>
        <w:tc>
          <w:tcPr>
            <w:tcW w:w="1905" w:type="dxa"/>
            <w:tcBorders>
              <w:top w:val="nil"/>
              <w:left w:val="single" w:sz="4" w:space="0" w:color="000000"/>
              <w:bottom w:val="single" w:sz="4" w:space="0" w:color="auto"/>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2421.2</w:t>
            </w:r>
          </w:p>
        </w:tc>
        <w:tc>
          <w:tcPr>
            <w:tcW w:w="1585" w:type="dxa"/>
            <w:tcBorders>
              <w:top w:val="nil"/>
              <w:left w:val="single" w:sz="4" w:space="0" w:color="000000"/>
              <w:bottom w:val="single" w:sz="4" w:space="0" w:color="auto"/>
              <w:right w:val="nil"/>
            </w:tcBorders>
            <w:tcMar>
              <w:top w:w="34" w:type="dxa"/>
              <w:left w:w="34" w:type="dxa"/>
              <w:bottom w:w="34" w:type="dxa"/>
              <w:right w:w="34" w:type="dxa"/>
            </w:tcMar>
          </w:tcPr>
          <w:p w:rsidR="00100C88" w:rsidRPr="00491598" w:rsidRDefault="00100C88" w:rsidP="00584926">
            <w:pPr>
              <w:autoSpaceDE w:val="0"/>
              <w:snapToGrid w:val="0"/>
              <w:jc w:val="center"/>
              <w:textAlignment w:val="center"/>
              <w:rPr>
                <w:rFonts w:eastAsia="Calibri"/>
                <w:bCs/>
                <w:color w:val="000000" w:themeColor="text1"/>
                <w:lang w:val="uk-UA"/>
              </w:rPr>
            </w:pPr>
          </w:p>
        </w:tc>
        <w:tc>
          <w:tcPr>
            <w:tcW w:w="1669" w:type="dxa"/>
            <w:tcBorders>
              <w:top w:val="nil"/>
              <w:left w:val="single" w:sz="4" w:space="0" w:color="000000"/>
              <w:bottom w:val="single" w:sz="4" w:space="0" w:color="auto"/>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1,5</w:t>
            </w:r>
          </w:p>
        </w:tc>
        <w:tc>
          <w:tcPr>
            <w:tcW w:w="1688" w:type="dxa"/>
            <w:tcBorders>
              <w:top w:val="nil"/>
              <w:left w:val="single" w:sz="4" w:space="0" w:color="000000"/>
              <w:bottom w:val="single" w:sz="4" w:space="0" w:color="auto"/>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4859,00</w:t>
            </w:r>
          </w:p>
        </w:tc>
      </w:tr>
      <w:tr w:rsidR="00100C88" w:rsidRPr="00491598" w:rsidTr="003521A8">
        <w:trPr>
          <w:gridAfter w:val="2"/>
          <w:wAfter w:w="5226" w:type="dxa"/>
          <w:trHeight w:val="155"/>
        </w:trPr>
        <w:tc>
          <w:tcPr>
            <w:tcW w:w="738" w:type="dxa"/>
            <w:tcBorders>
              <w:top w:val="single" w:sz="4" w:space="0" w:color="auto"/>
              <w:left w:val="single" w:sz="4" w:space="0" w:color="auto"/>
              <w:bottom w:val="nil"/>
              <w:right w:val="single" w:sz="4" w:space="0" w:color="auto"/>
            </w:tcBorders>
            <w:tcMar>
              <w:top w:w="34" w:type="dxa"/>
              <w:left w:w="34" w:type="dxa"/>
              <w:bottom w:w="34" w:type="dxa"/>
              <w:right w:w="34" w:type="dxa"/>
            </w:tcMar>
            <w:vAlign w:val="center"/>
          </w:tcPr>
          <w:p w:rsidR="00100C88" w:rsidRPr="00491598" w:rsidRDefault="00100C88" w:rsidP="00584926">
            <w:pPr>
              <w:autoSpaceDE w:val="0"/>
              <w:snapToGrid w:val="0"/>
              <w:jc w:val="center"/>
              <w:textAlignment w:val="center"/>
              <w:rPr>
                <w:rFonts w:eastAsia="Calibri"/>
                <w:bCs/>
                <w:color w:val="000000" w:themeColor="text1"/>
                <w:lang w:val="uk-UA"/>
              </w:rPr>
            </w:pPr>
          </w:p>
        </w:tc>
        <w:tc>
          <w:tcPr>
            <w:tcW w:w="2160" w:type="dxa"/>
            <w:tcBorders>
              <w:top w:val="single" w:sz="4" w:space="0" w:color="auto"/>
              <w:left w:val="single" w:sz="4" w:space="0" w:color="auto"/>
              <w:bottom w:val="nil"/>
              <w:right w:val="single" w:sz="4" w:space="0" w:color="auto"/>
            </w:tcBorders>
            <w:tcMar>
              <w:top w:w="34" w:type="dxa"/>
              <w:left w:w="34" w:type="dxa"/>
              <w:bottom w:w="34" w:type="dxa"/>
              <w:right w:w="34" w:type="dxa"/>
            </w:tcMar>
            <w:vAlign w:val="center"/>
          </w:tcPr>
          <w:p w:rsidR="00100C88" w:rsidRPr="00491598" w:rsidRDefault="00100C88" w:rsidP="00584926">
            <w:pPr>
              <w:autoSpaceDE w:val="0"/>
              <w:snapToGrid w:val="0"/>
              <w:jc w:val="center"/>
              <w:textAlignment w:val="center"/>
              <w:rPr>
                <w:rFonts w:eastAsia="Calibri"/>
                <w:bCs/>
                <w:color w:val="000000" w:themeColor="text1"/>
                <w:sz w:val="28"/>
                <w:szCs w:val="28"/>
                <w:lang w:val="uk-UA"/>
              </w:rPr>
            </w:pPr>
          </w:p>
        </w:tc>
        <w:tc>
          <w:tcPr>
            <w:tcW w:w="2432" w:type="dxa"/>
            <w:gridSpan w:val="2"/>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 xml:space="preserve">Фахівець  з публічних </w:t>
            </w:r>
            <w:proofErr w:type="spellStart"/>
            <w:r w:rsidRPr="00491598">
              <w:rPr>
                <w:rFonts w:eastAsia="Calibri"/>
                <w:bCs/>
                <w:color w:val="000000" w:themeColor="text1"/>
                <w:lang w:val="uk-UA"/>
              </w:rPr>
              <w:t>закупівень</w:t>
            </w:r>
            <w:proofErr w:type="spellEnd"/>
          </w:p>
        </w:tc>
        <w:tc>
          <w:tcPr>
            <w:tcW w:w="2613"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 xml:space="preserve">Фахівець з державних </w:t>
            </w:r>
            <w:proofErr w:type="spellStart"/>
            <w:r w:rsidRPr="00491598">
              <w:rPr>
                <w:rFonts w:eastAsia="Calibri"/>
                <w:bCs/>
                <w:color w:val="000000" w:themeColor="text1"/>
                <w:lang w:val="uk-UA"/>
              </w:rPr>
              <w:t>закупівень</w:t>
            </w:r>
            <w:proofErr w:type="spellEnd"/>
          </w:p>
        </w:tc>
        <w:tc>
          <w:tcPr>
            <w:tcW w:w="1905"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2419.2</w:t>
            </w:r>
          </w:p>
        </w:tc>
        <w:tc>
          <w:tcPr>
            <w:tcW w:w="1585"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tcPr>
          <w:p w:rsidR="00100C88" w:rsidRPr="00491598" w:rsidRDefault="00100C88" w:rsidP="00584926">
            <w:pPr>
              <w:autoSpaceDE w:val="0"/>
              <w:snapToGrid w:val="0"/>
              <w:jc w:val="center"/>
              <w:textAlignment w:val="center"/>
              <w:rPr>
                <w:rFonts w:eastAsia="Calibri"/>
                <w:bCs/>
                <w:color w:val="000000" w:themeColor="text1"/>
                <w:lang w:val="uk-UA"/>
              </w:rPr>
            </w:pPr>
          </w:p>
        </w:tc>
        <w:tc>
          <w:tcPr>
            <w:tcW w:w="1669"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1,0</w:t>
            </w:r>
          </w:p>
        </w:tc>
        <w:tc>
          <w:tcPr>
            <w:tcW w:w="1688"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4859,00</w:t>
            </w:r>
          </w:p>
        </w:tc>
      </w:tr>
      <w:tr w:rsidR="00100C88" w:rsidRPr="00491598" w:rsidTr="003521A8">
        <w:trPr>
          <w:gridAfter w:val="2"/>
          <w:wAfter w:w="5226" w:type="dxa"/>
          <w:trHeight w:val="155"/>
        </w:trPr>
        <w:tc>
          <w:tcPr>
            <w:tcW w:w="738" w:type="dxa"/>
            <w:tcBorders>
              <w:top w:val="nil"/>
              <w:left w:val="single" w:sz="4" w:space="0" w:color="000000"/>
              <w:bottom w:val="nil"/>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7.</w:t>
            </w:r>
          </w:p>
        </w:tc>
        <w:tc>
          <w:tcPr>
            <w:tcW w:w="2160" w:type="dxa"/>
            <w:tcBorders>
              <w:top w:val="nil"/>
              <w:left w:val="single" w:sz="4" w:space="0" w:color="000000"/>
              <w:bottom w:val="nil"/>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sz w:val="28"/>
                <w:szCs w:val="28"/>
                <w:lang w:val="uk-UA"/>
              </w:rPr>
            </w:pPr>
            <w:r w:rsidRPr="00491598">
              <w:rPr>
                <w:rFonts w:eastAsia="Calibri"/>
                <w:bCs/>
                <w:color w:val="000000" w:themeColor="text1"/>
                <w:sz w:val="28"/>
                <w:szCs w:val="28"/>
                <w:lang w:val="uk-UA"/>
              </w:rPr>
              <w:t>Загальний відділ</w:t>
            </w:r>
          </w:p>
        </w:tc>
        <w:tc>
          <w:tcPr>
            <w:tcW w:w="2432" w:type="dxa"/>
            <w:gridSpan w:val="2"/>
            <w:tcBorders>
              <w:top w:val="single" w:sz="4" w:space="0" w:color="auto"/>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Фахівець (з охорони праці)</w:t>
            </w:r>
          </w:p>
        </w:tc>
        <w:tc>
          <w:tcPr>
            <w:tcW w:w="2613" w:type="dxa"/>
            <w:tcBorders>
              <w:top w:val="single" w:sz="4" w:space="0" w:color="auto"/>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Фахівець</w:t>
            </w:r>
          </w:p>
        </w:tc>
        <w:tc>
          <w:tcPr>
            <w:tcW w:w="1905" w:type="dxa"/>
            <w:tcBorders>
              <w:top w:val="single" w:sz="4" w:space="0" w:color="auto"/>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3439</w:t>
            </w:r>
          </w:p>
        </w:tc>
        <w:tc>
          <w:tcPr>
            <w:tcW w:w="1585" w:type="dxa"/>
            <w:tcBorders>
              <w:top w:val="single" w:sz="4" w:space="0" w:color="auto"/>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24771</w:t>
            </w:r>
          </w:p>
        </w:tc>
        <w:tc>
          <w:tcPr>
            <w:tcW w:w="1669" w:type="dxa"/>
            <w:tcBorders>
              <w:top w:val="single" w:sz="4" w:space="0" w:color="auto"/>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1,5</w:t>
            </w:r>
          </w:p>
        </w:tc>
        <w:tc>
          <w:tcPr>
            <w:tcW w:w="1688" w:type="dxa"/>
            <w:tcBorders>
              <w:top w:val="single" w:sz="4" w:space="0" w:color="auto"/>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4859,00</w:t>
            </w:r>
          </w:p>
        </w:tc>
      </w:tr>
      <w:tr w:rsidR="00100C88" w:rsidRPr="00491598" w:rsidTr="003521A8">
        <w:trPr>
          <w:gridAfter w:val="2"/>
          <w:wAfter w:w="5226" w:type="dxa"/>
          <w:trHeight w:val="155"/>
        </w:trPr>
        <w:tc>
          <w:tcPr>
            <w:tcW w:w="738" w:type="dxa"/>
            <w:tcBorders>
              <w:top w:val="nil"/>
              <w:left w:val="single" w:sz="4" w:space="0" w:color="000000"/>
              <w:bottom w:val="nil"/>
              <w:right w:val="nil"/>
            </w:tcBorders>
            <w:tcMar>
              <w:top w:w="34" w:type="dxa"/>
              <w:left w:w="34" w:type="dxa"/>
              <w:bottom w:w="34" w:type="dxa"/>
              <w:right w:w="34" w:type="dxa"/>
            </w:tcMar>
            <w:vAlign w:val="center"/>
          </w:tcPr>
          <w:p w:rsidR="00100C88" w:rsidRPr="00491598" w:rsidRDefault="00100C88" w:rsidP="00584926">
            <w:pPr>
              <w:autoSpaceDE w:val="0"/>
              <w:snapToGrid w:val="0"/>
              <w:jc w:val="center"/>
              <w:textAlignment w:val="center"/>
              <w:rPr>
                <w:rFonts w:eastAsia="Calibri"/>
                <w:bCs/>
                <w:color w:val="000000" w:themeColor="text1"/>
                <w:lang w:val="uk-UA"/>
              </w:rPr>
            </w:pPr>
          </w:p>
        </w:tc>
        <w:tc>
          <w:tcPr>
            <w:tcW w:w="2160" w:type="dxa"/>
            <w:tcBorders>
              <w:top w:val="nil"/>
              <w:left w:val="single" w:sz="4" w:space="0" w:color="000000"/>
              <w:bottom w:val="nil"/>
              <w:right w:val="nil"/>
            </w:tcBorders>
            <w:tcMar>
              <w:top w:w="34" w:type="dxa"/>
              <w:left w:w="34" w:type="dxa"/>
              <w:bottom w:w="34" w:type="dxa"/>
              <w:right w:w="34" w:type="dxa"/>
            </w:tcMar>
            <w:vAlign w:val="center"/>
          </w:tcPr>
          <w:p w:rsidR="00100C88" w:rsidRPr="00491598" w:rsidRDefault="00100C88" w:rsidP="00584926">
            <w:pPr>
              <w:autoSpaceDE w:val="0"/>
              <w:snapToGrid w:val="0"/>
              <w:jc w:val="center"/>
              <w:textAlignment w:val="center"/>
              <w:rPr>
                <w:rFonts w:eastAsia="Calibri"/>
                <w:bCs/>
                <w:color w:val="000000" w:themeColor="text1"/>
                <w:lang w:val="uk-U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Економіст з матеріально-технічного забезпечення</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Економіст з матеріально-технічного забезпечення</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2441.2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25362</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1,0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4859,00</w:t>
            </w:r>
          </w:p>
        </w:tc>
      </w:tr>
      <w:tr w:rsidR="00100C88" w:rsidRPr="00491598" w:rsidTr="003521A8">
        <w:trPr>
          <w:gridAfter w:val="2"/>
          <w:wAfter w:w="5226" w:type="dxa"/>
          <w:trHeight w:val="155"/>
        </w:trPr>
        <w:tc>
          <w:tcPr>
            <w:tcW w:w="738"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w:t>
            </w:r>
          </w:p>
        </w:tc>
        <w:tc>
          <w:tcPr>
            <w:tcW w:w="14052" w:type="dxa"/>
            <w:gridSpan w:val="8"/>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i/>
                <w:iCs/>
                <w:color w:val="000000" w:themeColor="text1"/>
                <w:sz w:val="28"/>
                <w:szCs w:val="28"/>
                <w:u w:val="single"/>
                <w:lang w:val="uk-UA"/>
              </w:rPr>
            </w:pPr>
            <w:r w:rsidRPr="00491598">
              <w:rPr>
                <w:rFonts w:eastAsia="Calibri"/>
                <w:bCs/>
                <w:i/>
                <w:iCs/>
                <w:color w:val="000000" w:themeColor="text1"/>
                <w:sz w:val="28"/>
                <w:szCs w:val="28"/>
                <w:u w:val="single"/>
                <w:lang w:val="uk-UA"/>
              </w:rPr>
              <w:t xml:space="preserve">Стаціонар на </w:t>
            </w:r>
            <w:smartTag w:uri="urn:schemas-microsoft-com:office:smarttags" w:element="metricconverter">
              <w:smartTagPr>
                <w:attr w:name="ProductID" w:val="233 л"/>
              </w:smartTagPr>
              <w:r w:rsidRPr="00491598">
                <w:rPr>
                  <w:rFonts w:eastAsia="Calibri"/>
                  <w:bCs/>
                  <w:i/>
                  <w:iCs/>
                  <w:color w:val="000000" w:themeColor="text1"/>
                  <w:sz w:val="28"/>
                  <w:szCs w:val="28"/>
                  <w:u w:val="single"/>
                  <w:lang w:val="uk-UA"/>
                </w:rPr>
                <w:t>233 л</w:t>
              </w:r>
            </w:smartTag>
            <w:r w:rsidRPr="00491598">
              <w:rPr>
                <w:rFonts w:eastAsia="Calibri"/>
                <w:bCs/>
                <w:i/>
                <w:iCs/>
                <w:color w:val="000000" w:themeColor="text1"/>
                <w:sz w:val="28"/>
                <w:szCs w:val="28"/>
                <w:u w:val="single"/>
                <w:lang w:val="uk-UA"/>
              </w:rPr>
              <w:t>іжок</w:t>
            </w:r>
          </w:p>
        </w:tc>
      </w:tr>
      <w:tr w:rsidR="00100C88" w:rsidRPr="00491598" w:rsidTr="003521A8">
        <w:trPr>
          <w:gridAfter w:val="2"/>
          <w:wAfter w:w="5226" w:type="dxa"/>
          <w:trHeight w:val="155"/>
        </w:trPr>
        <w:tc>
          <w:tcPr>
            <w:tcW w:w="738" w:type="dxa"/>
            <w:vMerge w:val="restart"/>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2.1</w:t>
            </w:r>
          </w:p>
        </w:tc>
        <w:tc>
          <w:tcPr>
            <w:tcW w:w="2160" w:type="dxa"/>
            <w:vMerge w:val="restart"/>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sz w:val="28"/>
                <w:szCs w:val="28"/>
                <w:lang w:val="uk-UA"/>
              </w:rPr>
            </w:pPr>
            <w:r w:rsidRPr="00491598">
              <w:rPr>
                <w:rFonts w:eastAsia="Calibri"/>
                <w:bCs/>
                <w:color w:val="000000" w:themeColor="text1"/>
                <w:sz w:val="28"/>
                <w:szCs w:val="28"/>
                <w:lang w:val="uk-UA"/>
              </w:rPr>
              <w:t>Відділення анестезіології та інтенсивної терапії</w:t>
            </w:r>
          </w:p>
          <w:p w:rsidR="00100C88" w:rsidRPr="00491598" w:rsidRDefault="00100C88" w:rsidP="00584926">
            <w:pPr>
              <w:autoSpaceDE w:val="0"/>
              <w:snapToGrid w:val="0"/>
              <w:jc w:val="center"/>
              <w:textAlignment w:val="center"/>
              <w:rPr>
                <w:rFonts w:eastAsia="Calibri"/>
                <w:bCs/>
                <w:color w:val="000000" w:themeColor="text1"/>
                <w:u w:val="single"/>
                <w:lang w:val="uk-UA"/>
              </w:rPr>
            </w:pPr>
            <w:r w:rsidRPr="00491598">
              <w:rPr>
                <w:rFonts w:eastAsia="Calibri"/>
                <w:bCs/>
                <w:color w:val="000000" w:themeColor="text1"/>
                <w:u w:val="single"/>
                <w:lang w:val="uk-UA"/>
              </w:rPr>
              <w:t>6 ліжок</w:t>
            </w: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 xml:space="preserve">Завідувач  відділення </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Завідувач відділення</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1237.2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100C88" w:rsidRPr="00491598" w:rsidRDefault="00100C88" w:rsidP="00584926">
            <w:pPr>
              <w:autoSpaceDE w:val="0"/>
              <w:snapToGrid w:val="0"/>
              <w:jc w:val="center"/>
              <w:textAlignment w:val="center"/>
              <w:rPr>
                <w:rFonts w:eastAsia="Calibri"/>
                <w:bCs/>
                <w:color w:val="000000" w:themeColor="text1"/>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0,5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tcPr>
          <w:p w:rsidR="00100C88" w:rsidRPr="00491598" w:rsidRDefault="00100C88" w:rsidP="00584926">
            <w:pPr>
              <w:autoSpaceDE w:val="0"/>
              <w:snapToGrid w:val="0"/>
              <w:jc w:val="center"/>
              <w:textAlignment w:val="center"/>
              <w:rPr>
                <w:rFonts w:eastAsia="Calibri"/>
                <w:bCs/>
                <w:color w:val="000000" w:themeColor="text1"/>
                <w:lang w:val="uk-UA"/>
              </w:rPr>
            </w:pPr>
          </w:p>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3231,00</w:t>
            </w:r>
          </w:p>
        </w:tc>
      </w:tr>
      <w:tr w:rsidR="00100C88" w:rsidRPr="00491598" w:rsidTr="003521A8">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lang w:val="uk-UA"/>
              </w:rPr>
            </w:pPr>
          </w:p>
        </w:tc>
        <w:tc>
          <w:tcPr>
            <w:tcW w:w="2160" w:type="dxa"/>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u w:val="single"/>
                <w:lang w:val="uk-U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Лікар анестезіолог</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 xml:space="preserve">Лікар-анестезіолог </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2221.2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100C88" w:rsidRPr="00491598" w:rsidRDefault="00100C88" w:rsidP="00584926">
            <w:pPr>
              <w:autoSpaceDE w:val="0"/>
              <w:snapToGrid w:val="0"/>
              <w:jc w:val="center"/>
              <w:textAlignment w:val="center"/>
              <w:rPr>
                <w:rFonts w:eastAsia="Calibri"/>
                <w:bCs/>
                <w:color w:val="000000" w:themeColor="text1"/>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1,5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6461,00</w:t>
            </w:r>
          </w:p>
        </w:tc>
      </w:tr>
      <w:tr w:rsidR="00100C88" w:rsidRPr="00491598" w:rsidTr="003521A8">
        <w:trPr>
          <w:gridAfter w:val="2"/>
          <w:wAfter w:w="5226" w:type="dxa"/>
          <w:trHeight w:val="297"/>
        </w:trPr>
        <w:tc>
          <w:tcPr>
            <w:tcW w:w="738" w:type="dxa"/>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lang w:val="uk-UA"/>
              </w:rPr>
            </w:pPr>
          </w:p>
        </w:tc>
        <w:tc>
          <w:tcPr>
            <w:tcW w:w="2160" w:type="dxa"/>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u w:val="single"/>
                <w:lang w:val="uk-U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Лікар анестезіолог</w:t>
            </w:r>
          </w:p>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(черговий)</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 xml:space="preserve">Лікар-анестезіолог </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2221.2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100C88" w:rsidRPr="00491598" w:rsidRDefault="00100C88" w:rsidP="00584926">
            <w:pPr>
              <w:autoSpaceDE w:val="0"/>
              <w:snapToGrid w:val="0"/>
              <w:jc w:val="center"/>
              <w:textAlignment w:val="center"/>
              <w:rPr>
                <w:rFonts w:eastAsia="Calibri"/>
                <w:bCs/>
                <w:color w:val="000000" w:themeColor="text1"/>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5,0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6461,00</w:t>
            </w:r>
          </w:p>
        </w:tc>
      </w:tr>
      <w:tr w:rsidR="00100C88" w:rsidRPr="00491598" w:rsidTr="003521A8">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lang w:val="uk-UA"/>
              </w:rPr>
            </w:pPr>
          </w:p>
        </w:tc>
        <w:tc>
          <w:tcPr>
            <w:tcW w:w="2160" w:type="dxa"/>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u w:val="single"/>
                <w:lang w:val="uk-U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Сестра медична (старша)/брат медичний</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Сестра медична стаціонару</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100C88" w:rsidRPr="00491598" w:rsidRDefault="00100C88" w:rsidP="00584926">
            <w:pPr>
              <w:autoSpaceDE w:val="0"/>
              <w:snapToGrid w:val="0"/>
              <w:jc w:val="center"/>
              <w:textAlignment w:val="center"/>
              <w:rPr>
                <w:rFonts w:eastAsia="Calibri"/>
                <w:bCs/>
                <w:color w:val="000000" w:themeColor="text1"/>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0,5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2430,00</w:t>
            </w:r>
          </w:p>
        </w:tc>
      </w:tr>
      <w:tr w:rsidR="00100C88" w:rsidRPr="00491598" w:rsidTr="003521A8">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lang w:val="uk-UA"/>
              </w:rPr>
            </w:pPr>
          </w:p>
        </w:tc>
        <w:tc>
          <w:tcPr>
            <w:tcW w:w="2160" w:type="dxa"/>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u w:val="single"/>
                <w:lang w:val="uk-U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Сестра медична-анестезист</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 xml:space="preserve">Сестра медична-анестезист </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24716</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4,5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4859,00</w:t>
            </w:r>
          </w:p>
        </w:tc>
      </w:tr>
      <w:tr w:rsidR="00100C88" w:rsidRPr="00491598" w:rsidTr="003521A8">
        <w:trPr>
          <w:gridAfter w:val="2"/>
          <w:wAfter w:w="5226" w:type="dxa"/>
          <w:trHeight w:val="993"/>
        </w:trPr>
        <w:tc>
          <w:tcPr>
            <w:tcW w:w="738" w:type="dxa"/>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lang w:val="uk-UA"/>
              </w:rPr>
            </w:pPr>
          </w:p>
        </w:tc>
        <w:tc>
          <w:tcPr>
            <w:tcW w:w="2160" w:type="dxa"/>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u w:val="single"/>
                <w:lang w:val="uk-U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Сестра медична стаціонару (палатна)</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 xml:space="preserve">Сестра медична стаціонару </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100C88" w:rsidRPr="00491598" w:rsidRDefault="00100C88" w:rsidP="00584926">
            <w:pPr>
              <w:autoSpaceDE w:val="0"/>
              <w:snapToGrid w:val="0"/>
              <w:jc w:val="center"/>
              <w:textAlignment w:val="center"/>
              <w:rPr>
                <w:rFonts w:eastAsia="Calibri"/>
                <w:bCs/>
                <w:color w:val="000000" w:themeColor="text1"/>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9,5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4859,00</w:t>
            </w:r>
          </w:p>
        </w:tc>
      </w:tr>
      <w:tr w:rsidR="00100C88" w:rsidRPr="00491598" w:rsidTr="003521A8">
        <w:trPr>
          <w:gridAfter w:val="2"/>
          <w:wAfter w:w="5226" w:type="dxa"/>
          <w:trHeight w:val="679"/>
        </w:trPr>
        <w:tc>
          <w:tcPr>
            <w:tcW w:w="738" w:type="dxa"/>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lang w:val="uk-UA"/>
              </w:rPr>
            </w:pPr>
          </w:p>
        </w:tc>
        <w:tc>
          <w:tcPr>
            <w:tcW w:w="2160" w:type="dxa"/>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u w:val="single"/>
                <w:lang w:val="uk-U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Молодша медична сестра (санітарка палатна)</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 xml:space="preserve">Молодша медична сестра (санітарка, санітарка-прибиральниця, санітарка-буфетниця та ін.) </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5132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100C88" w:rsidRPr="00491598" w:rsidRDefault="00100C88" w:rsidP="00584926">
            <w:pPr>
              <w:autoSpaceDE w:val="0"/>
              <w:snapToGrid w:val="0"/>
              <w:jc w:val="center"/>
              <w:textAlignment w:val="center"/>
              <w:rPr>
                <w:rFonts w:eastAsia="Calibri"/>
                <w:bCs/>
                <w:color w:val="000000" w:themeColor="text1"/>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5,0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3391,00</w:t>
            </w:r>
          </w:p>
        </w:tc>
      </w:tr>
      <w:tr w:rsidR="00100C88" w:rsidRPr="00491598" w:rsidTr="003521A8">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lang w:val="uk-UA"/>
              </w:rPr>
            </w:pPr>
          </w:p>
        </w:tc>
        <w:tc>
          <w:tcPr>
            <w:tcW w:w="2160" w:type="dxa"/>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u w:val="single"/>
                <w:lang w:val="uk-U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Сестра-господиня</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Сестра-господиня</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4131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18397</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0,5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1695,00</w:t>
            </w:r>
          </w:p>
        </w:tc>
      </w:tr>
      <w:tr w:rsidR="00100C88" w:rsidRPr="00491598" w:rsidTr="003521A8">
        <w:trPr>
          <w:gridAfter w:val="2"/>
          <w:wAfter w:w="5226" w:type="dxa"/>
          <w:trHeight w:val="155"/>
        </w:trPr>
        <w:tc>
          <w:tcPr>
            <w:tcW w:w="738" w:type="dxa"/>
            <w:vMerge w:val="restart"/>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lastRenderedPageBreak/>
              <w:t>2.2</w:t>
            </w:r>
          </w:p>
        </w:tc>
        <w:tc>
          <w:tcPr>
            <w:tcW w:w="2160" w:type="dxa"/>
            <w:vMerge w:val="restart"/>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sz w:val="28"/>
                <w:szCs w:val="28"/>
                <w:lang w:val="uk-UA"/>
              </w:rPr>
            </w:pPr>
            <w:r w:rsidRPr="00491598">
              <w:rPr>
                <w:rFonts w:eastAsia="Calibri"/>
                <w:bCs/>
                <w:color w:val="000000" w:themeColor="text1"/>
                <w:sz w:val="28"/>
                <w:szCs w:val="28"/>
                <w:lang w:val="uk-UA"/>
              </w:rPr>
              <w:t>Дитяче відділення</w:t>
            </w:r>
          </w:p>
          <w:p w:rsidR="00100C88" w:rsidRPr="00491598" w:rsidRDefault="00100C88" w:rsidP="00584926">
            <w:pPr>
              <w:autoSpaceDE w:val="0"/>
              <w:snapToGrid w:val="0"/>
              <w:jc w:val="center"/>
              <w:textAlignment w:val="center"/>
              <w:rPr>
                <w:rFonts w:eastAsia="Calibri"/>
                <w:bCs/>
                <w:color w:val="000000" w:themeColor="text1"/>
                <w:u w:val="single"/>
                <w:lang w:val="uk-UA"/>
              </w:rPr>
            </w:pPr>
            <w:r w:rsidRPr="00491598">
              <w:rPr>
                <w:rFonts w:eastAsia="Calibri"/>
                <w:bCs/>
                <w:color w:val="000000" w:themeColor="text1"/>
                <w:u w:val="single"/>
                <w:lang w:val="uk-UA"/>
              </w:rPr>
              <w:t>25 ліжок</w:t>
            </w: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 xml:space="preserve">Завідувач  відділення </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Завідувач відділення</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1237.2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100C88" w:rsidRPr="00491598" w:rsidRDefault="00100C88" w:rsidP="00584926">
            <w:pPr>
              <w:autoSpaceDE w:val="0"/>
              <w:snapToGrid w:val="0"/>
              <w:jc w:val="center"/>
              <w:textAlignment w:val="center"/>
              <w:rPr>
                <w:rFonts w:eastAsia="Calibri"/>
                <w:bCs/>
                <w:color w:val="000000" w:themeColor="text1"/>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0,5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3030,00</w:t>
            </w:r>
          </w:p>
        </w:tc>
      </w:tr>
      <w:tr w:rsidR="00100C88" w:rsidRPr="00491598" w:rsidTr="003521A8">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lang w:val="uk-UA"/>
              </w:rPr>
            </w:pPr>
          </w:p>
        </w:tc>
        <w:tc>
          <w:tcPr>
            <w:tcW w:w="2160" w:type="dxa"/>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u w:val="single"/>
                <w:lang w:val="uk-U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Лікар педіатр</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Лікар-педіатр</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2221.2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20392</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1,75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6061,00</w:t>
            </w:r>
          </w:p>
        </w:tc>
      </w:tr>
      <w:tr w:rsidR="00100C88" w:rsidRPr="00491598" w:rsidTr="003521A8">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lang w:val="uk-UA"/>
              </w:rPr>
            </w:pPr>
          </w:p>
        </w:tc>
        <w:tc>
          <w:tcPr>
            <w:tcW w:w="2160" w:type="dxa"/>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u w:val="single"/>
                <w:lang w:val="uk-U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Сестра медична дитячого стаціонару  (старша)</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 xml:space="preserve">Сестра медична дитячого стаціонару </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100C88" w:rsidRPr="00491598" w:rsidRDefault="00100C88" w:rsidP="00584926">
            <w:pPr>
              <w:autoSpaceDE w:val="0"/>
              <w:snapToGrid w:val="0"/>
              <w:jc w:val="center"/>
              <w:textAlignment w:val="center"/>
              <w:rPr>
                <w:rFonts w:eastAsia="Calibri"/>
                <w:bCs/>
                <w:color w:val="000000" w:themeColor="text1"/>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0,5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2310,00</w:t>
            </w:r>
          </w:p>
        </w:tc>
      </w:tr>
      <w:tr w:rsidR="00100C88" w:rsidRPr="00491598" w:rsidTr="003521A8">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lang w:val="uk-UA"/>
              </w:rPr>
            </w:pPr>
          </w:p>
        </w:tc>
        <w:tc>
          <w:tcPr>
            <w:tcW w:w="2160" w:type="dxa"/>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u w:val="single"/>
                <w:lang w:val="uk-U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Сестра медична дитячого стаціонару (палатна)</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 xml:space="preserve">Сестра медична дитячого стаціонару </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100C88" w:rsidRPr="00491598" w:rsidRDefault="00100C88" w:rsidP="00584926">
            <w:pPr>
              <w:autoSpaceDE w:val="0"/>
              <w:snapToGrid w:val="0"/>
              <w:jc w:val="center"/>
              <w:textAlignment w:val="center"/>
              <w:rPr>
                <w:rFonts w:eastAsia="Calibri"/>
                <w:bCs/>
                <w:color w:val="000000" w:themeColor="text1"/>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9,5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4619,00</w:t>
            </w:r>
          </w:p>
        </w:tc>
      </w:tr>
      <w:tr w:rsidR="00100C88" w:rsidRPr="00491598" w:rsidTr="003521A8">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lang w:val="uk-UA"/>
              </w:rPr>
            </w:pPr>
          </w:p>
        </w:tc>
        <w:tc>
          <w:tcPr>
            <w:tcW w:w="2160" w:type="dxa"/>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u w:val="single"/>
                <w:lang w:val="uk-U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Сестра-господиня</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Сестра-господиня</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4131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18397</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1,0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3391,00</w:t>
            </w:r>
          </w:p>
        </w:tc>
      </w:tr>
      <w:tr w:rsidR="00100C88" w:rsidRPr="00491598" w:rsidTr="003521A8">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lang w:val="uk-UA"/>
              </w:rPr>
            </w:pPr>
          </w:p>
        </w:tc>
        <w:tc>
          <w:tcPr>
            <w:tcW w:w="2160" w:type="dxa"/>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u w:val="single"/>
                <w:lang w:val="uk-U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Молодша медична сестра (санітарка палатна)</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 xml:space="preserve">Молодша медична сестра (санітарка, санітарка-прибиральниця, санітарка-буфетниця та ін.) </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5132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100C88" w:rsidRPr="00491598" w:rsidRDefault="00100C88" w:rsidP="00584926">
            <w:pPr>
              <w:autoSpaceDE w:val="0"/>
              <w:snapToGrid w:val="0"/>
              <w:jc w:val="center"/>
              <w:textAlignment w:val="center"/>
              <w:rPr>
                <w:rFonts w:eastAsia="Calibri"/>
                <w:bCs/>
                <w:color w:val="000000" w:themeColor="text1"/>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9.0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3391,00</w:t>
            </w:r>
          </w:p>
        </w:tc>
      </w:tr>
      <w:tr w:rsidR="00100C88" w:rsidRPr="00491598" w:rsidTr="003521A8">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lang w:val="uk-UA"/>
              </w:rPr>
            </w:pPr>
          </w:p>
        </w:tc>
        <w:tc>
          <w:tcPr>
            <w:tcW w:w="2160" w:type="dxa"/>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u w:val="single"/>
                <w:lang w:val="uk-U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Молодша медична сестра (санітарка-буфетниця)</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 xml:space="preserve">Молодша медична сестра (санітарка, санітарка-прибиральниця, санітарка-буфетниця та ін.) </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5132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100C88" w:rsidRPr="00491598" w:rsidRDefault="00100C88" w:rsidP="00584926">
            <w:pPr>
              <w:autoSpaceDE w:val="0"/>
              <w:snapToGrid w:val="0"/>
              <w:jc w:val="center"/>
              <w:textAlignment w:val="center"/>
              <w:rPr>
                <w:rFonts w:eastAsia="Calibri"/>
                <w:bCs/>
                <w:color w:val="000000" w:themeColor="text1"/>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1,0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3151,00</w:t>
            </w:r>
          </w:p>
        </w:tc>
      </w:tr>
      <w:tr w:rsidR="00100C88" w:rsidRPr="00491598" w:rsidTr="003521A8">
        <w:trPr>
          <w:gridAfter w:val="2"/>
          <w:wAfter w:w="5226" w:type="dxa"/>
          <w:trHeight w:val="155"/>
        </w:trPr>
        <w:tc>
          <w:tcPr>
            <w:tcW w:w="738" w:type="dxa"/>
            <w:vMerge w:val="restart"/>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textAlignment w:val="center"/>
              <w:rPr>
                <w:rFonts w:eastAsia="Calibri"/>
                <w:bCs/>
                <w:color w:val="000000" w:themeColor="text1"/>
                <w:lang w:val="uk-UA"/>
              </w:rPr>
            </w:pPr>
            <w:r w:rsidRPr="00491598">
              <w:rPr>
                <w:rFonts w:eastAsia="Calibri"/>
                <w:bCs/>
                <w:color w:val="000000" w:themeColor="text1"/>
                <w:lang w:val="uk-UA"/>
              </w:rPr>
              <w:t>2.3</w:t>
            </w:r>
          </w:p>
        </w:tc>
        <w:tc>
          <w:tcPr>
            <w:tcW w:w="2160" w:type="dxa"/>
            <w:vMerge w:val="restart"/>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sz w:val="28"/>
                <w:szCs w:val="28"/>
                <w:lang w:val="uk-UA"/>
              </w:rPr>
            </w:pPr>
            <w:r w:rsidRPr="00491598">
              <w:rPr>
                <w:rFonts w:eastAsia="Calibri"/>
                <w:bCs/>
                <w:color w:val="000000" w:themeColor="text1"/>
                <w:sz w:val="28"/>
                <w:szCs w:val="28"/>
                <w:lang w:val="uk-UA"/>
              </w:rPr>
              <w:t>Інфекційне</w:t>
            </w:r>
          </w:p>
          <w:p w:rsidR="00100C88" w:rsidRPr="00491598" w:rsidRDefault="00100C88" w:rsidP="00584926">
            <w:pPr>
              <w:autoSpaceDE w:val="0"/>
              <w:snapToGrid w:val="0"/>
              <w:jc w:val="center"/>
              <w:textAlignment w:val="center"/>
              <w:rPr>
                <w:rFonts w:eastAsia="Calibri"/>
                <w:bCs/>
                <w:color w:val="000000" w:themeColor="text1"/>
                <w:sz w:val="28"/>
                <w:szCs w:val="28"/>
                <w:lang w:val="uk-UA"/>
              </w:rPr>
            </w:pPr>
            <w:r w:rsidRPr="00491598">
              <w:rPr>
                <w:rFonts w:eastAsia="Calibri"/>
                <w:bCs/>
                <w:color w:val="000000" w:themeColor="text1"/>
                <w:sz w:val="28"/>
                <w:szCs w:val="28"/>
                <w:lang w:val="uk-UA"/>
              </w:rPr>
              <w:t>відділення</w:t>
            </w:r>
          </w:p>
          <w:p w:rsidR="00100C88" w:rsidRPr="00491598" w:rsidRDefault="00100C88" w:rsidP="00584926">
            <w:pPr>
              <w:autoSpaceDE w:val="0"/>
              <w:snapToGrid w:val="0"/>
              <w:jc w:val="center"/>
              <w:textAlignment w:val="center"/>
              <w:rPr>
                <w:rFonts w:eastAsia="Calibri"/>
                <w:bCs/>
                <w:color w:val="000000" w:themeColor="text1"/>
                <w:u w:val="single"/>
                <w:lang w:val="uk-UA"/>
              </w:rPr>
            </w:pPr>
            <w:r w:rsidRPr="00491598">
              <w:rPr>
                <w:rFonts w:eastAsia="Calibri"/>
                <w:bCs/>
                <w:color w:val="000000" w:themeColor="text1"/>
                <w:u w:val="single"/>
                <w:lang w:val="uk-UA"/>
              </w:rPr>
              <w:t>10 ліжок</w:t>
            </w: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Завідувач відділення</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Завідувач відділення</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1237.2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100C88" w:rsidRPr="00491598" w:rsidRDefault="00100C88" w:rsidP="00584926">
            <w:pPr>
              <w:autoSpaceDE w:val="0"/>
              <w:snapToGrid w:val="0"/>
              <w:jc w:val="center"/>
              <w:textAlignment w:val="center"/>
              <w:rPr>
                <w:rFonts w:eastAsia="Calibri"/>
                <w:bCs/>
                <w:color w:val="000000" w:themeColor="text1"/>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0,5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3030,00</w:t>
            </w:r>
          </w:p>
        </w:tc>
      </w:tr>
      <w:tr w:rsidR="00100C88" w:rsidRPr="00491598" w:rsidTr="003521A8">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lang w:val="uk-UA"/>
              </w:rPr>
            </w:pPr>
          </w:p>
        </w:tc>
        <w:tc>
          <w:tcPr>
            <w:tcW w:w="2160" w:type="dxa"/>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u w:val="single"/>
                <w:lang w:val="uk-U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Лікар-інфекціоніст</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 xml:space="preserve">Лікар-інфекціоніст </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2221.2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100C88" w:rsidRPr="00491598" w:rsidRDefault="00100C88" w:rsidP="00584926">
            <w:pPr>
              <w:autoSpaceDE w:val="0"/>
              <w:snapToGrid w:val="0"/>
              <w:jc w:val="center"/>
              <w:textAlignment w:val="center"/>
              <w:rPr>
                <w:rFonts w:eastAsia="Calibri"/>
                <w:bCs/>
                <w:color w:val="000000" w:themeColor="text1"/>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1,5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6061,00</w:t>
            </w:r>
          </w:p>
        </w:tc>
      </w:tr>
      <w:tr w:rsidR="00100C88" w:rsidRPr="00491598" w:rsidTr="003521A8">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lang w:val="uk-UA"/>
              </w:rPr>
            </w:pPr>
          </w:p>
        </w:tc>
        <w:tc>
          <w:tcPr>
            <w:tcW w:w="2160" w:type="dxa"/>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u w:val="single"/>
                <w:lang w:val="uk-U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Лікар анестезіолог</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 xml:space="preserve">Лікар-анестезіолог </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2221.2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100C88" w:rsidRPr="00491598" w:rsidRDefault="00100C88" w:rsidP="00584926">
            <w:pPr>
              <w:autoSpaceDE w:val="0"/>
              <w:snapToGrid w:val="0"/>
              <w:jc w:val="center"/>
              <w:textAlignment w:val="center"/>
              <w:rPr>
                <w:rFonts w:eastAsia="Calibri"/>
                <w:bCs/>
                <w:color w:val="000000" w:themeColor="text1"/>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1,0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6461,00</w:t>
            </w:r>
          </w:p>
        </w:tc>
      </w:tr>
      <w:tr w:rsidR="00100C88" w:rsidRPr="00491598" w:rsidTr="003521A8">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lang w:val="uk-UA"/>
              </w:rPr>
            </w:pPr>
          </w:p>
        </w:tc>
        <w:tc>
          <w:tcPr>
            <w:tcW w:w="2160" w:type="dxa"/>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u w:val="single"/>
                <w:lang w:val="uk-U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Сестра медична  стаціонару  (старша)</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 xml:space="preserve">Сестра медична  стаціонару </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100C88" w:rsidRPr="00491598" w:rsidRDefault="00100C88" w:rsidP="00584926">
            <w:pPr>
              <w:autoSpaceDE w:val="0"/>
              <w:snapToGrid w:val="0"/>
              <w:jc w:val="center"/>
              <w:textAlignment w:val="center"/>
              <w:rPr>
                <w:rFonts w:eastAsia="Calibri"/>
                <w:bCs/>
                <w:color w:val="000000" w:themeColor="text1"/>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1,0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4619,00</w:t>
            </w:r>
          </w:p>
        </w:tc>
      </w:tr>
      <w:tr w:rsidR="00100C88" w:rsidRPr="00491598" w:rsidTr="003521A8">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lang w:val="uk-UA"/>
              </w:rPr>
            </w:pPr>
          </w:p>
        </w:tc>
        <w:tc>
          <w:tcPr>
            <w:tcW w:w="2160" w:type="dxa"/>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u w:val="single"/>
                <w:lang w:val="uk-U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Сестра медична стаціонару (палатна)</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 xml:space="preserve">Сестра медична стаціонару </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100C88" w:rsidRPr="00491598" w:rsidRDefault="00100C88" w:rsidP="00584926">
            <w:pPr>
              <w:autoSpaceDE w:val="0"/>
              <w:snapToGrid w:val="0"/>
              <w:jc w:val="center"/>
              <w:textAlignment w:val="center"/>
              <w:rPr>
                <w:rFonts w:eastAsia="Calibri"/>
                <w:bCs/>
                <w:color w:val="000000" w:themeColor="text1"/>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9,0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4619,00</w:t>
            </w:r>
          </w:p>
        </w:tc>
      </w:tr>
      <w:tr w:rsidR="00100C88" w:rsidRPr="00491598" w:rsidTr="003521A8">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lang w:val="uk-UA"/>
              </w:rPr>
            </w:pPr>
          </w:p>
        </w:tc>
        <w:tc>
          <w:tcPr>
            <w:tcW w:w="2160" w:type="dxa"/>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u w:val="single"/>
                <w:lang w:val="uk-U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 xml:space="preserve">Сестра медична  стаціонару </w:t>
            </w:r>
            <w:r w:rsidRPr="00491598">
              <w:rPr>
                <w:rFonts w:eastAsia="Calibri"/>
                <w:bCs/>
                <w:color w:val="000000" w:themeColor="text1"/>
                <w:lang w:val="uk-UA"/>
              </w:rPr>
              <w:lastRenderedPageBreak/>
              <w:t>(процедурна)</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lastRenderedPageBreak/>
              <w:t xml:space="preserve">Сестра медична стаціонару </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100C88" w:rsidRPr="00491598" w:rsidRDefault="00100C88" w:rsidP="00584926">
            <w:pPr>
              <w:autoSpaceDE w:val="0"/>
              <w:snapToGrid w:val="0"/>
              <w:jc w:val="center"/>
              <w:textAlignment w:val="center"/>
              <w:rPr>
                <w:rFonts w:eastAsia="Calibri"/>
                <w:bCs/>
                <w:color w:val="000000" w:themeColor="text1"/>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4619,00</w:t>
            </w:r>
          </w:p>
        </w:tc>
      </w:tr>
      <w:tr w:rsidR="00100C88" w:rsidRPr="00491598" w:rsidTr="003521A8">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lang w:val="uk-UA"/>
              </w:rPr>
            </w:pPr>
          </w:p>
        </w:tc>
        <w:tc>
          <w:tcPr>
            <w:tcW w:w="2160" w:type="dxa"/>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u w:val="single"/>
                <w:lang w:val="uk-U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Фельдшер-лаборант</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Фельдшер-лаборант</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3229</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25186</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1,0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4859,00</w:t>
            </w:r>
          </w:p>
        </w:tc>
      </w:tr>
      <w:tr w:rsidR="00100C88" w:rsidRPr="00491598" w:rsidTr="003521A8">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lang w:val="uk-UA"/>
              </w:rPr>
            </w:pPr>
          </w:p>
        </w:tc>
        <w:tc>
          <w:tcPr>
            <w:tcW w:w="2160" w:type="dxa"/>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u w:val="single"/>
                <w:lang w:val="uk-U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Сестра-господиня</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Сестра-господиня</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4131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18397</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1,0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3391,00</w:t>
            </w:r>
          </w:p>
        </w:tc>
      </w:tr>
      <w:tr w:rsidR="00100C88" w:rsidRPr="00491598" w:rsidTr="003521A8">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lang w:val="uk-UA"/>
              </w:rPr>
            </w:pPr>
          </w:p>
        </w:tc>
        <w:tc>
          <w:tcPr>
            <w:tcW w:w="2160" w:type="dxa"/>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u w:val="single"/>
                <w:lang w:val="uk-U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Молодша медична сестра (санітарка палатна)</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 xml:space="preserve">Молодша медична сестра (санітарка, санітарка-прибиральниця, санітарка-буфетниця та ін.) </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5132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100C88" w:rsidRPr="00491598" w:rsidRDefault="00100C88" w:rsidP="00584926">
            <w:pPr>
              <w:autoSpaceDE w:val="0"/>
              <w:snapToGrid w:val="0"/>
              <w:jc w:val="center"/>
              <w:textAlignment w:val="center"/>
              <w:rPr>
                <w:rFonts w:eastAsia="Calibri"/>
                <w:bCs/>
                <w:color w:val="000000" w:themeColor="text1"/>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9,0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3391,00</w:t>
            </w:r>
          </w:p>
        </w:tc>
      </w:tr>
      <w:tr w:rsidR="00100C88" w:rsidRPr="00491598" w:rsidTr="003521A8">
        <w:trPr>
          <w:gridAfter w:val="2"/>
          <w:wAfter w:w="5226" w:type="dxa"/>
          <w:trHeight w:val="155"/>
        </w:trPr>
        <w:tc>
          <w:tcPr>
            <w:tcW w:w="738" w:type="dxa"/>
            <w:tcBorders>
              <w:top w:val="nil"/>
              <w:left w:val="single" w:sz="4" w:space="0" w:color="000000"/>
              <w:bottom w:val="single" w:sz="4" w:space="0" w:color="000000"/>
              <w:right w:val="nil"/>
            </w:tcBorders>
            <w:tcMar>
              <w:top w:w="34" w:type="dxa"/>
              <w:left w:w="34" w:type="dxa"/>
              <w:bottom w:w="34" w:type="dxa"/>
              <w:right w:w="34" w:type="dxa"/>
            </w:tcMar>
            <w:vAlign w:val="center"/>
          </w:tcPr>
          <w:p w:rsidR="00100C88" w:rsidRPr="00491598" w:rsidRDefault="00100C88" w:rsidP="00584926">
            <w:pPr>
              <w:autoSpaceDE w:val="0"/>
              <w:snapToGrid w:val="0"/>
              <w:jc w:val="center"/>
              <w:textAlignment w:val="center"/>
              <w:rPr>
                <w:rFonts w:eastAsia="Calibri"/>
                <w:bCs/>
                <w:color w:val="000000" w:themeColor="text1"/>
                <w:lang w:val="uk-UA"/>
              </w:rPr>
            </w:pPr>
          </w:p>
        </w:tc>
        <w:tc>
          <w:tcPr>
            <w:tcW w:w="2160" w:type="dxa"/>
            <w:tcBorders>
              <w:top w:val="nil"/>
              <w:left w:val="single" w:sz="4" w:space="0" w:color="000000"/>
              <w:bottom w:val="single" w:sz="4" w:space="0" w:color="000000"/>
              <w:right w:val="nil"/>
            </w:tcBorders>
            <w:tcMar>
              <w:top w:w="34" w:type="dxa"/>
              <w:left w:w="34" w:type="dxa"/>
              <w:bottom w:w="34" w:type="dxa"/>
              <w:right w:w="34" w:type="dxa"/>
            </w:tcMar>
            <w:vAlign w:val="center"/>
          </w:tcPr>
          <w:p w:rsidR="00100C88" w:rsidRPr="00491598" w:rsidRDefault="00100C88" w:rsidP="00584926">
            <w:pPr>
              <w:autoSpaceDE w:val="0"/>
              <w:snapToGrid w:val="0"/>
              <w:jc w:val="center"/>
              <w:textAlignment w:val="center"/>
              <w:rPr>
                <w:rFonts w:eastAsia="Calibri"/>
                <w:bCs/>
                <w:color w:val="000000" w:themeColor="text1"/>
                <w:lang w:val="uk-U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Молодша медична сестра (санітарка-прибиральниця)</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 xml:space="preserve">Молодша медична сестра (санітарка, санітарка-прибиральниця, санітарка-буфетниця та ін.) </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5132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100C88" w:rsidRPr="00491598" w:rsidRDefault="00100C88" w:rsidP="00584926">
            <w:pPr>
              <w:autoSpaceDE w:val="0"/>
              <w:snapToGrid w:val="0"/>
              <w:jc w:val="center"/>
              <w:textAlignment w:val="center"/>
              <w:rPr>
                <w:rFonts w:eastAsia="Calibri"/>
                <w:bCs/>
                <w:color w:val="000000" w:themeColor="text1"/>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1,0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3151,00</w:t>
            </w:r>
          </w:p>
        </w:tc>
      </w:tr>
      <w:tr w:rsidR="00100C88" w:rsidRPr="00491598" w:rsidTr="003521A8">
        <w:trPr>
          <w:gridAfter w:val="2"/>
          <w:wAfter w:w="5226" w:type="dxa"/>
          <w:trHeight w:val="155"/>
        </w:trPr>
        <w:tc>
          <w:tcPr>
            <w:tcW w:w="738" w:type="dxa"/>
            <w:vMerge w:val="restart"/>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2.4</w:t>
            </w:r>
          </w:p>
        </w:tc>
        <w:tc>
          <w:tcPr>
            <w:tcW w:w="2160" w:type="dxa"/>
            <w:vMerge w:val="restart"/>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sz w:val="28"/>
                <w:szCs w:val="28"/>
                <w:lang w:val="uk-UA"/>
              </w:rPr>
            </w:pPr>
            <w:r w:rsidRPr="00491598">
              <w:rPr>
                <w:rFonts w:eastAsia="Calibri"/>
                <w:bCs/>
                <w:color w:val="000000" w:themeColor="text1"/>
                <w:sz w:val="28"/>
                <w:szCs w:val="28"/>
                <w:lang w:val="uk-UA"/>
              </w:rPr>
              <w:t>Неврологічне відділення</w:t>
            </w:r>
          </w:p>
          <w:p w:rsidR="00100C88" w:rsidRPr="00491598" w:rsidRDefault="00100C88" w:rsidP="00584926">
            <w:pPr>
              <w:autoSpaceDE w:val="0"/>
              <w:snapToGrid w:val="0"/>
              <w:jc w:val="center"/>
              <w:textAlignment w:val="center"/>
              <w:rPr>
                <w:rFonts w:eastAsia="Calibri"/>
                <w:bCs/>
                <w:color w:val="000000" w:themeColor="text1"/>
                <w:u w:val="single"/>
                <w:lang w:val="uk-UA"/>
              </w:rPr>
            </w:pPr>
            <w:r w:rsidRPr="00491598">
              <w:rPr>
                <w:rFonts w:eastAsia="Calibri"/>
                <w:bCs/>
                <w:color w:val="000000" w:themeColor="text1"/>
                <w:u w:val="single"/>
                <w:lang w:val="uk-UA"/>
              </w:rPr>
              <w:t>35ліжок</w:t>
            </w: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Завідувач відділення</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Завідувач відділення</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1237.2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100C88" w:rsidRPr="00491598" w:rsidRDefault="00100C88" w:rsidP="00584926">
            <w:pPr>
              <w:autoSpaceDE w:val="0"/>
              <w:snapToGrid w:val="0"/>
              <w:jc w:val="center"/>
              <w:textAlignment w:val="center"/>
              <w:rPr>
                <w:rFonts w:eastAsia="Calibri"/>
                <w:bCs/>
                <w:color w:val="000000" w:themeColor="text1"/>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0,5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3030,00</w:t>
            </w:r>
          </w:p>
        </w:tc>
      </w:tr>
      <w:tr w:rsidR="00100C88" w:rsidRPr="00491598" w:rsidTr="003521A8">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lang w:val="uk-UA"/>
              </w:rPr>
            </w:pPr>
          </w:p>
        </w:tc>
        <w:tc>
          <w:tcPr>
            <w:tcW w:w="2160" w:type="dxa"/>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u w:val="single"/>
                <w:lang w:val="uk-U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Лікар невропатолог</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Лікар-невропатолог</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2221.2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20371</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3,0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6061,00</w:t>
            </w:r>
          </w:p>
        </w:tc>
      </w:tr>
      <w:tr w:rsidR="00100C88" w:rsidRPr="00491598" w:rsidTr="003521A8">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lang w:val="uk-UA"/>
              </w:rPr>
            </w:pPr>
          </w:p>
        </w:tc>
        <w:tc>
          <w:tcPr>
            <w:tcW w:w="2160" w:type="dxa"/>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u w:val="single"/>
                <w:lang w:val="uk-U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Лікар невропатолог (черговий)</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Лікар-невропатолог</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2221.2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20371</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4,5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6061,00</w:t>
            </w:r>
          </w:p>
        </w:tc>
      </w:tr>
      <w:tr w:rsidR="00100C88" w:rsidRPr="00491598" w:rsidTr="003521A8">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lang w:val="uk-UA"/>
              </w:rPr>
            </w:pPr>
          </w:p>
        </w:tc>
        <w:tc>
          <w:tcPr>
            <w:tcW w:w="2160" w:type="dxa"/>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u w:val="single"/>
                <w:lang w:val="uk-U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Сестра медична (старша)</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Сестра медична стаціонару</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100C88" w:rsidRPr="00491598" w:rsidRDefault="00100C88" w:rsidP="00584926">
            <w:pPr>
              <w:autoSpaceDE w:val="0"/>
              <w:snapToGrid w:val="0"/>
              <w:jc w:val="center"/>
              <w:textAlignment w:val="center"/>
              <w:rPr>
                <w:rFonts w:eastAsia="Calibri"/>
                <w:bCs/>
                <w:color w:val="000000" w:themeColor="text1"/>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0,5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2310,00</w:t>
            </w:r>
          </w:p>
        </w:tc>
      </w:tr>
      <w:tr w:rsidR="00100C88" w:rsidRPr="00491598" w:rsidTr="003521A8">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lang w:val="uk-UA"/>
              </w:rPr>
            </w:pPr>
          </w:p>
        </w:tc>
        <w:tc>
          <w:tcPr>
            <w:tcW w:w="2160" w:type="dxa"/>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u w:val="single"/>
                <w:lang w:val="uk-U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Сестра медична  стаціонару (палатна)</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 xml:space="preserve">Сестра медична стаціонару </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100C88" w:rsidRPr="00491598" w:rsidRDefault="00100C88" w:rsidP="00584926">
            <w:pPr>
              <w:autoSpaceDE w:val="0"/>
              <w:snapToGrid w:val="0"/>
              <w:jc w:val="center"/>
              <w:textAlignment w:val="center"/>
              <w:rPr>
                <w:rFonts w:eastAsia="Calibri"/>
                <w:bCs/>
                <w:color w:val="000000" w:themeColor="text1"/>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13,5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4619,00</w:t>
            </w:r>
          </w:p>
        </w:tc>
      </w:tr>
      <w:tr w:rsidR="00100C88" w:rsidRPr="00491598" w:rsidTr="003521A8">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lang w:val="uk-UA"/>
              </w:rPr>
            </w:pPr>
          </w:p>
        </w:tc>
        <w:tc>
          <w:tcPr>
            <w:tcW w:w="2160" w:type="dxa"/>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u w:val="single"/>
                <w:lang w:val="uk-U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Сестра медична  стаціонару (процедурна)</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 xml:space="preserve">Сестра медична стаціонару </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100C88" w:rsidRPr="00491598" w:rsidRDefault="00100C88" w:rsidP="00584926">
            <w:pPr>
              <w:autoSpaceDE w:val="0"/>
              <w:snapToGrid w:val="0"/>
              <w:jc w:val="center"/>
              <w:textAlignment w:val="center"/>
              <w:rPr>
                <w:rFonts w:eastAsia="Calibri"/>
                <w:bCs/>
                <w:color w:val="000000" w:themeColor="text1"/>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4619,00</w:t>
            </w:r>
          </w:p>
        </w:tc>
      </w:tr>
      <w:tr w:rsidR="00100C88" w:rsidRPr="00491598" w:rsidTr="003521A8">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lang w:val="uk-UA"/>
              </w:rPr>
            </w:pPr>
          </w:p>
        </w:tc>
        <w:tc>
          <w:tcPr>
            <w:tcW w:w="2160" w:type="dxa"/>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u w:val="single"/>
                <w:lang w:val="uk-U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Сестра-господиня</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Сестра-господиня</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4131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18397</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1,0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3391,00</w:t>
            </w:r>
          </w:p>
        </w:tc>
      </w:tr>
      <w:tr w:rsidR="00100C88" w:rsidRPr="00491598" w:rsidTr="003521A8">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lang w:val="uk-UA"/>
              </w:rPr>
            </w:pPr>
          </w:p>
        </w:tc>
        <w:tc>
          <w:tcPr>
            <w:tcW w:w="2160" w:type="dxa"/>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u w:val="single"/>
                <w:lang w:val="uk-U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Молодша медична сестра (санітарка палатна)</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Молодша медична сестра (санітарка, санітарка-</w:t>
            </w:r>
            <w:r w:rsidRPr="00491598">
              <w:rPr>
                <w:rFonts w:eastAsia="Calibri"/>
                <w:bCs/>
                <w:color w:val="000000" w:themeColor="text1"/>
                <w:lang w:val="uk-UA"/>
              </w:rPr>
              <w:lastRenderedPageBreak/>
              <w:t xml:space="preserve">прибиральниця, санітарка-буфетниця та ін.) </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lastRenderedPageBreak/>
              <w:t>5132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100C88" w:rsidRPr="00491598" w:rsidRDefault="00100C88" w:rsidP="00584926">
            <w:pPr>
              <w:autoSpaceDE w:val="0"/>
              <w:snapToGrid w:val="0"/>
              <w:jc w:val="center"/>
              <w:textAlignment w:val="center"/>
              <w:rPr>
                <w:rFonts w:eastAsia="Calibri"/>
                <w:bCs/>
                <w:color w:val="000000" w:themeColor="text1"/>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9,0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3391,00</w:t>
            </w:r>
          </w:p>
        </w:tc>
      </w:tr>
      <w:tr w:rsidR="00100C88" w:rsidRPr="00491598" w:rsidTr="003521A8">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lang w:val="uk-UA"/>
              </w:rPr>
            </w:pPr>
          </w:p>
        </w:tc>
        <w:tc>
          <w:tcPr>
            <w:tcW w:w="2160" w:type="dxa"/>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u w:val="single"/>
                <w:lang w:val="uk-U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 xml:space="preserve">Молодша медична сестра (санітарка </w:t>
            </w:r>
            <w:proofErr w:type="spellStart"/>
            <w:r w:rsidRPr="00491598">
              <w:rPr>
                <w:rFonts w:eastAsia="Calibri"/>
                <w:bCs/>
                <w:color w:val="000000" w:themeColor="text1"/>
                <w:lang w:val="uk-UA"/>
              </w:rPr>
              <w:t>-буфетниця</w:t>
            </w:r>
            <w:proofErr w:type="spellEnd"/>
            <w:r w:rsidRPr="00491598">
              <w:rPr>
                <w:rFonts w:eastAsia="Calibri"/>
                <w:bCs/>
                <w:color w:val="000000" w:themeColor="text1"/>
                <w:lang w:val="uk-UA"/>
              </w:rPr>
              <w:t>)</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 xml:space="preserve">Молодша медична сестра (санітарка, санітарка-прибиральниця, санітарка-буфетниця та ін.) </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5132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100C88" w:rsidRPr="00491598" w:rsidRDefault="00100C88" w:rsidP="00584926">
            <w:pPr>
              <w:autoSpaceDE w:val="0"/>
              <w:snapToGrid w:val="0"/>
              <w:jc w:val="center"/>
              <w:textAlignment w:val="center"/>
              <w:rPr>
                <w:rFonts w:eastAsia="Calibri"/>
                <w:bCs/>
                <w:color w:val="000000" w:themeColor="text1"/>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3151,00</w:t>
            </w:r>
          </w:p>
        </w:tc>
      </w:tr>
      <w:tr w:rsidR="00100C88" w:rsidRPr="00491598" w:rsidTr="003521A8">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lang w:val="uk-UA"/>
              </w:rPr>
            </w:pPr>
          </w:p>
        </w:tc>
        <w:tc>
          <w:tcPr>
            <w:tcW w:w="2160" w:type="dxa"/>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u w:val="single"/>
                <w:lang w:val="uk-U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Молодша медична сестра (санітарка-прибиральниця)</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 xml:space="preserve">Молодша медична сестра (санітарка, санітарка-прибиральниця, санітарка-буфетниця та ін.) </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5132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100C88" w:rsidRPr="00491598" w:rsidRDefault="00100C88" w:rsidP="00584926">
            <w:pPr>
              <w:autoSpaceDE w:val="0"/>
              <w:snapToGrid w:val="0"/>
              <w:jc w:val="center"/>
              <w:textAlignment w:val="center"/>
              <w:rPr>
                <w:rFonts w:eastAsia="Calibri"/>
                <w:bCs/>
                <w:color w:val="000000" w:themeColor="text1"/>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1,0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3151,00</w:t>
            </w:r>
          </w:p>
        </w:tc>
      </w:tr>
      <w:tr w:rsidR="00100C88" w:rsidRPr="00491598" w:rsidTr="003521A8">
        <w:trPr>
          <w:gridAfter w:val="2"/>
          <w:wAfter w:w="5226" w:type="dxa"/>
          <w:trHeight w:val="155"/>
        </w:trPr>
        <w:tc>
          <w:tcPr>
            <w:tcW w:w="738" w:type="dxa"/>
            <w:vMerge w:val="restart"/>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2.5</w:t>
            </w:r>
          </w:p>
        </w:tc>
        <w:tc>
          <w:tcPr>
            <w:tcW w:w="2160" w:type="dxa"/>
            <w:vMerge w:val="restart"/>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sz w:val="28"/>
                <w:szCs w:val="28"/>
                <w:lang w:val="uk-UA"/>
              </w:rPr>
            </w:pPr>
            <w:r w:rsidRPr="00491598">
              <w:rPr>
                <w:rFonts w:eastAsia="Calibri"/>
                <w:bCs/>
                <w:color w:val="000000" w:themeColor="text1"/>
                <w:sz w:val="28"/>
                <w:szCs w:val="28"/>
                <w:lang w:val="uk-UA"/>
              </w:rPr>
              <w:t>Пологово-гінекологічне відділення</w:t>
            </w:r>
          </w:p>
          <w:p w:rsidR="00100C88" w:rsidRPr="00491598" w:rsidRDefault="00100C88" w:rsidP="00584926">
            <w:pPr>
              <w:autoSpaceDE w:val="0"/>
              <w:snapToGrid w:val="0"/>
              <w:jc w:val="center"/>
              <w:textAlignment w:val="center"/>
              <w:rPr>
                <w:rFonts w:eastAsia="Calibri"/>
                <w:bCs/>
                <w:color w:val="000000" w:themeColor="text1"/>
                <w:u w:val="single"/>
                <w:lang w:val="uk-UA"/>
              </w:rPr>
            </w:pPr>
            <w:r w:rsidRPr="00491598">
              <w:rPr>
                <w:rFonts w:eastAsia="Calibri"/>
                <w:bCs/>
                <w:color w:val="000000" w:themeColor="text1"/>
                <w:u w:val="single"/>
                <w:lang w:val="uk-UA"/>
              </w:rPr>
              <w:t xml:space="preserve">для вагітних та </w:t>
            </w:r>
            <w:proofErr w:type="spellStart"/>
            <w:r w:rsidRPr="00491598">
              <w:rPr>
                <w:rFonts w:eastAsia="Calibri"/>
                <w:bCs/>
                <w:color w:val="000000" w:themeColor="text1"/>
                <w:u w:val="single"/>
                <w:lang w:val="uk-UA"/>
              </w:rPr>
              <w:t>породіль</w:t>
            </w:r>
            <w:proofErr w:type="spellEnd"/>
            <w:r w:rsidRPr="00491598">
              <w:rPr>
                <w:rFonts w:eastAsia="Calibri"/>
                <w:bCs/>
                <w:color w:val="000000" w:themeColor="text1"/>
                <w:u w:val="single"/>
                <w:lang w:val="uk-UA"/>
              </w:rPr>
              <w:t xml:space="preserve"> 15 ліжок</w:t>
            </w:r>
          </w:p>
          <w:p w:rsidR="00100C88" w:rsidRPr="00491598" w:rsidRDefault="00100C88" w:rsidP="00584926">
            <w:pPr>
              <w:autoSpaceDE w:val="0"/>
              <w:snapToGrid w:val="0"/>
              <w:jc w:val="center"/>
              <w:textAlignment w:val="center"/>
              <w:rPr>
                <w:rFonts w:eastAsia="Calibri"/>
                <w:bCs/>
                <w:color w:val="000000" w:themeColor="text1"/>
                <w:u w:val="single"/>
                <w:lang w:val="uk-UA"/>
              </w:rPr>
            </w:pPr>
            <w:r w:rsidRPr="00491598">
              <w:rPr>
                <w:rFonts w:eastAsia="Calibri"/>
                <w:bCs/>
                <w:color w:val="000000" w:themeColor="text1"/>
                <w:u w:val="single"/>
                <w:lang w:val="uk-UA"/>
              </w:rPr>
              <w:t>патологія вагітності 5ліжок</w:t>
            </w:r>
          </w:p>
          <w:p w:rsidR="00100C88" w:rsidRPr="00491598" w:rsidRDefault="00100C88" w:rsidP="00584926">
            <w:pPr>
              <w:autoSpaceDE w:val="0"/>
              <w:snapToGrid w:val="0"/>
              <w:jc w:val="center"/>
              <w:textAlignment w:val="center"/>
              <w:rPr>
                <w:rFonts w:eastAsia="Calibri"/>
                <w:bCs/>
                <w:color w:val="000000" w:themeColor="text1"/>
                <w:u w:val="single"/>
                <w:lang w:val="uk-UA"/>
              </w:rPr>
            </w:pPr>
            <w:r w:rsidRPr="00491598">
              <w:rPr>
                <w:rFonts w:eastAsia="Calibri"/>
                <w:bCs/>
                <w:color w:val="000000" w:themeColor="text1"/>
                <w:u w:val="single"/>
                <w:lang w:val="uk-UA"/>
              </w:rPr>
              <w:t xml:space="preserve">гінекологічних </w:t>
            </w:r>
          </w:p>
          <w:p w:rsidR="00100C88" w:rsidRPr="00491598" w:rsidRDefault="00100C88" w:rsidP="00584926">
            <w:pPr>
              <w:autoSpaceDE w:val="0"/>
              <w:snapToGrid w:val="0"/>
              <w:jc w:val="center"/>
              <w:textAlignment w:val="center"/>
              <w:rPr>
                <w:rFonts w:eastAsia="Calibri"/>
                <w:bCs/>
                <w:color w:val="000000" w:themeColor="text1"/>
                <w:u w:val="single"/>
                <w:lang w:val="uk-UA"/>
              </w:rPr>
            </w:pPr>
            <w:r w:rsidRPr="00491598">
              <w:rPr>
                <w:rFonts w:eastAsia="Calibri"/>
                <w:bCs/>
                <w:color w:val="000000" w:themeColor="text1"/>
                <w:u w:val="single"/>
                <w:lang w:val="uk-UA"/>
              </w:rPr>
              <w:t>10 ліжок</w:t>
            </w: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 xml:space="preserve">Завідувач  відділення </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Завідувач відділення</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1237.2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100C88" w:rsidRPr="00491598" w:rsidRDefault="00100C88" w:rsidP="00584926">
            <w:pPr>
              <w:autoSpaceDE w:val="0"/>
              <w:snapToGrid w:val="0"/>
              <w:jc w:val="center"/>
              <w:textAlignment w:val="center"/>
              <w:rPr>
                <w:rFonts w:eastAsia="Calibri"/>
                <w:bCs/>
                <w:color w:val="000000" w:themeColor="text1"/>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0,5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3231,00</w:t>
            </w:r>
          </w:p>
        </w:tc>
      </w:tr>
      <w:tr w:rsidR="00100C88" w:rsidRPr="00491598" w:rsidTr="003521A8">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lang w:val="uk-UA"/>
              </w:rPr>
            </w:pPr>
          </w:p>
        </w:tc>
        <w:tc>
          <w:tcPr>
            <w:tcW w:w="2160" w:type="dxa"/>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u w:val="single"/>
                <w:lang w:val="uk-U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Лікар-акушер-гінеколог</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Лікар-акушер-гінеколог</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2221.2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20314</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1,5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6461,00</w:t>
            </w:r>
          </w:p>
        </w:tc>
      </w:tr>
      <w:tr w:rsidR="00100C88" w:rsidRPr="00491598" w:rsidTr="003521A8">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lang w:val="uk-UA"/>
              </w:rPr>
            </w:pPr>
          </w:p>
        </w:tc>
        <w:tc>
          <w:tcPr>
            <w:tcW w:w="2160" w:type="dxa"/>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u w:val="single"/>
                <w:lang w:val="uk-U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Лікар-акушер-гінеколог (черговий)</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Лікар-акушер-гінеколог</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2221.2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20314</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4,5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6461,00</w:t>
            </w:r>
          </w:p>
        </w:tc>
      </w:tr>
      <w:tr w:rsidR="00100C88" w:rsidRPr="00491598" w:rsidTr="003521A8">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lang w:val="uk-UA"/>
              </w:rPr>
            </w:pPr>
          </w:p>
        </w:tc>
        <w:tc>
          <w:tcPr>
            <w:tcW w:w="2160" w:type="dxa"/>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u w:val="single"/>
                <w:lang w:val="uk-U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proofErr w:type="spellStart"/>
            <w:r w:rsidRPr="00491598">
              <w:rPr>
                <w:rFonts w:eastAsia="Calibri"/>
                <w:bCs/>
                <w:color w:val="000000" w:themeColor="text1"/>
                <w:lang w:val="uk-UA"/>
              </w:rPr>
              <w:t>Лікар-педіатр-неонатолог</w:t>
            </w:r>
            <w:proofErr w:type="spellEnd"/>
            <w:r w:rsidRPr="00491598">
              <w:rPr>
                <w:rFonts w:eastAsia="Calibri"/>
                <w:bCs/>
                <w:color w:val="000000" w:themeColor="text1"/>
                <w:lang w:val="uk-UA"/>
              </w:rPr>
              <w:t xml:space="preserve"> (черговий)</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proofErr w:type="spellStart"/>
            <w:r w:rsidRPr="00491598">
              <w:rPr>
                <w:rFonts w:eastAsia="Calibri"/>
                <w:bCs/>
                <w:color w:val="000000" w:themeColor="text1"/>
                <w:lang w:val="uk-UA"/>
              </w:rPr>
              <w:t>Лікар-педіатр-неонатолог</w:t>
            </w:r>
            <w:proofErr w:type="spellEnd"/>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2221.2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100C88" w:rsidRPr="00491598" w:rsidRDefault="00100C88" w:rsidP="00584926">
            <w:pPr>
              <w:autoSpaceDE w:val="0"/>
              <w:snapToGrid w:val="0"/>
              <w:jc w:val="center"/>
              <w:textAlignment w:val="center"/>
              <w:rPr>
                <w:rFonts w:eastAsia="Calibri"/>
                <w:bCs/>
                <w:color w:val="000000" w:themeColor="text1"/>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4,5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6061,00</w:t>
            </w:r>
          </w:p>
        </w:tc>
      </w:tr>
      <w:tr w:rsidR="00100C88" w:rsidRPr="00491598" w:rsidTr="003521A8">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lang w:val="uk-UA"/>
              </w:rPr>
            </w:pPr>
          </w:p>
        </w:tc>
        <w:tc>
          <w:tcPr>
            <w:tcW w:w="2160" w:type="dxa"/>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u w:val="single"/>
                <w:lang w:val="uk-U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Старша акушерка</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Акушерка</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3232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20086</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0,5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2310,00</w:t>
            </w:r>
          </w:p>
        </w:tc>
      </w:tr>
      <w:tr w:rsidR="00100C88" w:rsidRPr="00491598" w:rsidTr="003521A8">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lang w:val="uk-UA"/>
              </w:rPr>
            </w:pPr>
          </w:p>
        </w:tc>
        <w:tc>
          <w:tcPr>
            <w:tcW w:w="2160" w:type="dxa"/>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u w:val="single"/>
                <w:lang w:val="uk-U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Акушерка</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Акушерка</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3232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20086</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5,0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4859,00</w:t>
            </w:r>
          </w:p>
        </w:tc>
      </w:tr>
      <w:tr w:rsidR="00100C88" w:rsidRPr="00491598" w:rsidTr="003521A8">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lang w:val="uk-UA"/>
              </w:rPr>
            </w:pPr>
          </w:p>
        </w:tc>
        <w:tc>
          <w:tcPr>
            <w:tcW w:w="2160" w:type="dxa"/>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u w:val="single"/>
                <w:lang w:val="uk-U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 xml:space="preserve">Сестра медична дитячого стаціонару (палата </w:t>
            </w:r>
            <w:proofErr w:type="spellStart"/>
            <w:r w:rsidRPr="00491598">
              <w:rPr>
                <w:rFonts w:eastAsia="Calibri"/>
                <w:bCs/>
                <w:color w:val="000000" w:themeColor="text1"/>
                <w:lang w:val="uk-UA"/>
              </w:rPr>
              <w:t>новонарод</w:t>
            </w:r>
            <w:proofErr w:type="spellEnd"/>
            <w:r w:rsidRPr="00491598">
              <w:rPr>
                <w:rFonts w:eastAsia="Calibri"/>
                <w:bCs/>
                <w:color w:val="000000" w:themeColor="text1"/>
                <w:lang w:val="uk-UA"/>
              </w:rPr>
              <w:t>.)</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 xml:space="preserve">Сестра медична дитячого  стаціонару </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100C88" w:rsidRPr="00491598" w:rsidRDefault="00100C88" w:rsidP="00584926">
            <w:pPr>
              <w:autoSpaceDE w:val="0"/>
              <w:snapToGrid w:val="0"/>
              <w:jc w:val="center"/>
              <w:textAlignment w:val="center"/>
              <w:rPr>
                <w:rFonts w:eastAsia="Calibri"/>
                <w:bCs/>
                <w:color w:val="000000" w:themeColor="text1"/>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4,5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4859,00</w:t>
            </w:r>
          </w:p>
        </w:tc>
      </w:tr>
      <w:tr w:rsidR="00100C88" w:rsidRPr="00491598" w:rsidTr="003521A8">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lang w:val="uk-UA"/>
              </w:rPr>
            </w:pPr>
          </w:p>
        </w:tc>
        <w:tc>
          <w:tcPr>
            <w:tcW w:w="2160" w:type="dxa"/>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u w:val="single"/>
                <w:lang w:val="uk-U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Сестра медична  стаціонару (процедурна)</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 xml:space="preserve">Сестра медична стаціонару </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100C88" w:rsidRPr="00491598" w:rsidRDefault="00100C88" w:rsidP="00584926">
            <w:pPr>
              <w:autoSpaceDE w:val="0"/>
              <w:snapToGrid w:val="0"/>
              <w:jc w:val="center"/>
              <w:textAlignment w:val="center"/>
              <w:rPr>
                <w:rFonts w:eastAsia="Calibri"/>
                <w:bCs/>
                <w:color w:val="000000" w:themeColor="text1"/>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1,0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4619,00</w:t>
            </w:r>
          </w:p>
        </w:tc>
      </w:tr>
      <w:tr w:rsidR="00100C88" w:rsidRPr="00491598" w:rsidTr="003521A8">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lang w:val="uk-UA"/>
              </w:rPr>
            </w:pPr>
          </w:p>
        </w:tc>
        <w:tc>
          <w:tcPr>
            <w:tcW w:w="2160" w:type="dxa"/>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u w:val="single"/>
                <w:lang w:val="uk-U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Сестра-господиня</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Сестра-господиня</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4131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18397</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1,0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3391,00</w:t>
            </w:r>
          </w:p>
        </w:tc>
      </w:tr>
      <w:tr w:rsidR="00100C88" w:rsidRPr="00491598" w:rsidTr="003521A8">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lang w:val="uk-UA"/>
              </w:rPr>
            </w:pPr>
          </w:p>
        </w:tc>
        <w:tc>
          <w:tcPr>
            <w:tcW w:w="2160" w:type="dxa"/>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u w:val="single"/>
                <w:lang w:val="uk-U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Молодша медична сестра (санітарка палатна) пологового відділення</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 xml:space="preserve">Молодша медична сестра (санітарка, санітарка-прибиральниця, санітарка-буфетниця та ін.) </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5132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100C88" w:rsidRPr="00491598" w:rsidRDefault="00100C88" w:rsidP="00584926">
            <w:pPr>
              <w:autoSpaceDE w:val="0"/>
              <w:snapToGrid w:val="0"/>
              <w:jc w:val="center"/>
              <w:textAlignment w:val="center"/>
              <w:rPr>
                <w:rFonts w:eastAsia="Calibri"/>
                <w:bCs/>
                <w:color w:val="000000" w:themeColor="text1"/>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4,5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3391,00</w:t>
            </w:r>
          </w:p>
        </w:tc>
      </w:tr>
      <w:tr w:rsidR="00100C88" w:rsidRPr="00491598" w:rsidTr="003521A8">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lang w:val="uk-UA"/>
              </w:rPr>
            </w:pPr>
          </w:p>
        </w:tc>
        <w:tc>
          <w:tcPr>
            <w:tcW w:w="2160" w:type="dxa"/>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u w:val="single"/>
                <w:lang w:val="uk-U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Молодша медична сестра (санітарка палатна) палати новонароджених</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 xml:space="preserve">Молодша медична сестра (санітарка, санітарка-прибиральниця, санітарка-буфетниця та ін.) </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5132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100C88" w:rsidRPr="00491598" w:rsidRDefault="00100C88" w:rsidP="00584926">
            <w:pPr>
              <w:autoSpaceDE w:val="0"/>
              <w:snapToGrid w:val="0"/>
              <w:jc w:val="center"/>
              <w:textAlignment w:val="center"/>
              <w:rPr>
                <w:rFonts w:eastAsia="Calibri"/>
                <w:bCs/>
                <w:color w:val="000000" w:themeColor="text1"/>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4,5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3391,00</w:t>
            </w:r>
          </w:p>
        </w:tc>
      </w:tr>
      <w:tr w:rsidR="00100C88" w:rsidRPr="00491598" w:rsidTr="003521A8">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lang w:val="uk-UA"/>
              </w:rPr>
            </w:pPr>
          </w:p>
        </w:tc>
        <w:tc>
          <w:tcPr>
            <w:tcW w:w="2160" w:type="dxa"/>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u w:val="single"/>
                <w:lang w:val="uk-U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Сестра медична  стаціонару (гінекологічного відділення)</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 xml:space="preserve">Сестра медична стаціонару </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100C88" w:rsidRPr="00491598" w:rsidRDefault="00100C88" w:rsidP="00584926">
            <w:pPr>
              <w:autoSpaceDE w:val="0"/>
              <w:snapToGrid w:val="0"/>
              <w:jc w:val="center"/>
              <w:textAlignment w:val="center"/>
              <w:rPr>
                <w:rFonts w:eastAsia="Calibri"/>
                <w:bCs/>
                <w:color w:val="000000" w:themeColor="text1"/>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4,5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4619,00</w:t>
            </w:r>
          </w:p>
        </w:tc>
      </w:tr>
      <w:tr w:rsidR="00100C88" w:rsidRPr="00491598" w:rsidTr="003521A8">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lang w:val="uk-UA"/>
              </w:rPr>
            </w:pPr>
          </w:p>
        </w:tc>
        <w:tc>
          <w:tcPr>
            <w:tcW w:w="2160" w:type="dxa"/>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u w:val="single"/>
                <w:lang w:val="uk-U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Сестра медична стаціонару    (процедурна) гінекологічного відділення</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 xml:space="preserve">Сестра медична стаціонару </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100C88" w:rsidRPr="00491598" w:rsidRDefault="00100C88" w:rsidP="00584926">
            <w:pPr>
              <w:autoSpaceDE w:val="0"/>
              <w:snapToGrid w:val="0"/>
              <w:jc w:val="center"/>
              <w:textAlignment w:val="center"/>
              <w:rPr>
                <w:rFonts w:eastAsia="Calibri"/>
                <w:bCs/>
                <w:color w:val="000000" w:themeColor="text1"/>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0,5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2309,00</w:t>
            </w:r>
          </w:p>
        </w:tc>
      </w:tr>
      <w:tr w:rsidR="00100C88" w:rsidRPr="00491598" w:rsidTr="003521A8">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lang w:val="uk-UA"/>
              </w:rPr>
            </w:pPr>
          </w:p>
        </w:tc>
        <w:tc>
          <w:tcPr>
            <w:tcW w:w="2160" w:type="dxa"/>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u w:val="single"/>
                <w:lang w:val="uk-U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Молодша медична сестра (санітарка палатна) гінекологічного відділення</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 xml:space="preserve">Молодша медична сестра (санітарка, санітарка-прибиральниця, санітарка-буфетниця та ін.) </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5132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100C88" w:rsidRPr="00491598" w:rsidRDefault="00100C88" w:rsidP="00584926">
            <w:pPr>
              <w:autoSpaceDE w:val="0"/>
              <w:snapToGrid w:val="0"/>
              <w:jc w:val="center"/>
              <w:textAlignment w:val="center"/>
              <w:rPr>
                <w:rFonts w:eastAsia="Calibri"/>
                <w:bCs/>
                <w:color w:val="000000" w:themeColor="text1"/>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4,5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3391,00</w:t>
            </w:r>
          </w:p>
        </w:tc>
      </w:tr>
      <w:tr w:rsidR="00100C88" w:rsidRPr="00491598" w:rsidTr="003521A8">
        <w:trPr>
          <w:gridAfter w:val="2"/>
          <w:wAfter w:w="5226" w:type="dxa"/>
          <w:trHeight w:val="2212"/>
        </w:trPr>
        <w:tc>
          <w:tcPr>
            <w:tcW w:w="738" w:type="dxa"/>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lang w:val="uk-UA"/>
              </w:rPr>
            </w:pPr>
          </w:p>
        </w:tc>
        <w:tc>
          <w:tcPr>
            <w:tcW w:w="2160" w:type="dxa"/>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u w:val="single"/>
                <w:lang w:val="uk-U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Молодша медична сестра (санітарка-буфетниця) гінекологічного відділення</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 xml:space="preserve">Молодша медична сестра (санітарка, санітарка-прибиральниця, санітарка-буфетниця та ін.) </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5132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100C88" w:rsidRPr="00491598" w:rsidRDefault="00100C88" w:rsidP="00584926">
            <w:pPr>
              <w:autoSpaceDE w:val="0"/>
              <w:snapToGrid w:val="0"/>
              <w:jc w:val="center"/>
              <w:textAlignment w:val="center"/>
              <w:rPr>
                <w:rFonts w:eastAsia="Calibri"/>
                <w:bCs/>
                <w:color w:val="000000" w:themeColor="text1"/>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1,0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3151,00</w:t>
            </w:r>
          </w:p>
        </w:tc>
      </w:tr>
      <w:tr w:rsidR="00100C88" w:rsidRPr="00491598" w:rsidTr="003521A8">
        <w:trPr>
          <w:gridAfter w:val="2"/>
          <w:wAfter w:w="5226" w:type="dxa"/>
          <w:trHeight w:val="155"/>
        </w:trPr>
        <w:tc>
          <w:tcPr>
            <w:tcW w:w="738" w:type="dxa"/>
            <w:vMerge w:val="restart"/>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2.6</w:t>
            </w:r>
          </w:p>
        </w:tc>
        <w:tc>
          <w:tcPr>
            <w:tcW w:w="2160" w:type="dxa"/>
            <w:vMerge w:val="restart"/>
            <w:tcBorders>
              <w:top w:val="nil"/>
              <w:left w:val="single" w:sz="4" w:space="0" w:color="000000"/>
              <w:bottom w:val="single" w:sz="4" w:space="0" w:color="000000"/>
              <w:right w:val="nil"/>
            </w:tcBorders>
            <w:tcMar>
              <w:top w:w="34" w:type="dxa"/>
              <w:left w:w="34" w:type="dxa"/>
              <w:bottom w:w="34" w:type="dxa"/>
              <w:right w:w="34" w:type="dxa"/>
            </w:tcMar>
            <w:vAlign w:val="center"/>
          </w:tcPr>
          <w:p w:rsidR="00100C88" w:rsidRPr="00491598" w:rsidRDefault="00100C88" w:rsidP="00584926">
            <w:pPr>
              <w:autoSpaceDE w:val="0"/>
              <w:snapToGrid w:val="0"/>
              <w:jc w:val="center"/>
              <w:textAlignment w:val="center"/>
              <w:rPr>
                <w:rFonts w:eastAsia="Calibri"/>
                <w:bCs/>
                <w:color w:val="000000" w:themeColor="text1"/>
                <w:sz w:val="28"/>
                <w:szCs w:val="28"/>
                <w:lang w:val="uk-UA"/>
              </w:rPr>
            </w:pPr>
            <w:r w:rsidRPr="00491598">
              <w:rPr>
                <w:rFonts w:eastAsia="Calibri"/>
                <w:bCs/>
                <w:color w:val="000000" w:themeColor="text1"/>
                <w:sz w:val="28"/>
                <w:szCs w:val="28"/>
                <w:lang w:val="uk-UA"/>
              </w:rPr>
              <w:t xml:space="preserve">Терапевтичне відділення </w:t>
            </w:r>
          </w:p>
          <w:p w:rsidR="00100C88" w:rsidRPr="00491598" w:rsidRDefault="00100C88" w:rsidP="00584926">
            <w:pPr>
              <w:autoSpaceDE w:val="0"/>
              <w:snapToGrid w:val="0"/>
              <w:jc w:val="center"/>
              <w:textAlignment w:val="center"/>
              <w:rPr>
                <w:rFonts w:eastAsia="Calibri"/>
                <w:bCs/>
                <w:color w:val="000000" w:themeColor="text1"/>
                <w:sz w:val="28"/>
                <w:szCs w:val="28"/>
                <w:lang w:val="uk-UA"/>
              </w:rPr>
            </w:pPr>
            <w:r w:rsidRPr="00491598">
              <w:rPr>
                <w:rFonts w:eastAsia="Calibri"/>
                <w:bCs/>
                <w:color w:val="000000" w:themeColor="text1"/>
                <w:sz w:val="28"/>
                <w:szCs w:val="28"/>
                <w:lang w:val="uk-UA"/>
              </w:rPr>
              <w:t>№ 1</w:t>
            </w:r>
          </w:p>
          <w:p w:rsidR="00100C88" w:rsidRPr="00491598" w:rsidRDefault="00100C88" w:rsidP="00584926">
            <w:pPr>
              <w:autoSpaceDE w:val="0"/>
              <w:snapToGrid w:val="0"/>
              <w:jc w:val="center"/>
              <w:textAlignment w:val="center"/>
              <w:rPr>
                <w:rFonts w:eastAsia="Calibri"/>
                <w:bCs/>
                <w:color w:val="000000" w:themeColor="text1"/>
                <w:lang w:val="uk-UA"/>
              </w:rPr>
            </w:pPr>
          </w:p>
          <w:p w:rsidR="00100C88" w:rsidRPr="00491598" w:rsidRDefault="00100C88" w:rsidP="00584926">
            <w:pPr>
              <w:autoSpaceDE w:val="0"/>
              <w:snapToGrid w:val="0"/>
              <w:jc w:val="center"/>
              <w:textAlignment w:val="center"/>
              <w:rPr>
                <w:rFonts w:eastAsia="Calibri"/>
                <w:bCs/>
                <w:color w:val="000000" w:themeColor="text1"/>
                <w:lang w:val="uk-UA"/>
              </w:rPr>
            </w:pPr>
          </w:p>
          <w:p w:rsidR="00100C88" w:rsidRPr="00491598" w:rsidRDefault="00100C88" w:rsidP="00584926">
            <w:pPr>
              <w:autoSpaceDE w:val="0"/>
              <w:snapToGrid w:val="0"/>
              <w:jc w:val="center"/>
              <w:textAlignment w:val="center"/>
              <w:rPr>
                <w:rFonts w:eastAsia="Calibri"/>
                <w:bCs/>
                <w:color w:val="000000" w:themeColor="text1"/>
                <w:u w:val="single"/>
                <w:lang w:val="uk-UA"/>
              </w:rPr>
            </w:pPr>
            <w:r w:rsidRPr="00491598">
              <w:rPr>
                <w:rFonts w:eastAsia="Calibri"/>
                <w:bCs/>
                <w:color w:val="000000" w:themeColor="text1"/>
                <w:u w:val="single"/>
                <w:lang w:val="uk-UA"/>
              </w:rPr>
              <w:t>30 ліжок</w:t>
            </w:r>
          </w:p>
          <w:p w:rsidR="00100C88" w:rsidRPr="00491598" w:rsidRDefault="00100C88" w:rsidP="00584926">
            <w:pPr>
              <w:autoSpaceDE w:val="0"/>
              <w:snapToGrid w:val="0"/>
              <w:jc w:val="center"/>
              <w:textAlignment w:val="center"/>
              <w:rPr>
                <w:rFonts w:eastAsia="Calibri"/>
                <w:bCs/>
                <w:color w:val="000000" w:themeColor="text1"/>
                <w:lang w:val="uk-UA"/>
              </w:rPr>
            </w:pPr>
          </w:p>
          <w:p w:rsidR="00100C88" w:rsidRPr="00491598" w:rsidRDefault="00100C88" w:rsidP="00584926">
            <w:pPr>
              <w:autoSpaceDE w:val="0"/>
              <w:snapToGrid w:val="0"/>
              <w:jc w:val="center"/>
              <w:textAlignment w:val="center"/>
              <w:rPr>
                <w:rFonts w:eastAsia="Calibri"/>
                <w:bCs/>
                <w:color w:val="000000" w:themeColor="text1"/>
                <w:u w:val="single"/>
                <w:lang w:val="uk-UA"/>
              </w:rPr>
            </w:pPr>
            <w:r w:rsidRPr="00491598">
              <w:rPr>
                <w:rFonts w:eastAsia="Calibri"/>
                <w:bCs/>
                <w:color w:val="000000" w:themeColor="text1"/>
                <w:u w:val="single"/>
                <w:lang w:val="uk-UA"/>
              </w:rPr>
              <w:t>8 кардіологічних</w:t>
            </w:r>
          </w:p>
          <w:p w:rsidR="00100C88" w:rsidRPr="00491598" w:rsidRDefault="00100C88" w:rsidP="00584926">
            <w:pPr>
              <w:autoSpaceDE w:val="0"/>
              <w:snapToGrid w:val="0"/>
              <w:jc w:val="center"/>
              <w:textAlignment w:val="center"/>
              <w:rPr>
                <w:rFonts w:eastAsia="Calibri"/>
                <w:bCs/>
                <w:color w:val="000000" w:themeColor="text1"/>
                <w:lang w:val="uk-U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 xml:space="preserve">Завідувач  відділення </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Завідувач відділення</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1237.2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100C88" w:rsidRPr="00491598" w:rsidRDefault="00100C88" w:rsidP="00584926">
            <w:pPr>
              <w:autoSpaceDE w:val="0"/>
              <w:snapToGrid w:val="0"/>
              <w:jc w:val="center"/>
              <w:textAlignment w:val="center"/>
              <w:rPr>
                <w:rFonts w:eastAsia="Calibri"/>
                <w:bCs/>
                <w:color w:val="000000" w:themeColor="text1"/>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0,5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3030,00</w:t>
            </w:r>
          </w:p>
        </w:tc>
      </w:tr>
      <w:tr w:rsidR="00100C88" w:rsidRPr="00491598" w:rsidTr="003521A8">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lang w:val="uk-UA"/>
              </w:rPr>
            </w:pPr>
          </w:p>
        </w:tc>
        <w:tc>
          <w:tcPr>
            <w:tcW w:w="2160" w:type="dxa"/>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lang w:val="uk-U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Лікар-терапевт</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Лікар-терапевт</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2221.2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20481</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6061,00</w:t>
            </w:r>
          </w:p>
        </w:tc>
      </w:tr>
      <w:tr w:rsidR="00100C88" w:rsidRPr="00491598" w:rsidTr="003521A8">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lang w:val="uk-UA"/>
              </w:rPr>
            </w:pPr>
          </w:p>
        </w:tc>
        <w:tc>
          <w:tcPr>
            <w:tcW w:w="2160" w:type="dxa"/>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lang w:val="uk-U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 xml:space="preserve">Лікар-кардіолог </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Лікар-кардіолог</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2221.2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100C88" w:rsidRPr="00491598" w:rsidRDefault="00100C88" w:rsidP="00584926">
            <w:pPr>
              <w:autoSpaceDE w:val="0"/>
              <w:snapToGrid w:val="0"/>
              <w:jc w:val="center"/>
              <w:textAlignment w:val="center"/>
              <w:rPr>
                <w:rFonts w:eastAsia="Calibri"/>
                <w:bCs/>
                <w:color w:val="000000" w:themeColor="text1"/>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0,5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3030,00</w:t>
            </w:r>
          </w:p>
        </w:tc>
      </w:tr>
      <w:tr w:rsidR="00100C88" w:rsidRPr="00491598" w:rsidTr="003521A8">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lang w:val="uk-UA"/>
              </w:rPr>
            </w:pPr>
          </w:p>
        </w:tc>
        <w:tc>
          <w:tcPr>
            <w:tcW w:w="2160" w:type="dxa"/>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lang w:val="uk-U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Сестра медична (старша)</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Сестра медична стаціонару</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24713</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1,0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4619,00</w:t>
            </w:r>
          </w:p>
        </w:tc>
      </w:tr>
      <w:tr w:rsidR="00100C88" w:rsidRPr="00491598" w:rsidTr="003521A8">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lang w:val="uk-UA"/>
              </w:rPr>
            </w:pPr>
          </w:p>
        </w:tc>
        <w:tc>
          <w:tcPr>
            <w:tcW w:w="2160" w:type="dxa"/>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lang w:val="uk-U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Сестра медична стаціонару (процедурна)</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Сестра медична стаціонару</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100C88" w:rsidRPr="00491598" w:rsidRDefault="00100C88" w:rsidP="00584926">
            <w:pPr>
              <w:autoSpaceDE w:val="0"/>
              <w:snapToGrid w:val="0"/>
              <w:jc w:val="center"/>
              <w:textAlignment w:val="center"/>
              <w:rPr>
                <w:rFonts w:eastAsia="Calibri"/>
                <w:bCs/>
                <w:color w:val="000000" w:themeColor="text1"/>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4619,00</w:t>
            </w:r>
          </w:p>
        </w:tc>
      </w:tr>
      <w:tr w:rsidR="00100C88" w:rsidRPr="00491598" w:rsidTr="003521A8">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lang w:val="uk-UA"/>
              </w:rPr>
            </w:pPr>
          </w:p>
        </w:tc>
        <w:tc>
          <w:tcPr>
            <w:tcW w:w="2160" w:type="dxa"/>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lang w:val="uk-U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Сестра медична стаціонару (палатна)</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Сестра медична стаціонару</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100C88" w:rsidRPr="00491598" w:rsidRDefault="00100C88" w:rsidP="00584926">
            <w:pPr>
              <w:autoSpaceDE w:val="0"/>
              <w:snapToGrid w:val="0"/>
              <w:jc w:val="center"/>
              <w:textAlignment w:val="center"/>
              <w:rPr>
                <w:rFonts w:eastAsia="Calibri"/>
                <w:bCs/>
                <w:color w:val="000000" w:themeColor="text1"/>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10,0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4619,00</w:t>
            </w:r>
          </w:p>
        </w:tc>
      </w:tr>
      <w:tr w:rsidR="00100C88" w:rsidRPr="00491598" w:rsidTr="003521A8">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lang w:val="uk-UA"/>
              </w:rPr>
            </w:pPr>
          </w:p>
        </w:tc>
        <w:tc>
          <w:tcPr>
            <w:tcW w:w="2160" w:type="dxa"/>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lang w:val="uk-U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Сестра-господиня</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Сестра-господиня</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4131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18397</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1,0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3391,00</w:t>
            </w:r>
          </w:p>
        </w:tc>
      </w:tr>
      <w:tr w:rsidR="00100C88" w:rsidRPr="00491598" w:rsidTr="003521A8">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lang w:val="uk-UA"/>
              </w:rPr>
            </w:pPr>
          </w:p>
        </w:tc>
        <w:tc>
          <w:tcPr>
            <w:tcW w:w="2160" w:type="dxa"/>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lang w:val="uk-U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 xml:space="preserve">Молодша медична сестра (санітарка палатна) </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 xml:space="preserve">Молодша медична сестра (санітарка, санітарка-прибиральниця, санітарка-буфетниця та ін.) </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5132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100C88" w:rsidRPr="00491598" w:rsidRDefault="00100C88" w:rsidP="00584926">
            <w:pPr>
              <w:autoSpaceDE w:val="0"/>
              <w:snapToGrid w:val="0"/>
              <w:jc w:val="center"/>
              <w:textAlignment w:val="center"/>
              <w:rPr>
                <w:rFonts w:eastAsia="Calibri"/>
                <w:bCs/>
                <w:color w:val="000000" w:themeColor="text1"/>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10,0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3391,00</w:t>
            </w:r>
          </w:p>
        </w:tc>
      </w:tr>
      <w:tr w:rsidR="00100C88" w:rsidRPr="00491598" w:rsidTr="003521A8">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lang w:val="uk-UA"/>
              </w:rPr>
            </w:pPr>
          </w:p>
        </w:tc>
        <w:tc>
          <w:tcPr>
            <w:tcW w:w="2160" w:type="dxa"/>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lang w:val="uk-U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 xml:space="preserve">Молодша медична сестра (санітарка </w:t>
            </w:r>
            <w:proofErr w:type="spellStart"/>
            <w:r w:rsidRPr="00491598">
              <w:rPr>
                <w:rFonts w:eastAsia="Calibri"/>
                <w:bCs/>
                <w:color w:val="000000" w:themeColor="text1"/>
                <w:lang w:val="uk-UA"/>
              </w:rPr>
              <w:t>-буфетниця</w:t>
            </w:r>
            <w:proofErr w:type="spellEnd"/>
            <w:r w:rsidRPr="00491598">
              <w:rPr>
                <w:rFonts w:eastAsia="Calibri"/>
                <w:bCs/>
                <w:color w:val="000000" w:themeColor="text1"/>
                <w:lang w:val="uk-UA"/>
              </w:rPr>
              <w:t xml:space="preserve">) </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 xml:space="preserve">Молодша медична сестра (санітарка, санітарка-прибиральниця, санітарка-буфетниця та ін.) </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5132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100C88" w:rsidRPr="00491598" w:rsidRDefault="00100C88" w:rsidP="00584926">
            <w:pPr>
              <w:autoSpaceDE w:val="0"/>
              <w:snapToGrid w:val="0"/>
              <w:jc w:val="center"/>
              <w:textAlignment w:val="center"/>
              <w:rPr>
                <w:rFonts w:eastAsia="Calibri"/>
                <w:bCs/>
                <w:color w:val="000000" w:themeColor="text1"/>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3151,00</w:t>
            </w:r>
          </w:p>
        </w:tc>
      </w:tr>
      <w:tr w:rsidR="00100C88" w:rsidRPr="00491598" w:rsidTr="003521A8">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lang w:val="uk-UA"/>
              </w:rPr>
            </w:pPr>
          </w:p>
        </w:tc>
        <w:tc>
          <w:tcPr>
            <w:tcW w:w="2160" w:type="dxa"/>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lang w:val="uk-U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 xml:space="preserve">Молодша медична сестра (санітарка </w:t>
            </w:r>
            <w:proofErr w:type="spellStart"/>
            <w:r w:rsidRPr="00491598">
              <w:rPr>
                <w:rFonts w:eastAsia="Calibri"/>
                <w:bCs/>
                <w:color w:val="000000" w:themeColor="text1"/>
                <w:lang w:val="uk-UA"/>
              </w:rPr>
              <w:t>-прибиральниця</w:t>
            </w:r>
            <w:proofErr w:type="spellEnd"/>
            <w:r w:rsidRPr="00491598">
              <w:rPr>
                <w:rFonts w:eastAsia="Calibri"/>
                <w:bCs/>
                <w:color w:val="000000" w:themeColor="text1"/>
                <w:lang w:val="uk-UA"/>
              </w:rPr>
              <w:t xml:space="preserve">) </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 xml:space="preserve">Молодша медична сестра (санітарка, санітарка-прибиральниця, санітарка-буфетниця та ін.) </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5132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100C88" w:rsidRPr="00491598" w:rsidRDefault="00100C88" w:rsidP="00584926">
            <w:pPr>
              <w:autoSpaceDE w:val="0"/>
              <w:snapToGrid w:val="0"/>
              <w:jc w:val="center"/>
              <w:textAlignment w:val="center"/>
              <w:rPr>
                <w:rFonts w:eastAsia="Calibri"/>
                <w:bCs/>
                <w:color w:val="000000" w:themeColor="text1"/>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1,0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3151,00</w:t>
            </w:r>
          </w:p>
        </w:tc>
      </w:tr>
      <w:tr w:rsidR="00100C88" w:rsidRPr="00491598" w:rsidTr="003521A8">
        <w:trPr>
          <w:gridAfter w:val="2"/>
          <w:wAfter w:w="5226" w:type="dxa"/>
          <w:trHeight w:val="155"/>
        </w:trPr>
        <w:tc>
          <w:tcPr>
            <w:tcW w:w="738" w:type="dxa"/>
            <w:vMerge w:val="restart"/>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2.7</w:t>
            </w:r>
          </w:p>
        </w:tc>
        <w:tc>
          <w:tcPr>
            <w:tcW w:w="2160" w:type="dxa"/>
            <w:vMerge w:val="restart"/>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sz w:val="28"/>
                <w:szCs w:val="28"/>
                <w:lang w:val="uk-UA"/>
              </w:rPr>
            </w:pPr>
            <w:r w:rsidRPr="00491598">
              <w:rPr>
                <w:rFonts w:eastAsia="Calibri"/>
                <w:bCs/>
                <w:color w:val="000000" w:themeColor="text1"/>
                <w:sz w:val="28"/>
                <w:szCs w:val="28"/>
                <w:lang w:val="uk-UA"/>
              </w:rPr>
              <w:t>Травматологічне відділення</w:t>
            </w:r>
          </w:p>
          <w:p w:rsidR="00100C88" w:rsidRPr="00491598" w:rsidRDefault="00100C88" w:rsidP="00584926">
            <w:pPr>
              <w:autoSpaceDE w:val="0"/>
              <w:snapToGrid w:val="0"/>
              <w:jc w:val="center"/>
              <w:textAlignment w:val="center"/>
              <w:rPr>
                <w:rFonts w:eastAsia="Calibri"/>
                <w:bCs/>
                <w:color w:val="000000" w:themeColor="text1"/>
                <w:u w:val="single"/>
                <w:lang w:val="uk-UA"/>
              </w:rPr>
            </w:pPr>
            <w:r w:rsidRPr="00491598">
              <w:rPr>
                <w:rFonts w:eastAsia="Calibri"/>
                <w:bCs/>
                <w:color w:val="000000" w:themeColor="text1"/>
                <w:u w:val="single"/>
                <w:lang w:val="uk-UA"/>
              </w:rPr>
              <w:t>25 ліжок</w:t>
            </w: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 xml:space="preserve">Завідувач  відділення </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Завідувач відділення</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1237.2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100C88" w:rsidRPr="00491598" w:rsidRDefault="00100C88" w:rsidP="00584926">
            <w:pPr>
              <w:autoSpaceDE w:val="0"/>
              <w:snapToGrid w:val="0"/>
              <w:jc w:val="center"/>
              <w:textAlignment w:val="center"/>
              <w:rPr>
                <w:rFonts w:eastAsia="Calibri"/>
                <w:bCs/>
                <w:color w:val="000000" w:themeColor="text1"/>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0,5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3230,00</w:t>
            </w:r>
          </w:p>
        </w:tc>
      </w:tr>
      <w:tr w:rsidR="00100C88" w:rsidRPr="00491598" w:rsidTr="003521A8">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lang w:val="uk-UA"/>
              </w:rPr>
            </w:pPr>
          </w:p>
        </w:tc>
        <w:tc>
          <w:tcPr>
            <w:tcW w:w="2160" w:type="dxa"/>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u w:val="single"/>
                <w:lang w:val="uk-U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Лікар-ортопед-травматолог</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Лікар-ортопед-травматолог</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2221.2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100C88" w:rsidRPr="00491598" w:rsidRDefault="00100C88" w:rsidP="00584926">
            <w:pPr>
              <w:autoSpaceDE w:val="0"/>
              <w:snapToGrid w:val="0"/>
              <w:jc w:val="center"/>
              <w:textAlignment w:val="center"/>
              <w:rPr>
                <w:rFonts w:eastAsia="Calibri"/>
                <w:bCs/>
                <w:color w:val="000000" w:themeColor="text1"/>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1,0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6461,00</w:t>
            </w:r>
          </w:p>
        </w:tc>
      </w:tr>
      <w:tr w:rsidR="00100C88" w:rsidRPr="00491598" w:rsidTr="003521A8">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lang w:val="uk-UA"/>
              </w:rPr>
            </w:pPr>
          </w:p>
        </w:tc>
        <w:tc>
          <w:tcPr>
            <w:tcW w:w="2160" w:type="dxa"/>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u w:val="single"/>
                <w:lang w:val="uk-U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Лікар-ортопед-травматолог</w:t>
            </w:r>
          </w:p>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(черговий)</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Лікар-ортопед-травматолог</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2221.2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100C88" w:rsidRPr="00491598" w:rsidRDefault="00100C88" w:rsidP="00584926">
            <w:pPr>
              <w:autoSpaceDE w:val="0"/>
              <w:snapToGrid w:val="0"/>
              <w:jc w:val="center"/>
              <w:textAlignment w:val="center"/>
              <w:rPr>
                <w:rFonts w:eastAsia="Calibri"/>
                <w:bCs/>
                <w:color w:val="000000" w:themeColor="text1"/>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4,5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6461,00</w:t>
            </w:r>
          </w:p>
        </w:tc>
      </w:tr>
      <w:tr w:rsidR="00100C88" w:rsidRPr="00491598" w:rsidTr="003521A8">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lang w:val="uk-UA"/>
              </w:rPr>
            </w:pPr>
          </w:p>
        </w:tc>
        <w:tc>
          <w:tcPr>
            <w:tcW w:w="2160" w:type="dxa"/>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u w:val="single"/>
                <w:lang w:val="uk-U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proofErr w:type="spellStart"/>
            <w:r w:rsidRPr="00491598">
              <w:rPr>
                <w:rFonts w:eastAsia="Calibri"/>
                <w:bCs/>
                <w:color w:val="000000" w:themeColor="text1"/>
                <w:lang w:val="uk-UA"/>
              </w:rPr>
              <w:t>Сстра</w:t>
            </w:r>
            <w:proofErr w:type="spellEnd"/>
            <w:r w:rsidRPr="00491598">
              <w:rPr>
                <w:rFonts w:eastAsia="Calibri"/>
                <w:bCs/>
                <w:color w:val="000000" w:themeColor="text1"/>
                <w:lang w:val="uk-UA"/>
              </w:rPr>
              <w:t xml:space="preserve"> медична (старша)</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Сестра медична стаціонару</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100C88" w:rsidRPr="00491598" w:rsidRDefault="00100C88" w:rsidP="00584926">
            <w:pPr>
              <w:autoSpaceDE w:val="0"/>
              <w:snapToGrid w:val="0"/>
              <w:jc w:val="center"/>
              <w:textAlignment w:val="center"/>
              <w:rPr>
                <w:rFonts w:eastAsia="Calibri"/>
                <w:bCs/>
                <w:color w:val="000000" w:themeColor="text1"/>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0,5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2310,00</w:t>
            </w:r>
          </w:p>
        </w:tc>
      </w:tr>
      <w:tr w:rsidR="00100C88" w:rsidRPr="00491598" w:rsidTr="003521A8">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lang w:val="uk-UA"/>
              </w:rPr>
            </w:pPr>
          </w:p>
        </w:tc>
        <w:tc>
          <w:tcPr>
            <w:tcW w:w="2160" w:type="dxa"/>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u w:val="single"/>
                <w:lang w:val="uk-U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Сестра медична стаціонару (палатна)</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Сестра медична стаціонару</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100C88" w:rsidRPr="00491598" w:rsidRDefault="00100C88" w:rsidP="00584926">
            <w:pPr>
              <w:autoSpaceDE w:val="0"/>
              <w:snapToGrid w:val="0"/>
              <w:jc w:val="center"/>
              <w:textAlignment w:val="center"/>
              <w:rPr>
                <w:rFonts w:eastAsia="Calibri"/>
                <w:bCs/>
                <w:color w:val="000000" w:themeColor="text1"/>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9,5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4619,00</w:t>
            </w:r>
          </w:p>
        </w:tc>
      </w:tr>
      <w:tr w:rsidR="00100C88" w:rsidRPr="00491598" w:rsidTr="003521A8">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lang w:val="uk-UA"/>
              </w:rPr>
            </w:pPr>
          </w:p>
        </w:tc>
        <w:tc>
          <w:tcPr>
            <w:tcW w:w="2160" w:type="dxa"/>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u w:val="single"/>
                <w:lang w:val="uk-U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Сестра медична стаціонару (процедурна)</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Сестра медична стаціонару</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100C88" w:rsidRPr="00491598" w:rsidRDefault="00100C88" w:rsidP="00584926">
            <w:pPr>
              <w:autoSpaceDE w:val="0"/>
              <w:snapToGrid w:val="0"/>
              <w:jc w:val="center"/>
              <w:textAlignment w:val="center"/>
              <w:rPr>
                <w:rFonts w:eastAsia="Calibri"/>
                <w:bCs/>
                <w:color w:val="000000" w:themeColor="text1"/>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1,5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4619,00</w:t>
            </w:r>
          </w:p>
        </w:tc>
      </w:tr>
      <w:tr w:rsidR="00100C88" w:rsidRPr="00491598" w:rsidTr="003521A8">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lang w:val="uk-UA"/>
              </w:rPr>
            </w:pPr>
          </w:p>
        </w:tc>
        <w:tc>
          <w:tcPr>
            <w:tcW w:w="2160" w:type="dxa"/>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u w:val="single"/>
                <w:lang w:val="uk-U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Сестра медична стаціонару (перев'язочна)</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Сестра медична стаціонару</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100C88" w:rsidRPr="00491598" w:rsidRDefault="00100C88" w:rsidP="00584926">
            <w:pPr>
              <w:autoSpaceDE w:val="0"/>
              <w:snapToGrid w:val="0"/>
              <w:jc w:val="center"/>
              <w:textAlignment w:val="center"/>
              <w:rPr>
                <w:rFonts w:eastAsia="Calibri"/>
                <w:bCs/>
                <w:color w:val="000000" w:themeColor="text1"/>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4619,00</w:t>
            </w:r>
          </w:p>
        </w:tc>
      </w:tr>
      <w:tr w:rsidR="00100C88" w:rsidRPr="00491598" w:rsidTr="003521A8">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lang w:val="uk-UA"/>
              </w:rPr>
            </w:pPr>
          </w:p>
        </w:tc>
        <w:tc>
          <w:tcPr>
            <w:tcW w:w="2160" w:type="dxa"/>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u w:val="single"/>
                <w:lang w:val="uk-U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 xml:space="preserve">Молодша медична сестра (санітарка палатна) </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 xml:space="preserve">Молодша медична сестра (санітарка, санітарка-прибиральниця, санітарка-буфетниця та ін.) </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5132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100C88" w:rsidRPr="00491598" w:rsidRDefault="00100C88" w:rsidP="00584926">
            <w:pPr>
              <w:autoSpaceDE w:val="0"/>
              <w:snapToGrid w:val="0"/>
              <w:jc w:val="center"/>
              <w:textAlignment w:val="center"/>
              <w:rPr>
                <w:rFonts w:eastAsia="Calibri"/>
                <w:bCs/>
                <w:color w:val="000000" w:themeColor="text1"/>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8,0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3391,00</w:t>
            </w:r>
          </w:p>
        </w:tc>
      </w:tr>
      <w:tr w:rsidR="00100C88" w:rsidRPr="00491598" w:rsidTr="003521A8">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lang w:val="uk-UA"/>
              </w:rPr>
            </w:pPr>
          </w:p>
        </w:tc>
        <w:tc>
          <w:tcPr>
            <w:tcW w:w="2160" w:type="dxa"/>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u w:val="single"/>
                <w:lang w:val="uk-U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 xml:space="preserve">Молодша медична сестра (санітарка </w:t>
            </w:r>
            <w:proofErr w:type="spellStart"/>
            <w:r w:rsidRPr="00491598">
              <w:rPr>
                <w:rFonts w:eastAsia="Calibri"/>
                <w:bCs/>
                <w:color w:val="000000" w:themeColor="text1"/>
                <w:lang w:val="uk-UA"/>
              </w:rPr>
              <w:t>-буфетниця</w:t>
            </w:r>
            <w:proofErr w:type="spellEnd"/>
            <w:r w:rsidRPr="00491598">
              <w:rPr>
                <w:rFonts w:eastAsia="Calibri"/>
                <w:bCs/>
                <w:color w:val="000000" w:themeColor="text1"/>
                <w:lang w:val="uk-UA"/>
              </w:rPr>
              <w:t xml:space="preserve">) </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Молодша медична сестра (санітарка, санітарка-</w:t>
            </w:r>
            <w:r w:rsidRPr="00491598">
              <w:rPr>
                <w:rFonts w:eastAsia="Calibri"/>
                <w:bCs/>
                <w:color w:val="000000" w:themeColor="text1"/>
                <w:lang w:val="uk-UA"/>
              </w:rPr>
              <w:lastRenderedPageBreak/>
              <w:t xml:space="preserve">прибиральниця, санітарка-буфетниця та ін.) </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lastRenderedPageBreak/>
              <w:t>5132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100C88" w:rsidRPr="00491598" w:rsidRDefault="00100C88" w:rsidP="00584926">
            <w:pPr>
              <w:autoSpaceDE w:val="0"/>
              <w:snapToGrid w:val="0"/>
              <w:jc w:val="center"/>
              <w:textAlignment w:val="center"/>
              <w:rPr>
                <w:rFonts w:eastAsia="Calibri"/>
                <w:bCs/>
                <w:color w:val="000000" w:themeColor="text1"/>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1,0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3151,00</w:t>
            </w:r>
          </w:p>
        </w:tc>
      </w:tr>
      <w:tr w:rsidR="00100C88" w:rsidRPr="00491598" w:rsidTr="003521A8">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lang w:val="uk-UA"/>
              </w:rPr>
            </w:pPr>
          </w:p>
        </w:tc>
        <w:tc>
          <w:tcPr>
            <w:tcW w:w="2160" w:type="dxa"/>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u w:val="single"/>
                <w:lang w:val="uk-U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Молодша медична сестра (санітарка) (перев’язочної)</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 xml:space="preserve">Молодша медична сестра (санітарка, санітарка-прибиральниця, санітарка-буфетниця та ін.) </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5132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100C88" w:rsidRPr="00491598" w:rsidRDefault="00100C88" w:rsidP="00584926">
            <w:pPr>
              <w:autoSpaceDE w:val="0"/>
              <w:snapToGrid w:val="0"/>
              <w:jc w:val="center"/>
              <w:textAlignment w:val="center"/>
              <w:rPr>
                <w:rFonts w:eastAsia="Calibri"/>
                <w:bCs/>
                <w:color w:val="000000" w:themeColor="text1"/>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3391,00</w:t>
            </w:r>
          </w:p>
        </w:tc>
      </w:tr>
      <w:tr w:rsidR="00100C88" w:rsidRPr="00491598" w:rsidTr="003521A8">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lang w:val="uk-UA"/>
              </w:rPr>
            </w:pPr>
          </w:p>
        </w:tc>
        <w:tc>
          <w:tcPr>
            <w:tcW w:w="2160" w:type="dxa"/>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u w:val="single"/>
                <w:lang w:val="uk-U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Сестра-господиня</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Сестра-господиня</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4131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18397</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1,0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3391,00</w:t>
            </w:r>
          </w:p>
        </w:tc>
      </w:tr>
      <w:tr w:rsidR="00100C88" w:rsidRPr="00491598" w:rsidTr="003521A8">
        <w:trPr>
          <w:gridAfter w:val="2"/>
          <w:wAfter w:w="5226" w:type="dxa"/>
          <w:trHeight w:val="155"/>
        </w:trPr>
        <w:tc>
          <w:tcPr>
            <w:tcW w:w="738" w:type="dxa"/>
            <w:vMerge w:val="restart"/>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2.8</w:t>
            </w:r>
          </w:p>
        </w:tc>
        <w:tc>
          <w:tcPr>
            <w:tcW w:w="2160" w:type="dxa"/>
            <w:vMerge w:val="restart"/>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sz w:val="28"/>
                <w:szCs w:val="28"/>
                <w:lang w:val="uk-UA"/>
              </w:rPr>
            </w:pPr>
            <w:r w:rsidRPr="00491598">
              <w:rPr>
                <w:rFonts w:eastAsia="Calibri"/>
                <w:bCs/>
                <w:color w:val="000000" w:themeColor="text1"/>
                <w:sz w:val="28"/>
                <w:szCs w:val="28"/>
                <w:lang w:val="uk-UA"/>
              </w:rPr>
              <w:t>Фтизіатричне відділення</w:t>
            </w:r>
          </w:p>
          <w:p w:rsidR="00100C88" w:rsidRPr="00491598" w:rsidRDefault="00100C88" w:rsidP="00584926">
            <w:pPr>
              <w:autoSpaceDE w:val="0"/>
              <w:snapToGrid w:val="0"/>
              <w:jc w:val="center"/>
              <w:textAlignment w:val="center"/>
              <w:rPr>
                <w:rFonts w:eastAsia="Calibri"/>
                <w:bCs/>
                <w:color w:val="000000" w:themeColor="text1"/>
                <w:u w:val="single"/>
                <w:lang w:val="uk-UA"/>
              </w:rPr>
            </w:pPr>
            <w:r w:rsidRPr="00491598">
              <w:rPr>
                <w:rFonts w:eastAsia="Calibri"/>
                <w:bCs/>
                <w:color w:val="000000" w:themeColor="text1"/>
                <w:u w:val="single"/>
                <w:lang w:val="uk-UA"/>
              </w:rPr>
              <w:t>15 ліжок</w:t>
            </w: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 xml:space="preserve">Завідувач  відділення </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Завідувач відділення</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1237.2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100C88" w:rsidRPr="00491598" w:rsidRDefault="00100C88" w:rsidP="00584926">
            <w:pPr>
              <w:autoSpaceDE w:val="0"/>
              <w:snapToGrid w:val="0"/>
              <w:jc w:val="center"/>
              <w:textAlignment w:val="center"/>
              <w:rPr>
                <w:rFonts w:eastAsia="Calibri"/>
                <w:bCs/>
                <w:color w:val="000000" w:themeColor="text1"/>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0,5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3030,00</w:t>
            </w:r>
          </w:p>
        </w:tc>
      </w:tr>
      <w:tr w:rsidR="00100C88" w:rsidRPr="00491598" w:rsidTr="003521A8">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lang w:val="uk-UA"/>
              </w:rPr>
            </w:pPr>
          </w:p>
        </w:tc>
        <w:tc>
          <w:tcPr>
            <w:tcW w:w="2160" w:type="dxa"/>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u w:val="single"/>
                <w:lang w:val="uk-U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Лікар-фтизіатр</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Лікар-фтизіатр</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2221.2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20508</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0,5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3030,00</w:t>
            </w:r>
          </w:p>
        </w:tc>
      </w:tr>
      <w:tr w:rsidR="00100C88" w:rsidRPr="00491598" w:rsidTr="003521A8">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lang w:val="uk-UA"/>
              </w:rPr>
            </w:pPr>
          </w:p>
        </w:tc>
        <w:tc>
          <w:tcPr>
            <w:tcW w:w="2160" w:type="dxa"/>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u w:val="single"/>
                <w:lang w:val="uk-U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proofErr w:type="spellStart"/>
            <w:r w:rsidRPr="00491598">
              <w:rPr>
                <w:rFonts w:eastAsia="Calibri"/>
                <w:bCs/>
                <w:color w:val="000000" w:themeColor="text1"/>
                <w:lang w:val="uk-UA"/>
              </w:rPr>
              <w:t>Сстра</w:t>
            </w:r>
            <w:proofErr w:type="spellEnd"/>
            <w:r w:rsidRPr="00491598">
              <w:rPr>
                <w:rFonts w:eastAsia="Calibri"/>
                <w:bCs/>
                <w:color w:val="000000" w:themeColor="text1"/>
                <w:lang w:val="uk-UA"/>
              </w:rPr>
              <w:t xml:space="preserve"> медична (старша)</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Сестра медична</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24713</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0,5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2310,00</w:t>
            </w:r>
          </w:p>
        </w:tc>
      </w:tr>
      <w:tr w:rsidR="00100C88" w:rsidRPr="00491598" w:rsidTr="003521A8">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lang w:val="uk-UA"/>
              </w:rPr>
            </w:pPr>
          </w:p>
        </w:tc>
        <w:tc>
          <w:tcPr>
            <w:tcW w:w="2160" w:type="dxa"/>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u w:val="single"/>
                <w:lang w:val="uk-U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Сестра медична стаціонару (палатна)</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Сестра медична стаціонару</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100C88" w:rsidRPr="00491598" w:rsidRDefault="00100C88" w:rsidP="00584926">
            <w:pPr>
              <w:autoSpaceDE w:val="0"/>
              <w:snapToGrid w:val="0"/>
              <w:jc w:val="center"/>
              <w:textAlignment w:val="center"/>
              <w:rPr>
                <w:rFonts w:eastAsia="Calibri"/>
                <w:bCs/>
                <w:color w:val="000000" w:themeColor="text1"/>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5,0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4619,00</w:t>
            </w:r>
          </w:p>
        </w:tc>
      </w:tr>
      <w:tr w:rsidR="00100C88" w:rsidRPr="00491598" w:rsidTr="003521A8">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lang w:val="uk-UA"/>
              </w:rPr>
            </w:pPr>
          </w:p>
        </w:tc>
        <w:tc>
          <w:tcPr>
            <w:tcW w:w="2160" w:type="dxa"/>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u w:val="single"/>
                <w:lang w:val="uk-U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Фельдшер-лаборант</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Фельдшер-лаборант</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3229</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25186</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0,5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2430,00</w:t>
            </w:r>
          </w:p>
        </w:tc>
      </w:tr>
      <w:tr w:rsidR="00100C88" w:rsidRPr="00491598" w:rsidTr="003521A8">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lang w:val="uk-UA"/>
              </w:rPr>
            </w:pPr>
          </w:p>
        </w:tc>
        <w:tc>
          <w:tcPr>
            <w:tcW w:w="2160" w:type="dxa"/>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u w:val="single"/>
                <w:lang w:val="uk-U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 xml:space="preserve">Молодша медична сестра (санітарка палатна) </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 xml:space="preserve">Молодша медична сестра (санітарка, санітарка-прибиральниця, санітарка-буфетниця та ін.) </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5132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100C88" w:rsidRPr="00491598" w:rsidRDefault="00100C88" w:rsidP="00584926">
            <w:pPr>
              <w:autoSpaceDE w:val="0"/>
              <w:snapToGrid w:val="0"/>
              <w:jc w:val="center"/>
              <w:textAlignment w:val="center"/>
              <w:rPr>
                <w:rFonts w:eastAsia="Calibri"/>
                <w:bCs/>
                <w:color w:val="000000" w:themeColor="text1"/>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4,5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3391,00</w:t>
            </w:r>
          </w:p>
        </w:tc>
      </w:tr>
      <w:tr w:rsidR="00100C88" w:rsidRPr="00491598" w:rsidTr="003521A8">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lang w:val="uk-UA"/>
              </w:rPr>
            </w:pPr>
          </w:p>
        </w:tc>
        <w:tc>
          <w:tcPr>
            <w:tcW w:w="2160" w:type="dxa"/>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u w:val="single"/>
                <w:lang w:val="uk-U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Кухар</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Кухар</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5122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16675</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0,5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1695,00</w:t>
            </w:r>
          </w:p>
        </w:tc>
      </w:tr>
      <w:tr w:rsidR="00100C88" w:rsidRPr="00491598" w:rsidTr="003521A8">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lang w:val="uk-UA"/>
              </w:rPr>
            </w:pPr>
          </w:p>
        </w:tc>
        <w:tc>
          <w:tcPr>
            <w:tcW w:w="2160" w:type="dxa"/>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u w:val="single"/>
                <w:lang w:val="uk-U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Кухонний робітник</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Кухонний робітник</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9132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13249</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0,5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1455,00</w:t>
            </w:r>
          </w:p>
        </w:tc>
      </w:tr>
      <w:tr w:rsidR="00100C88" w:rsidRPr="00491598" w:rsidTr="003521A8">
        <w:trPr>
          <w:gridAfter w:val="2"/>
          <w:wAfter w:w="5226" w:type="dxa"/>
          <w:trHeight w:val="155"/>
        </w:trPr>
        <w:tc>
          <w:tcPr>
            <w:tcW w:w="738" w:type="dxa"/>
            <w:vMerge w:val="restart"/>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2.9</w:t>
            </w:r>
          </w:p>
        </w:tc>
        <w:tc>
          <w:tcPr>
            <w:tcW w:w="2160" w:type="dxa"/>
            <w:vMerge w:val="restart"/>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sz w:val="28"/>
                <w:szCs w:val="28"/>
                <w:lang w:val="uk-UA"/>
              </w:rPr>
            </w:pPr>
            <w:r w:rsidRPr="00491598">
              <w:rPr>
                <w:rFonts w:eastAsia="Calibri"/>
                <w:bCs/>
                <w:color w:val="000000" w:themeColor="text1"/>
                <w:sz w:val="28"/>
                <w:szCs w:val="28"/>
                <w:lang w:val="uk-UA"/>
              </w:rPr>
              <w:t>Хірургічне відділення</w:t>
            </w:r>
          </w:p>
          <w:p w:rsidR="00100C88" w:rsidRPr="00491598" w:rsidRDefault="00100C88" w:rsidP="00584926">
            <w:pPr>
              <w:autoSpaceDE w:val="0"/>
              <w:snapToGrid w:val="0"/>
              <w:jc w:val="center"/>
              <w:textAlignment w:val="center"/>
              <w:rPr>
                <w:rFonts w:eastAsia="Calibri"/>
                <w:bCs/>
                <w:color w:val="000000" w:themeColor="text1"/>
                <w:u w:val="single"/>
                <w:lang w:val="uk-UA"/>
              </w:rPr>
            </w:pPr>
            <w:r w:rsidRPr="00491598">
              <w:rPr>
                <w:rFonts w:eastAsia="Calibri"/>
                <w:bCs/>
                <w:color w:val="000000" w:themeColor="text1"/>
                <w:u w:val="single"/>
                <w:lang w:val="uk-UA"/>
              </w:rPr>
              <w:t>25 ліжок</w:t>
            </w:r>
          </w:p>
          <w:p w:rsidR="00100C88" w:rsidRPr="00491598" w:rsidRDefault="00100C88" w:rsidP="00584926">
            <w:pPr>
              <w:autoSpaceDE w:val="0"/>
              <w:snapToGrid w:val="0"/>
              <w:jc w:val="center"/>
              <w:textAlignment w:val="center"/>
              <w:rPr>
                <w:rFonts w:eastAsia="Calibri"/>
                <w:bCs/>
                <w:color w:val="000000" w:themeColor="text1"/>
                <w:u w:val="single"/>
                <w:lang w:val="uk-UA"/>
              </w:rPr>
            </w:pPr>
            <w:r w:rsidRPr="00491598">
              <w:rPr>
                <w:rFonts w:eastAsia="Calibri"/>
                <w:bCs/>
                <w:color w:val="000000" w:themeColor="text1"/>
                <w:u w:val="single"/>
                <w:lang w:val="uk-UA"/>
              </w:rPr>
              <w:t>5 урологічних</w:t>
            </w:r>
          </w:p>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u w:val="single"/>
                <w:lang w:val="uk-UA"/>
              </w:rPr>
              <w:t>5 паліативних</w:t>
            </w: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 xml:space="preserve">Завідувач  відділення </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Завідувач відділення</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1237.2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100C88" w:rsidRPr="00491598" w:rsidRDefault="00100C88" w:rsidP="00584926">
            <w:pPr>
              <w:autoSpaceDE w:val="0"/>
              <w:snapToGrid w:val="0"/>
              <w:jc w:val="center"/>
              <w:textAlignment w:val="center"/>
              <w:rPr>
                <w:rFonts w:eastAsia="Calibri"/>
                <w:bCs/>
                <w:color w:val="000000" w:themeColor="text1"/>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0,5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3231,00</w:t>
            </w:r>
          </w:p>
        </w:tc>
      </w:tr>
      <w:tr w:rsidR="00100C88" w:rsidRPr="00491598" w:rsidTr="003521A8">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lang w:val="uk-UA"/>
              </w:rPr>
            </w:pPr>
          </w:p>
        </w:tc>
        <w:tc>
          <w:tcPr>
            <w:tcW w:w="2160" w:type="dxa"/>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lang w:val="uk-U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Лікар-хірург</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Лікар-хірург</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2221.2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20517</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1,0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6461,00</w:t>
            </w:r>
          </w:p>
        </w:tc>
      </w:tr>
      <w:tr w:rsidR="00100C88" w:rsidRPr="00491598" w:rsidTr="003521A8">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lang w:val="uk-UA"/>
              </w:rPr>
            </w:pPr>
          </w:p>
        </w:tc>
        <w:tc>
          <w:tcPr>
            <w:tcW w:w="2160" w:type="dxa"/>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lang w:val="uk-U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Лікар-хірург(черговий)</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Лікар-хірург</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2221.2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20517</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4,5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6461,00</w:t>
            </w:r>
          </w:p>
        </w:tc>
      </w:tr>
      <w:tr w:rsidR="00100C88" w:rsidRPr="00491598" w:rsidTr="003521A8">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lang w:val="uk-UA"/>
              </w:rPr>
            </w:pPr>
          </w:p>
        </w:tc>
        <w:tc>
          <w:tcPr>
            <w:tcW w:w="2160" w:type="dxa"/>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lang w:val="uk-U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Лікар-хірург (дитячий)</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Лікар-хірург</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2221.2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20517</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0,5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3231,00</w:t>
            </w:r>
          </w:p>
        </w:tc>
      </w:tr>
      <w:tr w:rsidR="00100C88" w:rsidRPr="00491598" w:rsidTr="003521A8">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lang w:val="uk-UA"/>
              </w:rPr>
            </w:pPr>
          </w:p>
        </w:tc>
        <w:tc>
          <w:tcPr>
            <w:tcW w:w="2160" w:type="dxa"/>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lang w:val="uk-U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Лікар-уролог</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Лікар-уролог</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2221.2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20502</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0,5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3231,00</w:t>
            </w:r>
          </w:p>
        </w:tc>
      </w:tr>
      <w:tr w:rsidR="00100C88" w:rsidRPr="00491598" w:rsidTr="003521A8">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lang w:val="uk-UA"/>
              </w:rPr>
            </w:pPr>
          </w:p>
        </w:tc>
        <w:tc>
          <w:tcPr>
            <w:tcW w:w="2160" w:type="dxa"/>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lang w:val="uk-U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Сестра медична (старша)</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Сестра медична стаціонару</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24713</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0,5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2310,00</w:t>
            </w:r>
          </w:p>
        </w:tc>
      </w:tr>
      <w:tr w:rsidR="00100C88" w:rsidRPr="00491598" w:rsidTr="003521A8">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lang w:val="uk-UA"/>
              </w:rPr>
            </w:pPr>
          </w:p>
        </w:tc>
        <w:tc>
          <w:tcPr>
            <w:tcW w:w="2160" w:type="dxa"/>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lang w:val="uk-U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Сестра медична стаціонару (палатна)</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Сестра медична стаціонару</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100C88" w:rsidRPr="00491598" w:rsidRDefault="00100C88" w:rsidP="00584926">
            <w:pPr>
              <w:autoSpaceDE w:val="0"/>
              <w:snapToGrid w:val="0"/>
              <w:jc w:val="center"/>
              <w:textAlignment w:val="center"/>
              <w:rPr>
                <w:rFonts w:eastAsia="Calibri"/>
                <w:bCs/>
                <w:color w:val="000000" w:themeColor="text1"/>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10,5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4619,00</w:t>
            </w:r>
          </w:p>
        </w:tc>
      </w:tr>
      <w:tr w:rsidR="00100C88" w:rsidRPr="00491598" w:rsidTr="003521A8">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lang w:val="uk-UA"/>
              </w:rPr>
            </w:pPr>
          </w:p>
        </w:tc>
        <w:tc>
          <w:tcPr>
            <w:tcW w:w="2160" w:type="dxa"/>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lang w:val="uk-U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Сестра медична стаціонару   (процедурна)</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Сестра медична стаціонару</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100C88" w:rsidRPr="00491598" w:rsidRDefault="00100C88" w:rsidP="00584926">
            <w:pPr>
              <w:autoSpaceDE w:val="0"/>
              <w:snapToGrid w:val="0"/>
              <w:jc w:val="center"/>
              <w:textAlignment w:val="center"/>
              <w:rPr>
                <w:rFonts w:eastAsia="Calibri"/>
                <w:bCs/>
                <w:color w:val="000000" w:themeColor="text1"/>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4619,00</w:t>
            </w:r>
          </w:p>
        </w:tc>
      </w:tr>
      <w:tr w:rsidR="00100C88" w:rsidRPr="00491598" w:rsidTr="003521A8">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lang w:val="uk-UA"/>
              </w:rPr>
            </w:pPr>
          </w:p>
        </w:tc>
        <w:tc>
          <w:tcPr>
            <w:tcW w:w="2160" w:type="dxa"/>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lang w:val="uk-U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Сестра медична операційна (старша)</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Сестра медична операційна</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24722</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0,5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2430,00</w:t>
            </w:r>
          </w:p>
        </w:tc>
      </w:tr>
      <w:tr w:rsidR="00100C88" w:rsidRPr="00491598" w:rsidTr="003521A8">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lang w:val="uk-UA"/>
              </w:rPr>
            </w:pPr>
          </w:p>
        </w:tc>
        <w:tc>
          <w:tcPr>
            <w:tcW w:w="2160" w:type="dxa"/>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lang w:val="uk-U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Сестра медична операційна</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Сестра медична операційна</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24722</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5,0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4859,00</w:t>
            </w:r>
          </w:p>
        </w:tc>
      </w:tr>
      <w:tr w:rsidR="00100C88" w:rsidRPr="00491598" w:rsidTr="003521A8">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lang w:val="uk-UA"/>
              </w:rPr>
            </w:pPr>
          </w:p>
        </w:tc>
        <w:tc>
          <w:tcPr>
            <w:tcW w:w="2160" w:type="dxa"/>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lang w:val="uk-U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 xml:space="preserve">Сестра медична  </w:t>
            </w:r>
            <w:proofErr w:type="spellStart"/>
            <w:r w:rsidRPr="00491598">
              <w:rPr>
                <w:rFonts w:eastAsia="Calibri"/>
                <w:bCs/>
                <w:color w:val="000000" w:themeColor="text1"/>
                <w:lang w:val="uk-UA"/>
              </w:rPr>
              <w:t>стаіонару</w:t>
            </w:r>
            <w:proofErr w:type="spellEnd"/>
            <w:r w:rsidRPr="00491598">
              <w:rPr>
                <w:rFonts w:eastAsia="Calibri"/>
                <w:bCs/>
                <w:color w:val="000000" w:themeColor="text1"/>
                <w:lang w:val="uk-UA"/>
              </w:rPr>
              <w:t xml:space="preserve">  (перев'язочної)</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Сестра медична стаціонару</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100C88" w:rsidRPr="00491598" w:rsidRDefault="00100C88" w:rsidP="00584926">
            <w:pPr>
              <w:autoSpaceDE w:val="0"/>
              <w:snapToGrid w:val="0"/>
              <w:jc w:val="center"/>
              <w:textAlignment w:val="center"/>
              <w:rPr>
                <w:rFonts w:eastAsia="Calibri"/>
                <w:bCs/>
                <w:color w:val="000000" w:themeColor="text1"/>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4859,00</w:t>
            </w:r>
          </w:p>
        </w:tc>
      </w:tr>
      <w:tr w:rsidR="00100C88" w:rsidRPr="00491598" w:rsidTr="003521A8">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lang w:val="uk-UA"/>
              </w:rPr>
            </w:pPr>
          </w:p>
        </w:tc>
        <w:tc>
          <w:tcPr>
            <w:tcW w:w="2160" w:type="dxa"/>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lang w:val="uk-U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Сестра-господиня</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Сестра-господиня</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4131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18397</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1,0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3391,00</w:t>
            </w:r>
          </w:p>
        </w:tc>
      </w:tr>
      <w:tr w:rsidR="00100C88" w:rsidRPr="00491598" w:rsidTr="003521A8">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lang w:val="uk-UA"/>
              </w:rPr>
            </w:pPr>
          </w:p>
        </w:tc>
        <w:tc>
          <w:tcPr>
            <w:tcW w:w="2160" w:type="dxa"/>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lang w:val="uk-U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 xml:space="preserve">Молодша медична сестра (санітарка палатна) </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 xml:space="preserve">Молодша медична сестра (санітарка, санітарка-прибиральниця, санітарка-буфетниця та ін.) </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5132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100C88" w:rsidRPr="00491598" w:rsidRDefault="00100C88" w:rsidP="00584926">
            <w:pPr>
              <w:autoSpaceDE w:val="0"/>
              <w:snapToGrid w:val="0"/>
              <w:jc w:val="center"/>
              <w:textAlignment w:val="center"/>
              <w:rPr>
                <w:rFonts w:eastAsia="Calibri"/>
                <w:bCs/>
                <w:color w:val="000000" w:themeColor="text1"/>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10,0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3391,00</w:t>
            </w:r>
          </w:p>
        </w:tc>
      </w:tr>
      <w:tr w:rsidR="00100C88" w:rsidRPr="00491598" w:rsidTr="003521A8">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lang w:val="uk-UA"/>
              </w:rPr>
            </w:pPr>
          </w:p>
        </w:tc>
        <w:tc>
          <w:tcPr>
            <w:tcW w:w="2160" w:type="dxa"/>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lang w:val="uk-U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 xml:space="preserve">Молодша медична сестра (санітарка) (перев'язочна) </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 xml:space="preserve">Молодша медична сестра (санітарка, санітарка-прибиральниця, санітарка-буфетниця та ін.) </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5132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100C88" w:rsidRPr="00491598" w:rsidRDefault="00100C88" w:rsidP="00584926">
            <w:pPr>
              <w:autoSpaceDE w:val="0"/>
              <w:snapToGrid w:val="0"/>
              <w:jc w:val="center"/>
              <w:textAlignment w:val="center"/>
              <w:rPr>
                <w:rFonts w:eastAsia="Calibri"/>
                <w:bCs/>
                <w:color w:val="000000" w:themeColor="text1"/>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3391,00</w:t>
            </w:r>
          </w:p>
        </w:tc>
      </w:tr>
      <w:tr w:rsidR="00100C88" w:rsidRPr="00491598" w:rsidTr="003521A8">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lang w:val="uk-UA"/>
              </w:rPr>
            </w:pPr>
          </w:p>
        </w:tc>
        <w:tc>
          <w:tcPr>
            <w:tcW w:w="2160" w:type="dxa"/>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lang w:val="uk-U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Молодша медична сестра (санітарка) (операційної)</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Молодша медична сестра (санітарка, санітарка-</w:t>
            </w:r>
            <w:r w:rsidRPr="00491598">
              <w:rPr>
                <w:rFonts w:eastAsia="Calibri"/>
                <w:bCs/>
                <w:color w:val="000000" w:themeColor="text1"/>
                <w:lang w:val="uk-UA"/>
              </w:rPr>
              <w:lastRenderedPageBreak/>
              <w:t xml:space="preserve">прибиральниця, санітарка-буфетниця та ін.) </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lastRenderedPageBreak/>
              <w:t>5132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100C88" w:rsidRPr="00491598" w:rsidRDefault="00100C88" w:rsidP="00584926">
            <w:pPr>
              <w:autoSpaceDE w:val="0"/>
              <w:snapToGrid w:val="0"/>
              <w:jc w:val="center"/>
              <w:textAlignment w:val="center"/>
              <w:rPr>
                <w:rFonts w:eastAsia="Calibri"/>
                <w:bCs/>
                <w:color w:val="000000" w:themeColor="text1"/>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5,5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3391,00</w:t>
            </w:r>
          </w:p>
        </w:tc>
      </w:tr>
      <w:tr w:rsidR="00100C88" w:rsidRPr="00491598" w:rsidTr="003521A8">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lang w:val="uk-UA"/>
              </w:rPr>
            </w:pPr>
          </w:p>
        </w:tc>
        <w:tc>
          <w:tcPr>
            <w:tcW w:w="2160" w:type="dxa"/>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lang w:val="uk-U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 xml:space="preserve">Молодша медична сестра (санітарка-прибиральниця) </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 xml:space="preserve">Молодша медична сестра (санітарка, санітарка-прибиральниця, санітарка-буфетниця та ін.) </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5132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100C88" w:rsidRPr="00491598" w:rsidRDefault="00100C88" w:rsidP="00584926">
            <w:pPr>
              <w:autoSpaceDE w:val="0"/>
              <w:snapToGrid w:val="0"/>
              <w:jc w:val="center"/>
              <w:textAlignment w:val="center"/>
              <w:rPr>
                <w:rFonts w:eastAsia="Calibri"/>
                <w:bCs/>
                <w:color w:val="000000" w:themeColor="text1"/>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1,0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3151,00</w:t>
            </w:r>
          </w:p>
        </w:tc>
      </w:tr>
      <w:tr w:rsidR="00100C88" w:rsidRPr="00491598" w:rsidTr="003521A8">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lang w:val="uk-UA"/>
              </w:rPr>
            </w:pPr>
          </w:p>
        </w:tc>
        <w:tc>
          <w:tcPr>
            <w:tcW w:w="2160" w:type="dxa"/>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lang w:val="uk-U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 xml:space="preserve">Молодша медична сестра (санітарка-буфетниця) </w:t>
            </w:r>
          </w:p>
        </w:tc>
        <w:tc>
          <w:tcPr>
            <w:tcW w:w="2613" w:type="dxa"/>
            <w:tcBorders>
              <w:top w:val="nil"/>
              <w:left w:val="single" w:sz="4" w:space="0" w:color="000000"/>
              <w:bottom w:val="single" w:sz="4" w:space="0" w:color="000000"/>
              <w:right w:val="nil"/>
            </w:tcBorders>
            <w:tcMar>
              <w:top w:w="34" w:type="dxa"/>
              <w:left w:w="34" w:type="dxa"/>
              <w:bottom w:w="34" w:type="dxa"/>
              <w:right w:w="34" w:type="dxa"/>
            </w:tcMar>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 xml:space="preserve">Молодша медична сестра (санітарка, санітарка-прибиральниця, санітарка-буфетниця та ін.) </w:t>
            </w:r>
          </w:p>
          <w:p w:rsidR="00100C88" w:rsidRPr="00491598" w:rsidRDefault="00100C88" w:rsidP="00584926">
            <w:pPr>
              <w:autoSpaceDE w:val="0"/>
              <w:snapToGrid w:val="0"/>
              <w:jc w:val="both"/>
              <w:textAlignment w:val="center"/>
              <w:rPr>
                <w:rFonts w:eastAsia="Calibri"/>
                <w:bCs/>
                <w:color w:val="000000" w:themeColor="text1"/>
                <w:lang w:val="uk-UA"/>
              </w:rPr>
            </w:pP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5132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100C88" w:rsidRPr="00491598" w:rsidRDefault="00100C88" w:rsidP="00584926">
            <w:pPr>
              <w:autoSpaceDE w:val="0"/>
              <w:snapToGrid w:val="0"/>
              <w:jc w:val="center"/>
              <w:textAlignment w:val="center"/>
              <w:rPr>
                <w:rFonts w:eastAsia="Calibri"/>
                <w:bCs/>
                <w:color w:val="000000" w:themeColor="text1"/>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1,0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3151,00</w:t>
            </w:r>
          </w:p>
        </w:tc>
      </w:tr>
      <w:tr w:rsidR="00100C88" w:rsidRPr="00491598" w:rsidTr="003521A8">
        <w:trPr>
          <w:gridAfter w:val="2"/>
          <w:wAfter w:w="5226" w:type="dxa"/>
          <w:trHeight w:val="155"/>
        </w:trPr>
        <w:tc>
          <w:tcPr>
            <w:tcW w:w="738"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2.10</w:t>
            </w:r>
          </w:p>
        </w:tc>
        <w:tc>
          <w:tcPr>
            <w:tcW w:w="2160" w:type="dxa"/>
            <w:tcBorders>
              <w:top w:val="nil"/>
              <w:left w:val="single" w:sz="4" w:space="0" w:color="000000"/>
              <w:bottom w:val="single" w:sz="4" w:space="0" w:color="000000"/>
              <w:right w:val="nil"/>
            </w:tcBorders>
            <w:tcMar>
              <w:top w:w="34" w:type="dxa"/>
              <w:left w:w="34" w:type="dxa"/>
              <w:bottom w:w="34" w:type="dxa"/>
              <w:right w:w="34" w:type="dxa"/>
            </w:tcMar>
            <w:vAlign w:val="center"/>
          </w:tcPr>
          <w:p w:rsidR="00100C88" w:rsidRPr="00491598" w:rsidRDefault="00100C88" w:rsidP="00584926">
            <w:pPr>
              <w:autoSpaceDE w:val="0"/>
              <w:snapToGrid w:val="0"/>
              <w:jc w:val="center"/>
              <w:textAlignment w:val="center"/>
              <w:rPr>
                <w:rFonts w:eastAsia="Calibri"/>
                <w:bCs/>
                <w:color w:val="000000" w:themeColor="text1"/>
                <w:sz w:val="28"/>
                <w:szCs w:val="28"/>
                <w:lang w:val="uk-UA"/>
              </w:rPr>
            </w:pPr>
            <w:r w:rsidRPr="00491598">
              <w:rPr>
                <w:rFonts w:eastAsia="Calibri"/>
                <w:bCs/>
                <w:color w:val="000000" w:themeColor="text1"/>
                <w:sz w:val="28"/>
                <w:szCs w:val="28"/>
                <w:lang w:val="uk-UA"/>
              </w:rPr>
              <w:t>Терапевтичне відділення №2</w:t>
            </w:r>
          </w:p>
          <w:p w:rsidR="00100C88" w:rsidRPr="00491598" w:rsidRDefault="00100C88" w:rsidP="00584926">
            <w:pPr>
              <w:autoSpaceDE w:val="0"/>
              <w:snapToGrid w:val="0"/>
              <w:jc w:val="center"/>
              <w:textAlignment w:val="center"/>
              <w:rPr>
                <w:rFonts w:eastAsia="Calibri"/>
                <w:bCs/>
                <w:color w:val="000000" w:themeColor="text1"/>
                <w:lang w:val="uk-U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Сестра медична стаціонару (палатна)</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Сестра медична стаціонару</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100C88" w:rsidRPr="00491598" w:rsidRDefault="00100C88" w:rsidP="00584926">
            <w:pPr>
              <w:autoSpaceDE w:val="0"/>
              <w:snapToGrid w:val="0"/>
              <w:jc w:val="center"/>
              <w:textAlignment w:val="center"/>
              <w:rPr>
                <w:rFonts w:eastAsia="Calibri"/>
                <w:bCs/>
                <w:color w:val="000000" w:themeColor="text1"/>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1.5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4619,00</w:t>
            </w:r>
          </w:p>
        </w:tc>
      </w:tr>
      <w:tr w:rsidR="00100C88" w:rsidRPr="00491598" w:rsidTr="003521A8">
        <w:trPr>
          <w:gridAfter w:val="2"/>
          <w:wAfter w:w="5226" w:type="dxa"/>
          <w:trHeight w:val="155"/>
        </w:trPr>
        <w:tc>
          <w:tcPr>
            <w:tcW w:w="738" w:type="dxa"/>
            <w:vMerge w:val="restart"/>
            <w:tcBorders>
              <w:top w:val="nil"/>
              <w:left w:val="single" w:sz="4" w:space="0" w:color="000000"/>
              <w:bottom w:val="nil"/>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2.11.</w:t>
            </w:r>
          </w:p>
        </w:tc>
        <w:tc>
          <w:tcPr>
            <w:tcW w:w="2160" w:type="dxa"/>
            <w:vMerge w:val="restart"/>
            <w:tcBorders>
              <w:top w:val="nil"/>
              <w:left w:val="single" w:sz="4" w:space="0" w:color="000000"/>
              <w:bottom w:val="nil"/>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sz w:val="28"/>
                <w:szCs w:val="28"/>
                <w:lang w:val="uk-UA"/>
              </w:rPr>
            </w:pPr>
            <w:r w:rsidRPr="00491598">
              <w:rPr>
                <w:rFonts w:eastAsia="Calibri"/>
                <w:bCs/>
                <w:color w:val="000000" w:themeColor="text1"/>
                <w:sz w:val="28"/>
                <w:szCs w:val="28"/>
                <w:lang w:val="uk-UA"/>
              </w:rPr>
              <w:t>Терапевтичне відділення №3</w:t>
            </w:r>
          </w:p>
          <w:p w:rsidR="00100C88" w:rsidRPr="00491598" w:rsidRDefault="00100C88" w:rsidP="00584926">
            <w:pPr>
              <w:autoSpaceDE w:val="0"/>
              <w:snapToGrid w:val="0"/>
              <w:jc w:val="center"/>
              <w:textAlignment w:val="center"/>
              <w:rPr>
                <w:rFonts w:eastAsia="Calibri"/>
                <w:bCs/>
                <w:color w:val="000000" w:themeColor="text1"/>
                <w:u w:val="single"/>
                <w:lang w:val="uk-UA"/>
              </w:rPr>
            </w:pPr>
            <w:r w:rsidRPr="00491598">
              <w:rPr>
                <w:rFonts w:eastAsia="Calibri"/>
                <w:bCs/>
                <w:color w:val="000000" w:themeColor="text1"/>
                <w:u w:val="single"/>
                <w:lang w:val="uk-UA"/>
              </w:rPr>
              <w:t>10 ліжок</w:t>
            </w: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Лікар-терапевт</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Лікар-терапевт</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2221.2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20481</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0,5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3030,00</w:t>
            </w:r>
          </w:p>
        </w:tc>
      </w:tr>
      <w:tr w:rsidR="00100C88" w:rsidRPr="00491598" w:rsidTr="003521A8">
        <w:trPr>
          <w:gridAfter w:val="2"/>
          <w:wAfter w:w="5226" w:type="dxa"/>
          <w:trHeight w:val="155"/>
        </w:trPr>
        <w:tc>
          <w:tcPr>
            <w:tcW w:w="738" w:type="dxa"/>
            <w:vMerge/>
            <w:tcBorders>
              <w:top w:val="nil"/>
              <w:left w:val="single" w:sz="4" w:space="0" w:color="000000"/>
              <w:bottom w:val="nil"/>
              <w:right w:val="nil"/>
            </w:tcBorders>
            <w:vAlign w:val="center"/>
            <w:hideMark/>
          </w:tcPr>
          <w:p w:rsidR="00100C88" w:rsidRPr="00491598" w:rsidRDefault="00100C88" w:rsidP="00584926">
            <w:pPr>
              <w:rPr>
                <w:rFonts w:eastAsia="Calibri"/>
                <w:bCs/>
                <w:color w:val="000000" w:themeColor="text1"/>
                <w:lang w:val="uk-UA"/>
              </w:rPr>
            </w:pPr>
          </w:p>
        </w:tc>
        <w:tc>
          <w:tcPr>
            <w:tcW w:w="2160" w:type="dxa"/>
            <w:vMerge/>
            <w:tcBorders>
              <w:top w:val="nil"/>
              <w:left w:val="single" w:sz="4" w:space="0" w:color="000000"/>
              <w:bottom w:val="nil"/>
              <w:right w:val="nil"/>
            </w:tcBorders>
            <w:vAlign w:val="center"/>
            <w:hideMark/>
          </w:tcPr>
          <w:p w:rsidR="00100C88" w:rsidRPr="00491598" w:rsidRDefault="00100C88" w:rsidP="00584926">
            <w:pPr>
              <w:rPr>
                <w:rFonts w:eastAsia="Calibri"/>
                <w:bCs/>
                <w:color w:val="000000" w:themeColor="text1"/>
                <w:u w:val="single"/>
                <w:lang w:val="uk-U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Лікар-стоматолог</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Лікар-стоматолог</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2222.2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20459</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0,5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3030,00</w:t>
            </w:r>
          </w:p>
        </w:tc>
      </w:tr>
      <w:tr w:rsidR="00100C88" w:rsidRPr="00491598" w:rsidTr="003521A8">
        <w:trPr>
          <w:gridAfter w:val="2"/>
          <w:wAfter w:w="5226" w:type="dxa"/>
          <w:trHeight w:val="155"/>
        </w:trPr>
        <w:tc>
          <w:tcPr>
            <w:tcW w:w="738" w:type="dxa"/>
            <w:vMerge/>
            <w:tcBorders>
              <w:top w:val="nil"/>
              <w:left w:val="single" w:sz="4" w:space="0" w:color="000000"/>
              <w:bottom w:val="nil"/>
              <w:right w:val="nil"/>
            </w:tcBorders>
            <w:vAlign w:val="center"/>
            <w:hideMark/>
          </w:tcPr>
          <w:p w:rsidR="00100C88" w:rsidRPr="00491598" w:rsidRDefault="00100C88" w:rsidP="00584926">
            <w:pPr>
              <w:rPr>
                <w:rFonts w:eastAsia="Calibri"/>
                <w:bCs/>
                <w:color w:val="000000" w:themeColor="text1"/>
                <w:lang w:val="uk-UA"/>
              </w:rPr>
            </w:pPr>
          </w:p>
        </w:tc>
        <w:tc>
          <w:tcPr>
            <w:tcW w:w="2160" w:type="dxa"/>
            <w:vMerge/>
            <w:tcBorders>
              <w:top w:val="nil"/>
              <w:left w:val="single" w:sz="4" w:space="0" w:color="000000"/>
              <w:bottom w:val="nil"/>
              <w:right w:val="nil"/>
            </w:tcBorders>
            <w:vAlign w:val="center"/>
            <w:hideMark/>
          </w:tcPr>
          <w:p w:rsidR="00100C88" w:rsidRPr="00491598" w:rsidRDefault="00100C88" w:rsidP="00584926">
            <w:pPr>
              <w:rPr>
                <w:rFonts w:eastAsia="Calibri"/>
                <w:bCs/>
                <w:color w:val="000000" w:themeColor="text1"/>
                <w:u w:val="single"/>
                <w:lang w:val="uk-U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Лікар-лаборант</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Лікар-лаборант</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2229.2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20362</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0,5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3030,00</w:t>
            </w:r>
          </w:p>
        </w:tc>
      </w:tr>
      <w:tr w:rsidR="00100C88" w:rsidRPr="00491598" w:rsidTr="003521A8">
        <w:trPr>
          <w:gridAfter w:val="2"/>
          <w:wAfter w:w="5226" w:type="dxa"/>
          <w:trHeight w:val="155"/>
        </w:trPr>
        <w:tc>
          <w:tcPr>
            <w:tcW w:w="738" w:type="dxa"/>
            <w:vMerge/>
            <w:tcBorders>
              <w:top w:val="nil"/>
              <w:left w:val="single" w:sz="4" w:space="0" w:color="000000"/>
              <w:bottom w:val="nil"/>
              <w:right w:val="nil"/>
            </w:tcBorders>
            <w:vAlign w:val="center"/>
            <w:hideMark/>
          </w:tcPr>
          <w:p w:rsidR="00100C88" w:rsidRPr="00491598" w:rsidRDefault="00100C88" w:rsidP="00584926">
            <w:pPr>
              <w:rPr>
                <w:rFonts w:eastAsia="Calibri"/>
                <w:bCs/>
                <w:color w:val="000000" w:themeColor="text1"/>
                <w:lang w:val="uk-UA"/>
              </w:rPr>
            </w:pPr>
          </w:p>
        </w:tc>
        <w:tc>
          <w:tcPr>
            <w:tcW w:w="2160" w:type="dxa"/>
            <w:vMerge/>
            <w:tcBorders>
              <w:top w:val="nil"/>
              <w:left w:val="single" w:sz="4" w:space="0" w:color="000000"/>
              <w:bottom w:val="nil"/>
              <w:right w:val="nil"/>
            </w:tcBorders>
            <w:vAlign w:val="center"/>
            <w:hideMark/>
          </w:tcPr>
          <w:p w:rsidR="00100C88" w:rsidRPr="00491598" w:rsidRDefault="00100C88" w:rsidP="00584926">
            <w:pPr>
              <w:rPr>
                <w:rFonts w:eastAsia="Calibri"/>
                <w:bCs/>
                <w:color w:val="000000" w:themeColor="text1"/>
                <w:u w:val="single"/>
                <w:lang w:val="uk-U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Сестра медична стаціонару (палатна)</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Сестра медична стаціонару</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100C88" w:rsidRPr="00491598" w:rsidRDefault="00100C88" w:rsidP="00584926">
            <w:pPr>
              <w:autoSpaceDE w:val="0"/>
              <w:snapToGrid w:val="0"/>
              <w:jc w:val="center"/>
              <w:textAlignment w:val="center"/>
              <w:rPr>
                <w:rFonts w:eastAsia="Calibri"/>
                <w:bCs/>
                <w:color w:val="000000" w:themeColor="text1"/>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4.0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4619,00</w:t>
            </w:r>
          </w:p>
        </w:tc>
      </w:tr>
      <w:tr w:rsidR="00100C88" w:rsidRPr="00491598" w:rsidTr="003521A8">
        <w:trPr>
          <w:gridAfter w:val="2"/>
          <w:wAfter w:w="5226" w:type="dxa"/>
          <w:trHeight w:val="155"/>
        </w:trPr>
        <w:tc>
          <w:tcPr>
            <w:tcW w:w="738" w:type="dxa"/>
            <w:vMerge/>
            <w:tcBorders>
              <w:top w:val="nil"/>
              <w:left w:val="single" w:sz="4" w:space="0" w:color="000000"/>
              <w:bottom w:val="nil"/>
              <w:right w:val="nil"/>
            </w:tcBorders>
            <w:vAlign w:val="center"/>
            <w:hideMark/>
          </w:tcPr>
          <w:p w:rsidR="00100C88" w:rsidRPr="00491598" w:rsidRDefault="00100C88" w:rsidP="00584926">
            <w:pPr>
              <w:rPr>
                <w:rFonts w:eastAsia="Calibri"/>
                <w:bCs/>
                <w:color w:val="000000" w:themeColor="text1"/>
                <w:lang w:val="uk-UA"/>
              </w:rPr>
            </w:pPr>
          </w:p>
        </w:tc>
        <w:tc>
          <w:tcPr>
            <w:tcW w:w="2160" w:type="dxa"/>
            <w:vMerge/>
            <w:tcBorders>
              <w:top w:val="nil"/>
              <w:left w:val="single" w:sz="4" w:space="0" w:color="000000"/>
              <w:bottom w:val="nil"/>
              <w:right w:val="nil"/>
            </w:tcBorders>
            <w:vAlign w:val="center"/>
            <w:hideMark/>
          </w:tcPr>
          <w:p w:rsidR="00100C88" w:rsidRPr="00491598" w:rsidRDefault="00100C88" w:rsidP="00584926">
            <w:pPr>
              <w:rPr>
                <w:rFonts w:eastAsia="Calibri"/>
                <w:bCs/>
                <w:color w:val="000000" w:themeColor="text1"/>
                <w:u w:val="single"/>
                <w:lang w:val="uk-U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 xml:space="preserve">Молодша медична сестра (санітарка палатна) </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 xml:space="preserve">Молодша медична сестра (санітарка, санітарка-прибиральниця, санітарка-буфетниця та ін.) </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5132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100C88" w:rsidRPr="00491598" w:rsidRDefault="00100C88" w:rsidP="00584926">
            <w:pPr>
              <w:autoSpaceDE w:val="0"/>
              <w:snapToGrid w:val="0"/>
              <w:jc w:val="center"/>
              <w:textAlignment w:val="center"/>
              <w:rPr>
                <w:rFonts w:eastAsia="Calibri"/>
                <w:bCs/>
                <w:color w:val="000000" w:themeColor="text1"/>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3391,00</w:t>
            </w:r>
          </w:p>
        </w:tc>
      </w:tr>
      <w:tr w:rsidR="00100C88" w:rsidRPr="00491598" w:rsidTr="003521A8">
        <w:trPr>
          <w:gridAfter w:val="2"/>
          <w:wAfter w:w="5226" w:type="dxa"/>
          <w:trHeight w:val="155"/>
        </w:trPr>
        <w:tc>
          <w:tcPr>
            <w:tcW w:w="738" w:type="dxa"/>
            <w:vMerge/>
            <w:tcBorders>
              <w:top w:val="nil"/>
              <w:left w:val="single" w:sz="4" w:space="0" w:color="000000"/>
              <w:bottom w:val="nil"/>
              <w:right w:val="nil"/>
            </w:tcBorders>
            <w:vAlign w:val="center"/>
            <w:hideMark/>
          </w:tcPr>
          <w:p w:rsidR="00100C88" w:rsidRPr="00491598" w:rsidRDefault="00100C88" w:rsidP="00584926">
            <w:pPr>
              <w:rPr>
                <w:rFonts w:eastAsia="Calibri"/>
                <w:bCs/>
                <w:color w:val="000000" w:themeColor="text1"/>
                <w:lang w:val="uk-UA"/>
              </w:rPr>
            </w:pPr>
          </w:p>
        </w:tc>
        <w:tc>
          <w:tcPr>
            <w:tcW w:w="2160" w:type="dxa"/>
            <w:vMerge/>
            <w:tcBorders>
              <w:top w:val="nil"/>
              <w:left w:val="single" w:sz="4" w:space="0" w:color="000000"/>
              <w:bottom w:val="nil"/>
              <w:right w:val="nil"/>
            </w:tcBorders>
            <w:vAlign w:val="center"/>
            <w:hideMark/>
          </w:tcPr>
          <w:p w:rsidR="00100C88" w:rsidRPr="00491598" w:rsidRDefault="00100C88" w:rsidP="00584926">
            <w:pPr>
              <w:rPr>
                <w:rFonts w:eastAsia="Calibri"/>
                <w:bCs/>
                <w:color w:val="000000" w:themeColor="text1"/>
                <w:u w:val="single"/>
                <w:lang w:val="uk-U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Кухонний робітник</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Кухонний робітник</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9132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13249</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1,0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2910,00</w:t>
            </w:r>
          </w:p>
          <w:p w:rsidR="00100C88" w:rsidRPr="00491598" w:rsidRDefault="00100C88" w:rsidP="00584926">
            <w:pPr>
              <w:autoSpaceDE w:val="0"/>
              <w:snapToGrid w:val="0"/>
              <w:jc w:val="center"/>
              <w:textAlignment w:val="center"/>
              <w:rPr>
                <w:rFonts w:eastAsia="Calibri"/>
                <w:bCs/>
                <w:color w:val="000000" w:themeColor="text1"/>
                <w:lang w:val="uk-UA"/>
              </w:rPr>
            </w:pPr>
          </w:p>
        </w:tc>
      </w:tr>
      <w:tr w:rsidR="00100C88" w:rsidRPr="00491598" w:rsidTr="003521A8">
        <w:trPr>
          <w:gridAfter w:val="2"/>
          <w:wAfter w:w="5226" w:type="dxa"/>
          <w:trHeight w:val="155"/>
        </w:trPr>
        <w:tc>
          <w:tcPr>
            <w:tcW w:w="738" w:type="dxa"/>
            <w:vMerge w:val="restart"/>
            <w:tcBorders>
              <w:top w:val="single" w:sz="4" w:space="0" w:color="auto"/>
              <w:left w:val="single" w:sz="4" w:space="0" w:color="000000"/>
              <w:bottom w:val="single" w:sz="4" w:space="0" w:color="auto"/>
              <w:right w:val="nil"/>
            </w:tcBorders>
            <w:tcMar>
              <w:top w:w="34" w:type="dxa"/>
              <w:left w:w="34" w:type="dxa"/>
              <w:bottom w:w="34" w:type="dxa"/>
              <w:right w:w="34" w:type="dxa"/>
            </w:tcMar>
            <w:vAlign w:val="center"/>
            <w:hideMark/>
          </w:tcPr>
          <w:p w:rsidR="00100C88" w:rsidRPr="00491598" w:rsidRDefault="00100C88" w:rsidP="00584926">
            <w:pPr>
              <w:autoSpaceDE w:val="0"/>
              <w:snapToGrid w:val="0"/>
              <w:textAlignment w:val="center"/>
              <w:rPr>
                <w:rFonts w:eastAsia="Calibri"/>
                <w:bCs/>
                <w:color w:val="000000" w:themeColor="text1"/>
                <w:lang w:val="uk-UA"/>
              </w:rPr>
            </w:pPr>
            <w:r w:rsidRPr="00491598">
              <w:rPr>
                <w:rFonts w:eastAsia="Calibri"/>
                <w:bCs/>
                <w:color w:val="000000" w:themeColor="text1"/>
                <w:lang w:val="uk-UA"/>
              </w:rPr>
              <w:lastRenderedPageBreak/>
              <w:t>2.12.</w:t>
            </w:r>
          </w:p>
        </w:tc>
        <w:tc>
          <w:tcPr>
            <w:tcW w:w="2160" w:type="dxa"/>
            <w:vMerge w:val="restart"/>
            <w:tcBorders>
              <w:top w:val="single" w:sz="4" w:space="0" w:color="auto"/>
              <w:left w:val="single" w:sz="4" w:space="0" w:color="000000"/>
              <w:bottom w:val="single" w:sz="4" w:space="0" w:color="auto"/>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sz w:val="28"/>
                <w:szCs w:val="28"/>
                <w:lang w:val="uk-UA"/>
              </w:rPr>
              <w:t>Терапевтичне відділення №4</w:t>
            </w:r>
          </w:p>
          <w:p w:rsidR="00100C88" w:rsidRPr="00491598" w:rsidRDefault="00100C88" w:rsidP="00584926">
            <w:pPr>
              <w:autoSpaceDE w:val="0"/>
              <w:snapToGrid w:val="0"/>
              <w:jc w:val="center"/>
              <w:textAlignment w:val="center"/>
              <w:rPr>
                <w:rFonts w:eastAsia="Calibri"/>
                <w:bCs/>
                <w:color w:val="000000" w:themeColor="text1"/>
                <w:u w:val="single"/>
                <w:lang w:val="uk-UA"/>
              </w:rPr>
            </w:pPr>
            <w:r w:rsidRPr="00491598">
              <w:rPr>
                <w:rFonts w:eastAsia="Calibri"/>
                <w:bCs/>
                <w:color w:val="000000" w:themeColor="text1"/>
                <w:u w:val="single"/>
                <w:lang w:val="uk-UA"/>
              </w:rPr>
              <w:t>10 ліжок</w:t>
            </w: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Лікар-терапевт</w:t>
            </w:r>
          </w:p>
        </w:tc>
        <w:tc>
          <w:tcPr>
            <w:tcW w:w="2613" w:type="dxa"/>
            <w:tcBorders>
              <w:top w:val="nil"/>
              <w:left w:val="single" w:sz="4" w:space="0" w:color="000000"/>
              <w:bottom w:val="single" w:sz="4" w:space="0" w:color="000000"/>
              <w:right w:val="nil"/>
            </w:tcBorders>
            <w:tcMar>
              <w:top w:w="34" w:type="dxa"/>
              <w:left w:w="34" w:type="dxa"/>
              <w:bottom w:w="34" w:type="dxa"/>
              <w:right w:w="34" w:type="dxa"/>
            </w:tcMar>
          </w:tcPr>
          <w:p w:rsidR="00100C88" w:rsidRPr="00491598" w:rsidRDefault="00100C88" w:rsidP="00584926">
            <w:pPr>
              <w:autoSpaceDE w:val="0"/>
              <w:snapToGrid w:val="0"/>
              <w:jc w:val="both"/>
              <w:textAlignment w:val="center"/>
              <w:rPr>
                <w:rFonts w:eastAsia="Calibri"/>
                <w:bCs/>
                <w:color w:val="000000" w:themeColor="text1"/>
                <w:lang w:val="uk-UA"/>
              </w:rPr>
            </w:pPr>
          </w:p>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Лікар-терапевт</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2221.2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20481</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0,25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1515,00</w:t>
            </w:r>
          </w:p>
        </w:tc>
      </w:tr>
      <w:tr w:rsidR="00100C88" w:rsidRPr="00491598" w:rsidTr="003521A8">
        <w:trPr>
          <w:gridAfter w:val="2"/>
          <w:wAfter w:w="5226" w:type="dxa"/>
          <w:trHeight w:val="155"/>
        </w:trPr>
        <w:tc>
          <w:tcPr>
            <w:tcW w:w="738" w:type="dxa"/>
            <w:vMerge/>
            <w:tcBorders>
              <w:top w:val="single" w:sz="4" w:space="0" w:color="auto"/>
              <w:left w:val="single" w:sz="4" w:space="0" w:color="000000"/>
              <w:bottom w:val="single" w:sz="4" w:space="0" w:color="auto"/>
              <w:right w:val="nil"/>
            </w:tcBorders>
            <w:vAlign w:val="center"/>
            <w:hideMark/>
          </w:tcPr>
          <w:p w:rsidR="00100C88" w:rsidRPr="00491598" w:rsidRDefault="00100C88" w:rsidP="00584926">
            <w:pPr>
              <w:rPr>
                <w:rFonts w:eastAsia="Calibri"/>
                <w:bCs/>
                <w:color w:val="000000" w:themeColor="text1"/>
                <w:lang w:val="uk-UA"/>
              </w:rPr>
            </w:pPr>
          </w:p>
        </w:tc>
        <w:tc>
          <w:tcPr>
            <w:tcW w:w="2160" w:type="dxa"/>
            <w:vMerge/>
            <w:tcBorders>
              <w:top w:val="single" w:sz="4" w:space="0" w:color="auto"/>
              <w:left w:val="single" w:sz="4" w:space="0" w:color="000000"/>
              <w:bottom w:val="single" w:sz="4" w:space="0" w:color="auto"/>
              <w:right w:val="nil"/>
            </w:tcBorders>
            <w:vAlign w:val="center"/>
            <w:hideMark/>
          </w:tcPr>
          <w:p w:rsidR="00100C88" w:rsidRPr="00491598" w:rsidRDefault="00100C88" w:rsidP="00584926">
            <w:pPr>
              <w:rPr>
                <w:rFonts w:eastAsia="Calibri"/>
                <w:bCs/>
                <w:color w:val="000000" w:themeColor="text1"/>
                <w:u w:val="single"/>
                <w:lang w:val="uk-U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Сестра медична стаціонару (палатна)</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Сестра медична стаціонару</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100C88" w:rsidRPr="00491598" w:rsidRDefault="00100C88" w:rsidP="00584926">
            <w:pPr>
              <w:autoSpaceDE w:val="0"/>
              <w:snapToGrid w:val="0"/>
              <w:jc w:val="center"/>
              <w:textAlignment w:val="center"/>
              <w:rPr>
                <w:rFonts w:eastAsia="Calibri"/>
                <w:bCs/>
                <w:color w:val="000000" w:themeColor="text1"/>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4.5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4619,00</w:t>
            </w:r>
          </w:p>
        </w:tc>
      </w:tr>
      <w:tr w:rsidR="00100C88" w:rsidRPr="00491598" w:rsidTr="003521A8">
        <w:trPr>
          <w:gridAfter w:val="2"/>
          <w:wAfter w:w="5226" w:type="dxa"/>
          <w:trHeight w:val="155"/>
        </w:trPr>
        <w:tc>
          <w:tcPr>
            <w:tcW w:w="738" w:type="dxa"/>
            <w:vMerge/>
            <w:tcBorders>
              <w:top w:val="single" w:sz="4" w:space="0" w:color="auto"/>
              <w:left w:val="single" w:sz="4" w:space="0" w:color="000000"/>
              <w:bottom w:val="single" w:sz="4" w:space="0" w:color="auto"/>
              <w:right w:val="nil"/>
            </w:tcBorders>
            <w:vAlign w:val="center"/>
            <w:hideMark/>
          </w:tcPr>
          <w:p w:rsidR="00100C88" w:rsidRPr="00491598" w:rsidRDefault="00100C88" w:rsidP="00584926">
            <w:pPr>
              <w:rPr>
                <w:rFonts w:eastAsia="Calibri"/>
                <w:bCs/>
                <w:color w:val="000000" w:themeColor="text1"/>
                <w:lang w:val="uk-UA"/>
              </w:rPr>
            </w:pPr>
          </w:p>
        </w:tc>
        <w:tc>
          <w:tcPr>
            <w:tcW w:w="2160" w:type="dxa"/>
            <w:vMerge/>
            <w:tcBorders>
              <w:top w:val="single" w:sz="4" w:space="0" w:color="auto"/>
              <w:left w:val="single" w:sz="4" w:space="0" w:color="000000"/>
              <w:bottom w:val="single" w:sz="4" w:space="0" w:color="auto"/>
              <w:right w:val="nil"/>
            </w:tcBorders>
            <w:vAlign w:val="center"/>
            <w:hideMark/>
          </w:tcPr>
          <w:p w:rsidR="00100C88" w:rsidRPr="00491598" w:rsidRDefault="00100C88" w:rsidP="00584926">
            <w:pPr>
              <w:rPr>
                <w:rFonts w:eastAsia="Calibri"/>
                <w:bCs/>
                <w:color w:val="000000" w:themeColor="text1"/>
                <w:u w:val="single"/>
                <w:lang w:val="uk-U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 xml:space="preserve">Молодша медична сестра (санітарка палатна) </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 xml:space="preserve">Молодша медична сестра (санітарка, санітарка-прибиральниця, санітарка-буфетниця та ін.) </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5132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100C88" w:rsidRPr="00491598" w:rsidRDefault="00100C88" w:rsidP="00584926">
            <w:pPr>
              <w:autoSpaceDE w:val="0"/>
              <w:snapToGrid w:val="0"/>
              <w:jc w:val="center"/>
              <w:textAlignment w:val="center"/>
              <w:rPr>
                <w:rFonts w:eastAsia="Calibri"/>
                <w:bCs/>
                <w:color w:val="000000" w:themeColor="text1"/>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4,5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3391,00</w:t>
            </w:r>
          </w:p>
        </w:tc>
      </w:tr>
      <w:tr w:rsidR="00100C88" w:rsidRPr="00491598" w:rsidTr="003521A8">
        <w:trPr>
          <w:gridAfter w:val="2"/>
          <w:wAfter w:w="5226" w:type="dxa"/>
          <w:trHeight w:val="155"/>
        </w:trPr>
        <w:tc>
          <w:tcPr>
            <w:tcW w:w="738" w:type="dxa"/>
            <w:vMerge/>
            <w:tcBorders>
              <w:top w:val="single" w:sz="4" w:space="0" w:color="auto"/>
              <w:left w:val="single" w:sz="4" w:space="0" w:color="000000"/>
              <w:bottom w:val="single" w:sz="4" w:space="0" w:color="auto"/>
              <w:right w:val="nil"/>
            </w:tcBorders>
            <w:vAlign w:val="center"/>
            <w:hideMark/>
          </w:tcPr>
          <w:p w:rsidR="00100C88" w:rsidRPr="00491598" w:rsidRDefault="00100C88" w:rsidP="00584926">
            <w:pPr>
              <w:rPr>
                <w:rFonts w:eastAsia="Calibri"/>
                <w:bCs/>
                <w:color w:val="000000" w:themeColor="text1"/>
                <w:lang w:val="uk-UA"/>
              </w:rPr>
            </w:pPr>
          </w:p>
        </w:tc>
        <w:tc>
          <w:tcPr>
            <w:tcW w:w="2160" w:type="dxa"/>
            <w:vMerge/>
            <w:tcBorders>
              <w:top w:val="single" w:sz="4" w:space="0" w:color="auto"/>
              <w:left w:val="single" w:sz="4" w:space="0" w:color="000000"/>
              <w:bottom w:val="single" w:sz="4" w:space="0" w:color="auto"/>
              <w:right w:val="nil"/>
            </w:tcBorders>
            <w:vAlign w:val="center"/>
            <w:hideMark/>
          </w:tcPr>
          <w:p w:rsidR="00100C88" w:rsidRPr="00491598" w:rsidRDefault="00100C88" w:rsidP="00584926">
            <w:pPr>
              <w:rPr>
                <w:rFonts w:eastAsia="Calibri"/>
                <w:bCs/>
                <w:color w:val="000000" w:themeColor="text1"/>
                <w:u w:val="single"/>
                <w:lang w:val="uk-U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 xml:space="preserve">Молодша медична сестра (санітарка-прибиральниця) </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 xml:space="preserve">Молодша медична сестра (санітарка, санітарка-прибиральниця, санітарка-буфетниця та ін.) </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5132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100C88" w:rsidRPr="00491598" w:rsidRDefault="00100C88" w:rsidP="00584926">
            <w:pPr>
              <w:autoSpaceDE w:val="0"/>
              <w:snapToGrid w:val="0"/>
              <w:jc w:val="center"/>
              <w:textAlignment w:val="center"/>
              <w:rPr>
                <w:rFonts w:eastAsia="Calibri"/>
                <w:bCs/>
                <w:color w:val="000000" w:themeColor="text1"/>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1,0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3151,00</w:t>
            </w:r>
          </w:p>
        </w:tc>
      </w:tr>
      <w:tr w:rsidR="00100C88" w:rsidRPr="00491598" w:rsidTr="003521A8">
        <w:trPr>
          <w:gridAfter w:val="2"/>
          <w:wAfter w:w="5226" w:type="dxa"/>
          <w:trHeight w:val="155"/>
        </w:trPr>
        <w:tc>
          <w:tcPr>
            <w:tcW w:w="738" w:type="dxa"/>
            <w:vMerge/>
            <w:tcBorders>
              <w:top w:val="single" w:sz="4" w:space="0" w:color="auto"/>
              <w:left w:val="single" w:sz="4" w:space="0" w:color="000000"/>
              <w:bottom w:val="single" w:sz="4" w:space="0" w:color="auto"/>
              <w:right w:val="nil"/>
            </w:tcBorders>
            <w:vAlign w:val="center"/>
            <w:hideMark/>
          </w:tcPr>
          <w:p w:rsidR="00100C88" w:rsidRPr="00491598" w:rsidRDefault="00100C88" w:rsidP="00584926">
            <w:pPr>
              <w:rPr>
                <w:rFonts w:eastAsia="Calibri"/>
                <w:bCs/>
                <w:color w:val="000000" w:themeColor="text1"/>
                <w:lang w:val="uk-UA"/>
              </w:rPr>
            </w:pPr>
          </w:p>
        </w:tc>
        <w:tc>
          <w:tcPr>
            <w:tcW w:w="2160" w:type="dxa"/>
            <w:vMerge/>
            <w:tcBorders>
              <w:top w:val="single" w:sz="4" w:space="0" w:color="auto"/>
              <w:left w:val="single" w:sz="4" w:space="0" w:color="000000"/>
              <w:bottom w:val="single" w:sz="4" w:space="0" w:color="auto"/>
              <w:right w:val="nil"/>
            </w:tcBorders>
            <w:vAlign w:val="center"/>
            <w:hideMark/>
          </w:tcPr>
          <w:p w:rsidR="00100C88" w:rsidRPr="00491598" w:rsidRDefault="00100C88" w:rsidP="00584926">
            <w:pPr>
              <w:rPr>
                <w:rFonts w:eastAsia="Calibri"/>
                <w:bCs/>
                <w:color w:val="000000" w:themeColor="text1"/>
                <w:u w:val="single"/>
                <w:lang w:val="uk-U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Кухонний робітник</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Кухонний робітник</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9132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13249</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1,0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2910,00</w:t>
            </w:r>
          </w:p>
        </w:tc>
      </w:tr>
      <w:tr w:rsidR="00100C88" w:rsidRPr="00491598" w:rsidTr="003521A8">
        <w:trPr>
          <w:gridAfter w:val="2"/>
          <w:wAfter w:w="5226" w:type="dxa"/>
          <w:trHeight w:val="155"/>
        </w:trPr>
        <w:tc>
          <w:tcPr>
            <w:tcW w:w="738" w:type="dxa"/>
            <w:vMerge/>
            <w:tcBorders>
              <w:top w:val="single" w:sz="4" w:space="0" w:color="auto"/>
              <w:left w:val="single" w:sz="4" w:space="0" w:color="000000"/>
              <w:bottom w:val="single" w:sz="4" w:space="0" w:color="auto"/>
              <w:right w:val="nil"/>
            </w:tcBorders>
            <w:vAlign w:val="center"/>
            <w:hideMark/>
          </w:tcPr>
          <w:p w:rsidR="00100C88" w:rsidRPr="00491598" w:rsidRDefault="00100C88" w:rsidP="00584926">
            <w:pPr>
              <w:rPr>
                <w:rFonts w:eastAsia="Calibri"/>
                <w:bCs/>
                <w:color w:val="000000" w:themeColor="text1"/>
                <w:lang w:val="uk-UA"/>
              </w:rPr>
            </w:pPr>
          </w:p>
        </w:tc>
        <w:tc>
          <w:tcPr>
            <w:tcW w:w="2160" w:type="dxa"/>
            <w:vMerge/>
            <w:tcBorders>
              <w:top w:val="single" w:sz="4" w:space="0" w:color="auto"/>
              <w:left w:val="single" w:sz="4" w:space="0" w:color="000000"/>
              <w:bottom w:val="single" w:sz="4" w:space="0" w:color="auto"/>
              <w:right w:val="nil"/>
            </w:tcBorders>
            <w:vAlign w:val="center"/>
            <w:hideMark/>
          </w:tcPr>
          <w:p w:rsidR="00100C88" w:rsidRPr="00491598" w:rsidRDefault="00100C88" w:rsidP="00584926">
            <w:pPr>
              <w:rPr>
                <w:rFonts w:eastAsia="Calibri"/>
                <w:bCs/>
                <w:color w:val="000000" w:themeColor="text1"/>
                <w:u w:val="single"/>
                <w:lang w:val="uk-U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Опалювач</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Опалювач</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9141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12618</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4,0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2670,00</w:t>
            </w:r>
          </w:p>
        </w:tc>
      </w:tr>
      <w:tr w:rsidR="00100C88" w:rsidRPr="00491598" w:rsidTr="003521A8">
        <w:trPr>
          <w:gridAfter w:val="2"/>
          <w:wAfter w:w="5226" w:type="dxa"/>
          <w:trHeight w:val="155"/>
        </w:trPr>
        <w:tc>
          <w:tcPr>
            <w:tcW w:w="738" w:type="dxa"/>
            <w:vMerge w:val="restart"/>
            <w:tcBorders>
              <w:top w:val="single" w:sz="4" w:space="0" w:color="auto"/>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3.</w:t>
            </w:r>
          </w:p>
        </w:tc>
        <w:tc>
          <w:tcPr>
            <w:tcW w:w="2160" w:type="dxa"/>
            <w:vMerge w:val="restart"/>
            <w:tcBorders>
              <w:top w:val="single" w:sz="4" w:space="0" w:color="auto"/>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sz w:val="28"/>
                <w:szCs w:val="28"/>
                <w:lang w:val="uk-UA"/>
              </w:rPr>
            </w:pPr>
            <w:r w:rsidRPr="00491598">
              <w:rPr>
                <w:rFonts w:eastAsia="Calibri"/>
                <w:bCs/>
                <w:color w:val="000000" w:themeColor="text1"/>
                <w:sz w:val="28"/>
                <w:szCs w:val="28"/>
                <w:lang w:val="uk-UA"/>
              </w:rPr>
              <w:t>Відділення екстреної невідкладної медичної допомоги</w:t>
            </w: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 xml:space="preserve">Завідувач  відділення </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Завідувач відділення</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1237.2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100C88" w:rsidRPr="00491598" w:rsidRDefault="00100C88" w:rsidP="00584926">
            <w:pPr>
              <w:autoSpaceDE w:val="0"/>
              <w:snapToGrid w:val="0"/>
              <w:jc w:val="center"/>
              <w:textAlignment w:val="center"/>
              <w:rPr>
                <w:rFonts w:eastAsia="Calibri"/>
                <w:bCs/>
                <w:color w:val="000000" w:themeColor="text1"/>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0,5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2430,00</w:t>
            </w:r>
          </w:p>
        </w:tc>
      </w:tr>
      <w:tr w:rsidR="00100C88" w:rsidRPr="00491598" w:rsidTr="003521A8">
        <w:trPr>
          <w:gridAfter w:val="2"/>
          <w:wAfter w:w="5226" w:type="dxa"/>
          <w:trHeight w:val="155"/>
        </w:trPr>
        <w:tc>
          <w:tcPr>
            <w:tcW w:w="738" w:type="dxa"/>
            <w:vMerge/>
            <w:tcBorders>
              <w:top w:val="single" w:sz="4" w:space="0" w:color="auto"/>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lang w:val="uk-UA"/>
              </w:rPr>
            </w:pPr>
          </w:p>
        </w:tc>
        <w:tc>
          <w:tcPr>
            <w:tcW w:w="2160" w:type="dxa"/>
            <w:vMerge/>
            <w:tcBorders>
              <w:top w:val="single" w:sz="4" w:space="0" w:color="auto"/>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sz w:val="28"/>
                <w:szCs w:val="28"/>
                <w:lang w:val="uk-U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Лікар-терапевт (черговий)</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Лікар-терапевт</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2221.2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20481</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4,5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6061,00</w:t>
            </w:r>
          </w:p>
        </w:tc>
      </w:tr>
      <w:tr w:rsidR="00100C88" w:rsidRPr="00491598" w:rsidTr="003521A8">
        <w:trPr>
          <w:gridAfter w:val="2"/>
          <w:wAfter w:w="5226" w:type="dxa"/>
          <w:trHeight w:val="155"/>
        </w:trPr>
        <w:tc>
          <w:tcPr>
            <w:tcW w:w="738" w:type="dxa"/>
            <w:vMerge/>
            <w:tcBorders>
              <w:top w:val="single" w:sz="4" w:space="0" w:color="auto"/>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lang w:val="uk-UA"/>
              </w:rPr>
            </w:pPr>
          </w:p>
        </w:tc>
        <w:tc>
          <w:tcPr>
            <w:tcW w:w="2160" w:type="dxa"/>
            <w:vMerge/>
            <w:tcBorders>
              <w:top w:val="single" w:sz="4" w:space="0" w:color="auto"/>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sz w:val="28"/>
                <w:szCs w:val="28"/>
                <w:lang w:val="uk-U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Сестра медична (старша)</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Сестра медична стаціонару</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3221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100C88" w:rsidRPr="00491598" w:rsidRDefault="00100C88" w:rsidP="00584926">
            <w:pPr>
              <w:autoSpaceDE w:val="0"/>
              <w:snapToGrid w:val="0"/>
              <w:jc w:val="center"/>
              <w:textAlignment w:val="center"/>
              <w:rPr>
                <w:rFonts w:eastAsia="Calibri"/>
                <w:bCs/>
                <w:color w:val="000000" w:themeColor="text1"/>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0,5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2310,00</w:t>
            </w:r>
          </w:p>
        </w:tc>
      </w:tr>
      <w:tr w:rsidR="00100C88" w:rsidRPr="00491598" w:rsidTr="003521A8">
        <w:trPr>
          <w:gridAfter w:val="2"/>
          <w:wAfter w:w="5226" w:type="dxa"/>
          <w:trHeight w:val="155"/>
        </w:trPr>
        <w:tc>
          <w:tcPr>
            <w:tcW w:w="738" w:type="dxa"/>
            <w:vMerge/>
            <w:tcBorders>
              <w:top w:val="single" w:sz="4" w:space="0" w:color="auto"/>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lang w:val="uk-UA"/>
              </w:rPr>
            </w:pPr>
          </w:p>
        </w:tc>
        <w:tc>
          <w:tcPr>
            <w:tcW w:w="2160" w:type="dxa"/>
            <w:vMerge/>
            <w:tcBorders>
              <w:top w:val="single" w:sz="4" w:space="0" w:color="auto"/>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sz w:val="28"/>
                <w:szCs w:val="28"/>
                <w:lang w:val="uk-U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Сестра медична стаціонару</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 xml:space="preserve">Сестра медична </w:t>
            </w:r>
            <w:proofErr w:type="spellStart"/>
            <w:r w:rsidRPr="00491598">
              <w:rPr>
                <w:rFonts w:eastAsia="Calibri"/>
                <w:bCs/>
                <w:color w:val="000000" w:themeColor="text1"/>
                <w:lang w:val="uk-UA"/>
              </w:rPr>
              <w:t>стацціонару</w:t>
            </w:r>
            <w:proofErr w:type="spellEnd"/>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3221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100C88" w:rsidRPr="00491598" w:rsidRDefault="00100C88" w:rsidP="00584926">
            <w:pPr>
              <w:autoSpaceDE w:val="0"/>
              <w:snapToGrid w:val="0"/>
              <w:jc w:val="center"/>
              <w:textAlignment w:val="center"/>
              <w:rPr>
                <w:rFonts w:eastAsia="Calibri"/>
                <w:bCs/>
                <w:color w:val="000000" w:themeColor="text1"/>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5,0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4619,00</w:t>
            </w:r>
          </w:p>
        </w:tc>
      </w:tr>
      <w:tr w:rsidR="00100C88" w:rsidRPr="00491598" w:rsidTr="003521A8">
        <w:trPr>
          <w:gridAfter w:val="2"/>
          <w:wAfter w:w="5226" w:type="dxa"/>
          <w:trHeight w:val="155"/>
        </w:trPr>
        <w:tc>
          <w:tcPr>
            <w:tcW w:w="738" w:type="dxa"/>
            <w:vMerge/>
            <w:tcBorders>
              <w:top w:val="single" w:sz="4" w:space="0" w:color="auto"/>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lang w:val="uk-UA"/>
              </w:rPr>
            </w:pPr>
          </w:p>
        </w:tc>
        <w:tc>
          <w:tcPr>
            <w:tcW w:w="2160" w:type="dxa"/>
            <w:vMerge/>
            <w:tcBorders>
              <w:top w:val="single" w:sz="4" w:space="0" w:color="auto"/>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sz w:val="28"/>
                <w:szCs w:val="28"/>
                <w:lang w:val="uk-U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Лаборант (медицина) (черговий)</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Лаборант(медицина)</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3221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23157</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4,5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4859,00</w:t>
            </w:r>
          </w:p>
        </w:tc>
      </w:tr>
      <w:tr w:rsidR="00100C88" w:rsidRPr="00491598" w:rsidTr="003521A8">
        <w:trPr>
          <w:gridAfter w:val="2"/>
          <w:wAfter w:w="5226" w:type="dxa"/>
          <w:trHeight w:val="155"/>
        </w:trPr>
        <w:tc>
          <w:tcPr>
            <w:tcW w:w="738" w:type="dxa"/>
            <w:vMerge/>
            <w:tcBorders>
              <w:top w:val="single" w:sz="4" w:space="0" w:color="auto"/>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lang w:val="uk-UA"/>
              </w:rPr>
            </w:pPr>
          </w:p>
        </w:tc>
        <w:tc>
          <w:tcPr>
            <w:tcW w:w="2160" w:type="dxa"/>
            <w:vMerge/>
            <w:tcBorders>
              <w:top w:val="single" w:sz="4" w:space="0" w:color="auto"/>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sz w:val="28"/>
                <w:szCs w:val="28"/>
                <w:lang w:val="uk-U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Реєстратор медичний</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Реєстратор медичний</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4222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24528</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1,0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3631,00</w:t>
            </w:r>
          </w:p>
        </w:tc>
      </w:tr>
      <w:tr w:rsidR="00100C88" w:rsidRPr="00491598" w:rsidTr="003521A8">
        <w:trPr>
          <w:gridAfter w:val="2"/>
          <w:wAfter w:w="5226" w:type="dxa"/>
          <w:trHeight w:val="155"/>
        </w:trPr>
        <w:tc>
          <w:tcPr>
            <w:tcW w:w="738" w:type="dxa"/>
            <w:vMerge/>
            <w:tcBorders>
              <w:top w:val="single" w:sz="4" w:space="0" w:color="auto"/>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lang w:val="uk-UA"/>
              </w:rPr>
            </w:pPr>
          </w:p>
        </w:tc>
        <w:tc>
          <w:tcPr>
            <w:tcW w:w="2160" w:type="dxa"/>
            <w:vMerge/>
            <w:tcBorders>
              <w:top w:val="single" w:sz="4" w:space="0" w:color="auto"/>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sz w:val="28"/>
                <w:szCs w:val="28"/>
                <w:lang w:val="uk-U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 xml:space="preserve">Молодша медична </w:t>
            </w:r>
            <w:r w:rsidRPr="00491598">
              <w:rPr>
                <w:rFonts w:eastAsia="Calibri"/>
                <w:bCs/>
                <w:color w:val="000000" w:themeColor="text1"/>
                <w:lang w:val="uk-UA"/>
              </w:rPr>
              <w:lastRenderedPageBreak/>
              <w:t xml:space="preserve">сестра (санітарка) </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lastRenderedPageBreak/>
              <w:t xml:space="preserve">Молодша медична </w:t>
            </w:r>
            <w:r w:rsidRPr="00491598">
              <w:rPr>
                <w:rFonts w:eastAsia="Calibri"/>
                <w:bCs/>
                <w:color w:val="000000" w:themeColor="text1"/>
                <w:lang w:val="uk-UA"/>
              </w:rPr>
              <w:lastRenderedPageBreak/>
              <w:t xml:space="preserve">сестра (санітарка, санітарка-прибиральниця, санітарка-буфетниця та ін.) </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lastRenderedPageBreak/>
              <w:t>5132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100C88" w:rsidRPr="00491598" w:rsidRDefault="00100C88" w:rsidP="00584926">
            <w:pPr>
              <w:autoSpaceDE w:val="0"/>
              <w:snapToGrid w:val="0"/>
              <w:jc w:val="center"/>
              <w:textAlignment w:val="center"/>
              <w:rPr>
                <w:rFonts w:eastAsia="Calibri"/>
                <w:bCs/>
                <w:color w:val="000000" w:themeColor="text1"/>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9,0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3391,00</w:t>
            </w:r>
          </w:p>
        </w:tc>
      </w:tr>
      <w:tr w:rsidR="00100C88" w:rsidRPr="00491598" w:rsidTr="003521A8">
        <w:trPr>
          <w:trHeight w:val="155"/>
        </w:trPr>
        <w:tc>
          <w:tcPr>
            <w:tcW w:w="738"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lastRenderedPageBreak/>
              <w:t>4</w:t>
            </w:r>
          </w:p>
        </w:tc>
        <w:tc>
          <w:tcPr>
            <w:tcW w:w="14052" w:type="dxa"/>
            <w:gridSpan w:val="8"/>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i/>
                <w:iCs/>
                <w:color w:val="000000" w:themeColor="text1"/>
                <w:sz w:val="28"/>
                <w:szCs w:val="28"/>
                <w:u w:val="single"/>
                <w:lang w:val="uk-UA"/>
              </w:rPr>
            </w:pPr>
            <w:r w:rsidRPr="00491598">
              <w:rPr>
                <w:rFonts w:eastAsia="Calibri"/>
                <w:bCs/>
                <w:i/>
                <w:iCs/>
                <w:color w:val="000000" w:themeColor="text1"/>
                <w:sz w:val="28"/>
                <w:szCs w:val="28"/>
                <w:u w:val="single"/>
                <w:lang w:val="uk-UA"/>
              </w:rPr>
              <w:t xml:space="preserve">Поліклінічне відділення </w:t>
            </w:r>
          </w:p>
        </w:tc>
        <w:tc>
          <w:tcPr>
            <w:tcW w:w="2613" w:type="dxa"/>
            <w:tcMar>
              <w:top w:w="34" w:type="dxa"/>
              <w:left w:w="34" w:type="dxa"/>
              <w:bottom w:w="34" w:type="dxa"/>
              <w:right w:w="34" w:type="dxa"/>
            </w:tcMar>
            <w:vAlign w:val="center"/>
          </w:tcPr>
          <w:p w:rsidR="00100C88" w:rsidRPr="00491598" w:rsidRDefault="00100C88" w:rsidP="00584926">
            <w:pPr>
              <w:autoSpaceDE w:val="0"/>
              <w:snapToGrid w:val="0"/>
              <w:jc w:val="both"/>
              <w:textAlignment w:val="center"/>
              <w:rPr>
                <w:rFonts w:eastAsia="Calibri"/>
                <w:b/>
                <w:bCs/>
                <w:color w:val="000000" w:themeColor="text1"/>
                <w:lang w:val="uk-UA"/>
              </w:rPr>
            </w:pPr>
          </w:p>
          <w:p w:rsidR="00100C88" w:rsidRPr="00491598" w:rsidRDefault="00100C88" w:rsidP="00584926">
            <w:pPr>
              <w:autoSpaceDE w:val="0"/>
              <w:snapToGrid w:val="0"/>
              <w:jc w:val="both"/>
              <w:textAlignment w:val="center"/>
              <w:rPr>
                <w:rFonts w:eastAsia="Calibri"/>
                <w:b/>
                <w:bCs/>
                <w:color w:val="000000" w:themeColor="text1"/>
                <w:lang w:val="uk-UA"/>
              </w:rPr>
            </w:pPr>
          </w:p>
        </w:tc>
        <w:tc>
          <w:tcPr>
            <w:tcW w:w="2613" w:type="dxa"/>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
                <w:bCs/>
                <w:color w:val="000000" w:themeColor="text1"/>
                <w:lang w:val="uk-UA"/>
              </w:rPr>
            </w:pPr>
            <w:r w:rsidRPr="00491598">
              <w:rPr>
                <w:rFonts w:eastAsia="Calibri"/>
                <w:b/>
                <w:bCs/>
                <w:color w:val="000000" w:themeColor="text1"/>
                <w:lang w:val="uk-UA"/>
              </w:rPr>
              <w:t>Лікар-терапевт</w:t>
            </w:r>
          </w:p>
        </w:tc>
      </w:tr>
      <w:tr w:rsidR="00100C88" w:rsidRPr="00491598" w:rsidTr="003521A8">
        <w:trPr>
          <w:gridAfter w:val="2"/>
          <w:wAfter w:w="5226" w:type="dxa"/>
          <w:trHeight w:val="155"/>
        </w:trPr>
        <w:tc>
          <w:tcPr>
            <w:tcW w:w="738" w:type="dxa"/>
            <w:vMerge w:val="restart"/>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4.1</w:t>
            </w:r>
          </w:p>
        </w:tc>
        <w:tc>
          <w:tcPr>
            <w:tcW w:w="2160" w:type="dxa"/>
            <w:vMerge w:val="restart"/>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sz w:val="28"/>
                <w:szCs w:val="28"/>
                <w:lang w:val="uk-UA"/>
              </w:rPr>
            </w:pPr>
            <w:r w:rsidRPr="00491598">
              <w:rPr>
                <w:rFonts w:eastAsia="Calibri"/>
                <w:bCs/>
                <w:color w:val="000000" w:themeColor="text1"/>
                <w:sz w:val="28"/>
                <w:szCs w:val="28"/>
                <w:lang w:val="uk-UA"/>
              </w:rPr>
              <w:t>Загальне відділення</w:t>
            </w: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 xml:space="preserve">Завідувач  відділення </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Завідувач відділення</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1237.2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100C88" w:rsidRPr="00491598" w:rsidRDefault="00100C88" w:rsidP="00584926">
            <w:pPr>
              <w:autoSpaceDE w:val="0"/>
              <w:snapToGrid w:val="0"/>
              <w:jc w:val="center"/>
              <w:textAlignment w:val="center"/>
              <w:rPr>
                <w:rFonts w:eastAsia="Calibri"/>
                <w:bCs/>
                <w:color w:val="000000" w:themeColor="text1"/>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1,0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6061,00</w:t>
            </w:r>
          </w:p>
        </w:tc>
      </w:tr>
      <w:tr w:rsidR="00100C88" w:rsidRPr="00491598" w:rsidTr="003521A8">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lang w:val="uk-UA"/>
              </w:rPr>
            </w:pPr>
          </w:p>
        </w:tc>
        <w:tc>
          <w:tcPr>
            <w:tcW w:w="2160" w:type="dxa"/>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sz w:val="28"/>
                <w:szCs w:val="28"/>
                <w:lang w:val="uk-U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Сестра медична (старша)</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Сестра медична поліклініки</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100C88" w:rsidRPr="00491598" w:rsidRDefault="00100C88" w:rsidP="00584926">
            <w:pPr>
              <w:autoSpaceDE w:val="0"/>
              <w:snapToGrid w:val="0"/>
              <w:jc w:val="center"/>
              <w:textAlignment w:val="center"/>
              <w:rPr>
                <w:rFonts w:eastAsia="Calibri"/>
                <w:bCs/>
                <w:color w:val="000000" w:themeColor="text1"/>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0,5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2310,00</w:t>
            </w:r>
          </w:p>
        </w:tc>
      </w:tr>
      <w:tr w:rsidR="00100C88" w:rsidRPr="00491598" w:rsidTr="003521A8">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lang w:val="uk-UA"/>
              </w:rPr>
            </w:pPr>
          </w:p>
        </w:tc>
        <w:tc>
          <w:tcPr>
            <w:tcW w:w="2160" w:type="dxa"/>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sz w:val="28"/>
                <w:szCs w:val="28"/>
                <w:lang w:val="uk-U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Реєстратор медичний</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Реєстратор медичний</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4222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24528</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3,5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3631,00</w:t>
            </w:r>
          </w:p>
        </w:tc>
      </w:tr>
      <w:tr w:rsidR="00100C88" w:rsidRPr="00491598" w:rsidTr="003521A8">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lang w:val="uk-UA"/>
              </w:rPr>
            </w:pPr>
          </w:p>
        </w:tc>
        <w:tc>
          <w:tcPr>
            <w:tcW w:w="2160" w:type="dxa"/>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sz w:val="28"/>
                <w:szCs w:val="28"/>
                <w:lang w:val="uk-U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Сестра-господиня</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Сестра-господиня</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4131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18397</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1,0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3391,00</w:t>
            </w:r>
          </w:p>
        </w:tc>
      </w:tr>
      <w:tr w:rsidR="00100C88" w:rsidRPr="00491598" w:rsidTr="003521A8">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lang w:val="uk-UA"/>
              </w:rPr>
            </w:pPr>
          </w:p>
        </w:tc>
        <w:tc>
          <w:tcPr>
            <w:tcW w:w="2160" w:type="dxa"/>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sz w:val="28"/>
                <w:szCs w:val="28"/>
                <w:lang w:val="uk-U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 xml:space="preserve">Молодша медична сестра (санітарка-прибиральниця) </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 xml:space="preserve">Молодша медична сестра (санітарка, санітарка-прибиральниця, санітарка-буфетниця та ін.) </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5132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100C88" w:rsidRPr="00491598" w:rsidRDefault="00100C88" w:rsidP="00584926">
            <w:pPr>
              <w:autoSpaceDE w:val="0"/>
              <w:snapToGrid w:val="0"/>
              <w:jc w:val="center"/>
              <w:textAlignment w:val="center"/>
              <w:rPr>
                <w:rFonts w:eastAsia="Calibri"/>
                <w:bCs/>
                <w:color w:val="000000" w:themeColor="text1"/>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9,0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3151,00</w:t>
            </w:r>
          </w:p>
        </w:tc>
      </w:tr>
      <w:tr w:rsidR="00100C88" w:rsidRPr="00491598" w:rsidTr="003521A8">
        <w:trPr>
          <w:gridAfter w:val="2"/>
          <w:wAfter w:w="5226" w:type="dxa"/>
          <w:trHeight w:val="155"/>
        </w:trPr>
        <w:tc>
          <w:tcPr>
            <w:tcW w:w="738"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5.</w:t>
            </w:r>
          </w:p>
        </w:tc>
        <w:tc>
          <w:tcPr>
            <w:tcW w:w="14052" w:type="dxa"/>
            <w:gridSpan w:val="8"/>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sz w:val="28"/>
                <w:szCs w:val="28"/>
                <w:u w:val="single"/>
                <w:lang w:val="uk-UA"/>
              </w:rPr>
            </w:pPr>
            <w:r w:rsidRPr="00491598">
              <w:rPr>
                <w:rFonts w:eastAsia="Calibri"/>
                <w:bCs/>
                <w:color w:val="000000" w:themeColor="text1"/>
                <w:sz w:val="28"/>
                <w:szCs w:val="28"/>
                <w:u w:val="single"/>
                <w:lang w:val="uk-UA"/>
              </w:rPr>
              <w:t>Консультативний підрозділ</w:t>
            </w:r>
          </w:p>
        </w:tc>
      </w:tr>
      <w:tr w:rsidR="00100C88" w:rsidRPr="00491598" w:rsidTr="003521A8">
        <w:trPr>
          <w:gridAfter w:val="2"/>
          <w:wAfter w:w="5226" w:type="dxa"/>
          <w:trHeight w:val="155"/>
        </w:trPr>
        <w:tc>
          <w:tcPr>
            <w:tcW w:w="738" w:type="dxa"/>
            <w:vMerge w:val="restart"/>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5.1.</w:t>
            </w:r>
          </w:p>
        </w:tc>
        <w:tc>
          <w:tcPr>
            <w:tcW w:w="2257" w:type="dxa"/>
            <w:gridSpan w:val="2"/>
            <w:vMerge w:val="restart"/>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sz w:val="28"/>
                <w:szCs w:val="28"/>
                <w:lang w:val="uk-UA"/>
              </w:rPr>
            </w:pPr>
            <w:r w:rsidRPr="00491598">
              <w:rPr>
                <w:rFonts w:eastAsia="Calibri"/>
                <w:bCs/>
                <w:color w:val="000000" w:themeColor="text1"/>
                <w:sz w:val="28"/>
                <w:szCs w:val="28"/>
                <w:lang w:val="uk-UA"/>
              </w:rPr>
              <w:t>Гастроентерологічний кабінет</w:t>
            </w: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tbl>
            <w:tblPr>
              <w:tblW w:w="0" w:type="auto"/>
              <w:tblLayout w:type="fixed"/>
              <w:tblCellMar>
                <w:top w:w="34" w:type="dxa"/>
                <w:left w:w="34" w:type="dxa"/>
                <w:bottom w:w="34" w:type="dxa"/>
                <w:right w:w="34" w:type="dxa"/>
              </w:tblCellMar>
              <w:tblLook w:val="04A0" w:firstRow="1" w:lastRow="0" w:firstColumn="1" w:lastColumn="0" w:noHBand="0" w:noVBand="1"/>
            </w:tblPr>
            <w:tblGrid>
              <w:gridCol w:w="2343"/>
              <w:gridCol w:w="2612"/>
              <w:gridCol w:w="1904"/>
              <w:gridCol w:w="1585"/>
              <w:gridCol w:w="1668"/>
              <w:gridCol w:w="1667"/>
            </w:tblGrid>
            <w:tr w:rsidR="00100C88" w:rsidRPr="00491598">
              <w:trPr>
                <w:trHeight w:val="155"/>
              </w:trPr>
              <w:tc>
                <w:tcPr>
                  <w:tcW w:w="2343" w:type="dxa"/>
                  <w:tcBorders>
                    <w:top w:val="nil"/>
                    <w:left w:val="single" w:sz="4" w:space="0" w:color="000000"/>
                    <w:bottom w:val="single" w:sz="4" w:space="0" w:color="000000"/>
                    <w:right w:val="nil"/>
                  </w:tcBorders>
                  <w:vAlign w:val="center"/>
                  <w:hideMark/>
                </w:tcPr>
                <w:p w:rsidR="00100C88" w:rsidRPr="00491598" w:rsidRDefault="00100C88" w:rsidP="00584926">
                  <w:pPr>
                    <w:autoSpaceDE w:val="0"/>
                    <w:snapToGrid w:val="0"/>
                    <w:textAlignment w:val="center"/>
                    <w:rPr>
                      <w:rFonts w:eastAsia="Calibri"/>
                      <w:bCs/>
                      <w:color w:val="000000" w:themeColor="text1"/>
                      <w:lang w:val="uk-UA"/>
                    </w:rPr>
                  </w:pPr>
                  <w:r w:rsidRPr="00491598">
                    <w:rPr>
                      <w:rFonts w:eastAsia="Calibri"/>
                      <w:bCs/>
                      <w:color w:val="000000" w:themeColor="text1"/>
                      <w:lang w:val="uk-UA"/>
                    </w:rPr>
                    <w:t>Лікар-гастроентеролог</w:t>
                  </w:r>
                </w:p>
              </w:tc>
              <w:tc>
                <w:tcPr>
                  <w:tcW w:w="2612" w:type="dxa"/>
                  <w:tcBorders>
                    <w:top w:val="nil"/>
                    <w:left w:val="single" w:sz="4" w:space="0" w:color="000000"/>
                    <w:bottom w:val="single" w:sz="4" w:space="0" w:color="000000"/>
                    <w:right w:val="nil"/>
                  </w:tcBorders>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Лікар-гастроентеролог</w:t>
                  </w:r>
                </w:p>
              </w:tc>
              <w:tc>
                <w:tcPr>
                  <w:tcW w:w="1904" w:type="dxa"/>
                  <w:tcBorders>
                    <w:top w:val="nil"/>
                    <w:left w:val="single" w:sz="4" w:space="0" w:color="000000"/>
                    <w:bottom w:val="single" w:sz="4" w:space="0" w:color="000000"/>
                    <w:right w:val="nil"/>
                  </w:tcBorders>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2221.2</w:t>
                  </w:r>
                </w:p>
              </w:tc>
              <w:tc>
                <w:tcPr>
                  <w:tcW w:w="1585" w:type="dxa"/>
                  <w:tcBorders>
                    <w:top w:val="nil"/>
                    <w:left w:val="single" w:sz="4" w:space="0" w:color="000000"/>
                    <w:bottom w:val="single" w:sz="4" w:space="0" w:color="000000"/>
                    <w:right w:val="nil"/>
                  </w:tcBorders>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20329</w:t>
                  </w:r>
                </w:p>
              </w:tc>
              <w:tc>
                <w:tcPr>
                  <w:tcW w:w="1668" w:type="dxa"/>
                  <w:tcBorders>
                    <w:top w:val="nil"/>
                    <w:left w:val="single" w:sz="4" w:space="0" w:color="000000"/>
                    <w:bottom w:val="single" w:sz="4" w:space="0" w:color="000000"/>
                    <w:right w:val="nil"/>
                  </w:tcBorders>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1,25</w:t>
                  </w:r>
                </w:p>
              </w:tc>
              <w:tc>
                <w:tcPr>
                  <w:tcW w:w="1667" w:type="dxa"/>
                  <w:tcBorders>
                    <w:top w:val="nil"/>
                    <w:left w:val="single" w:sz="4" w:space="0" w:color="000000"/>
                    <w:bottom w:val="single" w:sz="4" w:space="0" w:color="000000"/>
                    <w:right w:val="single" w:sz="4" w:space="0" w:color="000000"/>
                  </w:tcBorders>
                  <w:vAlign w:val="center"/>
                </w:tcPr>
                <w:p w:rsidR="00100C88" w:rsidRPr="00491598" w:rsidRDefault="00100C88" w:rsidP="00584926">
                  <w:pPr>
                    <w:autoSpaceDE w:val="0"/>
                    <w:snapToGrid w:val="0"/>
                    <w:jc w:val="center"/>
                    <w:textAlignment w:val="center"/>
                    <w:rPr>
                      <w:rFonts w:eastAsia="Calibri"/>
                      <w:bCs/>
                      <w:color w:val="000000" w:themeColor="text1"/>
                      <w:lang w:val="uk-UA"/>
                    </w:rPr>
                  </w:pPr>
                </w:p>
              </w:tc>
            </w:tr>
          </w:tbl>
          <w:p w:rsidR="00100C88" w:rsidRPr="00491598" w:rsidRDefault="00100C88" w:rsidP="00584926">
            <w:pPr>
              <w:autoSpaceDE w:val="0"/>
              <w:snapToGrid w:val="0"/>
              <w:jc w:val="both"/>
              <w:textAlignment w:val="center"/>
              <w:rPr>
                <w:rFonts w:eastAsia="Calibri"/>
                <w:bCs/>
                <w:color w:val="000000" w:themeColor="text1"/>
                <w:lang w:val="uk-UA"/>
              </w:rPr>
            </w:pP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Лікар-гастроентеролог</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2221,2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20329</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1,25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6061,00</w:t>
            </w:r>
          </w:p>
        </w:tc>
      </w:tr>
      <w:tr w:rsidR="00100C88" w:rsidRPr="00491598" w:rsidTr="003521A8">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lang w:val="uk-UA"/>
              </w:rPr>
            </w:pPr>
          </w:p>
        </w:tc>
        <w:tc>
          <w:tcPr>
            <w:tcW w:w="2257" w:type="dxa"/>
            <w:gridSpan w:val="2"/>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sz w:val="28"/>
                <w:szCs w:val="28"/>
                <w:lang w:val="uk-U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Сестра медична поліклініки</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Сестра медична поліклініки</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100C88" w:rsidRPr="00491598" w:rsidRDefault="00100C88" w:rsidP="00584926">
            <w:pPr>
              <w:autoSpaceDE w:val="0"/>
              <w:snapToGrid w:val="0"/>
              <w:jc w:val="center"/>
              <w:textAlignment w:val="center"/>
              <w:rPr>
                <w:rFonts w:eastAsia="Calibri"/>
                <w:bCs/>
                <w:color w:val="000000" w:themeColor="text1"/>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1,0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4619,00</w:t>
            </w:r>
          </w:p>
        </w:tc>
      </w:tr>
      <w:tr w:rsidR="00100C88" w:rsidRPr="00491598" w:rsidTr="003521A8">
        <w:trPr>
          <w:gridAfter w:val="2"/>
          <w:wAfter w:w="5226" w:type="dxa"/>
          <w:trHeight w:val="155"/>
        </w:trPr>
        <w:tc>
          <w:tcPr>
            <w:tcW w:w="738" w:type="dxa"/>
            <w:vMerge w:val="restart"/>
            <w:tcBorders>
              <w:top w:val="nil"/>
              <w:left w:val="single" w:sz="4" w:space="0" w:color="000000"/>
              <w:bottom w:val="single" w:sz="4" w:space="0" w:color="000000"/>
              <w:right w:val="nil"/>
            </w:tcBorders>
            <w:tcMar>
              <w:top w:w="34" w:type="dxa"/>
              <w:left w:w="34" w:type="dxa"/>
              <w:bottom w:w="34" w:type="dxa"/>
              <w:right w:w="34" w:type="dxa"/>
            </w:tcMar>
            <w:vAlign w:val="center"/>
          </w:tcPr>
          <w:p w:rsidR="00100C88" w:rsidRPr="00491598" w:rsidRDefault="00100C88" w:rsidP="00584926">
            <w:pPr>
              <w:autoSpaceDE w:val="0"/>
              <w:snapToGrid w:val="0"/>
              <w:jc w:val="center"/>
              <w:textAlignment w:val="center"/>
              <w:rPr>
                <w:rFonts w:eastAsia="Calibri"/>
                <w:bCs/>
                <w:color w:val="000000" w:themeColor="text1"/>
                <w:lang w:val="uk-UA"/>
              </w:rPr>
            </w:pPr>
          </w:p>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5.2</w:t>
            </w:r>
          </w:p>
        </w:tc>
        <w:tc>
          <w:tcPr>
            <w:tcW w:w="2257" w:type="dxa"/>
            <w:gridSpan w:val="2"/>
            <w:vMerge w:val="restart"/>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sz w:val="28"/>
                <w:szCs w:val="28"/>
                <w:lang w:val="uk-UA"/>
              </w:rPr>
            </w:pPr>
            <w:r w:rsidRPr="00491598">
              <w:rPr>
                <w:rFonts w:eastAsia="Calibri"/>
                <w:bCs/>
                <w:color w:val="000000" w:themeColor="text1"/>
                <w:sz w:val="28"/>
                <w:szCs w:val="28"/>
                <w:lang w:val="uk-UA"/>
              </w:rPr>
              <w:t>Ендокринологічний кабінет</w:t>
            </w: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Лікар-ендокринолог</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Лікар-ендокринолог</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2221.2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20520</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6061,00</w:t>
            </w:r>
          </w:p>
        </w:tc>
      </w:tr>
      <w:tr w:rsidR="00100C88" w:rsidRPr="00491598" w:rsidTr="003521A8">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lang w:val="uk-UA"/>
              </w:rPr>
            </w:pPr>
          </w:p>
        </w:tc>
        <w:tc>
          <w:tcPr>
            <w:tcW w:w="2257" w:type="dxa"/>
            <w:gridSpan w:val="2"/>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sz w:val="28"/>
                <w:szCs w:val="28"/>
                <w:lang w:val="uk-U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Сестра медична поліклініки</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Сестра медична поліклініки</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100C88" w:rsidRPr="00491598" w:rsidRDefault="00100C88" w:rsidP="00584926">
            <w:pPr>
              <w:autoSpaceDE w:val="0"/>
              <w:snapToGrid w:val="0"/>
              <w:jc w:val="center"/>
              <w:textAlignment w:val="center"/>
              <w:rPr>
                <w:rFonts w:eastAsia="Calibri"/>
                <w:bCs/>
                <w:color w:val="000000" w:themeColor="text1"/>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4619,00</w:t>
            </w:r>
          </w:p>
        </w:tc>
      </w:tr>
      <w:tr w:rsidR="00100C88" w:rsidRPr="00491598" w:rsidTr="003521A8">
        <w:trPr>
          <w:gridAfter w:val="2"/>
          <w:wAfter w:w="5226" w:type="dxa"/>
          <w:trHeight w:val="155"/>
        </w:trPr>
        <w:tc>
          <w:tcPr>
            <w:tcW w:w="738" w:type="dxa"/>
            <w:vMerge w:val="restart"/>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5.3</w:t>
            </w:r>
          </w:p>
        </w:tc>
        <w:tc>
          <w:tcPr>
            <w:tcW w:w="2257" w:type="dxa"/>
            <w:gridSpan w:val="2"/>
            <w:vMerge w:val="restart"/>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sz w:val="28"/>
                <w:szCs w:val="28"/>
                <w:lang w:val="uk-UA"/>
              </w:rPr>
            </w:pPr>
            <w:r w:rsidRPr="00491598">
              <w:rPr>
                <w:rFonts w:eastAsia="Calibri"/>
                <w:bCs/>
                <w:color w:val="000000" w:themeColor="text1"/>
                <w:sz w:val="28"/>
                <w:szCs w:val="28"/>
                <w:lang w:val="uk-UA"/>
              </w:rPr>
              <w:t>Кабінет інфекційних захворювань</w:t>
            </w: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Лікар-інфекціоніст</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Лікар-інфекціоніст</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2221.2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20356</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0,5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2630,00</w:t>
            </w:r>
          </w:p>
        </w:tc>
      </w:tr>
      <w:tr w:rsidR="00100C88" w:rsidRPr="00491598" w:rsidTr="003521A8">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lang w:val="uk-UA"/>
              </w:rPr>
            </w:pPr>
          </w:p>
        </w:tc>
        <w:tc>
          <w:tcPr>
            <w:tcW w:w="2257" w:type="dxa"/>
            <w:gridSpan w:val="2"/>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sz w:val="28"/>
                <w:szCs w:val="28"/>
                <w:lang w:val="uk-U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Сестра медична поліклініки</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Сестра медична поліклініки</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100C88" w:rsidRPr="00491598" w:rsidRDefault="00100C88" w:rsidP="00584926">
            <w:pPr>
              <w:autoSpaceDE w:val="0"/>
              <w:snapToGrid w:val="0"/>
              <w:jc w:val="center"/>
              <w:textAlignment w:val="center"/>
              <w:rPr>
                <w:rFonts w:eastAsia="Calibri"/>
                <w:bCs/>
                <w:color w:val="000000" w:themeColor="text1"/>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1,5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4619,00</w:t>
            </w:r>
          </w:p>
        </w:tc>
      </w:tr>
      <w:tr w:rsidR="00100C88" w:rsidRPr="00491598" w:rsidTr="003521A8">
        <w:trPr>
          <w:gridAfter w:val="2"/>
          <w:wAfter w:w="5226" w:type="dxa"/>
          <w:trHeight w:val="155"/>
        </w:trPr>
        <w:tc>
          <w:tcPr>
            <w:tcW w:w="738" w:type="dxa"/>
            <w:vMerge w:val="restart"/>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lastRenderedPageBreak/>
              <w:t>5.4.</w:t>
            </w:r>
          </w:p>
        </w:tc>
        <w:tc>
          <w:tcPr>
            <w:tcW w:w="2257" w:type="dxa"/>
            <w:gridSpan w:val="2"/>
            <w:vMerge w:val="restart"/>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sz w:val="28"/>
                <w:szCs w:val="28"/>
                <w:lang w:val="uk-UA"/>
              </w:rPr>
            </w:pPr>
            <w:r w:rsidRPr="00491598">
              <w:rPr>
                <w:rFonts w:eastAsia="Calibri"/>
                <w:bCs/>
                <w:color w:val="000000" w:themeColor="text1"/>
                <w:sz w:val="28"/>
                <w:szCs w:val="28"/>
                <w:lang w:val="uk-UA"/>
              </w:rPr>
              <w:t>Кардіологічний кабінет</w:t>
            </w: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Лікар-кардіолог</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Лікар-кардіолог</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2221.2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100C88" w:rsidRPr="00491598" w:rsidRDefault="00100C88" w:rsidP="00584926">
            <w:pPr>
              <w:autoSpaceDE w:val="0"/>
              <w:snapToGrid w:val="0"/>
              <w:jc w:val="center"/>
              <w:textAlignment w:val="center"/>
              <w:rPr>
                <w:rFonts w:eastAsia="Calibri"/>
                <w:bCs/>
                <w:color w:val="000000" w:themeColor="text1"/>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6061,00</w:t>
            </w:r>
          </w:p>
        </w:tc>
      </w:tr>
      <w:tr w:rsidR="00100C88" w:rsidRPr="00491598" w:rsidTr="003521A8">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lang w:val="uk-UA"/>
              </w:rPr>
            </w:pPr>
          </w:p>
        </w:tc>
        <w:tc>
          <w:tcPr>
            <w:tcW w:w="2257" w:type="dxa"/>
            <w:gridSpan w:val="2"/>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sz w:val="28"/>
                <w:szCs w:val="28"/>
                <w:lang w:val="uk-U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Сестра медична поліклініки</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Сестра медична поліклініки</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100C88" w:rsidRPr="00491598" w:rsidRDefault="00100C88" w:rsidP="00584926">
            <w:pPr>
              <w:autoSpaceDE w:val="0"/>
              <w:snapToGrid w:val="0"/>
              <w:jc w:val="center"/>
              <w:textAlignment w:val="center"/>
              <w:rPr>
                <w:rFonts w:eastAsia="Calibri"/>
                <w:bCs/>
                <w:color w:val="000000" w:themeColor="text1"/>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4619,00</w:t>
            </w:r>
          </w:p>
        </w:tc>
      </w:tr>
      <w:tr w:rsidR="00100C88" w:rsidRPr="00491598" w:rsidTr="003521A8">
        <w:trPr>
          <w:gridAfter w:val="2"/>
          <w:wAfter w:w="5226" w:type="dxa"/>
          <w:trHeight w:val="155"/>
        </w:trPr>
        <w:tc>
          <w:tcPr>
            <w:tcW w:w="738" w:type="dxa"/>
            <w:vMerge w:val="restart"/>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5.5.</w:t>
            </w:r>
          </w:p>
        </w:tc>
        <w:tc>
          <w:tcPr>
            <w:tcW w:w="2257" w:type="dxa"/>
            <w:gridSpan w:val="2"/>
            <w:vMerge w:val="restart"/>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sz w:val="28"/>
                <w:szCs w:val="28"/>
                <w:lang w:val="uk-UA"/>
              </w:rPr>
            </w:pPr>
            <w:r w:rsidRPr="00491598">
              <w:rPr>
                <w:rFonts w:eastAsia="Calibri"/>
                <w:bCs/>
                <w:color w:val="000000" w:themeColor="text1"/>
                <w:sz w:val="28"/>
                <w:szCs w:val="28"/>
                <w:lang w:val="uk-UA"/>
              </w:rPr>
              <w:t>Наркологічний кабінет</w:t>
            </w: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Лікар-нарколог</w:t>
            </w:r>
          </w:p>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w:t>
            </w:r>
            <w:proofErr w:type="spellStart"/>
            <w:r w:rsidRPr="00491598">
              <w:rPr>
                <w:rFonts w:eastAsia="Calibri"/>
                <w:bCs/>
                <w:color w:val="000000" w:themeColor="text1"/>
                <w:lang w:val="uk-UA"/>
              </w:rPr>
              <w:t>дільничий</w:t>
            </w:r>
            <w:proofErr w:type="spellEnd"/>
            <w:r w:rsidRPr="00491598">
              <w:rPr>
                <w:rFonts w:eastAsia="Calibri"/>
                <w:bCs/>
                <w:color w:val="000000" w:themeColor="text1"/>
                <w:lang w:val="uk-UA"/>
              </w:rPr>
              <w:t>)</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Лікар-нарколог</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2221.2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20366</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1,0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6061,00</w:t>
            </w:r>
          </w:p>
        </w:tc>
      </w:tr>
      <w:tr w:rsidR="00100C88" w:rsidRPr="00491598" w:rsidTr="003521A8">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lang w:val="uk-UA"/>
              </w:rPr>
            </w:pPr>
          </w:p>
        </w:tc>
        <w:tc>
          <w:tcPr>
            <w:tcW w:w="2257" w:type="dxa"/>
            <w:gridSpan w:val="2"/>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sz w:val="28"/>
                <w:szCs w:val="28"/>
                <w:lang w:val="uk-U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Фельдшер з наркології</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Фельдшер</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3221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100C88" w:rsidRPr="00491598" w:rsidRDefault="00100C88" w:rsidP="00584926">
            <w:pPr>
              <w:autoSpaceDE w:val="0"/>
              <w:snapToGrid w:val="0"/>
              <w:jc w:val="center"/>
              <w:textAlignment w:val="center"/>
              <w:rPr>
                <w:rFonts w:eastAsia="Calibri"/>
                <w:bCs/>
                <w:color w:val="000000" w:themeColor="text1"/>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1,0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4859,00</w:t>
            </w:r>
          </w:p>
        </w:tc>
      </w:tr>
      <w:tr w:rsidR="00100C88" w:rsidRPr="00491598" w:rsidTr="003521A8">
        <w:trPr>
          <w:gridAfter w:val="2"/>
          <w:wAfter w:w="5226" w:type="dxa"/>
          <w:trHeight w:val="155"/>
        </w:trPr>
        <w:tc>
          <w:tcPr>
            <w:tcW w:w="738" w:type="dxa"/>
            <w:vMerge w:val="restart"/>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5.6.</w:t>
            </w:r>
          </w:p>
        </w:tc>
        <w:tc>
          <w:tcPr>
            <w:tcW w:w="2257" w:type="dxa"/>
            <w:gridSpan w:val="2"/>
            <w:vMerge w:val="restart"/>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sz w:val="28"/>
                <w:szCs w:val="28"/>
                <w:lang w:val="uk-UA"/>
              </w:rPr>
            </w:pPr>
            <w:r w:rsidRPr="00491598">
              <w:rPr>
                <w:rFonts w:eastAsia="Calibri"/>
                <w:bCs/>
                <w:color w:val="000000" w:themeColor="text1"/>
                <w:sz w:val="28"/>
                <w:szCs w:val="28"/>
                <w:lang w:val="uk-UA"/>
              </w:rPr>
              <w:t>Неврологічний кабінет</w:t>
            </w: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Лікар-невропатолог</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Лікар-невропатолог</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2221.2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20371</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3,0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6061,00</w:t>
            </w:r>
          </w:p>
        </w:tc>
      </w:tr>
      <w:tr w:rsidR="00100C88" w:rsidRPr="00491598" w:rsidTr="003521A8">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lang w:val="uk-UA"/>
              </w:rPr>
            </w:pPr>
          </w:p>
        </w:tc>
        <w:tc>
          <w:tcPr>
            <w:tcW w:w="2257" w:type="dxa"/>
            <w:gridSpan w:val="2"/>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sz w:val="28"/>
                <w:szCs w:val="28"/>
                <w:lang w:val="uk-U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Сестра медична поліклініки</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Сестра медична поліклініки</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100C88" w:rsidRPr="00491598" w:rsidRDefault="00100C88" w:rsidP="00584926">
            <w:pPr>
              <w:autoSpaceDE w:val="0"/>
              <w:snapToGrid w:val="0"/>
              <w:jc w:val="center"/>
              <w:textAlignment w:val="center"/>
              <w:rPr>
                <w:rFonts w:eastAsia="Calibri"/>
                <w:bCs/>
                <w:color w:val="000000" w:themeColor="text1"/>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1,5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4619,00</w:t>
            </w:r>
          </w:p>
        </w:tc>
      </w:tr>
      <w:tr w:rsidR="00100C88" w:rsidRPr="00491598" w:rsidTr="003521A8">
        <w:trPr>
          <w:gridAfter w:val="2"/>
          <w:wAfter w:w="5226" w:type="dxa"/>
          <w:trHeight w:val="155"/>
        </w:trPr>
        <w:tc>
          <w:tcPr>
            <w:tcW w:w="738" w:type="dxa"/>
            <w:vMerge w:val="restart"/>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5.7.</w:t>
            </w:r>
          </w:p>
        </w:tc>
        <w:tc>
          <w:tcPr>
            <w:tcW w:w="2257" w:type="dxa"/>
            <w:gridSpan w:val="2"/>
            <w:vMerge w:val="restart"/>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sz w:val="28"/>
                <w:szCs w:val="28"/>
                <w:lang w:val="uk-UA"/>
              </w:rPr>
            </w:pPr>
            <w:proofErr w:type="spellStart"/>
            <w:r w:rsidRPr="00491598">
              <w:rPr>
                <w:rFonts w:eastAsia="Calibri"/>
                <w:bCs/>
                <w:color w:val="000000" w:themeColor="text1"/>
                <w:sz w:val="28"/>
                <w:szCs w:val="28"/>
                <w:lang w:val="uk-UA"/>
              </w:rPr>
              <w:t>Нефрологічний</w:t>
            </w:r>
            <w:proofErr w:type="spellEnd"/>
            <w:r w:rsidRPr="00491598">
              <w:rPr>
                <w:rFonts w:eastAsia="Calibri"/>
                <w:bCs/>
                <w:color w:val="000000" w:themeColor="text1"/>
                <w:sz w:val="28"/>
                <w:szCs w:val="28"/>
                <w:lang w:val="uk-UA"/>
              </w:rPr>
              <w:t xml:space="preserve"> кабінет</w:t>
            </w: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Лікар-нефролог</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Лікар-нефролог</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2221.2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100C88" w:rsidRPr="00491598" w:rsidRDefault="00100C88" w:rsidP="00584926">
            <w:pPr>
              <w:autoSpaceDE w:val="0"/>
              <w:snapToGrid w:val="0"/>
              <w:jc w:val="center"/>
              <w:textAlignment w:val="center"/>
              <w:rPr>
                <w:rFonts w:eastAsia="Calibri"/>
                <w:bCs/>
                <w:color w:val="000000" w:themeColor="text1"/>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0,5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3030,00</w:t>
            </w:r>
          </w:p>
        </w:tc>
      </w:tr>
      <w:tr w:rsidR="00100C88" w:rsidRPr="00491598" w:rsidTr="003521A8">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lang w:val="uk-UA"/>
              </w:rPr>
            </w:pPr>
          </w:p>
        </w:tc>
        <w:tc>
          <w:tcPr>
            <w:tcW w:w="2257" w:type="dxa"/>
            <w:gridSpan w:val="2"/>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sz w:val="28"/>
                <w:szCs w:val="28"/>
                <w:lang w:val="uk-U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Сестра медична поліклініки</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Сестра медична поліклініки</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100C88" w:rsidRPr="00491598" w:rsidRDefault="00100C88" w:rsidP="00584926">
            <w:pPr>
              <w:autoSpaceDE w:val="0"/>
              <w:snapToGrid w:val="0"/>
              <w:jc w:val="center"/>
              <w:textAlignment w:val="center"/>
              <w:rPr>
                <w:rFonts w:eastAsia="Calibri"/>
                <w:bCs/>
                <w:color w:val="000000" w:themeColor="text1"/>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0,5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2310,00</w:t>
            </w:r>
          </w:p>
        </w:tc>
      </w:tr>
      <w:tr w:rsidR="00100C88" w:rsidRPr="00491598" w:rsidTr="003521A8">
        <w:trPr>
          <w:gridAfter w:val="2"/>
          <w:wAfter w:w="5226" w:type="dxa"/>
          <w:trHeight w:val="155"/>
        </w:trPr>
        <w:tc>
          <w:tcPr>
            <w:tcW w:w="738" w:type="dxa"/>
            <w:vMerge w:val="restart"/>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5.8.</w:t>
            </w:r>
          </w:p>
        </w:tc>
        <w:tc>
          <w:tcPr>
            <w:tcW w:w="2257" w:type="dxa"/>
            <w:gridSpan w:val="2"/>
            <w:vMerge w:val="restart"/>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sz w:val="28"/>
                <w:szCs w:val="28"/>
                <w:lang w:val="uk-UA"/>
              </w:rPr>
            </w:pPr>
            <w:r w:rsidRPr="00491598">
              <w:rPr>
                <w:rFonts w:eastAsia="Calibri"/>
                <w:bCs/>
                <w:color w:val="000000" w:themeColor="text1"/>
                <w:sz w:val="28"/>
                <w:szCs w:val="28"/>
                <w:lang w:val="uk-UA"/>
              </w:rPr>
              <w:t>Онкологічний кабінет</w:t>
            </w: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Лікар-онколог</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Лікар-онколог</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2221.2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20377</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1,0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6061,00</w:t>
            </w:r>
          </w:p>
        </w:tc>
      </w:tr>
      <w:tr w:rsidR="00100C88" w:rsidRPr="00491598" w:rsidTr="003521A8">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lang w:val="uk-UA"/>
              </w:rPr>
            </w:pPr>
          </w:p>
        </w:tc>
        <w:tc>
          <w:tcPr>
            <w:tcW w:w="2257" w:type="dxa"/>
            <w:gridSpan w:val="2"/>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sz w:val="28"/>
                <w:szCs w:val="28"/>
                <w:lang w:val="uk-U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Сестра медична поліклініки</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Сестра медична поліклініки</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100C88" w:rsidRPr="00491598" w:rsidRDefault="00100C88" w:rsidP="00584926">
            <w:pPr>
              <w:autoSpaceDE w:val="0"/>
              <w:snapToGrid w:val="0"/>
              <w:jc w:val="center"/>
              <w:textAlignment w:val="center"/>
              <w:rPr>
                <w:rFonts w:eastAsia="Calibri"/>
                <w:bCs/>
                <w:color w:val="000000" w:themeColor="text1"/>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1,5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4619,00</w:t>
            </w:r>
          </w:p>
        </w:tc>
      </w:tr>
      <w:tr w:rsidR="00100C88" w:rsidRPr="00491598" w:rsidTr="003521A8">
        <w:trPr>
          <w:gridAfter w:val="2"/>
          <w:wAfter w:w="5226" w:type="dxa"/>
          <w:trHeight w:val="389"/>
        </w:trPr>
        <w:tc>
          <w:tcPr>
            <w:tcW w:w="738" w:type="dxa"/>
            <w:vMerge w:val="restart"/>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5.9.</w:t>
            </w:r>
          </w:p>
        </w:tc>
        <w:tc>
          <w:tcPr>
            <w:tcW w:w="2257" w:type="dxa"/>
            <w:gridSpan w:val="2"/>
            <w:vMerge w:val="restart"/>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sz w:val="28"/>
                <w:szCs w:val="28"/>
                <w:lang w:val="uk-UA"/>
              </w:rPr>
            </w:pPr>
            <w:r w:rsidRPr="00491598">
              <w:rPr>
                <w:rFonts w:eastAsia="Calibri"/>
                <w:bCs/>
                <w:color w:val="000000" w:themeColor="text1"/>
                <w:sz w:val="28"/>
                <w:szCs w:val="28"/>
                <w:lang w:val="uk-UA"/>
              </w:rPr>
              <w:t>Отоларингологічний кабінет</w:t>
            </w: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 xml:space="preserve">Завідувач  </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Завідувач відділення</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1237.2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100C88" w:rsidRPr="00491598" w:rsidRDefault="00100C88" w:rsidP="00584926">
            <w:pPr>
              <w:autoSpaceDE w:val="0"/>
              <w:snapToGrid w:val="0"/>
              <w:jc w:val="center"/>
              <w:textAlignment w:val="center"/>
              <w:rPr>
                <w:rFonts w:eastAsia="Calibri"/>
                <w:bCs/>
                <w:color w:val="000000" w:themeColor="text1"/>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1,0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6061,00</w:t>
            </w:r>
          </w:p>
        </w:tc>
      </w:tr>
      <w:tr w:rsidR="00100C88" w:rsidRPr="00491598" w:rsidTr="003521A8">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lang w:val="uk-UA"/>
              </w:rPr>
            </w:pPr>
          </w:p>
        </w:tc>
        <w:tc>
          <w:tcPr>
            <w:tcW w:w="2257" w:type="dxa"/>
            <w:gridSpan w:val="2"/>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sz w:val="28"/>
                <w:szCs w:val="28"/>
                <w:lang w:val="uk-U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Лікар-отоларинголог</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Лікар-отоларинголог</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2221.2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20380</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0,5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3030,00</w:t>
            </w:r>
          </w:p>
        </w:tc>
      </w:tr>
      <w:tr w:rsidR="00100C88" w:rsidRPr="00491598" w:rsidTr="003521A8">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lang w:val="uk-UA"/>
              </w:rPr>
            </w:pPr>
          </w:p>
        </w:tc>
        <w:tc>
          <w:tcPr>
            <w:tcW w:w="2257" w:type="dxa"/>
            <w:gridSpan w:val="2"/>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sz w:val="28"/>
                <w:szCs w:val="28"/>
                <w:lang w:val="uk-U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Сестра медична поліклініки</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Сестра медична поліклініки</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100C88" w:rsidRPr="00491598" w:rsidRDefault="00100C88" w:rsidP="00584926">
            <w:pPr>
              <w:autoSpaceDE w:val="0"/>
              <w:snapToGrid w:val="0"/>
              <w:jc w:val="center"/>
              <w:textAlignment w:val="center"/>
              <w:rPr>
                <w:rFonts w:eastAsia="Calibri"/>
                <w:bCs/>
                <w:color w:val="000000" w:themeColor="text1"/>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1,25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4619,00</w:t>
            </w:r>
          </w:p>
        </w:tc>
      </w:tr>
      <w:tr w:rsidR="00100C88" w:rsidRPr="00491598" w:rsidTr="003521A8">
        <w:trPr>
          <w:gridAfter w:val="2"/>
          <w:wAfter w:w="5226" w:type="dxa"/>
          <w:trHeight w:val="155"/>
        </w:trPr>
        <w:tc>
          <w:tcPr>
            <w:tcW w:w="738" w:type="dxa"/>
            <w:vMerge w:val="restart"/>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5.10.</w:t>
            </w:r>
          </w:p>
        </w:tc>
        <w:tc>
          <w:tcPr>
            <w:tcW w:w="2257" w:type="dxa"/>
            <w:gridSpan w:val="2"/>
            <w:vMerge w:val="restart"/>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sz w:val="28"/>
                <w:szCs w:val="28"/>
                <w:lang w:val="uk-UA"/>
              </w:rPr>
            </w:pPr>
            <w:r w:rsidRPr="00491598">
              <w:rPr>
                <w:rFonts w:eastAsia="Calibri"/>
                <w:bCs/>
                <w:color w:val="000000" w:themeColor="text1"/>
                <w:sz w:val="28"/>
                <w:szCs w:val="28"/>
                <w:lang w:val="uk-UA"/>
              </w:rPr>
              <w:t>Офтальмологічний кабінет</w:t>
            </w: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 xml:space="preserve">Завідувач  </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Завідувач відділення</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1237.2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100C88" w:rsidRPr="00491598" w:rsidRDefault="00100C88" w:rsidP="00584926">
            <w:pPr>
              <w:autoSpaceDE w:val="0"/>
              <w:snapToGrid w:val="0"/>
              <w:jc w:val="center"/>
              <w:textAlignment w:val="center"/>
              <w:rPr>
                <w:rFonts w:eastAsia="Calibri"/>
                <w:bCs/>
                <w:color w:val="000000" w:themeColor="text1"/>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1,0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6061,00</w:t>
            </w:r>
          </w:p>
        </w:tc>
      </w:tr>
      <w:tr w:rsidR="00100C88" w:rsidRPr="00491598" w:rsidTr="003521A8">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lang w:val="uk-UA"/>
              </w:rPr>
            </w:pPr>
          </w:p>
        </w:tc>
        <w:tc>
          <w:tcPr>
            <w:tcW w:w="2257" w:type="dxa"/>
            <w:gridSpan w:val="2"/>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sz w:val="28"/>
                <w:szCs w:val="28"/>
                <w:lang w:val="uk-U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Лікар-офтальмолог</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Лікар-офтальмолог</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2221.2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20383</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6061,00</w:t>
            </w:r>
          </w:p>
        </w:tc>
      </w:tr>
      <w:tr w:rsidR="00100C88" w:rsidRPr="00491598" w:rsidTr="003521A8">
        <w:trPr>
          <w:gridAfter w:val="2"/>
          <w:wAfter w:w="5226" w:type="dxa"/>
          <w:trHeight w:val="682"/>
        </w:trPr>
        <w:tc>
          <w:tcPr>
            <w:tcW w:w="738" w:type="dxa"/>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lang w:val="uk-UA"/>
              </w:rPr>
            </w:pPr>
          </w:p>
        </w:tc>
        <w:tc>
          <w:tcPr>
            <w:tcW w:w="2257" w:type="dxa"/>
            <w:gridSpan w:val="2"/>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sz w:val="28"/>
                <w:szCs w:val="28"/>
                <w:lang w:val="uk-U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Сестра медична поліклініки</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Сестра медична поліклініки</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100C88" w:rsidRPr="00491598" w:rsidRDefault="00100C88" w:rsidP="00584926">
            <w:pPr>
              <w:autoSpaceDE w:val="0"/>
              <w:snapToGrid w:val="0"/>
              <w:jc w:val="center"/>
              <w:textAlignment w:val="center"/>
              <w:rPr>
                <w:rFonts w:eastAsia="Calibri"/>
                <w:bCs/>
                <w:color w:val="000000" w:themeColor="text1"/>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3,0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4619,00</w:t>
            </w:r>
          </w:p>
        </w:tc>
      </w:tr>
      <w:tr w:rsidR="00100C88" w:rsidRPr="00491598" w:rsidTr="003521A8">
        <w:trPr>
          <w:gridAfter w:val="2"/>
          <w:wAfter w:w="5226" w:type="dxa"/>
          <w:trHeight w:val="155"/>
        </w:trPr>
        <w:tc>
          <w:tcPr>
            <w:tcW w:w="738" w:type="dxa"/>
            <w:vMerge w:val="restart"/>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5.11.</w:t>
            </w:r>
          </w:p>
        </w:tc>
        <w:tc>
          <w:tcPr>
            <w:tcW w:w="2257" w:type="dxa"/>
            <w:gridSpan w:val="2"/>
            <w:vMerge w:val="restart"/>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textAlignment w:val="center"/>
              <w:rPr>
                <w:rFonts w:eastAsia="Calibri"/>
                <w:bCs/>
                <w:color w:val="000000" w:themeColor="text1"/>
                <w:sz w:val="28"/>
                <w:szCs w:val="28"/>
                <w:lang w:val="uk-UA"/>
              </w:rPr>
            </w:pPr>
            <w:r w:rsidRPr="00491598">
              <w:rPr>
                <w:rFonts w:eastAsia="Calibri"/>
                <w:bCs/>
                <w:color w:val="000000" w:themeColor="text1"/>
                <w:sz w:val="28"/>
                <w:szCs w:val="28"/>
                <w:lang w:val="uk-UA"/>
              </w:rPr>
              <w:t>Фтизіатричний кабінет</w:t>
            </w: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Лікар-фтизіатр</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Лікар-фтизіатр</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2221.2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20508</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1,0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6061,00</w:t>
            </w:r>
          </w:p>
        </w:tc>
      </w:tr>
      <w:tr w:rsidR="00100C88" w:rsidRPr="00491598" w:rsidTr="003521A8">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lang w:val="uk-UA"/>
              </w:rPr>
            </w:pPr>
          </w:p>
        </w:tc>
        <w:tc>
          <w:tcPr>
            <w:tcW w:w="2257" w:type="dxa"/>
            <w:gridSpan w:val="2"/>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sz w:val="28"/>
                <w:szCs w:val="28"/>
                <w:lang w:val="uk-U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Сестра медична поліклініки</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Сестра медична поліклініки</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100C88" w:rsidRPr="00491598" w:rsidRDefault="00100C88" w:rsidP="00584926">
            <w:pPr>
              <w:autoSpaceDE w:val="0"/>
              <w:snapToGrid w:val="0"/>
              <w:jc w:val="center"/>
              <w:textAlignment w:val="center"/>
              <w:rPr>
                <w:rFonts w:eastAsia="Calibri"/>
                <w:bCs/>
                <w:color w:val="000000" w:themeColor="text1"/>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1,0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2310,00</w:t>
            </w:r>
          </w:p>
        </w:tc>
      </w:tr>
      <w:tr w:rsidR="00100C88" w:rsidRPr="00491598" w:rsidTr="003521A8">
        <w:trPr>
          <w:gridAfter w:val="2"/>
          <w:wAfter w:w="5226" w:type="dxa"/>
          <w:trHeight w:val="155"/>
        </w:trPr>
        <w:tc>
          <w:tcPr>
            <w:tcW w:w="738" w:type="dxa"/>
            <w:vMerge w:val="restart"/>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5.12.</w:t>
            </w:r>
          </w:p>
        </w:tc>
        <w:tc>
          <w:tcPr>
            <w:tcW w:w="2257" w:type="dxa"/>
            <w:gridSpan w:val="2"/>
            <w:vMerge w:val="restart"/>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sz w:val="28"/>
                <w:szCs w:val="28"/>
                <w:lang w:val="uk-UA"/>
              </w:rPr>
            </w:pPr>
            <w:r w:rsidRPr="00491598">
              <w:rPr>
                <w:rFonts w:eastAsia="Calibri"/>
                <w:bCs/>
                <w:color w:val="000000" w:themeColor="text1"/>
                <w:sz w:val="28"/>
                <w:szCs w:val="28"/>
                <w:lang w:val="uk-UA"/>
              </w:rPr>
              <w:t xml:space="preserve">Психіатричний </w:t>
            </w:r>
            <w:r w:rsidRPr="00491598">
              <w:rPr>
                <w:rFonts w:eastAsia="Calibri"/>
                <w:bCs/>
                <w:color w:val="000000" w:themeColor="text1"/>
                <w:sz w:val="28"/>
                <w:szCs w:val="28"/>
                <w:lang w:val="uk-UA"/>
              </w:rPr>
              <w:lastRenderedPageBreak/>
              <w:t>кабінет</w:t>
            </w: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lastRenderedPageBreak/>
              <w:t xml:space="preserve">Лікар-психіатр </w:t>
            </w:r>
            <w:r w:rsidRPr="00491598">
              <w:rPr>
                <w:rFonts w:eastAsia="Calibri"/>
                <w:bCs/>
                <w:color w:val="000000" w:themeColor="text1"/>
                <w:lang w:val="uk-UA"/>
              </w:rPr>
              <w:lastRenderedPageBreak/>
              <w:t>(</w:t>
            </w:r>
            <w:proofErr w:type="spellStart"/>
            <w:r w:rsidRPr="00491598">
              <w:rPr>
                <w:rFonts w:eastAsia="Calibri"/>
                <w:bCs/>
                <w:color w:val="000000" w:themeColor="text1"/>
                <w:lang w:val="uk-UA"/>
              </w:rPr>
              <w:t>дільничий</w:t>
            </w:r>
            <w:proofErr w:type="spellEnd"/>
            <w:r w:rsidRPr="00491598">
              <w:rPr>
                <w:rFonts w:eastAsia="Calibri"/>
                <w:bCs/>
                <w:color w:val="000000" w:themeColor="text1"/>
                <w:lang w:val="uk-UA"/>
              </w:rPr>
              <w:t>)</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lastRenderedPageBreak/>
              <w:t>Лікар-психіатр</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2221.2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20417</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1,0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6061,00</w:t>
            </w:r>
          </w:p>
        </w:tc>
      </w:tr>
      <w:tr w:rsidR="00100C88" w:rsidRPr="00491598" w:rsidTr="003521A8">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lang w:val="uk-UA"/>
              </w:rPr>
            </w:pPr>
          </w:p>
        </w:tc>
        <w:tc>
          <w:tcPr>
            <w:tcW w:w="2257" w:type="dxa"/>
            <w:gridSpan w:val="2"/>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sz w:val="28"/>
                <w:szCs w:val="28"/>
                <w:lang w:val="uk-U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Сестра медична</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Сестра медична</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24713</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1,5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4619,00</w:t>
            </w:r>
          </w:p>
        </w:tc>
      </w:tr>
      <w:tr w:rsidR="00100C88" w:rsidRPr="00491598" w:rsidTr="003521A8">
        <w:trPr>
          <w:gridAfter w:val="2"/>
          <w:wAfter w:w="5226" w:type="dxa"/>
          <w:trHeight w:val="155"/>
        </w:trPr>
        <w:tc>
          <w:tcPr>
            <w:tcW w:w="738" w:type="dxa"/>
            <w:vMerge w:val="restart"/>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5.13.</w:t>
            </w:r>
          </w:p>
        </w:tc>
        <w:tc>
          <w:tcPr>
            <w:tcW w:w="2257" w:type="dxa"/>
            <w:gridSpan w:val="2"/>
            <w:vMerge w:val="restart"/>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sz w:val="28"/>
                <w:szCs w:val="28"/>
                <w:lang w:val="uk-UA"/>
              </w:rPr>
            </w:pPr>
            <w:proofErr w:type="spellStart"/>
            <w:r w:rsidRPr="00491598">
              <w:rPr>
                <w:rFonts w:eastAsia="Calibri"/>
                <w:bCs/>
                <w:color w:val="000000" w:themeColor="text1"/>
                <w:sz w:val="28"/>
                <w:szCs w:val="28"/>
                <w:lang w:val="uk-UA"/>
              </w:rPr>
              <w:t>Пульмонологічний</w:t>
            </w:r>
            <w:proofErr w:type="spellEnd"/>
            <w:r w:rsidRPr="00491598">
              <w:rPr>
                <w:rFonts w:eastAsia="Calibri"/>
                <w:bCs/>
                <w:color w:val="000000" w:themeColor="text1"/>
                <w:sz w:val="28"/>
                <w:szCs w:val="28"/>
                <w:lang w:val="uk-UA"/>
              </w:rPr>
              <w:t xml:space="preserve"> кабінет</w:t>
            </w: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proofErr w:type="spellStart"/>
            <w:r w:rsidRPr="00491598">
              <w:rPr>
                <w:rFonts w:eastAsia="Calibri"/>
                <w:bCs/>
                <w:color w:val="000000" w:themeColor="text1"/>
                <w:lang w:val="uk-UA"/>
              </w:rPr>
              <w:t>Лікар-пульмонолог</w:t>
            </w:r>
            <w:proofErr w:type="spellEnd"/>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proofErr w:type="spellStart"/>
            <w:r w:rsidRPr="00491598">
              <w:rPr>
                <w:rFonts w:eastAsia="Calibri"/>
                <w:bCs/>
                <w:color w:val="000000" w:themeColor="text1"/>
                <w:lang w:val="uk-UA"/>
              </w:rPr>
              <w:t>Лікар-пульмонолог</w:t>
            </w:r>
            <w:proofErr w:type="spellEnd"/>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2221.2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100C88" w:rsidRPr="00491598" w:rsidRDefault="00100C88" w:rsidP="00584926">
            <w:pPr>
              <w:autoSpaceDE w:val="0"/>
              <w:snapToGrid w:val="0"/>
              <w:jc w:val="center"/>
              <w:textAlignment w:val="center"/>
              <w:rPr>
                <w:rFonts w:eastAsia="Calibri"/>
                <w:bCs/>
                <w:color w:val="000000" w:themeColor="text1"/>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1,0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6061,00</w:t>
            </w:r>
          </w:p>
        </w:tc>
      </w:tr>
      <w:tr w:rsidR="00100C88" w:rsidRPr="00491598" w:rsidTr="003521A8">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lang w:val="uk-UA"/>
              </w:rPr>
            </w:pPr>
          </w:p>
        </w:tc>
        <w:tc>
          <w:tcPr>
            <w:tcW w:w="2257" w:type="dxa"/>
            <w:gridSpan w:val="2"/>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sz w:val="28"/>
                <w:szCs w:val="28"/>
                <w:lang w:val="uk-U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Сестра медична поліклініки</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Сестра медична поліклініки</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100C88" w:rsidRPr="00491598" w:rsidRDefault="00100C88" w:rsidP="00584926">
            <w:pPr>
              <w:autoSpaceDE w:val="0"/>
              <w:snapToGrid w:val="0"/>
              <w:jc w:val="center"/>
              <w:textAlignment w:val="center"/>
              <w:rPr>
                <w:rFonts w:eastAsia="Calibri"/>
                <w:bCs/>
                <w:color w:val="000000" w:themeColor="text1"/>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1,0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4619,00</w:t>
            </w:r>
          </w:p>
        </w:tc>
      </w:tr>
      <w:tr w:rsidR="00100C88" w:rsidRPr="00491598" w:rsidTr="003521A8">
        <w:trPr>
          <w:gridAfter w:val="2"/>
          <w:wAfter w:w="5226" w:type="dxa"/>
          <w:trHeight w:val="155"/>
        </w:trPr>
        <w:tc>
          <w:tcPr>
            <w:tcW w:w="738" w:type="dxa"/>
            <w:vMerge w:val="restart"/>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5.14.</w:t>
            </w:r>
          </w:p>
        </w:tc>
        <w:tc>
          <w:tcPr>
            <w:tcW w:w="2257" w:type="dxa"/>
            <w:gridSpan w:val="2"/>
            <w:vMerge w:val="restart"/>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sz w:val="28"/>
                <w:szCs w:val="28"/>
                <w:lang w:val="uk-UA"/>
              </w:rPr>
            </w:pPr>
            <w:r w:rsidRPr="00491598">
              <w:rPr>
                <w:rFonts w:eastAsia="Calibri"/>
                <w:bCs/>
                <w:color w:val="000000" w:themeColor="text1"/>
                <w:sz w:val="28"/>
                <w:szCs w:val="28"/>
                <w:lang w:val="uk-UA"/>
              </w:rPr>
              <w:t>Ревматологічний кабінет</w:t>
            </w: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Лікар-ревматолог</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Лікар-ревматолог</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2221.2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100C88" w:rsidRPr="00491598" w:rsidRDefault="00100C88" w:rsidP="00584926">
            <w:pPr>
              <w:autoSpaceDE w:val="0"/>
              <w:snapToGrid w:val="0"/>
              <w:jc w:val="center"/>
              <w:textAlignment w:val="center"/>
              <w:rPr>
                <w:rFonts w:eastAsia="Calibri"/>
                <w:bCs/>
                <w:color w:val="000000" w:themeColor="text1"/>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1,0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6061,00</w:t>
            </w:r>
          </w:p>
        </w:tc>
      </w:tr>
      <w:tr w:rsidR="00100C88" w:rsidRPr="00491598" w:rsidTr="003521A8">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lang w:val="uk-UA"/>
              </w:rPr>
            </w:pPr>
          </w:p>
        </w:tc>
        <w:tc>
          <w:tcPr>
            <w:tcW w:w="2257" w:type="dxa"/>
            <w:gridSpan w:val="2"/>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sz w:val="28"/>
                <w:szCs w:val="28"/>
                <w:lang w:val="uk-U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Сестра медична поліклініки</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Сестра медична поліклініки</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100C88" w:rsidRPr="00491598" w:rsidRDefault="00100C88" w:rsidP="00584926">
            <w:pPr>
              <w:autoSpaceDE w:val="0"/>
              <w:snapToGrid w:val="0"/>
              <w:jc w:val="center"/>
              <w:textAlignment w:val="center"/>
              <w:rPr>
                <w:rFonts w:eastAsia="Calibri"/>
                <w:bCs/>
                <w:color w:val="000000" w:themeColor="text1"/>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1,0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4619,00</w:t>
            </w:r>
          </w:p>
        </w:tc>
      </w:tr>
      <w:tr w:rsidR="00100C88" w:rsidRPr="00491598" w:rsidTr="003521A8">
        <w:trPr>
          <w:gridAfter w:val="2"/>
          <w:wAfter w:w="5226" w:type="dxa"/>
          <w:trHeight w:val="155"/>
        </w:trPr>
        <w:tc>
          <w:tcPr>
            <w:tcW w:w="738" w:type="dxa"/>
            <w:vMerge w:val="restart"/>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5.15.</w:t>
            </w:r>
          </w:p>
        </w:tc>
        <w:tc>
          <w:tcPr>
            <w:tcW w:w="2257" w:type="dxa"/>
            <w:gridSpan w:val="2"/>
            <w:vMerge w:val="restart"/>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sz w:val="28"/>
                <w:szCs w:val="28"/>
                <w:lang w:val="uk-UA"/>
              </w:rPr>
            </w:pPr>
            <w:r w:rsidRPr="00491598">
              <w:rPr>
                <w:rFonts w:eastAsia="Calibri"/>
                <w:bCs/>
                <w:color w:val="000000" w:themeColor="text1"/>
                <w:sz w:val="28"/>
                <w:szCs w:val="28"/>
                <w:lang w:val="uk-UA"/>
              </w:rPr>
              <w:t>Терапевтичний кабінет</w:t>
            </w: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Лікар-терапевт</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Лікар-терапевт</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2221.2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20481</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6061,00</w:t>
            </w:r>
          </w:p>
        </w:tc>
      </w:tr>
      <w:tr w:rsidR="00100C88" w:rsidRPr="00491598" w:rsidTr="003521A8">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lang w:val="uk-UA"/>
              </w:rPr>
            </w:pPr>
          </w:p>
        </w:tc>
        <w:tc>
          <w:tcPr>
            <w:tcW w:w="2257" w:type="dxa"/>
            <w:gridSpan w:val="2"/>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sz w:val="28"/>
                <w:szCs w:val="28"/>
                <w:lang w:val="uk-U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Сестра медична поліклініки</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Сестра медична поліклініки</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100C88" w:rsidRPr="00491598" w:rsidRDefault="00100C88" w:rsidP="00584926">
            <w:pPr>
              <w:autoSpaceDE w:val="0"/>
              <w:snapToGrid w:val="0"/>
              <w:jc w:val="center"/>
              <w:textAlignment w:val="center"/>
              <w:rPr>
                <w:rFonts w:eastAsia="Calibri"/>
                <w:bCs/>
                <w:color w:val="000000" w:themeColor="text1"/>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4619,00</w:t>
            </w:r>
          </w:p>
        </w:tc>
      </w:tr>
      <w:tr w:rsidR="00100C88" w:rsidRPr="00491598" w:rsidTr="003521A8">
        <w:trPr>
          <w:gridAfter w:val="2"/>
          <w:wAfter w:w="5226" w:type="dxa"/>
          <w:trHeight w:val="155"/>
        </w:trPr>
        <w:tc>
          <w:tcPr>
            <w:tcW w:w="738" w:type="dxa"/>
            <w:vMerge w:val="restart"/>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5.16.</w:t>
            </w:r>
          </w:p>
        </w:tc>
        <w:tc>
          <w:tcPr>
            <w:tcW w:w="2257" w:type="dxa"/>
            <w:gridSpan w:val="2"/>
            <w:vMerge w:val="restart"/>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sz w:val="28"/>
                <w:szCs w:val="28"/>
                <w:lang w:val="uk-UA"/>
              </w:rPr>
            </w:pPr>
            <w:r w:rsidRPr="00491598">
              <w:rPr>
                <w:rFonts w:eastAsia="Calibri"/>
                <w:bCs/>
                <w:color w:val="000000" w:themeColor="text1"/>
                <w:sz w:val="28"/>
                <w:szCs w:val="28"/>
                <w:lang w:val="uk-UA"/>
              </w:rPr>
              <w:t>Травматологічний кабінет</w:t>
            </w: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proofErr w:type="spellStart"/>
            <w:r w:rsidRPr="00491598">
              <w:rPr>
                <w:rFonts w:eastAsia="Calibri"/>
                <w:bCs/>
                <w:color w:val="000000" w:themeColor="text1"/>
                <w:lang w:val="uk-UA"/>
              </w:rPr>
              <w:t>Лікар-</w:t>
            </w:r>
            <w:proofErr w:type="spellEnd"/>
            <w:r w:rsidRPr="00491598">
              <w:rPr>
                <w:rFonts w:eastAsia="Calibri"/>
                <w:bCs/>
                <w:color w:val="000000" w:themeColor="text1"/>
                <w:lang w:val="uk-UA"/>
              </w:rPr>
              <w:t xml:space="preserve"> ортопед-травматолог</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proofErr w:type="spellStart"/>
            <w:r w:rsidRPr="00491598">
              <w:rPr>
                <w:rFonts w:eastAsia="Calibri"/>
                <w:bCs/>
                <w:color w:val="000000" w:themeColor="text1"/>
                <w:lang w:val="uk-UA"/>
              </w:rPr>
              <w:t>Лікар-</w:t>
            </w:r>
            <w:proofErr w:type="spellEnd"/>
            <w:r w:rsidRPr="00491598">
              <w:rPr>
                <w:rFonts w:eastAsia="Calibri"/>
                <w:bCs/>
                <w:color w:val="000000" w:themeColor="text1"/>
                <w:lang w:val="uk-UA"/>
              </w:rPr>
              <w:t xml:space="preserve"> ортопед-травматолог</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2221.2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100C88" w:rsidRPr="00491598" w:rsidRDefault="00100C88" w:rsidP="00584926">
            <w:pPr>
              <w:autoSpaceDE w:val="0"/>
              <w:snapToGrid w:val="0"/>
              <w:jc w:val="center"/>
              <w:textAlignment w:val="center"/>
              <w:rPr>
                <w:rFonts w:eastAsia="Calibri"/>
                <w:bCs/>
                <w:color w:val="000000" w:themeColor="text1"/>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6061,00</w:t>
            </w:r>
          </w:p>
        </w:tc>
      </w:tr>
      <w:tr w:rsidR="00100C88" w:rsidRPr="00491598" w:rsidTr="003521A8">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lang w:val="uk-UA"/>
              </w:rPr>
            </w:pPr>
          </w:p>
        </w:tc>
        <w:tc>
          <w:tcPr>
            <w:tcW w:w="2257" w:type="dxa"/>
            <w:gridSpan w:val="2"/>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sz w:val="28"/>
                <w:szCs w:val="28"/>
                <w:lang w:val="uk-U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Сестра медична поліклініки</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Сестра медична поліклініки</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100C88" w:rsidRPr="00491598" w:rsidRDefault="00100C88" w:rsidP="00584926">
            <w:pPr>
              <w:autoSpaceDE w:val="0"/>
              <w:snapToGrid w:val="0"/>
              <w:jc w:val="center"/>
              <w:textAlignment w:val="center"/>
              <w:rPr>
                <w:rFonts w:eastAsia="Calibri"/>
                <w:bCs/>
                <w:color w:val="000000" w:themeColor="text1"/>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1.5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4619,00</w:t>
            </w:r>
          </w:p>
        </w:tc>
      </w:tr>
      <w:tr w:rsidR="00100C88" w:rsidRPr="00491598" w:rsidTr="003521A8">
        <w:trPr>
          <w:gridAfter w:val="2"/>
          <w:wAfter w:w="5226" w:type="dxa"/>
          <w:trHeight w:val="155"/>
        </w:trPr>
        <w:tc>
          <w:tcPr>
            <w:tcW w:w="738" w:type="dxa"/>
            <w:vMerge w:val="restart"/>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5.17.</w:t>
            </w:r>
          </w:p>
        </w:tc>
        <w:tc>
          <w:tcPr>
            <w:tcW w:w="2257" w:type="dxa"/>
            <w:gridSpan w:val="2"/>
            <w:vMerge w:val="restart"/>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sz w:val="28"/>
                <w:szCs w:val="28"/>
                <w:lang w:val="uk-UA"/>
              </w:rPr>
            </w:pPr>
            <w:r w:rsidRPr="00491598">
              <w:rPr>
                <w:rFonts w:eastAsia="Calibri"/>
                <w:bCs/>
                <w:color w:val="000000" w:themeColor="text1"/>
                <w:sz w:val="28"/>
                <w:szCs w:val="28"/>
                <w:lang w:val="uk-UA"/>
              </w:rPr>
              <w:t>Урологічний кабінет</w:t>
            </w: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Лікар-уролог</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Лікар-уролог</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2221.2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20502</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1,0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6061,00</w:t>
            </w:r>
          </w:p>
        </w:tc>
      </w:tr>
      <w:tr w:rsidR="00100C88" w:rsidRPr="00491598" w:rsidTr="003521A8">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lang w:val="uk-UA"/>
              </w:rPr>
            </w:pPr>
          </w:p>
        </w:tc>
        <w:tc>
          <w:tcPr>
            <w:tcW w:w="2257" w:type="dxa"/>
            <w:gridSpan w:val="2"/>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sz w:val="28"/>
                <w:szCs w:val="28"/>
                <w:lang w:val="uk-U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Сестра медична поліклініки</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Сестра медична поліклініки</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100C88" w:rsidRPr="00491598" w:rsidRDefault="00100C88" w:rsidP="00584926">
            <w:pPr>
              <w:autoSpaceDE w:val="0"/>
              <w:snapToGrid w:val="0"/>
              <w:jc w:val="center"/>
              <w:textAlignment w:val="center"/>
              <w:rPr>
                <w:rFonts w:eastAsia="Calibri"/>
                <w:bCs/>
                <w:color w:val="000000" w:themeColor="text1"/>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1,0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4619,00</w:t>
            </w:r>
          </w:p>
        </w:tc>
      </w:tr>
      <w:tr w:rsidR="00100C88" w:rsidRPr="00491598" w:rsidTr="003521A8">
        <w:trPr>
          <w:gridAfter w:val="2"/>
          <w:wAfter w:w="5226" w:type="dxa"/>
          <w:trHeight w:val="155"/>
        </w:trPr>
        <w:tc>
          <w:tcPr>
            <w:tcW w:w="738" w:type="dxa"/>
            <w:vMerge w:val="restart"/>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5.18.</w:t>
            </w:r>
          </w:p>
        </w:tc>
        <w:tc>
          <w:tcPr>
            <w:tcW w:w="2257" w:type="dxa"/>
            <w:gridSpan w:val="2"/>
            <w:vMerge w:val="restart"/>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sz w:val="28"/>
                <w:szCs w:val="28"/>
                <w:lang w:val="uk-UA"/>
              </w:rPr>
            </w:pPr>
            <w:r w:rsidRPr="00491598">
              <w:rPr>
                <w:rFonts w:eastAsia="Calibri"/>
                <w:bCs/>
                <w:color w:val="000000" w:themeColor="text1"/>
                <w:sz w:val="28"/>
                <w:szCs w:val="28"/>
                <w:lang w:val="uk-UA"/>
              </w:rPr>
              <w:t>Хірургічний кабінет</w:t>
            </w: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Лікар-хірург</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Лікар-хірург</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2221.2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20517</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1,0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6461,00</w:t>
            </w:r>
          </w:p>
        </w:tc>
      </w:tr>
      <w:tr w:rsidR="00100C88" w:rsidRPr="00491598" w:rsidTr="003521A8">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lang w:val="uk-UA"/>
              </w:rPr>
            </w:pPr>
          </w:p>
        </w:tc>
        <w:tc>
          <w:tcPr>
            <w:tcW w:w="2257" w:type="dxa"/>
            <w:gridSpan w:val="2"/>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sz w:val="28"/>
                <w:szCs w:val="28"/>
                <w:lang w:val="uk-U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Сестра медична поліклініки</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Сестра медична поліклініки</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100C88" w:rsidRPr="00491598" w:rsidRDefault="00100C88" w:rsidP="00584926">
            <w:pPr>
              <w:autoSpaceDE w:val="0"/>
              <w:snapToGrid w:val="0"/>
              <w:jc w:val="center"/>
              <w:textAlignment w:val="center"/>
              <w:rPr>
                <w:rFonts w:eastAsia="Calibri"/>
                <w:bCs/>
                <w:color w:val="000000" w:themeColor="text1"/>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1.0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4619,00</w:t>
            </w:r>
          </w:p>
        </w:tc>
      </w:tr>
      <w:tr w:rsidR="00100C88" w:rsidRPr="00491598" w:rsidTr="003521A8">
        <w:trPr>
          <w:gridAfter w:val="2"/>
          <w:wAfter w:w="5226" w:type="dxa"/>
          <w:trHeight w:val="155"/>
        </w:trPr>
        <w:tc>
          <w:tcPr>
            <w:tcW w:w="738" w:type="dxa"/>
            <w:vMerge w:val="restart"/>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5.19.</w:t>
            </w:r>
          </w:p>
        </w:tc>
        <w:tc>
          <w:tcPr>
            <w:tcW w:w="2257" w:type="dxa"/>
            <w:gridSpan w:val="2"/>
            <w:vMerge w:val="restart"/>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sz w:val="28"/>
                <w:szCs w:val="28"/>
                <w:lang w:val="uk-UA"/>
              </w:rPr>
            </w:pPr>
            <w:r w:rsidRPr="00491598">
              <w:rPr>
                <w:rFonts w:eastAsia="Calibri"/>
                <w:bCs/>
                <w:color w:val="000000" w:themeColor="text1"/>
                <w:sz w:val="28"/>
                <w:szCs w:val="28"/>
                <w:lang w:val="uk-UA"/>
              </w:rPr>
              <w:t>Шкірно-венеричний кабінет</w:t>
            </w: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 xml:space="preserve">Завідувач  </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Завідувач відділення</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1237.2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100C88" w:rsidRPr="00491598" w:rsidRDefault="00100C88" w:rsidP="00584926">
            <w:pPr>
              <w:autoSpaceDE w:val="0"/>
              <w:snapToGrid w:val="0"/>
              <w:jc w:val="center"/>
              <w:textAlignment w:val="center"/>
              <w:rPr>
                <w:rFonts w:eastAsia="Calibri"/>
                <w:bCs/>
                <w:color w:val="000000" w:themeColor="text1"/>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1,0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6061,00</w:t>
            </w:r>
          </w:p>
        </w:tc>
      </w:tr>
      <w:tr w:rsidR="00100C88" w:rsidRPr="00491598" w:rsidTr="003521A8">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lang w:val="uk-UA"/>
              </w:rPr>
            </w:pPr>
          </w:p>
        </w:tc>
        <w:tc>
          <w:tcPr>
            <w:tcW w:w="2257" w:type="dxa"/>
            <w:gridSpan w:val="2"/>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sz w:val="28"/>
                <w:szCs w:val="28"/>
                <w:lang w:val="uk-U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proofErr w:type="spellStart"/>
            <w:r w:rsidRPr="00491598">
              <w:rPr>
                <w:rFonts w:eastAsia="Calibri"/>
                <w:bCs/>
                <w:color w:val="000000" w:themeColor="text1"/>
                <w:lang w:val="uk-UA"/>
              </w:rPr>
              <w:t>Лікар-дерматовенеролог</w:t>
            </w:r>
            <w:proofErr w:type="spellEnd"/>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proofErr w:type="spellStart"/>
            <w:r w:rsidRPr="00491598">
              <w:rPr>
                <w:rFonts w:eastAsia="Calibri"/>
                <w:bCs/>
                <w:color w:val="000000" w:themeColor="text1"/>
                <w:lang w:val="uk-UA"/>
              </w:rPr>
              <w:t>Лікар-дерматовенеролог</w:t>
            </w:r>
            <w:proofErr w:type="spellEnd"/>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2221.2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20338</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1,5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6061,00</w:t>
            </w:r>
          </w:p>
        </w:tc>
      </w:tr>
      <w:tr w:rsidR="00100C88" w:rsidRPr="00491598" w:rsidTr="003521A8">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lang w:val="uk-UA"/>
              </w:rPr>
            </w:pPr>
          </w:p>
        </w:tc>
        <w:tc>
          <w:tcPr>
            <w:tcW w:w="2257" w:type="dxa"/>
            <w:gridSpan w:val="2"/>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sz w:val="28"/>
                <w:szCs w:val="28"/>
                <w:lang w:val="uk-U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Сестра медична поліклініки</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Сестра медична поліклініки</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100C88" w:rsidRPr="00491598" w:rsidRDefault="00100C88" w:rsidP="00584926">
            <w:pPr>
              <w:autoSpaceDE w:val="0"/>
              <w:snapToGrid w:val="0"/>
              <w:jc w:val="center"/>
              <w:textAlignment w:val="center"/>
              <w:rPr>
                <w:rFonts w:eastAsia="Calibri"/>
                <w:bCs/>
                <w:color w:val="000000" w:themeColor="text1"/>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4619,00</w:t>
            </w:r>
          </w:p>
        </w:tc>
      </w:tr>
      <w:tr w:rsidR="00100C88" w:rsidRPr="00491598" w:rsidTr="003521A8">
        <w:trPr>
          <w:gridAfter w:val="2"/>
          <w:wAfter w:w="5226" w:type="dxa"/>
          <w:trHeight w:val="155"/>
        </w:trPr>
        <w:tc>
          <w:tcPr>
            <w:tcW w:w="738" w:type="dxa"/>
            <w:vMerge w:val="restart"/>
            <w:tcBorders>
              <w:top w:val="nil"/>
              <w:left w:val="single" w:sz="4" w:space="0" w:color="000000"/>
              <w:bottom w:val="nil"/>
              <w:right w:val="nil"/>
            </w:tcBorders>
            <w:tcMar>
              <w:top w:w="34" w:type="dxa"/>
              <w:left w:w="34" w:type="dxa"/>
              <w:bottom w:w="34" w:type="dxa"/>
              <w:right w:w="34" w:type="dxa"/>
            </w:tcMar>
            <w:vAlign w:val="center"/>
            <w:hideMark/>
          </w:tcPr>
          <w:p w:rsidR="00100C88" w:rsidRPr="00491598" w:rsidRDefault="00100C88" w:rsidP="00584926">
            <w:pPr>
              <w:autoSpaceDE w:val="0"/>
              <w:snapToGrid w:val="0"/>
              <w:textAlignment w:val="center"/>
              <w:rPr>
                <w:rFonts w:eastAsia="Calibri"/>
                <w:bCs/>
                <w:color w:val="000000" w:themeColor="text1"/>
                <w:lang w:val="uk-UA"/>
              </w:rPr>
            </w:pPr>
            <w:r w:rsidRPr="00491598">
              <w:rPr>
                <w:rFonts w:eastAsia="Calibri"/>
                <w:bCs/>
                <w:color w:val="000000" w:themeColor="text1"/>
                <w:lang w:val="uk-UA"/>
              </w:rPr>
              <w:t xml:space="preserve">  5.20.</w:t>
            </w:r>
          </w:p>
        </w:tc>
        <w:tc>
          <w:tcPr>
            <w:tcW w:w="2257" w:type="dxa"/>
            <w:gridSpan w:val="2"/>
            <w:vMerge w:val="restart"/>
            <w:tcBorders>
              <w:top w:val="nil"/>
              <w:left w:val="single" w:sz="4" w:space="0" w:color="000000"/>
              <w:bottom w:val="nil"/>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sz w:val="28"/>
                <w:szCs w:val="28"/>
                <w:lang w:val="uk-UA"/>
              </w:rPr>
            </w:pPr>
            <w:r w:rsidRPr="00491598">
              <w:rPr>
                <w:rFonts w:eastAsia="Calibri"/>
                <w:bCs/>
                <w:color w:val="000000" w:themeColor="text1"/>
                <w:sz w:val="28"/>
                <w:szCs w:val="28"/>
                <w:lang w:val="uk-UA"/>
              </w:rPr>
              <w:t>Педіатричний кабінет</w:t>
            </w: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Лікар-педіатр</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proofErr w:type="spellStart"/>
            <w:r w:rsidRPr="00491598">
              <w:rPr>
                <w:rFonts w:eastAsia="Calibri"/>
                <w:bCs/>
                <w:color w:val="000000" w:themeColor="text1"/>
                <w:lang w:val="uk-UA"/>
              </w:rPr>
              <w:t>Лікар-пеідатр</w:t>
            </w:r>
            <w:proofErr w:type="spellEnd"/>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2221.2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20392</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0,5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3030,00</w:t>
            </w:r>
          </w:p>
        </w:tc>
      </w:tr>
      <w:tr w:rsidR="00100C88" w:rsidRPr="00491598" w:rsidTr="003521A8">
        <w:trPr>
          <w:gridAfter w:val="2"/>
          <w:wAfter w:w="5226" w:type="dxa"/>
          <w:trHeight w:val="155"/>
        </w:trPr>
        <w:tc>
          <w:tcPr>
            <w:tcW w:w="738" w:type="dxa"/>
            <w:vMerge/>
            <w:tcBorders>
              <w:top w:val="nil"/>
              <w:left w:val="single" w:sz="4" w:space="0" w:color="000000"/>
              <w:bottom w:val="nil"/>
              <w:right w:val="nil"/>
            </w:tcBorders>
            <w:vAlign w:val="center"/>
            <w:hideMark/>
          </w:tcPr>
          <w:p w:rsidR="00100C88" w:rsidRPr="00491598" w:rsidRDefault="00100C88" w:rsidP="00584926">
            <w:pPr>
              <w:rPr>
                <w:rFonts w:eastAsia="Calibri"/>
                <w:bCs/>
                <w:color w:val="000000" w:themeColor="text1"/>
                <w:lang w:val="uk-UA"/>
              </w:rPr>
            </w:pPr>
          </w:p>
        </w:tc>
        <w:tc>
          <w:tcPr>
            <w:tcW w:w="2257" w:type="dxa"/>
            <w:gridSpan w:val="2"/>
            <w:vMerge/>
            <w:tcBorders>
              <w:top w:val="nil"/>
              <w:left w:val="single" w:sz="4" w:space="0" w:color="000000"/>
              <w:bottom w:val="nil"/>
              <w:right w:val="nil"/>
            </w:tcBorders>
            <w:vAlign w:val="center"/>
            <w:hideMark/>
          </w:tcPr>
          <w:p w:rsidR="00100C88" w:rsidRPr="00491598" w:rsidRDefault="00100C88" w:rsidP="00584926">
            <w:pPr>
              <w:rPr>
                <w:rFonts w:eastAsia="Calibri"/>
                <w:bCs/>
                <w:color w:val="000000" w:themeColor="text1"/>
                <w:sz w:val="28"/>
                <w:szCs w:val="28"/>
                <w:lang w:val="uk-U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 xml:space="preserve">Сестра медична поліклініки </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Сестра медична поліклініки</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100C88" w:rsidRPr="00491598" w:rsidRDefault="00100C88" w:rsidP="00584926">
            <w:pPr>
              <w:autoSpaceDE w:val="0"/>
              <w:snapToGrid w:val="0"/>
              <w:jc w:val="center"/>
              <w:textAlignment w:val="center"/>
              <w:rPr>
                <w:rFonts w:eastAsia="Calibri"/>
                <w:bCs/>
                <w:color w:val="000000" w:themeColor="text1"/>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1,0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4619,00</w:t>
            </w:r>
          </w:p>
        </w:tc>
      </w:tr>
      <w:tr w:rsidR="00100C88" w:rsidRPr="00491598" w:rsidTr="003521A8">
        <w:trPr>
          <w:gridAfter w:val="2"/>
          <w:wAfter w:w="5226" w:type="dxa"/>
          <w:trHeight w:val="155"/>
        </w:trPr>
        <w:tc>
          <w:tcPr>
            <w:tcW w:w="738" w:type="dxa"/>
            <w:vMerge/>
            <w:tcBorders>
              <w:top w:val="nil"/>
              <w:left w:val="single" w:sz="4" w:space="0" w:color="000000"/>
              <w:bottom w:val="nil"/>
              <w:right w:val="nil"/>
            </w:tcBorders>
            <w:vAlign w:val="center"/>
            <w:hideMark/>
          </w:tcPr>
          <w:p w:rsidR="00100C88" w:rsidRPr="00491598" w:rsidRDefault="00100C88" w:rsidP="00584926">
            <w:pPr>
              <w:rPr>
                <w:rFonts w:eastAsia="Calibri"/>
                <w:bCs/>
                <w:color w:val="000000" w:themeColor="text1"/>
                <w:lang w:val="uk-UA"/>
              </w:rPr>
            </w:pPr>
          </w:p>
        </w:tc>
        <w:tc>
          <w:tcPr>
            <w:tcW w:w="2257" w:type="dxa"/>
            <w:gridSpan w:val="2"/>
            <w:vMerge/>
            <w:tcBorders>
              <w:top w:val="nil"/>
              <w:left w:val="single" w:sz="4" w:space="0" w:color="000000"/>
              <w:bottom w:val="nil"/>
              <w:right w:val="nil"/>
            </w:tcBorders>
            <w:vAlign w:val="center"/>
            <w:hideMark/>
          </w:tcPr>
          <w:p w:rsidR="00100C88" w:rsidRPr="00491598" w:rsidRDefault="00100C88" w:rsidP="00584926">
            <w:pPr>
              <w:rPr>
                <w:rFonts w:eastAsia="Calibri"/>
                <w:bCs/>
                <w:color w:val="000000" w:themeColor="text1"/>
                <w:sz w:val="28"/>
                <w:szCs w:val="28"/>
                <w:lang w:val="uk-U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Лікар-невролог дитячий</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Лікар-невропатолог</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2221.2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20371</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1,0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6061,00</w:t>
            </w:r>
          </w:p>
        </w:tc>
      </w:tr>
      <w:tr w:rsidR="00100C88" w:rsidRPr="00491598" w:rsidTr="003521A8">
        <w:trPr>
          <w:gridAfter w:val="2"/>
          <w:wAfter w:w="5226" w:type="dxa"/>
          <w:trHeight w:val="155"/>
        </w:trPr>
        <w:tc>
          <w:tcPr>
            <w:tcW w:w="738" w:type="dxa"/>
            <w:vMerge/>
            <w:tcBorders>
              <w:top w:val="nil"/>
              <w:left w:val="single" w:sz="4" w:space="0" w:color="000000"/>
              <w:bottom w:val="nil"/>
              <w:right w:val="nil"/>
            </w:tcBorders>
            <w:vAlign w:val="center"/>
            <w:hideMark/>
          </w:tcPr>
          <w:p w:rsidR="00100C88" w:rsidRPr="00491598" w:rsidRDefault="00100C88" w:rsidP="00584926">
            <w:pPr>
              <w:rPr>
                <w:rFonts w:eastAsia="Calibri"/>
                <w:bCs/>
                <w:color w:val="000000" w:themeColor="text1"/>
                <w:lang w:val="uk-UA"/>
              </w:rPr>
            </w:pPr>
          </w:p>
        </w:tc>
        <w:tc>
          <w:tcPr>
            <w:tcW w:w="2257" w:type="dxa"/>
            <w:gridSpan w:val="2"/>
            <w:vMerge/>
            <w:tcBorders>
              <w:top w:val="nil"/>
              <w:left w:val="single" w:sz="4" w:space="0" w:color="000000"/>
              <w:bottom w:val="nil"/>
              <w:right w:val="nil"/>
            </w:tcBorders>
            <w:vAlign w:val="center"/>
            <w:hideMark/>
          </w:tcPr>
          <w:p w:rsidR="00100C88" w:rsidRPr="00491598" w:rsidRDefault="00100C88" w:rsidP="00584926">
            <w:pPr>
              <w:rPr>
                <w:rFonts w:eastAsia="Calibri"/>
                <w:bCs/>
                <w:color w:val="000000" w:themeColor="text1"/>
                <w:sz w:val="28"/>
                <w:szCs w:val="28"/>
                <w:lang w:val="uk-U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 xml:space="preserve">Сестра медична поліклініки </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Сестра медична поліклініки</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100C88" w:rsidRPr="00491598" w:rsidRDefault="00100C88" w:rsidP="00584926">
            <w:pPr>
              <w:autoSpaceDE w:val="0"/>
              <w:snapToGrid w:val="0"/>
              <w:jc w:val="center"/>
              <w:textAlignment w:val="center"/>
              <w:rPr>
                <w:rFonts w:eastAsia="Calibri"/>
                <w:bCs/>
                <w:color w:val="000000" w:themeColor="text1"/>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1,0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4619,00</w:t>
            </w:r>
          </w:p>
        </w:tc>
      </w:tr>
      <w:tr w:rsidR="00100C88" w:rsidRPr="00491598" w:rsidTr="003521A8">
        <w:trPr>
          <w:gridAfter w:val="2"/>
          <w:wAfter w:w="5226" w:type="dxa"/>
          <w:trHeight w:val="155"/>
        </w:trPr>
        <w:tc>
          <w:tcPr>
            <w:tcW w:w="738" w:type="dxa"/>
            <w:vMerge/>
            <w:tcBorders>
              <w:top w:val="nil"/>
              <w:left w:val="single" w:sz="4" w:space="0" w:color="000000"/>
              <w:bottom w:val="nil"/>
              <w:right w:val="nil"/>
            </w:tcBorders>
            <w:vAlign w:val="center"/>
            <w:hideMark/>
          </w:tcPr>
          <w:p w:rsidR="00100C88" w:rsidRPr="00491598" w:rsidRDefault="00100C88" w:rsidP="00584926">
            <w:pPr>
              <w:rPr>
                <w:rFonts w:eastAsia="Calibri"/>
                <w:bCs/>
                <w:color w:val="000000" w:themeColor="text1"/>
                <w:lang w:val="uk-UA"/>
              </w:rPr>
            </w:pPr>
          </w:p>
        </w:tc>
        <w:tc>
          <w:tcPr>
            <w:tcW w:w="2257" w:type="dxa"/>
            <w:gridSpan w:val="2"/>
            <w:vMerge/>
            <w:tcBorders>
              <w:top w:val="nil"/>
              <w:left w:val="single" w:sz="4" w:space="0" w:color="000000"/>
              <w:bottom w:val="nil"/>
              <w:right w:val="nil"/>
            </w:tcBorders>
            <w:vAlign w:val="center"/>
            <w:hideMark/>
          </w:tcPr>
          <w:p w:rsidR="00100C88" w:rsidRPr="00491598" w:rsidRDefault="00100C88" w:rsidP="00584926">
            <w:pPr>
              <w:rPr>
                <w:rFonts w:eastAsia="Calibri"/>
                <w:bCs/>
                <w:color w:val="000000" w:themeColor="text1"/>
                <w:sz w:val="28"/>
                <w:szCs w:val="28"/>
                <w:lang w:val="uk-U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Лікар-отоларинголог</w:t>
            </w:r>
          </w:p>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(дитячий)</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Лікар-отоларинголог</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2221.2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20380</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0,5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3030,00</w:t>
            </w:r>
          </w:p>
        </w:tc>
      </w:tr>
      <w:tr w:rsidR="00100C88" w:rsidRPr="00491598" w:rsidTr="003521A8">
        <w:trPr>
          <w:gridAfter w:val="2"/>
          <w:wAfter w:w="5226" w:type="dxa"/>
          <w:trHeight w:val="155"/>
        </w:trPr>
        <w:tc>
          <w:tcPr>
            <w:tcW w:w="738" w:type="dxa"/>
            <w:vMerge/>
            <w:tcBorders>
              <w:top w:val="nil"/>
              <w:left w:val="single" w:sz="4" w:space="0" w:color="000000"/>
              <w:bottom w:val="nil"/>
              <w:right w:val="nil"/>
            </w:tcBorders>
            <w:vAlign w:val="center"/>
            <w:hideMark/>
          </w:tcPr>
          <w:p w:rsidR="00100C88" w:rsidRPr="00491598" w:rsidRDefault="00100C88" w:rsidP="00584926">
            <w:pPr>
              <w:rPr>
                <w:rFonts w:eastAsia="Calibri"/>
                <w:bCs/>
                <w:color w:val="000000" w:themeColor="text1"/>
                <w:lang w:val="uk-UA"/>
              </w:rPr>
            </w:pPr>
          </w:p>
        </w:tc>
        <w:tc>
          <w:tcPr>
            <w:tcW w:w="2257" w:type="dxa"/>
            <w:gridSpan w:val="2"/>
            <w:vMerge/>
            <w:tcBorders>
              <w:top w:val="nil"/>
              <w:left w:val="single" w:sz="4" w:space="0" w:color="000000"/>
              <w:bottom w:val="nil"/>
              <w:right w:val="nil"/>
            </w:tcBorders>
            <w:vAlign w:val="center"/>
            <w:hideMark/>
          </w:tcPr>
          <w:p w:rsidR="00100C88" w:rsidRPr="00491598" w:rsidRDefault="00100C88" w:rsidP="00584926">
            <w:pPr>
              <w:rPr>
                <w:rFonts w:eastAsia="Calibri"/>
                <w:bCs/>
                <w:color w:val="000000" w:themeColor="text1"/>
                <w:sz w:val="28"/>
                <w:szCs w:val="28"/>
                <w:lang w:val="uk-U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Сестра медична поліклініки</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Сестра медична поліклініки</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100C88" w:rsidRPr="00491598" w:rsidRDefault="00100C88" w:rsidP="00584926">
            <w:pPr>
              <w:autoSpaceDE w:val="0"/>
              <w:snapToGrid w:val="0"/>
              <w:jc w:val="center"/>
              <w:textAlignment w:val="center"/>
              <w:rPr>
                <w:rFonts w:eastAsia="Calibri"/>
                <w:bCs/>
                <w:color w:val="000000" w:themeColor="text1"/>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1.0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4619,00</w:t>
            </w:r>
          </w:p>
        </w:tc>
      </w:tr>
      <w:tr w:rsidR="00100C88" w:rsidRPr="00491598" w:rsidTr="003521A8">
        <w:trPr>
          <w:gridAfter w:val="2"/>
          <w:wAfter w:w="5226" w:type="dxa"/>
          <w:trHeight w:val="155"/>
        </w:trPr>
        <w:tc>
          <w:tcPr>
            <w:tcW w:w="738" w:type="dxa"/>
            <w:vMerge/>
            <w:tcBorders>
              <w:top w:val="nil"/>
              <w:left w:val="single" w:sz="4" w:space="0" w:color="000000"/>
              <w:bottom w:val="nil"/>
              <w:right w:val="nil"/>
            </w:tcBorders>
            <w:vAlign w:val="center"/>
            <w:hideMark/>
          </w:tcPr>
          <w:p w:rsidR="00100C88" w:rsidRPr="00491598" w:rsidRDefault="00100C88" w:rsidP="00584926">
            <w:pPr>
              <w:rPr>
                <w:rFonts w:eastAsia="Calibri"/>
                <w:bCs/>
                <w:color w:val="000000" w:themeColor="text1"/>
                <w:lang w:val="uk-UA"/>
              </w:rPr>
            </w:pPr>
          </w:p>
        </w:tc>
        <w:tc>
          <w:tcPr>
            <w:tcW w:w="2257" w:type="dxa"/>
            <w:gridSpan w:val="2"/>
            <w:vMerge/>
            <w:tcBorders>
              <w:top w:val="nil"/>
              <w:left w:val="single" w:sz="4" w:space="0" w:color="000000"/>
              <w:bottom w:val="nil"/>
              <w:right w:val="nil"/>
            </w:tcBorders>
            <w:vAlign w:val="center"/>
            <w:hideMark/>
          </w:tcPr>
          <w:p w:rsidR="00100C88" w:rsidRPr="00491598" w:rsidRDefault="00100C88" w:rsidP="00584926">
            <w:pPr>
              <w:rPr>
                <w:rFonts w:eastAsia="Calibri"/>
                <w:bCs/>
                <w:color w:val="000000" w:themeColor="text1"/>
                <w:sz w:val="28"/>
                <w:szCs w:val="28"/>
                <w:lang w:val="uk-U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Лікар-фтизіатр дитячий</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Лікар-фтизіатр</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2221.2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20508</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0,5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3030,00</w:t>
            </w:r>
          </w:p>
        </w:tc>
      </w:tr>
      <w:tr w:rsidR="00100C88" w:rsidRPr="00491598" w:rsidTr="003521A8">
        <w:trPr>
          <w:gridAfter w:val="2"/>
          <w:wAfter w:w="5226" w:type="dxa"/>
          <w:trHeight w:val="155"/>
        </w:trPr>
        <w:tc>
          <w:tcPr>
            <w:tcW w:w="738" w:type="dxa"/>
            <w:vMerge/>
            <w:tcBorders>
              <w:top w:val="nil"/>
              <w:left w:val="single" w:sz="4" w:space="0" w:color="000000"/>
              <w:bottom w:val="nil"/>
              <w:right w:val="nil"/>
            </w:tcBorders>
            <w:vAlign w:val="center"/>
            <w:hideMark/>
          </w:tcPr>
          <w:p w:rsidR="00100C88" w:rsidRPr="00491598" w:rsidRDefault="00100C88" w:rsidP="00584926">
            <w:pPr>
              <w:rPr>
                <w:rFonts w:eastAsia="Calibri"/>
                <w:bCs/>
                <w:color w:val="000000" w:themeColor="text1"/>
                <w:lang w:val="uk-UA"/>
              </w:rPr>
            </w:pPr>
          </w:p>
        </w:tc>
        <w:tc>
          <w:tcPr>
            <w:tcW w:w="2257" w:type="dxa"/>
            <w:gridSpan w:val="2"/>
            <w:vMerge/>
            <w:tcBorders>
              <w:top w:val="nil"/>
              <w:left w:val="single" w:sz="4" w:space="0" w:color="000000"/>
              <w:bottom w:val="nil"/>
              <w:right w:val="nil"/>
            </w:tcBorders>
            <w:vAlign w:val="center"/>
            <w:hideMark/>
          </w:tcPr>
          <w:p w:rsidR="00100C88" w:rsidRPr="00491598" w:rsidRDefault="00100C88" w:rsidP="00584926">
            <w:pPr>
              <w:rPr>
                <w:rFonts w:eastAsia="Calibri"/>
                <w:bCs/>
                <w:color w:val="000000" w:themeColor="text1"/>
                <w:sz w:val="28"/>
                <w:szCs w:val="28"/>
                <w:lang w:val="uk-U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Сестра медична поліклініки</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Сестра медична поліклініки</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100C88" w:rsidRPr="00491598" w:rsidRDefault="00100C88" w:rsidP="00584926">
            <w:pPr>
              <w:autoSpaceDE w:val="0"/>
              <w:snapToGrid w:val="0"/>
              <w:jc w:val="center"/>
              <w:textAlignment w:val="center"/>
              <w:rPr>
                <w:rFonts w:eastAsia="Calibri"/>
                <w:bCs/>
                <w:color w:val="000000" w:themeColor="text1"/>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0,5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2310,00</w:t>
            </w:r>
          </w:p>
        </w:tc>
      </w:tr>
      <w:tr w:rsidR="00100C88" w:rsidRPr="00491598" w:rsidTr="003521A8">
        <w:trPr>
          <w:gridAfter w:val="2"/>
          <w:wAfter w:w="5226" w:type="dxa"/>
          <w:trHeight w:val="155"/>
        </w:trPr>
        <w:tc>
          <w:tcPr>
            <w:tcW w:w="738" w:type="dxa"/>
            <w:vMerge/>
            <w:tcBorders>
              <w:top w:val="nil"/>
              <w:left w:val="single" w:sz="4" w:space="0" w:color="000000"/>
              <w:bottom w:val="nil"/>
              <w:right w:val="nil"/>
            </w:tcBorders>
            <w:vAlign w:val="center"/>
            <w:hideMark/>
          </w:tcPr>
          <w:p w:rsidR="00100C88" w:rsidRPr="00491598" w:rsidRDefault="00100C88" w:rsidP="00584926">
            <w:pPr>
              <w:rPr>
                <w:rFonts w:eastAsia="Calibri"/>
                <w:bCs/>
                <w:color w:val="000000" w:themeColor="text1"/>
                <w:lang w:val="uk-UA"/>
              </w:rPr>
            </w:pPr>
          </w:p>
        </w:tc>
        <w:tc>
          <w:tcPr>
            <w:tcW w:w="2257" w:type="dxa"/>
            <w:gridSpan w:val="2"/>
            <w:vMerge/>
            <w:tcBorders>
              <w:top w:val="nil"/>
              <w:left w:val="single" w:sz="4" w:space="0" w:color="000000"/>
              <w:bottom w:val="nil"/>
              <w:right w:val="nil"/>
            </w:tcBorders>
            <w:vAlign w:val="center"/>
            <w:hideMark/>
          </w:tcPr>
          <w:p w:rsidR="00100C88" w:rsidRPr="00491598" w:rsidRDefault="00100C88" w:rsidP="00584926">
            <w:pPr>
              <w:rPr>
                <w:rFonts w:eastAsia="Calibri"/>
                <w:bCs/>
                <w:color w:val="000000" w:themeColor="text1"/>
                <w:sz w:val="28"/>
                <w:szCs w:val="28"/>
                <w:lang w:val="uk-U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proofErr w:type="spellStart"/>
            <w:r w:rsidRPr="00491598">
              <w:rPr>
                <w:rFonts w:eastAsia="Calibri"/>
                <w:bCs/>
                <w:color w:val="000000" w:themeColor="text1"/>
                <w:lang w:val="uk-UA"/>
              </w:rPr>
              <w:t>Лікар-</w:t>
            </w:r>
            <w:proofErr w:type="spellEnd"/>
            <w:r w:rsidRPr="00491598">
              <w:rPr>
                <w:rFonts w:eastAsia="Calibri"/>
                <w:bCs/>
                <w:color w:val="000000" w:themeColor="text1"/>
                <w:lang w:val="uk-UA"/>
              </w:rPr>
              <w:t xml:space="preserve"> ортопед-травматолог дитячий</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proofErr w:type="spellStart"/>
            <w:r w:rsidRPr="00491598">
              <w:rPr>
                <w:rFonts w:eastAsia="Calibri"/>
                <w:bCs/>
                <w:color w:val="000000" w:themeColor="text1"/>
                <w:lang w:val="uk-UA"/>
              </w:rPr>
              <w:t>Лікар-</w:t>
            </w:r>
            <w:proofErr w:type="spellEnd"/>
            <w:r w:rsidRPr="00491598">
              <w:rPr>
                <w:rFonts w:eastAsia="Calibri"/>
                <w:bCs/>
                <w:color w:val="000000" w:themeColor="text1"/>
                <w:lang w:val="uk-UA"/>
              </w:rPr>
              <w:t xml:space="preserve"> ортопед-травматолог</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2221.2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100C88" w:rsidRPr="00491598" w:rsidRDefault="00100C88" w:rsidP="00584926">
            <w:pPr>
              <w:autoSpaceDE w:val="0"/>
              <w:snapToGrid w:val="0"/>
              <w:jc w:val="center"/>
              <w:textAlignment w:val="center"/>
              <w:rPr>
                <w:rFonts w:eastAsia="Calibri"/>
                <w:bCs/>
                <w:color w:val="000000" w:themeColor="text1"/>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1,0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6061,00</w:t>
            </w:r>
          </w:p>
        </w:tc>
      </w:tr>
      <w:tr w:rsidR="00100C88" w:rsidRPr="00491598" w:rsidTr="003521A8">
        <w:trPr>
          <w:gridAfter w:val="2"/>
          <w:wAfter w:w="5226" w:type="dxa"/>
          <w:trHeight w:val="155"/>
        </w:trPr>
        <w:tc>
          <w:tcPr>
            <w:tcW w:w="738" w:type="dxa"/>
            <w:vMerge/>
            <w:tcBorders>
              <w:top w:val="nil"/>
              <w:left w:val="single" w:sz="4" w:space="0" w:color="000000"/>
              <w:bottom w:val="nil"/>
              <w:right w:val="nil"/>
            </w:tcBorders>
            <w:vAlign w:val="center"/>
            <w:hideMark/>
          </w:tcPr>
          <w:p w:rsidR="00100C88" w:rsidRPr="00491598" w:rsidRDefault="00100C88" w:rsidP="00584926">
            <w:pPr>
              <w:rPr>
                <w:rFonts w:eastAsia="Calibri"/>
                <w:bCs/>
                <w:color w:val="000000" w:themeColor="text1"/>
                <w:lang w:val="uk-UA"/>
              </w:rPr>
            </w:pPr>
          </w:p>
        </w:tc>
        <w:tc>
          <w:tcPr>
            <w:tcW w:w="2257" w:type="dxa"/>
            <w:gridSpan w:val="2"/>
            <w:vMerge/>
            <w:tcBorders>
              <w:top w:val="nil"/>
              <w:left w:val="single" w:sz="4" w:space="0" w:color="000000"/>
              <w:bottom w:val="nil"/>
              <w:right w:val="nil"/>
            </w:tcBorders>
            <w:vAlign w:val="center"/>
            <w:hideMark/>
          </w:tcPr>
          <w:p w:rsidR="00100C88" w:rsidRPr="00491598" w:rsidRDefault="00100C88" w:rsidP="00584926">
            <w:pPr>
              <w:rPr>
                <w:rFonts w:eastAsia="Calibri"/>
                <w:bCs/>
                <w:color w:val="000000" w:themeColor="text1"/>
                <w:sz w:val="28"/>
                <w:szCs w:val="28"/>
                <w:lang w:val="uk-U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Сестра медична поліклініки</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Сестра медична поліклініки</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100C88" w:rsidRPr="00491598" w:rsidRDefault="00100C88" w:rsidP="00584926">
            <w:pPr>
              <w:autoSpaceDE w:val="0"/>
              <w:snapToGrid w:val="0"/>
              <w:jc w:val="center"/>
              <w:textAlignment w:val="center"/>
              <w:rPr>
                <w:rFonts w:eastAsia="Calibri"/>
                <w:bCs/>
                <w:color w:val="000000" w:themeColor="text1"/>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0.5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2310,00</w:t>
            </w:r>
          </w:p>
        </w:tc>
      </w:tr>
      <w:tr w:rsidR="00100C88" w:rsidRPr="00491598" w:rsidTr="003521A8">
        <w:trPr>
          <w:gridAfter w:val="2"/>
          <w:wAfter w:w="5226" w:type="dxa"/>
          <w:trHeight w:val="155"/>
        </w:trPr>
        <w:tc>
          <w:tcPr>
            <w:tcW w:w="738" w:type="dxa"/>
            <w:vMerge/>
            <w:tcBorders>
              <w:top w:val="nil"/>
              <w:left w:val="single" w:sz="4" w:space="0" w:color="000000"/>
              <w:bottom w:val="nil"/>
              <w:right w:val="nil"/>
            </w:tcBorders>
            <w:vAlign w:val="center"/>
            <w:hideMark/>
          </w:tcPr>
          <w:p w:rsidR="00100C88" w:rsidRPr="00491598" w:rsidRDefault="00100C88" w:rsidP="00584926">
            <w:pPr>
              <w:rPr>
                <w:rFonts w:eastAsia="Calibri"/>
                <w:bCs/>
                <w:color w:val="000000" w:themeColor="text1"/>
                <w:lang w:val="uk-UA"/>
              </w:rPr>
            </w:pPr>
          </w:p>
        </w:tc>
        <w:tc>
          <w:tcPr>
            <w:tcW w:w="2257" w:type="dxa"/>
            <w:gridSpan w:val="2"/>
            <w:vMerge/>
            <w:tcBorders>
              <w:top w:val="nil"/>
              <w:left w:val="single" w:sz="4" w:space="0" w:color="000000"/>
              <w:bottom w:val="nil"/>
              <w:right w:val="nil"/>
            </w:tcBorders>
            <w:vAlign w:val="center"/>
            <w:hideMark/>
          </w:tcPr>
          <w:p w:rsidR="00100C88" w:rsidRPr="00491598" w:rsidRDefault="00100C88" w:rsidP="00584926">
            <w:pPr>
              <w:rPr>
                <w:rFonts w:eastAsia="Calibri"/>
                <w:bCs/>
                <w:color w:val="000000" w:themeColor="text1"/>
                <w:sz w:val="28"/>
                <w:szCs w:val="28"/>
                <w:lang w:val="uk-U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Лікар-хірург (дитячий)</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Лікар-хірург</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2221.2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20517</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0,5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3230,00</w:t>
            </w:r>
          </w:p>
        </w:tc>
      </w:tr>
      <w:tr w:rsidR="00100C88" w:rsidRPr="00491598" w:rsidTr="003521A8">
        <w:trPr>
          <w:gridAfter w:val="2"/>
          <w:wAfter w:w="5226" w:type="dxa"/>
          <w:trHeight w:val="155"/>
        </w:trPr>
        <w:tc>
          <w:tcPr>
            <w:tcW w:w="738" w:type="dxa"/>
            <w:vMerge/>
            <w:tcBorders>
              <w:top w:val="nil"/>
              <w:left w:val="single" w:sz="4" w:space="0" w:color="000000"/>
              <w:bottom w:val="nil"/>
              <w:right w:val="nil"/>
            </w:tcBorders>
            <w:vAlign w:val="center"/>
            <w:hideMark/>
          </w:tcPr>
          <w:p w:rsidR="00100C88" w:rsidRPr="00491598" w:rsidRDefault="00100C88" w:rsidP="00584926">
            <w:pPr>
              <w:rPr>
                <w:rFonts w:eastAsia="Calibri"/>
                <w:bCs/>
                <w:color w:val="000000" w:themeColor="text1"/>
                <w:lang w:val="uk-UA"/>
              </w:rPr>
            </w:pPr>
          </w:p>
        </w:tc>
        <w:tc>
          <w:tcPr>
            <w:tcW w:w="2257" w:type="dxa"/>
            <w:gridSpan w:val="2"/>
            <w:vMerge/>
            <w:tcBorders>
              <w:top w:val="nil"/>
              <w:left w:val="single" w:sz="4" w:space="0" w:color="000000"/>
              <w:bottom w:val="nil"/>
              <w:right w:val="nil"/>
            </w:tcBorders>
            <w:vAlign w:val="center"/>
            <w:hideMark/>
          </w:tcPr>
          <w:p w:rsidR="00100C88" w:rsidRPr="00491598" w:rsidRDefault="00100C88" w:rsidP="00584926">
            <w:pPr>
              <w:rPr>
                <w:rFonts w:eastAsia="Calibri"/>
                <w:bCs/>
                <w:color w:val="000000" w:themeColor="text1"/>
                <w:sz w:val="28"/>
                <w:szCs w:val="28"/>
                <w:lang w:val="uk-U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proofErr w:type="spellStart"/>
            <w:r w:rsidRPr="00491598">
              <w:rPr>
                <w:rFonts w:eastAsia="Calibri"/>
                <w:bCs/>
                <w:color w:val="000000" w:themeColor="text1"/>
                <w:lang w:val="uk-UA"/>
              </w:rPr>
              <w:t>Лікар-дерматовенеролог</w:t>
            </w:r>
            <w:proofErr w:type="spellEnd"/>
            <w:r w:rsidRPr="00491598">
              <w:rPr>
                <w:rFonts w:eastAsia="Calibri"/>
                <w:bCs/>
                <w:color w:val="000000" w:themeColor="text1"/>
                <w:lang w:val="uk-UA"/>
              </w:rPr>
              <w:t xml:space="preserve"> дитячий</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proofErr w:type="spellStart"/>
            <w:r w:rsidRPr="00491598">
              <w:rPr>
                <w:rFonts w:eastAsia="Calibri"/>
                <w:bCs/>
                <w:color w:val="000000" w:themeColor="text1"/>
                <w:lang w:val="uk-UA"/>
              </w:rPr>
              <w:t>Лікар-дерматовенеролог</w:t>
            </w:r>
            <w:proofErr w:type="spellEnd"/>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2221.2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20338</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0,5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3030,00</w:t>
            </w:r>
          </w:p>
        </w:tc>
      </w:tr>
      <w:tr w:rsidR="00100C88" w:rsidRPr="00491598" w:rsidTr="003521A8">
        <w:trPr>
          <w:gridAfter w:val="2"/>
          <w:wAfter w:w="5226" w:type="dxa"/>
          <w:trHeight w:val="155"/>
        </w:trPr>
        <w:tc>
          <w:tcPr>
            <w:tcW w:w="738" w:type="dxa"/>
            <w:tcBorders>
              <w:top w:val="single" w:sz="4" w:space="0" w:color="auto"/>
              <w:left w:val="single" w:sz="4" w:space="0" w:color="000000"/>
              <w:bottom w:val="single" w:sz="4" w:space="0" w:color="auto"/>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5.21.</w:t>
            </w:r>
          </w:p>
        </w:tc>
        <w:tc>
          <w:tcPr>
            <w:tcW w:w="2257" w:type="dxa"/>
            <w:gridSpan w:val="2"/>
            <w:tcBorders>
              <w:top w:val="single" w:sz="4" w:space="0" w:color="auto"/>
              <w:left w:val="single" w:sz="4" w:space="0" w:color="000000"/>
              <w:bottom w:val="single" w:sz="4" w:space="0" w:color="auto"/>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sz w:val="28"/>
                <w:szCs w:val="28"/>
                <w:lang w:val="uk-UA"/>
              </w:rPr>
            </w:pPr>
            <w:r w:rsidRPr="00491598">
              <w:rPr>
                <w:rFonts w:eastAsia="Calibri"/>
                <w:bCs/>
                <w:color w:val="000000" w:themeColor="text1"/>
                <w:sz w:val="28"/>
                <w:szCs w:val="28"/>
                <w:lang w:val="uk-UA"/>
              </w:rPr>
              <w:t>Кабінет медичного психолога</w:t>
            </w: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Лікар-психолог</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Лікар-психолог</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2221.2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100C88" w:rsidRPr="00491598" w:rsidRDefault="00100C88" w:rsidP="00584926">
            <w:pPr>
              <w:autoSpaceDE w:val="0"/>
              <w:snapToGrid w:val="0"/>
              <w:jc w:val="center"/>
              <w:textAlignment w:val="center"/>
              <w:rPr>
                <w:rFonts w:eastAsia="Calibri"/>
                <w:bCs/>
                <w:color w:val="000000" w:themeColor="text1"/>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1.0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6061,00</w:t>
            </w:r>
          </w:p>
        </w:tc>
      </w:tr>
      <w:tr w:rsidR="00100C88" w:rsidRPr="00491598" w:rsidTr="003521A8">
        <w:trPr>
          <w:gridAfter w:val="2"/>
          <w:wAfter w:w="5226" w:type="dxa"/>
          <w:trHeight w:val="155"/>
        </w:trPr>
        <w:tc>
          <w:tcPr>
            <w:tcW w:w="738" w:type="dxa"/>
            <w:tcBorders>
              <w:top w:val="single" w:sz="4" w:space="0" w:color="auto"/>
              <w:left w:val="single" w:sz="4" w:space="0" w:color="000000"/>
              <w:bottom w:val="nil"/>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5.22.</w:t>
            </w:r>
          </w:p>
        </w:tc>
        <w:tc>
          <w:tcPr>
            <w:tcW w:w="2257" w:type="dxa"/>
            <w:gridSpan w:val="2"/>
            <w:tcBorders>
              <w:top w:val="single" w:sz="4" w:space="0" w:color="auto"/>
              <w:left w:val="single" w:sz="4" w:space="0" w:color="000000"/>
              <w:bottom w:val="nil"/>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sz w:val="28"/>
                <w:szCs w:val="28"/>
                <w:lang w:val="uk-UA"/>
              </w:rPr>
            </w:pPr>
            <w:r w:rsidRPr="00491598">
              <w:rPr>
                <w:rFonts w:eastAsia="Calibri"/>
                <w:bCs/>
                <w:color w:val="000000" w:themeColor="text1"/>
                <w:sz w:val="28"/>
                <w:szCs w:val="28"/>
                <w:lang w:val="uk-UA"/>
              </w:rPr>
              <w:t xml:space="preserve">Процедурний </w:t>
            </w:r>
            <w:proofErr w:type="spellStart"/>
            <w:r w:rsidRPr="00491598">
              <w:rPr>
                <w:rFonts w:eastAsia="Calibri"/>
                <w:bCs/>
                <w:color w:val="000000" w:themeColor="text1"/>
                <w:sz w:val="28"/>
                <w:szCs w:val="28"/>
                <w:lang w:val="uk-UA"/>
              </w:rPr>
              <w:t>кабнет</w:t>
            </w:r>
            <w:proofErr w:type="spellEnd"/>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Сестра медична поліклініки</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Сестра медична поліклініки</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100C88" w:rsidRPr="00491598" w:rsidRDefault="00100C88" w:rsidP="00584926">
            <w:pPr>
              <w:autoSpaceDE w:val="0"/>
              <w:snapToGrid w:val="0"/>
              <w:jc w:val="center"/>
              <w:textAlignment w:val="center"/>
              <w:rPr>
                <w:rFonts w:eastAsia="Calibri"/>
                <w:bCs/>
                <w:color w:val="000000" w:themeColor="text1"/>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4.0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4619,00</w:t>
            </w:r>
          </w:p>
        </w:tc>
      </w:tr>
      <w:tr w:rsidR="00100C88" w:rsidRPr="00491598" w:rsidTr="003521A8">
        <w:trPr>
          <w:gridAfter w:val="2"/>
          <w:wAfter w:w="5226" w:type="dxa"/>
          <w:trHeight w:val="155"/>
        </w:trPr>
        <w:tc>
          <w:tcPr>
            <w:tcW w:w="738"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5.23.</w:t>
            </w:r>
          </w:p>
        </w:tc>
        <w:tc>
          <w:tcPr>
            <w:tcW w:w="2257"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sz w:val="28"/>
                <w:szCs w:val="28"/>
                <w:lang w:val="uk-UA"/>
              </w:rPr>
            </w:pPr>
            <w:r w:rsidRPr="00491598">
              <w:rPr>
                <w:rFonts w:eastAsia="Calibri"/>
                <w:bCs/>
                <w:color w:val="000000" w:themeColor="text1"/>
                <w:sz w:val="28"/>
                <w:szCs w:val="28"/>
                <w:lang w:val="uk-UA"/>
              </w:rPr>
              <w:t xml:space="preserve">Кабінет денного </w:t>
            </w:r>
            <w:proofErr w:type="spellStart"/>
            <w:r w:rsidRPr="00491598">
              <w:rPr>
                <w:rFonts w:eastAsia="Calibri"/>
                <w:bCs/>
                <w:color w:val="000000" w:themeColor="text1"/>
                <w:sz w:val="28"/>
                <w:szCs w:val="28"/>
                <w:lang w:val="uk-UA"/>
              </w:rPr>
              <w:t>стаіонару</w:t>
            </w:r>
            <w:proofErr w:type="spellEnd"/>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Сестра медична поліклініки</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Сестра медична поліклініки</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100C88" w:rsidRPr="00491598" w:rsidRDefault="00100C88" w:rsidP="00584926">
            <w:pPr>
              <w:autoSpaceDE w:val="0"/>
              <w:snapToGrid w:val="0"/>
              <w:jc w:val="center"/>
              <w:textAlignment w:val="center"/>
              <w:rPr>
                <w:rFonts w:eastAsia="Calibri"/>
                <w:bCs/>
                <w:color w:val="000000" w:themeColor="text1"/>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1.0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4619,00</w:t>
            </w:r>
          </w:p>
        </w:tc>
      </w:tr>
      <w:tr w:rsidR="00100C88" w:rsidRPr="00491598" w:rsidTr="003521A8">
        <w:trPr>
          <w:gridAfter w:val="2"/>
          <w:wAfter w:w="5226" w:type="dxa"/>
          <w:trHeight w:val="155"/>
        </w:trPr>
        <w:tc>
          <w:tcPr>
            <w:tcW w:w="738"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6.</w:t>
            </w:r>
          </w:p>
        </w:tc>
        <w:tc>
          <w:tcPr>
            <w:tcW w:w="14052" w:type="dxa"/>
            <w:gridSpan w:val="8"/>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i/>
                <w:iCs/>
                <w:color w:val="000000" w:themeColor="text1"/>
                <w:sz w:val="28"/>
                <w:szCs w:val="28"/>
                <w:u w:val="single"/>
                <w:lang w:val="uk-UA"/>
              </w:rPr>
            </w:pPr>
            <w:r w:rsidRPr="00491598">
              <w:rPr>
                <w:rFonts w:eastAsia="Calibri"/>
                <w:bCs/>
                <w:i/>
                <w:iCs/>
                <w:color w:val="000000" w:themeColor="text1"/>
                <w:sz w:val="28"/>
                <w:szCs w:val="28"/>
                <w:u w:val="single"/>
                <w:lang w:val="uk-UA"/>
              </w:rPr>
              <w:t>Лікувально-діагностичний підрозділ:</w:t>
            </w:r>
          </w:p>
        </w:tc>
      </w:tr>
      <w:tr w:rsidR="00100C88" w:rsidRPr="00491598" w:rsidTr="003521A8">
        <w:trPr>
          <w:gridAfter w:val="2"/>
          <w:wAfter w:w="5226" w:type="dxa"/>
          <w:trHeight w:val="155"/>
        </w:trPr>
        <w:tc>
          <w:tcPr>
            <w:tcW w:w="738" w:type="dxa"/>
            <w:vMerge w:val="restart"/>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lastRenderedPageBreak/>
              <w:t>6.1.</w:t>
            </w:r>
          </w:p>
        </w:tc>
        <w:tc>
          <w:tcPr>
            <w:tcW w:w="2257" w:type="dxa"/>
            <w:gridSpan w:val="2"/>
            <w:vMerge w:val="restart"/>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sz w:val="28"/>
                <w:szCs w:val="28"/>
                <w:lang w:val="uk-UA"/>
              </w:rPr>
            </w:pPr>
            <w:r w:rsidRPr="00491598">
              <w:rPr>
                <w:rFonts w:eastAsia="Calibri"/>
                <w:bCs/>
                <w:color w:val="000000" w:themeColor="text1"/>
                <w:sz w:val="28"/>
                <w:szCs w:val="28"/>
                <w:lang w:val="uk-UA"/>
              </w:rPr>
              <w:t>Ендоскопічний кабінет</w:t>
            </w: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proofErr w:type="spellStart"/>
            <w:r w:rsidRPr="00491598">
              <w:rPr>
                <w:rFonts w:eastAsia="Calibri"/>
                <w:bCs/>
                <w:color w:val="000000" w:themeColor="text1"/>
                <w:lang w:val="uk-UA"/>
              </w:rPr>
              <w:t>Лікар-ендоскопіст</w:t>
            </w:r>
            <w:proofErr w:type="spellEnd"/>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proofErr w:type="spellStart"/>
            <w:r w:rsidRPr="00491598">
              <w:rPr>
                <w:rFonts w:eastAsia="Calibri"/>
                <w:bCs/>
                <w:color w:val="000000" w:themeColor="text1"/>
                <w:lang w:val="uk-UA"/>
              </w:rPr>
              <w:t>Лікар-ендоскопіст</w:t>
            </w:r>
            <w:proofErr w:type="spellEnd"/>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2229.2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20521</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1,25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6061,00</w:t>
            </w:r>
          </w:p>
        </w:tc>
      </w:tr>
      <w:tr w:rsidR="00100C88" w:rsidRPr="00491598" w:rsidTr="003521A8">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lang w:val="uk-UA"/>
              </w:rPr>
            </w:pPr>
          </w:p>
        </w:tc>
        <w:tc>
          <w:tcPr>
            <w:tcW w:w="2257" w:type="dxa"/>
            <w:gridSpan w:val="2"/>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sz w:val="28"/>
                <w:szCs w:val="28"/>
                <w:lang w:val="uk-U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Сестра медична поліклініки</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Сестра медична поліклініки</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100C88" w:rsidRPr="00491598" w:rsidRDefault="00100C88" w:rsidP="00584926">
            <w:pPr>
              <w:autoSpaceDE w:val="0"/>
              <w:snapToGrid w:val="0"/>
              <w:jc w:val="center"/>
              <w:textAlignment w:val="center"/>
              <w:rPr>
                <w:rFonts w:eastAsia="Calibri"/>
                <w:bCs/>
                <w:color w:val="000000" w:themeColor="text1"/>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1,0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4619,00</w:t>
            </w:r>
          </w:p>
        </w:tc>
      </w:tr>
      <w:tr w:rsidR="00100C88" w:rsidRPr="00491598" w:rsidTr="003521A8">
        <w:trPr>
          <w:gridAfter w:val="2"/>
          <w:wAfter w:w="5226" w:type="dxa"/>
          <w:trHeight w:val="155"/>
        </w:trPr>
        <w:tc>
          <w:tcPr>
            <w:tcW w:w="738" w:type="dxa"/>
            <w:vMerge w:val="restart"/>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6.2.</w:t>
            </w:r>
          </w:p>
        </w:tc>
        <w:tc>
          <w:tcPr>
            <w:tcW w:w="2257" w:type="dxa"/>
            <w:gridSpan w:val="2"/>
            <w:vMerge w:val="restart"/>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sz w:val="28"/>
                <w:szCs w:val="28"/>
                <w:lang w:val="uk-UA"/>
              </w:rPr>
            </w:pPr>
            <w:r w:rsidRPr="00491598">
              <w:rPr>
                <w:rFonts w:eastAsia="Calibri"/>
                <w:bCs/>
                <w:color w:val="000000" w:themeColor="text1"/>
                <w:sz w:val="28"/>
                <w:szCs w:val="28"/>
                <w:lang w:val="uk-UA"/>
              </w:rPr>
              <w:t>Кабінет ультразвукової діагностики</w:t>
            </w: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 xml:space="preserve">Завідувач  відділення </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Завідувач відділення</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1237.2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100C88" w:rsidRPr="00491598" w:rsidRDefault="00100C88" w:rsidP="00584926">
            <w:pPr>
              <w:autoSpaceDE w:val="0"/>
              <w:snapToGrid w:val="0"/>
              <w:jc w:val="center"/>
              <w:textAlignment w:val="center"/>
              <w:rPr>
                <w:rFonts w:eastAsia="Calibri"/>
                <w:bCs/>
                <w:color w:val="000000" w:themeColor="text1"/>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0,5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3030,00</w:t>
            </w:r>
          </w:p>
        </w:tc>
      </w:tr>
      <w:tr w:rsidR="00100C88" w:rsidRPr="00491598" w:rsidTr="003521A8">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lang w:val="uk-UA"/>
              </w:rPr>
            </w:pPr>
          </w:p>
        </w:tc>
        <w:tc>
          <w:tcPr>
            <w:tcW w:w="2257" w:type="dxa"/>
            <w:gridSpan w:val="2"/>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sz w:val="28"/>
                <w:szCs w:val="28"/>
                <w:lang w:val="uk-U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 xml:space="preserve">Лікар з </w:t>
            </w:r>
            <w:proofErr w:type="spellStart"/>
            <w:r w:rsidRPr="00491598">
              <w:rPr>
                <w:rFonts w:eastAsia="Calibri"/>
                <w:bCs/>
                <w:color w:val="000000" w:themeColor="text1"/>
                <w:lang w:val="uk-UA"/>
              </w:rPr>
              <w:t>ультрозвукової</w:t>
            </w:r>
            <w:proofErr w:type="spellEnd"/>
            <w:r w:rsidRPr="00491598">
              <w:rPr>
                <w:rFonts w:eastAsia="Calibri"/>
                <w:bCs/>
                <w:color w:val="000000" w:themeColor="text1"/>
                <w:lang w:val="uk-UA"/>
              </w:rPr>
              <w:t xml:space="preserve"> діагностики</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 xml:space="preserve">Лікар з </w:t>
            </w:r>
            <w:proofErr w:type="spellStart"/>
            <w:r w:rsidRPr="00491598">
              <w:rPr>
                <w:rFonts w:eastAsia="Calibri"/>
                <w:bCs/>
                <w:color w:val="000000" w:themeColor="text1"/>
                <w:lang w:val="uk-UA"/>
              </w:rPr>
              <w:t>ультрозвукової</w:t>
            </w:r>
            <w:proofErr w:type="spellEnd"/>
            <w:r w:rsidRPr="00491598">
              <w:rPr>
                <w:rFonts w:eastAsia="Calibri"/>
                <w:bCs/>
                <w:color w:val="000000" w:themeColor="text1"/>
                <w:lang w:val="uk-UA"/>
              </w:rPr>
              <w:t xml:space="preserve"> діагностики</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2221.2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100C88" w:rsidRPr="00491598" w:rsidRDefault="00100C88" w:rsidP="00584926">
            <w:pPr>
              <w:autoSpaceDE w:val="0"/>
              <w:snapToGrid w:val="0"/>
              <w:jc w:val="center"/>
              <w:textAlignment w:val="center"/>
              <w:rPr>
                <w:rFonts w:eastAsia="Calibri"/>
                <w:bCs/>
                <w:color w:val="000000" w:themeColor="text1"/>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3,0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6061,00</w:t>
            </w:r>
          </w:p>
        </w:tc>
      </w:tr>
      <w:tr w:rsidR="00100C88" w:rsidRPr="00491598" w:rsidTr="003521A8">
        <w:trPr>
          <w:gridAfter w:val="2"/>
          <w:wAfter w:w="5226" w:type="dxa"/>
          <w:trHeight w:val="155"/>
        </w:trPr>
        <w:tc>
          <w:tcPr>
            <w:tcW w:w="738" w:type="dxa"/>
            <w:tcBorders>
              <w:top w:val="nil"/>
              <w:left w:val="single" w:sz="4" w:space="0" w:color="000000"/>
              <w:bottom w:val="single" w:sz="4" w:space="0" w:color="000000"/>
              <w:right w:val="nil"/>
            </w:tcBorders>
            <w:tcMar>
              <w:top w:w="34" w:type="dxa"/>
              <w:left w:w="34" w:type="dxa"/>
              <w:bottom w:w="34" w:type="dxa"/>
              <w:right w:w="34" w:type="dxa"/>
            </w:tcMar>
            <w:vAlign w:val="center"/>
          </w:tcPr>
          <w:p w:rsidR="00100C88" w:rsidRPr="00491598" w:rsidRDefault="00100C88" w:rsidP="00584926">
            <w:pPr>
              <w:autoSpaceDE w:val="0"/>
              <w:snapToGrid w:val="0"/>
              <w:jc w:val="center"/>
              <w:textAlignment w:val="center"/>
              <w:rPr>
                <w:rFonts w:eastAsia="Calibri"/>
                <w:bCs/>
                <w:color w:val="000000" w:themeColor="text1"/>
                <w:lang w:val="uk-UA"/>
              </w:rPr>
            </w:pPr>
          </w:p>
        </w:tc>
        <w:tc>
          <w:tcPr>
            <w:tcW w:w="2257"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tcPr>
          <w:p w:rsidR="00100C88" w:rsidRPr="00491598" w:rsidRDefault="00100C88" w:rsidP="00584926">
            <w:pPr>
              <w:autoSpaceDE w:val="0"/>
              <w:snapToGrid w:val="0"/>
              <w:jc w:val="center"/>
              <w:textAlignment w:val="center"/>
              <w:rPr>
                <w:rFonts w:eastAsia="Calibri"/>
                <w:bCs/>
                <w:color w:val="000000" w:themeColor="text1"/>
                <w:sz w:val="28"/>
                <w:szCs w:val="28"/>
                <w:lang w:val="uk-U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Сестра медична поліклініки</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Сестра медична поліклініки</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100C88" w:rsidRPr="00491598" w:rsidRDefault="00100C88" w:rsidP="00584926">
            <w:pPr>
              <w:autoSpaceDE w:val="0"/>
              <w:snapToGrid w:val="0"/>
              <w:jc w:val="center"/>
              <w:textAlignment w:val="center"/>
              <w:rPr>
                <w:rFonts w:eastAsia="Calibri"/>
                <w:bCs/>
                <w:color w:val="000000" w:themeColor="text1"/>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4619,00</w:t>
            </w:r>
          </w:p>
        </w:tc>
      </w:tr>
      <w:tr w:rsidR="00100C88" w:rsidRPr="00491598" w:rsidTr="003521A8">
        <w:trPr>
          <w:gridAfter w:val="2"/>
          <w:wAfter w:w="5226" w:type="dxa"/>
          <w:trHeight w:val="155"/>
        </w:trPr>
        <w:tc>
          <w:tcPr>
            <w:tcW w:w="738" w:type="dxa"/>
            <w:vMerge w:val="restart"/>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6.3.</w:t>
            </w:r>
          </w:p>
        </w:tc>
        <w:tc>
          <w:tcPr>
            <w:tcW w:w="2257" w:type="dxa"/>
            <w:gridSpan w:val="2"/>
            <w:vMerge w:val="restart"/>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sz w:val="28"/>
                <w:szCs w:val="28"/>
                <w:lang w:val="uk-UA"/>
              </w:rPr>
            </w:pPr>
            <w:r w:rsidRPr="00491598">
              <w:rPr>
                <w:rFonts w:eastAsia="Calibri"/>
                <w:bCs/>
                <w:color w:val="000000" w:themeColor="text1"/>
                <w:sz w:val="28"/>
                <w:szCs w:val="28"/>
                <w:lang w:val="uk-UA"/>
              </w:rPr>
              <w:t>Кабінет з функціональної діагностики</w:t>
            </w: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Лікар з функціональної діагностики</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Лікар з функціональної діагностики</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2229.2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20514</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1,5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6061,00</w:t>
            </w:r>
          </w:p>
        </w:tc>
      </w:tr>
      <w:tr w:rsidR="00100C88" w:rsidRPr="00491598" w:rsidTr="003521A8">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lang w:val="uk-UA"/>
              </w:rPr>
            </w:pPr>
          </w:p>
        </w:tc>
        <w:tc>
          <w:tcPr>
            <w:tcW w:w="2257" w:type="dxa"/>
            <w:gridSpan w:val="2"/>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sz w:val="28"/>
                <w:szCs w:val="28"/>
                <w:lang w:val="uk-U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Сестра медична поліклініки</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Сестра медична поліклініки</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100C88" w:rsidRPr="00491598" w:rsidRDefault="00100C88" w:rsidP="00584926">
            <w:pPr>
              <w:autoSpaceDE w:val="0"/>
              <w:snapToGrid w:val="0"/>
              <w:jc w:val="center"/>
              <w:textAlignment w:val="center"/>
              <w:rPr>
                <w:rFonts w:eastAsia="Calibri"/>
                <w:bCs/>
                <w:color w:val="000000" w:themeColor="text1"/>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3,0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4619,00</w:t>
            </w:r>
          </w:p>
        </w:tc>
      </w:tr>
      <w:tr w:rsidR="00100C88" w:rsidRPr="00491598" w:rsidTr="003521A8">
        <w:trPr>
          <w:gridAfter w:val="2"/>
          <w:wAfter w:w="5226" w:type="dxa"/>
          <w:trHeight w:val="155"/>
        </w:trPr>
        <w:tc>
          <w:tcPr>
            <w:tcW w:w="738" w:type="dxa"/>
            <w:vMerge w:val="restart"/>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7.</w:t>
            </w:r>
          </w:p>
        </w:tc>
        <w:tc>
          <w:tcPr>
            <w:tcW w:w="2257" w:type="dxa"/>
            <w:gridSpan w:val="2"/>
            <w:vMerge w:val="restart"/>
            <w:tcBorders>
              <w:top w:val="nil"/>
              <w:left w:val="single" w:sz="4" w:space="0" w:color="000000"/>
              <w:bottom w:val="single" w:sz="4" w:space="0" w:color="000000"/>
              <w:right w:val="nil"/>
            </w:tcBorders>
            <w:tcMar>
              <w:top w:w="34" w:type="dxa"/>
              <w:left w:w="34" w:type="dxa"/>
              <w:bottom w:w="34" w:type="dxa"/>
              <w:right w:w="34" w:type="dxa"/>
            </w:tcMar>
            <w:vAlign w:val="center"/>
          </w:tcPr>
          <w:p w:rsidR="00100C88" w:rsidRPr="00491598" w:rsidRDefault="00100C88" w:rsidP="00584926">
            <w:pPr>
              <w:autoSpaceDE w:val="0"/>
              <w:snapToGrid w:val="0"/>
              <w:jc w:val="center"/>
              <w:textAlignment w:val="center"/>
              <w:rPr>
                <w:rFonts w:eastAsia="Calibri"/>
                <w:bCs/>
                <w:color w:val="000000" w:themeColor="text1"/>
                <w:sz w:val="28"/>
                <w:szCs w:val="28"/>
                <w:lang w:val="uk-UA"/>
              </w:rPr>
            </w:pPr>
            <w:r w:rsidRPr="00491598">
              <w:rPr>
                <w:rFonts w:eastAsia="Calibri"/>
                <w:bCs/>
                <w:color w:val="000000" w:themeColor="text1"/>
                <w:sz w:val="28"/>
                <w:szCs w:val="28"/>
                <w:lang w:val="uk-UA"/>
              </w:rPr>
              <w:t>Рентгенологічний кабінет</w:t>
            </w:r>
          </w:p>
          <w:p w:rsidR="00100C88" w:rsidRPr="00491598" w:rsidRDefault="00100C88" w:rsidP="00584926">
            <w:pPr>
              <w:autoSpaceDE w:val="0"/>
              <w:snapToGrid w:val="0"/>
              <w:jc w:val="center"/>
              <w:textAlignment w:val="center"/>
              <w:rPr>
                <w:rFonts w:eastAsia="Calibri"/>
                <w:bCs/>
                <w:color w:val="000000" w:themeColor="text1"/>
                <w:sz w:val="28"/>
                <w:szCs w:val="28"/>
                <w:lang w:val="uk-UA"/>
              </w:rPr>
            </w:pPr>
          </w:p>
          <w:p w:rsidR="00100C88" w:rsidRPr="00491598" w:rsidRDefault="00100C88" w:rsidP="00584926">
            <w:pPr>
              <w:autoSpaceDE w:val="0"/>
              <w:snapToGrid w:val="0"/>
              <w:jc w:val="center"/>
              <w:textAlignment w:val="center"/>
              <w:rPr>
                <w:rFonts w:eastAsia="Calibri"/>
                <w:bCs/>
                <w:i/>
                <w:color w:val="000000" w:themeColor="text1"/>
                <w:sz w:val="28"/>
                <w:szCs w:val="28"/>
                <w:u w:val="single"/>
                <w:lang w:val="uk-U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Завідувач</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Завідувач відділення</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1237.2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100C88" w:rsidRPr="00491598" w:rsidRDefault="00100C88" w:rsidP="00584926">
            <w:pPr>
              <w:autoSpaceDE w:val="0"/>
              <w:snapToGrid w:val="0"/>
              <w:jc w:val="center"/>
              <w:textAlignment w:val="center"/>
              <w:rPr>
                <w:rFonts w:eastAsia="Calibri"/>
                <w:bCs/>
                <w:color w:val="000000" w:themeColor="text1"/>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0,5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3030,00</w:t>
            </w:r>
          </w:p>
        </w:tc>
      </w:tr>
      <w:tr w:rsidR="00100C88" w:rsidRPr="00491598" w:rsidTr="003521A8">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lang w:val="uk-UA"/>
              </w:rPr>
            </w:pPr>
          </w:p>
        </w:tc>
        <w:tc>
          <w:tcPr>
            <w:tcW w:w="2257" w:type="dxa"/>
            <w:gridSpan w:val="2"/>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i/>
                <w:color w:val="000000" w:themeColor="text1"/>
                <w:sz w:val="28"/>
                <w:szCs w:val="28"/>
                <w:u w:val="single"/>
                <w:lang w:val="uk-U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Лікар-рентгенолог</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Лікар-рентгенолог</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2229.2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20426</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2,75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6061,00</w:t>
            </w:r>
          </w:p>
        </w:tc>
      </w:tr>
      <w:tr w:rsidR="00100C88" w:rsidRPr="00491598" w:rsidTr="003521A8">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lang w:val="uk-UA"/>
              </w:rPr>
            </w:pPr>
          </w:p>
        </w:tc>
        <w:tc>
          <w:tcPr>
            <w:tcW w:w="2257" w:type="dxa"/>
            <w:gridSpan w:val="2"/>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i/>
                <w:color w:val="000000" w:themeColor="text1"/>
                <w:sz w:val="28"/>
                <w:szCs w:val="28"/>
                <w:u w:val="single"/>
                <w:lang w:val="uk-U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proofErr w:type="spellStart"/>
            <w:r w:rsidRPr="00491598">
              <w:rPr>
                <w:rFonts w:eastAsia="Calibri"/>
                <w:bCs/>
                <w:color w:val="000000" w:themeColor="text1"/>
                <w:lang w:val="uk-UA"/>
              </w:rPr>
              <w:t>Рентгенолаборант</w:t>
            </w:r>
            <w:proofErr w:type="spellEnd"/>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proofErr w:type="spellStart"/>
            <w:r w:rsidRPr="00491598">
              <w:rPr>
                <w:rFonts w:eastAsia="Calibri"/>
                <w:bCs/>
                <w:color w:val="000000" w:themeColor="text1"/>
                <w:lang w:val="uk-UA"/>
              </w:rPr>
              <w:t>Рентгенолаборант</w:t>
            </w:r>
            <w:proofErr w:type="spellEnd"/>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3229</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24577</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4,0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4619,00</w:t>
            </w:r>
          </w:p>
        </w:tc>
      </w:tr>
      <w:tr w:rsidR="00100C88" w:rsidRPr="00491598" w:rsidTr="003521A8">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lang w:val="uk-UA"/>
              </w:rPr>
            </w:pPr>
          </w:p>
        </w:tc>
        <w:tc>
          <w:tcPr>
            <w:tcW w:w="2257" w:type="dxa"/>
            <w:gridSpan w:val="2"/>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i/>
                <w:color w:val="000000" w:themeColor="text1"/>
                <w:sz w:val="28"/>
                <w:szCs w:val="28"/>
                <w:u w:val="single"/>
                <w:lang w:val="uk-U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proofErr w:type="spellStart"/>
            <w:r w:rsidRPr="00491598">
              <w:rPr>
                <w:rFonts w:eastAsia="Calibri"/>
                <w:bCs/>
                <w:color w:val="000000" w:themeColor="text1"/>
                <w:lang w:val="uk-UA"/>
              </w:rPr>
              <w:t>Рентгенолаборант</w:t>
            </w:r>
            <w:proofErr w:type="spellEnd"/>
            <w:r w:rsidRPr="00491598">
              <w:rPr>
                <w:rFonts w:eastAsia="Calibri"/>
                <w:bCs/>
                <w:color w:val="000000" w:themeColor="text1"/>
                <w:lang w:val="uk-UA"/>
              </w:rPr>
              <w:t xml:space="preserve"> (черговий)</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proofErr w:type="spellStart"/>
            <w:r w:rsidRPr="00491598">
              <w:rPr>
                <w:rFonts w:eastAsia="Calibri"/>
                <w:bCs/>
                <w:color w:val="000000" w:themeColor="text1"/>
                <w:lang w:val="uk-UA"/>
              </w:rPr>
              <w:t>Рентгенолаборант</w:t>
            </w:r>
            <w:proofErr w:type="spellEnd"/>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3229</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24577</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4,5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4619,00</w:t>
            </w:r>
          </w:p>
        </w:tc>
      </w:tr>
      <w:tr w:rsidR="00100C88" w:rsidRPr="00491598" w:rsidTr="003521A8">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lang w:val="uk-UA"/>
              </w:rPr>
            </w:pPr>
          </w:p>
        </w:tc>
        <w:tc>
          <w:tcPr>
            <w:tcW w:w="2257" w:type="dxa"/>
            <w:gridSpan w:val="2"/>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i/>
                <w:color w:val="000000" w:themeColor="text1"/>
                <w:sz w:val="28"/>
                <w:szCs w:val="28"/>
                <w:u w:val="single"/>
                <w:lang w:val="uk-U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 xml:space="preserve">Молодша медична сестра (санітарка) </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 xml:space="preserve">Молодша медична сестра (санітарка, санітарка-прибиральниця, санітарка-буфетниця та ін.) </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5132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100C88" w:rsidRPr="00491598" w:rsidRDefault="00100C88" w:rsidP="00584926">
            <w:pPr>
              <w:autoSpaceDE w:val="0"/>
              <w:snapToGrid w:val="0"/>
              <w:jc w:val="center"/>
              <w:textAlignment w:val="center"/>
              <w:rPr>
                <w:rFonts w:eastAsia="Calibri"/>
                <w:bCs/>
                <w:color w:val="000000" w:themeColor="text1"/>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3151,00</w:t>
            </w:r>
          </w:p>
        </w:tc>
      </w:tr>
      <w:tr w:rsidR="00100C88" w:rsidRPr="00491598" w:rsidTr="003521A8">
        <w:trPr>
          <w:gridAfter w:val="2"/>
          <w:wAfter w:w="5226" w:type="dxa"/>
          <w:trHeight w:val="155"/>
        </w:trPr>
        <w:tc>
          <w:tcPr>
            <w:tcW w:w="738" w:type="dxa"/>
            <w:vMerge w:val="restart"/>
            <w:tcBorders>
              <w:top w:val="nil"/>
              <w:left w:val="single" w:sz="4" w:space="0" w:color="000000"/>
              <w:bottom w:val="single" w:sz="4" w:space="0" w:color="auto"/>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7.1.</w:t>
            </w:r>
          </w:p>
        </w:tc>
        <w:tc>
          <w:tcPr>
            <w:tcW w:w="2257" w:type="dxa"/>
            <w:gridSpan w:val="2"/>
            <w:vMerge w:val="restart"/>
            <w:tcBorders>
              <w:top w:val="nil"/>
              <w:left w:val="single" w:sz="4" w:space="0" w:color="000000"/>
              <w:bottom w:val="single" w:sz="4" w:space="0" w:color="auto"/>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sz w:val="28"/>
                <w:szCs w:val="28"/>
                <w:lang w:val="uk-UA"/>
              </w:rPr>
            </w:pPr>
            <w:r w:rsidRPr="00491598">
              <w:rPr>
                <w:rFonts w:eastAsia="Calibri"/>
                <w:bCs/>
                <w:color w:val="000000" w:themeColor="text1"/>
                <w:sz w:val="28"/>
                <w:szCs w:val="28"/>
                <w:lang w:val="uk-UA"/>
              </w:rPr>
              <w:t>Флюорографічний кабінет</w:t>
            </w: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Лікар-рентгенолог</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Лікар-рентгенолог</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2229.2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20426</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1,0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6061,00</w:t>
            </w:r>
          </w:p>
        </w:tc>
      </w:tr>
      <w:tr w:rsidR="00100C88" w:rsidRPr="00491598" w:rsidTr="003521A8">
        <w:trPr>
          <w:gridAfter w:val="2"/>
          <w:wAfter w:w="5226" w:type="dxa"/>
          <w:trHeight w:val="523"/>
        </w:trPr>
        <w:tc>
          <w:tcPr>
            <w:tcW w:w="738" w:type="dxa"/>
            <w:vMerge/>
            <w:tcBorders>
              <w:top w:val="nil"/>
              <w:left w:val="single" w:sz="4" w:space="0" w:color="000000"/>
              <w:bottom w:val="single" w:sz="4" w:space="0" w:color="auto"/>
              <w:right w:val="nil"/>
            </w:tcBorders>
            <w:vAlign w:val="center"/>
            <w:hideMark/>
          </w:tcPr>
          <w:p w:rsidR="00100C88" w:rsidRPr="00491598" w:rsidRDefault="00100C88" w:rsidP="00584926">
            <w:pPr>
              <w:rPr>
                <w:rFonts w:eastAsia="Calibri"/>
                <w:bCs/>
                <w:color w:val="000000" w:themeColor="text1"/>
                <w:lang w:val="uk-UA"/>
              </w:rPr>
            </w:pPr>
          </w:p>
        </w:tc>
        <w:tc>
          <w:tcPr>
            <w:tcW w:w="2257" w:type="dxa"/>
            <w:gridSpan w:val="2"/>
            <w:vMerge/>
            <w:tcBorders>
              <w:top w:val="nil"/>
              <w:left w:val="single" w:sz="4" w:space="0" w:color="000000"/>
              <w:bottom w:val="single" w:sz="4" w:space="0" w:color="auto"/>
              <w:right w:val="nil"/>
            </w:tcBorders>
            <w:vAlign w:val="center"/>
            <w:hideMark/>
          </w:tcPr>
          <w:p w:rsidR="00100C88" w:rsidRPr="00491598" w:rsidRDefault="00100C88" w:rsidP="00584926">
            <w:pPr>
              <w:rPr>
                <w:rFonts w:eastAsia="Calibri"/>
                <w:bCs/>
                <w:color w:val="000000" w:themeColor="text1"/>
                <w:sz w:val="28"/>
                <w:szCs w:val="28"/>
                <w:lang w:val="uk-UA"/>
              </w:rPr>
            </w:pPr>
          </w:p>
        </w:tc>
        <w:tc>
          <w:tcPr>
            <w:tcW w:w="2335" w:type="dxa"/>
            <w:tcBorders>
              <w:top w:val="nil"/>
              <w:left w:val="single" w:sz="4" w:space="0" w:color="000000"/>
              <w:bottom w:val="single" w:sz="4" w:space="0" w:color="auto"/>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proofErr w:type="spellStart"/>
            <w:r w:rsidRPr="00491598">
              <w:rPr>
                <w:rFonts w:eastAsia="Calibri"/>
                <w:bCs/>
                <w:color w:val="000000" w:themeColor="text1"/>
                <w:lang w:val="uk-UA"/>
              </w:rPr>
              <w:t>Рентгенолаборант</w:t>
            </w:r>
            <w:proofErr w:type="spellEnd"/>
          </w:p>
        </w:tc>
        <w:tc>
          <w:tcPr>
            <w:tcW w:w="2613" w:type="dxa"/>
            <w:tcBorders>
              <w:top w:val="nil"/>
              <w:left w:val="single" w:sz="4" w:space="0" w:color="000000"/>
              <w:bottom w:val="single" w:sz="4" w:space="0" w:color="auto"/>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proofErr w:type="spellStart"/>
            <w:r w:rsidRPr="00491598">
              <w:rPr>
                <w:rFonts w:eastAsia="Calibri"/>
                <w:bCs/>
                <w:color w:val="000000" w:themeColor="text1"/>
                <w:lang w:val="uk-UA"/>
              </w:rPr>
              <w:t>Рентгенолаборант</w:t>
            </w:r>
            <w:proofErr w:type="spellEnd"/>
          </w:p>
        </w:tc>
        <w:tc>
          <w:tcPr>
            <w:tcW w:w="1905" w:type="dxa"/>
            <w:tcBorders>
              <w:top w:val="nil"/>
              <w:left w:val="single" w:sz="4" w:space="0" w:color="000000"/>
              <w:bottom w:val="single" w:sz="4" w:space="0" w:color="auto"/>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3229</w:t>
            </w:r>
          </w:p>
        </w:tc>
        <w:tc>
          <w:tcPr>
            <w:tcW w:w="1585" w:type="dxa"/>
            <w:tcBorders>
              <w:top w:val="nil"/>
              <w:left w:val="single" w:sz="4" w:space="0" w:color="000000"/>
              <w:bottom w:val="single" w:sz="4" w:space="0" w:color="auto"/>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24577</w:t>
            </w:r>
          </w:p>
        </w:tc>
        <w:tc>
          <w:tcPr>
            <w:tcW w:w="1669" w:type="dxa"/>
            <w:tcBorders>
              <w:top w:val="nil"/>
              <w:left w:val="single" w:sz="4" w:space="0" w:color="000000"/>
              <w:bottom w:val="single" w:sz="4" w:space="0" w:color="auto"/>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1,0</w:t>
            </w:r>
          </w:p>
        </w:tc>
        <w:tc>
          <w:tcPr>
            <w:tcW w:w="1688" w:type="dxa"/>
            <w:tcBorders>
              <w:top w:val="nil"/>
              <w:left w:val="single" w:sz="4" w:space="0" w:color="000000"/>
              <w:bottom w:val="single" w:sz="4" w:space="0" w:color="auto"/>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4619,00</w:t>
            </w:r>
          </w:p>
        </w:tc>
      </w:tr>
      <w:tr w:rsidR="00100C88" w:rsidRPr="00491598" w:rsidTr="003521A8">
        <w:trPr>
          <w:gridAfter w:val="2"/>
          <w:wAfter w:w="5226" w:type="dxa"/>
          <w:trHeight w:val="155"/>
        </w:trPr>
        <w:tc>
          <w:tcPr>
            <w:tcW w:w="738" w:type="dxa"/>
            <w:vMerge w:val="restart"/>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vAlign w:val="center"/>
          </w:tcPr>
          <w:p w:rsidR="00100C88" w:rsidRPr="00491598" w:rsidRDefault="00100C88" w:rsidP="00584926">
            <w:pPr>
              <w:autoSpaceDE w:val="0"/>
              <w:snapToGrid w:val="0"/>
              <w:jc w:val="center"/>
              <w:textAlignment w:val="center"/>
              <w:rPr>
                <w:rFonts w:eastAsia="Calibri"/>
                <w:bCs/>
                <w:color w:val="000000" w:themeColor="text1"/>
                <w:lang w:val="uk-UA"/>
              </w:rPr>
            </w:pPr>
          </w:p>
          <w:p w:rsidR="00100C88" w:rsidRPr="00491598" w:rsidRDefault="00100C88" w:rsidP="00584926">
            <w:pPr>
              <w:autoSpaceDE w:val="0"/>
              <w:snapToGrid w:val="0"/>
              <w:jc w:val="center"/>
              <w:textAlignment w:val="center"/>
              <w:rPr>
                <w:rFonts w:eastAsia="Calibri"/>
                <w:bCs/>
                <w:color w:val="000000" w:themeColor="text1"/>
                <w:lang w:val="uk-UA"/>
              </w:rPr>
            </w:pPr>
          </w:p>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lastRenderedPageBreak/>
              <w:t>8.</w:t>
            </w:r>
          </w:p>
        </w:tc>
        <w:tc>
          <w:tcPr>
            <w:tcW w:w="2257" w:type="dxa"/>
            <w:gridSpan w:val="2"/>
            <w:vMerge w:val="restart"/>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tcPr>
          <w:p w:rsidR="00100C88" w:rsidRPr="00491598" w:rsidRDefault="00100C88" w:rsidP="00584926">
            <w:pPr>
              <w:autoSpaceDE w:val="0"/>
              <w:snapToGrid w:val="0"/>
              <w:jc w:val="center"/>
              <w:textAlignment w:val="center"/>
              <w:rPr>
                <w:rFonts w:eastAsia="Calibri"/>
                <w:bCs/>
                <w:color w:val="000000" w:themeColor="text1"/>
                <w:sz w:val="28"/>
                <w:szCs w:val="28"/>
                <w:lang w:val="uk-UA"/>
              </w:rPr>
            </w:pPr>
          </w:p>
          <w:p w:rsidR="00100C88" w:rsidRPr="00491598" w:rsidRDefault="00100C88" w:rsidP="00584926">
            <w:pPr>
              <w:autoSpaceDE w:val="0"/>
              <w:snapToGrid w:val="0"/>
              <w:jc w:val="center"/>
              <w:textAlignment w:val="center"/>
              <w:rPr>
                <w:rFonts w:eastAsia="Calibri"/>
                <w:bCs/>
                <w:color w:val="000000" w:themeColor="text1"/>
                <w:sz w:val="28"/>
                <w:szCs w:val="28"/>
                <w:lang w:val="uk-UA"/>
              </w:rPr>
            </w:pPr>
            <w:proofErr w:type="spellStart"/>
            <w:r w:rsidRPr="00491598">
              <w:rPr>
                <w:rFonts w:eastAsia="Calibri"/>
                <w:bCs/>
                <w:color w:val="000000" w:themeColor="text1"/>
                <w:sz w:val="28"/>
                <w:szCs w:val="28"/>
                <w:lang w:val="uk-UA"/>
              </w:rPr>
              <w:lastRenderedPageBreak/>
              <w:t>Клініко-</w:t>
            </w:r>
            <w:proofErr w:type="spellEnd"/>
            <w:r w:rsidRPr="00491598">
              <w:rPr>
                <w:rFonts w:eastAsia="Calibri"/>
                <w:bCs/>
                <w:color w:val="000000" w:themeColor="text1"/>
                <w:sz w:val="28"/>
                <w:szCs w:val="28"/>
                <w:lang w:val="uk-UA"/>
              </w:rPr>
              <w:t xml:space="preserve"> діагностична лабораторія </w:t>
            </w:r>
          </w:p>
          <w:p w:rsidR="00100C88" w:rsidRPr="00491598" w:rsidRDefault="00100C88" w:rsidP="00584926">
            <w:pPr>
              <w:autoSpaceDE w:val="0"/>
              <w:snapToGrid w:val="0"/>
              <w:textAlignment w:val="center"/>
              <w:rPr>
                <w:rFonts w:eastAsia="Calibri"/>
                <w:bCs/>
                <w:color w:val="000000" w:themeColor="text1"/>
                <w:sz w:val="28"/>
                <w:szCs w:val="28"/>
                <w:lang w:val="uk-UA"/>
              </w:rPr>
            </w:pPr>
          </w:p>
        </w:tc>
        <w:tc>
          <w:tcPr>
            <w:tcW w:w="2335"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vAlign w:val="center"/>
          </w:tcPr>
          <w:p w:rsidR="00100C88" w:rsidRPr="00491598" w:rsidRDefault="00100C88" w:rsidP="00584926">
            <w:pPr>
              <w:autoSpaceDE w:val="0"/>
              <w:snapToGrid w:val="0"/>
              <w:jc w:val="both"/>
              <w:textAlignment w:val="center"/>
              <w:rPr>
                <w:rFonts w:eastAsia="Calibri"/>
                <w:bCs/>
                <w:color w:val="000000" w:themeColor="text1"/>
                <w:lang w:val="uk-UA"/>
              </w:rPr>
            </w:pPr>
          </w:p>
          <w:p w:rsidR="00100C88" w:rsidRPr="00491598" w:rsidRDefault="00100C88" w:rsidP="00584926">
            <w:pPr>
              <w:autoSpaceDE w:val="0"/>
              <w:snapToGrid w:val="0"/>
              <w:jc w:val="both"/>
              <w:textAlignment w:val="center"/>
              <w:rPr>
                <w:rFonts w:eastAsia="Calibri"/>
                <w:bCs/>
                <w:color w:val="000000" w:themeColor="text1"/>
                <w:lang w:val="uk-UA"/>
              </w:rPr>
            </w:pPr>
          </w:p>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lastRenderedPageBreak/>
              <w:t xml:space="preserve">Завідувач   </w:t>
            </w:r>
          </w:p>
        </w:tc>
        <w:tc>
          <w:tcPr>
            <w:tcW w:w="2613"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tcPr>
          <w:p w:rsidR="00100C88" w:rsidRPr="00491598" w:rsidRDefault="00100C88" w:rsidP="00584926">
            <w:pPr>
              <w:autoSpaceDE w:val="0"/>
              <w:snapToGrid w:val="0"/>
              <w:jc w:val="both"/>
              <w:textAlignment w:val="center"/>
              <w:rPr>
                <w:rFonts w:eastAsia="Calibri"/>
                <w:bCs/>
                <w:color w:val="000000" w:themeColor="text1"/>
                <w:lang w:val="uk-UA"/>
              </w:rPr>
            </w:pPr>
          </w:p>
          <w:p w:rsidR="00100C88" w:rsidRPr="00491598" w:rsidRDefault="00100C88" w:rsidP="00584926">
            <w:pPr>
              <w:autoSpaceDE w:val="0"/>
              <w:snapToGrid w:val="0"/>
              <w:jc w:val="both"/>
              <w:textAlignment w:val="center"/>
              <w:rPr>
                <w:rFonts w:eastAsia="Calibri"/>
                <w:bCs/>
                <w:color w:val="000000" w:themeColor="text1"/>
                <w:lang w:val="uk-UA"/>
              </w:rPr>
            </w:pPr>
          </w:p>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lastRenderedPageBreak/>
              <w:t>Завідувач відділення</w:t>
            </w:r>
          </w:p>
        </w:tc>
        <w:tc>
          <w:tcPr>
            <w:tcW w:w="1905"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tcPr>
          <w:p w:rsidR="00100C88" w:rsidRPr="00491598" w:rsidRDefault="00100C88" w:rsidP="00584926">
            <w:pPr>
              <w:autoSpaceDE w:val="0"/>
              <w:snapToGrid w:val="0"/>
              <w:jc w:val="center"/>
              <w:textAlignment w:val="center"/>
              <w:rPr>
                <w:rFonts w:eastAsia="Calibri"/>
                <w:bCs/>
                <w:color w:val="000000" w:themeColor="text1"/>
                <w:lang w:val="uk-UA"/>
              </w:rPr>
            </w:pPr>
          </w:p>
          <w:p w:rsidR="00100C88" w:rsidRPr="00491598" w:rsidRDefault="00100C88" w:rsidP="00584926">
            <w:pPr>
              <w:autoSpaceDE w:val="0"/>
              <w:snapToGrid w:val="0"/>
              <w:jc w:val="center"/>
              <w:textAlignment w:val="center"/>
              <w:rPr>
                <w:rFonts w:eastAsia="Calibri"/>
                <w:bCs/>
                <w:color w:val="000000" w:themeColor="text1"/>
                <w:lang w:val="uk-UA"/>
              </w:rPr>
            </w:pPr>
          </w:p>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lastRenderedPageBreak/>
              <w:t>1237.2</w:t>
            </w:r>
          </w:p>
        </w:tc>
        <w:tc>
          <w:tcPr>
            <w:tcW w:w="1585"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tcPr>
          <w:p w:rsidR="00100C88" w:rsidRPr="00491598" w:rsidRDefault="00100C88" w:rsidP="00584926">
            <w:pPr>
              <w:autoSpaceDE w:val="0"/>
              <w:snapToGrid w:val="0"/>
              <w:jc w:val="center"/>
              <w:textAlignment w:val="center"/>
              <w:rPr>
                <w:rFonts w:eastAsia="Calibri"/>
                <w:bCs/>
                <w:color w:val="000000" w:themeColor="text1"/>
                <w:lang w:val="uk-UA"/>
              </w:rPr>
            </w:pPr>
          </w:p>
        </w:tc>
        <w:tc>
          <w:tcPr>
            <w:tcW w:w="1669"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vAlign w:val="center"/>
          </w:tcPr>
          <w:p w:rsidR="00100C88" w:rsidRPr="00491598" w:rsidRDefault="00100C88" w:rsidP="00584926">
            <w:pPr>
              <w:autoSpaceDE w:val="0"/>
              <w:snapToGrid w:val="0"/>
              <w:jc w:val="center"/>
              <w:textAlignment w:val="center"/>
              <w:rPr>
                <w:rFonts w:eastAsia="Calibri"/>
                <w:bCs/>
                <w:color w:val="000000" w:themeColor="text1"/>
                <w:lang w:val="uk-UA"/>
              </w:rPr>
            </w:pPr>
          </w:p>
          <w:p w:rsidR="00100C88" w:rsidRPr="00491598" w:rsidRDefault="00100C88" w:rsidP="00584926">
            <w:pPr>
              <w:autoSpaceDE w:val="0"/>
              <w:snapToGrid w:val="0"/>
              <w:jc w:val="center"/>
              <w:textAlignment w:val="center"/>
              <w:rPr>
                <w:rFonts w:eastAsia="Calibri"/>
                <w:bCs/>
                <w:color w:val="000000" w:themeColor="text1"/>
                <w:lang w:val="uk-UA"/>
              </w:rPr>
            </w:pPr>
          </w:p>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lastRenderedPageBreak/>
              <w:t>0,5</w:t>
            </w:r>
          </w:p>
        </w:tc>
        <w:tc>
          <w:tcPr>
            <w:tcW w:w="1688"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vAlign w:val="center"/>
          </w:tcPr>
          <w:p w:rsidR="00100C88" w:rsidRPr="00491598" w:rsidRDefault="00100C88" w:rsidP="00584926">
            <w:pPr>
              <w:autoSpaceDE w:val="0"/>
              <w:snapToGrid w:val="0"/>
              <w:jc w:val="center"/>
              <w:textAlignment w:val="center"/>
              <w:rPr>
                <w:rFonts w:eastAsia="Calibri"/>
                <w:bCs/>
                <w:color w:val="000000" w:themeColor="text1"/>
                <w:lang w:val="uk-UA"/>
              </w:rPr>
            </w:pPr>
          </w:p>
          <w:p w:rsidR="00100C88" w:rsidRPr="00491598" w:rsidRDefault="00100C88" w:rsidP="00584926">
            <w:pPr>
              <w:autoSpaceDE w:val="0"/>
              <w:snapToGrid w:val="0"/>
              <w:jc w:val="center"/>
              <w:textAlignment w:val="center"/>
              <w:rPr>
                <w:rFonts w:eastAsia="Calibri"/>
                <w:bCs/>
                <w:color w:val="000000" w:themeColor="text1"/>
                <w:lang w:val="uk-UA"/>
              </w:rPr>
            </w:pPr>
          </w:p>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lastRenderedPageBreak/>
              <w:t>3030,00</w:t>
            </w:r>
          </w:p>
        </w:tc>
      </w:tr>
      <w:tr w:rsidR="00100C88" w:rsidRPr="00491598" w:rsidTr="003521A8">
        <w:trPr>
          <w:gridAfter w:val="2"/>
          <w:wAfter w:w="5226" w:type="dxa"/>
          <w:trHeight w:val="155"/>
        </w:trPr>
        <w:tc>
          <w:tcPr>
            <w:tcW w:w="738" w:type="dxa"/>
            <w:vMerge/>
            <w:tcBorders>
              <w:top w:val="single" w:sz="4" w:space="0" w:color="auto"/>
              <w:left w:val="single" w:sz="4" w:space="0" w:color="auto"/>
              <w:bottom w:val="single" w:sz="4" w:space="0" w:color="auto"/>
              <w:right w:val="single" w:sz="4" w:space="0" w:color="auto"/>
            </w:tcBorders>
            <w:vAlign w:val="center"/>
            <w:hideMark/>
          </w:tcPr>
          <w:p w:rsidR="00100C88" w:rsidRPr="00491598" w:rsidRDefault="00100C88" w:rsidP="00584926">
            <w:pPr>
              <w:rPr>
                <w:rFonts w:eastAsia="Calibri"/>
                <w:bCs/>
                <w:color w:val="000000" w:themeColor="text1"/>
                <w:lang w:val="uk-UA"/>
              </w:rPr>
            </w:pPr>
          </w:p>
        </w:tc>
        <w:tc>
          <w:tcPr>
            <w:tcW w:w="2257" w:type="dxa"/>
            <w:gridSpan w:val="2"/>
            <w:vMerge/>
            <w:tcBorders>
              <w:top w:val="single" w:sz="4" w:space="0" w:color="auto"/>
              <w:left w:val="single" w:sz="4" w:space="0" w:color="auto"/>
              <w:bottom w:val="single" w:sz="4" w:space="0" w:color="auto"/>
              <w:right w:val="single" w:sz="4" w:space="0" w:color="auto"/>
            </w:tcBorders>
            <w:vAlign w:val="center"/>
            <w:hideMark/>
          </w:tcPr>
          <w:p w:rsidR="00100C88" w:rsidRPr="00491598" w:rsidRDefault="00100C88" w:rsidP="00584926">
            <w:pPr>
              <w:rPr>
                <w:rFonts w:eastAsia="Calibri"/>
                <w:bCs/>
                <w:color w:val="000000" w:themeColor="text1"/>
                <w:sz w:val="28"/>
                <w:szCs w:val="28"/>
                <w:lang w:val="uk-UA"/>
              </w:rPr>
            </w:pPr>
          </w:p>
        </w:tc>
        <w:tc>
          <w:tcPr>
            <w:tcW w:w="2335" w:type="dxa"/>
            <w:tcBorders>
              <w:top w:val="single" w:sz="4" w:space="0" w:color="auto"/>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Лікар-лаборант</w:t>
            </w:r>
          </w:p>
        </w:tc>
        <w:tc>
          <w:tcPr>
            <w:tcW w:w="2613" w:type="dxa"/>
            <w:tcBorders>
              <w:top w:val="single" w:sz="4" w:space="0" w:color="auto"/>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Лікар-лаборант</w:t>
            </w:r>
          </w:p>
        </w:tc>
        <w:tc>
          <w:tcPr>
            <w:tcW w:w="1905" w:type="dxa"/>
            <w:tcBorders>
              <w:top w:val="single" w:sz="4" w:space="0" w:color="auto"/>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2229.2</w:t>
            </w:r>
          </w:p>
        </w:tc>
        <w:tc>
          <w:tcPr>
            <w:tcW w:w="1585" w:type="dxa"/>
            <w:tcBorders>
              <w:top w:val="single" w:sz="4" w:space="0" w:color="auto"/>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20362</w:t>
            </w:r>
          </w:p>
        </w:tc>
        <w:tc>
          <w:tcPr>
            <w:tcW w:w="1669" w:type="dxa"/>
            <w:tcBorders>
              <w:top w:val="single" w:sz="4" w:space="0" w:color="auto"/>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3,5</w:t>
            </w:r>
          </w:p>
        </w:tc>
        <w:tc>
          <w:tcPr>
            <w:tcW w:w="1688" w:type="dxa"/>
            <w:tcBorders>
              <w:top w:val="single" w:sz="4" w:space="0" w:color="auto"/>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6061,00</w:t>
            </w:r>
          </w:p>
        </w:tc>
      </w:tr>
      <w:tr w:rsidR="00100C88" w:rsidRPr="00491598" w:rsidTr="003521A8">
        <w:trPr>
          <w:gridAfter w:val="2"/>
          <w:wAfter w:w="5226" w:type="dxa"/>
          <w:trHeight w:val="155"/>
        </w:trPr>
        <w:tc>
          <w:tcPr>
            <w:tcW w:w="738" w:type="dxa"/>
            <w:vMerge/>
            <w:tcBorders>
              <w:top w:val="single" w:sz="4" w:space="0" w:color="auto"/>
              <w:left w:val="single" w:sz="4" w:space="0" w:color="auto"/>
              <w:bottom w:val="single" w:sz="4" w:space="0" w:color="auto"/>
              <w:right w:val="single" w:sz="4" w:space="0" w:color="auto"/>
            </w:tcBorders>
            <w:vAlign w:val="center"/>
            <w:hideMark/>
          </w:tcPr>
          <w:p w:rsidR="00100C88" w:rsidRPr="00491598" w:rsidRDefault="00100C88" w:rsidP="00584926">
            <w:pPr>
              <w:rPr>
                <w:rFonts w:eastAsia="Calibri"/>
                <w:bCs/>
                <w:color w:val="000000" w:themeColor="text1"/>
                <w:lang w:val="uk-UA"/>
              </w:rPr>
            </w:pPr>
          </w:p>
        </w:tc>
        <w:tc>
          <w:tcPr>
            <w:tcW w:w="2257" w:type="dxa"/>
            <w:gridSpan w:val="2"/>
            <w:vMerge/>
            <w:tcBorders>
              <w:top w:val="single" w:sz="4" w:space="0" w:color="auto"/>
              <w:left w:val="single" w:sz="4" w:space="0" w:color="auto"/>
              <w:bottom w:val="single" w:sz="4" w:space="0" w:color="auto"/>
              <w:right w:val="single" w:sz="4" w:space="0" w:color="auto"/>
            </w:tcBorders>
            <w:vAlign w:val="center"/>
            <w:hideMark/>
          </w:tcPr>
          <w:p w:rsidR="00100C88" w:rsidRPr="00491598" w:rsidRDefault="00100C88" w:rsidP="00584926">
            <w:pPr>
              <w:rPr>
                <w:rFonts w:eastAsia="Calibri"/>
                <w:bCs/>
                <w:color w:val="000000" w:themeColor="text1"/>
                <w:sz w:val="28"/>
                <w:szCs w:val="28"/>
                <w:lang w:val="uk-U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Лікар-бактеріолог</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Лікар-бактеріолог</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2225.2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20320</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1,0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6061,00</w:t>
            </w:r>
          </w:p>
        </w:tc>
      </w:tr>
      <w:tr w:rsidR="00100C88" w:rsidRPr="00491598" w:rsidTr="003521A8">
        <w:trPr>
          <w:gridAfter w:val="2"/>
          <w:wAfter w:w="5226" w:type="dxa"/>
          <w:trHeight w:val="155"/>
        </w:trPr>
        <w:tc>
          <w:tcPr>
            <w:tcW w:w="738" w:type="dxa"/>
            <w:vMerge/>
            <w:tcBorders>
              <w:top w:val="single" w:sz="4" w:space="0" w:color="auto"/>
              <w:left w:val="single" w:sz="4" w:space="0" w:color="auto"/>
              <w:bottom w:val="single" w:sz="4" w:space="0" w:color="auto"/>
              <w:right w:val="single" w:sz="4" w:space="0" w:color="auto"/>
            </w:tcBorders>
            <w:vAlign w:val="center"/>
            <w:hideMark/>
          </w:tcPr>
          <w:p w:rsidR="00100C88" w:rsidRPr="00491598" w:rsidRDefault="00100C88" w:rsidP="00584926">
            <w:pPr>
              <w:rPr>
                <w:rFonts w:eastAsia="Calibri"/>
                <w:bCs/>
                <w:color w:val="000000" w:themeColor="text1"/>
                <w:lang w:val="uk-UA"/>
              </w:rPr>
            </w:pPr>
          </w:p>
        </w:tc>
        <w:tc>
          <w:tcPr>
            <w:tcW w:w="2257" w:type="dxa"/>
            <w:gridSpan w:val="2"/>
            <w:vMerge/>
            <w:tcBorders>
              <w:top w:val="single" w:sz="4" w:space="0" w:color="auto"/>
              <w:left w:val="single" w:sz="4" w:space="0" w:color="auto"/>
              <w:bottom w:val="single" w:sz="4" w:space="0" w:color="auto"/>
              <w:right w:val="single" w:sz="4" w:space="0" w:color="auto"/>
            </w:tcBorders>
            <w:vAlign w:val="center"/>
            <w:hideMark/>
          </w:tcPr>
          <w:p w:rsidR="00100C88" w:rsidRPr="00491598" w:rsidRDefault="00100C88" w:rsidP="00584926">
            <w:pPr>
              <w:rPr>
                <w:rFonts w:eastAsia="Calibri"/>
                <w:bCs/>
                <w:color w:val="000000" w:themeColor="text1"/>
                <w:sz w:val="28"/>
                <w:szCs w:val="28"/>
                <w:lang w:val="uk-U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Бактеріолог</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Бактеріолог</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2211.2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20257</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0,5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3030,00</w:t>
            </w:r>
          </w:p>
        </w:tc>
      </w:tr>
      <w:tr w:rsidR="00100C88" w:rsidRPr="00491598" w:rsidTr="003521A8">
        <w:trPr>
          <w:gridAfter w:val="2"/>
          <w:wAfter w:w="5226" w:type="dxa"/>
          <w:trHeight w:val="155"/>
        </w:trPr>
        <w:tc>
          <w:tcPr>
            <w:tcW w:w="738" w:type="dxa"/>
            <w:vMerge/>
            <w:tcBorders>
              <w:top w:val="single" w:sz="4" w:space="0" w:color="auto"/>
              <w:left w:val="single" w:sz="4" w:space="0" w:color="auto"/>
              <w:bottom w:val="single" w:sz="4" w:space="0" w:color="auto"/>
              <w:right w:val="single" w:sz="4" w:space="0" w:color="auto"/>
            </w:tcBorders>
            <w:vAlign w:val="center"/>
            <w:hideMark/>
          </w:tcPr>
          <w:p w:rsidR="00100C88" w:rsidRPr="00491598" w:rsidRDefault="00100C88" w:rsidP="00584926">
            <w:pPr>
              <w:rPr>
                <w:rFonts w:eastAsia="Calibri"/>
                <w:bCs/>
                <w:color w:val="000000" w:themeColor="text1"/>
                <w:lang w:val="uk-UA"/>
              </w:rPr>
            </w:pPr>
          </w:p>
        </w:tc>
        <w:tc>
          <w:tcPr>
            <w:tcW w:w="2257" w:type="dxa"/>
            <w:gridSpan w:val="2"/>
            <w:vMerge/>
            <w:tcBorders>
              <w:top w:val="single" w:sz="4" w:space="0" w:color="auto"/>
              <w:left w:val="single" w:sz="4" w:space="0" w:color="auto"/>
              <w:bottom w:val="single" w:sz="4" w:space="0" w:color="auto"/>
              <w:right w:val="single" w:sz="4" w:space="0" w:color="auto"/>
            </w:tcBorders>
            <w:vAlign w:val="center"/>
            <w:hideMark/>
          </w:tcPr>
          <w:p w:rsidR="00100C88" w:rsidRPr="00491598" w:rsidRDefault="00100C88" w:rsidP="00584926">
            <w:pPr>
              <w:rPr>
                <w:rFonts w:eastAsia="Calibri"/>
                <w:bCs/>
                <w:color w:val="000000" w:themeColor="text1"/>
                <w:sz w:val="28"/>
                <w:szCs w:val="28"/>
                <w:lang w:val="uk-U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Біохімік</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Біохімік</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2212.2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20278</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1,0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6061,00</w:t>
            </w:r>
          </w:p>
        </w:tc>
      </w:tr>
      <w:tr w:rsidR="00100C88" w:rsidRPr="00491598" w:rsidTr="003521A8">
        <w:trPr>
          <w:gridAfter w:val="2"/>
          <w:wAfter w:w="5226" w:type="dxa"/>
          <w:trHeight w:val="155"/>
        </w:trPr>
        <w:tc>
          <w:tcPr>
            <w:tcW w:w="738" w:type="dxa"/>
            <w:vMerge/>
            <w:tcBorders>
              <w:top w:val="single" w:sz="4" w:space="0" w:color="auto"/>
              <w:left w:val="single" w:sz="4" w:space="0" w:color="auto"/>
              <w:bottom w:val="single" w:sz="4" w:space="0" w:color="auto"/>
              <w:right w:val="single" w:sz="4" w:space="0" w:color="auto"/>
            </w:tcBorders>
            <w:vAlign w:val="center"/>
            <w:hideMark/>
          </w:tcPr>
          <w:p w:rsidR="00100C88" w:rsidRPr="00491598" w:rsidRDefault="00100C88" w:rsidP="00584926">
            <w:pPr>
              <w:rPr>
                <w:rFonts w:eastAsia="Calibri"/>
                <w:bCs/>
                <w:color w:val="000000" w:themeColor="text1"/>
                <w:lang w:val="uk-UA"/>
              </w:rPr>
            </w:pPr>
          </w:p>
        </w:tc>
        <w:tc>
          <w:tcPr>
            <w:tcW w:w="2257" w:type="dxa"/>
            <w:gridSpan w:val="2"/>
            <w:vMerge/>
            <w:tcBorders>
              <w:top w:val="single" w:sz="4" w:space="0" w:color="auto"/>
              <w:left w:val="single" w:sz="4" w:space="0" w:color="auto"/>
              <w:bottom w:val="single" w:sz="4" w:space="0" w:color="auto"/>
              <w:right w:val="single" w:sz="4" w:space="0" w:color="auto"/>
            </w:tcBorders>
            <w:vAlign w:val="center"/>
            <w:hideMark/>
          </w:tcPr>
          <w:p w:rsidR="00100C88" w:rsidRPr="00491598" w:rsidRDefault="00100C88" w:rsidP="00584926">
            <w:pPr>
              <w:rPr>
                <w:rFonts w:eastAsia="Calibri"/>
                <w:bCs/>
                <w:color w:val="000000" w:themeColor="text1"/>
                <w:sz w:val="28"/>
                <w:szCs w:val="28"/>
                <w:lang w:val="uk-U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Старший лаборант</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Лаборант(медицина)</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3221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23157</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0,5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2430,00</w:t>
            </w:r>
          </w:p>
        </w:tc>
      </w:tr>
      <w:tr w:rsidR="00100C88" w:rsidRPr="00491598" w:rsidTr="003521A8">
        <w:trPr>
          <w:gridAfter w:val="2"/>
          <w:wAfter w:w="5226" w:type="dxa"/>
          <w:trHeight w:val="155"/>
        </w:trPr>
        <w:tc>
          <w:tcPr>
            <w:tcW w:w="738" w:type="dxa"/>
            <w:vMerge/>
            <w:tcBorders>
              <w:top w:val="single" w:sz="4" w:space="0" w:color="auto"/>
              <w:left w:val="single" w:sz="4" w:space="0" w:color="auto"/>
              <w:bottom w:val="single" w:sz="4" w:space="0" w:color="auto"/>
              <w:right w:val="single" w:sz="4" w:space="0" w:color="auto"/>
            </w:tcBorders>
            <w:vAlign w:val="center"/>
            <w:hideMark/>
          </w:tcPr>
          <w:p w:rsidR="00100C88" w:rsidRPr="00491598" w:rsidRDefault="00100C88" w:rsidP="00584926">
            <w:pPr>
              <w:rPr>
                <w:rFonts w:eastAsia="Calibri"/>
                <w:bCs/>
                <w:color w:val="000000" w:themeColor="text1"/>
                <w:lang w:val="uk-UA"/>
              </w:rPr>
            </w:pPr>
          </w:p>
        </w:tc>
        <w:tc>
          <w:tcPr>
            <w:tcW w:w="2257" w:type="dxa"/>
            <w:gridSpan w:val="2"/>
            <w:vMerge/>
            <w:tcBorders>
              <w:top w:val="single" w:sz="4" w:space="0" w:color="auto"/>
              <w:left w:val="single" w:sz="4" w:space="0" w:color="auto"/>
              <w:bottom w:val="single" w:sz="4" w:space="0" w:color="auto"/>
              <w:right w:val="single" w:sz="4" w:space="0" w:color="auto"/>
            </w:tcBorders>
            <w:vAlign w:val="center"/>
            <w:hideMark/>
          </w:tcPr>
          <w:p w:rsidR="00100C88" w:rsidRPr="00491598" w:rsidRDefault="00100C88" w:rsidP="00584926">
            <w:pPr>
              <w:rPr>
                <w:rFonts w:eastAsia="Calibri"/>
                <w:bCs/>
                <w:color w:val="000000" w:themeColor="text1"/>
                <w:sz w:val="28"/>
                <w:szCs w:val="28"/>
                <w:lang w:val="uk-U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Лаборант</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Лаборант(медицина)</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3221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23157</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4,5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4859,00</w:t>
            </w:r>
          </w:p>
        </w:tc>
      </w:tr>
      <w:tr w:rsidR="00100C88" w:rsidRPr="00491598" w:rsidTr="003521A8">
        <w:trPr>
          <w:gridAfter w:val="2"/>
          <w:wAfter w:w="5226" w:type="dxa"/>
          <w:trHeight w:val="155"/>
        </w:trPr>
        <w:tc>
          <w:tcPr>
            <w:tcW w:w="738" w:type="dxa"/>
            <w:vMerge/>
            <w:tcBorders>
              <w:top w:val="single" w:sz="4" w:space="0" w:color="auto"/>
              <w:left w:val="single" w:sz="4" w:space="0" w:color="auto"/>
              <w:bottom w:val="single" w:sz="4" w:space="0" w:color="auto"/>
              <w:right w:val="single" w:sz="4" w:space="0" w:color="auto"/>
            </w:tcBorders>
            <w:vAlign w:val="center"/>
            <w:hideMark/>
          </w:tcPr>
          <w:p w:rsidR="00100C88" w:rsidRPr="00491598" w:rsidRDefault="00100C88" w:rsidP="00584926">
            <w:pPr>
              <w:rPr>
                <w:rFonts w:eastAsia="Calibri"/>
                <w:bCs/>
                <w:color w:val="000000" w:themeColor="text1"/>
                <w:lang w:val="uk-UA"/>
              </w:rPr>
            </w:pPr>
          </w:p>
        </w:tc>
        <w:tc>
          <w:tcPr>
            <w:tcW w:w="2257" w:type="dxa"/>
            <w:gridSpan w:val="2"/>
            <w:vMerge/>
            <w:tcBorders>
              <w:top w:val="single" w:sz="4" w:space="0" w:color="auto"/>
              <w:left w:val="single" w:sz="4" w:space="0" w:color="auto"/>
              <w:bottom w:val="single" w:sz="4" w:space="0" w:color="auto"/>
              <w:right w:val="single" w:sz="4" w:space="0" w:color="auto"/>
            </w:tcBorders>
            <w:vAlign w:val="center"/>
            <w:hideMark/>
          </w:tcPr>
          <w:p w:rsidR="00100C88" w:rsidRPr="00491598" w:rsidRDefault="00100C88" w:rsidP="00584926">
            <w:pPr>
              <w:rPr>
                <w:rFonts w:eastAsia="Calibri"/>
                <w:bCs/>
                <w:color w:val="000000" w:themeColor="text1"/>
                <w:sz w:val="28"/>
                <w:szCs w:val="28"/>
                <w:lang w:val="uk-U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Фельдшер-лаборант</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Фельдшер-лаборант</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3229</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25186</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5,0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4859,00</w:t>
            </w:r>
          </w:p>
        </w:tc>
      </w:tr>
      <w:tr w:rsidR="00100C88" w:rsidRPr="00491598" w:rsidTr="003521A8">
        <w:trPr>
          <w:gridAfter w:val="2"/>
          <w:wAfter w:w="5226" w:type="dxa"/>
          <w:trHeight w:val="155"/>
        </w:trPr>
        <w:tc>
          <w:tcPr>
            <w:tcW w:w="738" w:type="dxa"/>
            <w:vMerge/>
            <w:tcBorders>
              <w:top w:val="single" w:sz="4" w:space="0" w:color="auto"/>
              <w:left w:val="single" w:sz="4" w:space="0" w:color="auto"/>
              <w:bottom w:val="single" w:sz="4" w:space="0" w:color="auto"/>
              <w:right w:val="single" w:sz="4" w:space="0" w:color="auto"/>
            </w:tcBorders>
            <w:vAlign w:val="center"/>
            <w:hideMark/>
          </w:tcPr>
          <w:p w:rsidR="00100C88" w:rsidRPr="00491598" w:rsidRDefault="00100C88" w:rsidP="00584926">
            <w:pPr>
              <w:rPr>
                <w:rFonts w:eastAsia="Calibri"/>
                <w:bCs/>
                <w:color w:val="000000" w:themeColor="text1"/>
                <w:lang w:val="uk-UA"/>
              </w:rPr>
            </w:pPr>
          </w:p>
        </w:tc>
        <w:tc>
          <w:tcPr>
            <w:tcW w:w="2257" w:type="dxa"/>
            <w:gridSpan w:val="2"/>
            <w:vMerge/>
            <w:tcBorders>
              <w:top w:val="single" w:sz="4" w:space="0" w:color="auto"/>
              <w:left w:val="single" w:sz="4" w:space="0" w:color="auto"/>
              <w:bottom w:val="single" w:sz="4" w:space="0" w:color="auto"/>
              <w:right w:val="single" w:sz="4" w:space="0" w:color="auto"/>
            </w:tcBorders>
            <w:vAlign w:val="center"/>
            <w:hideMark/>
          </w:tcPr>
          <w:p w:rsidR="00100C88" w:rsidRPr="00491598" w:rsidRDefault="00100C88" w:rsidP="00584926">
            <w:pPr>
              <w:rPr>
                <w:rFonts w:eastAsia="Calibri"/>
                <w:bCs/>
                <w:color w:val="000000" w:themeColor="text1"/>
                <w:sz w:val="28"/>
                <w:szCs w:val="28"/>
                <w:lang w:val="uk-U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 xml:space="preserve">Молодша медична сестра (санітарка) </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 xml:space="preserve">Молодша медична сестра (санітарка, санітарка-прибиральниця, санітарка-буфетниця та ін.) </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5132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100C88" w:rsidRPr="00491598" w:rsidRDefault="00100C88" w:rsidP="00584926">
            <w:pPr>
              <w:autoSpaceDE w:val="0"/>
              <w:snapToGrid w:val="0"/>
              <w:jc w:val="center"/>
              <w:textAlignment w:val="center"/>
              <w:rPr>
                <w:rFonts w:eastAsia="Calibri"/>
                <w:bCs/>
                <w:color w:val="000000" w:themeColor="text1"/>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5,5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3151,00</w:t>
            </w:r>
          </w:p>
        </w:tc>
      </w:tr>
      <w:tr w:rsidR="00100C88" w:rsidRPr="00491598" w:rsidTr="003521A8">
        <w:trPr>
          <w:gridAfter w:val="2"/>
          <w:wAfter w:w="5226" w:type="dxa"/>
          <w:trHeight w:val="155"/>
        </w:trPr>
        <w:tc>
          <w:tcPr>
            <w:tcW w:w="738" w:type="dxa"/>
            <w:vMerge w:val="restart"/>
            <w:tcBorders>
              <w:top w:val="single" w:sz="4" w:space="0" w:color="auto"/>
              <w:left w:val="single" w:sz="4" w:space="0" w:color="000000"/>
              <w:bottom w:val="nil"/>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9.</w:t>
            </w:r>
          </w:p>
        </w:tc>
        <w:tc>
          <w:tcPr>
            <w:tcW w:w="2257" w:type="dxa"/>
            <w:gridSpan w:val="2"/>
            <w:vMerge w:val="restart"/>
            <w:tcBorders>
              <w:top w:val="single" w:sz="4" w:space="0" w:color="auto"/>
              <w:left w:val="single" w:sz="4" w:space="0" w:color="000000"/>
              <w:bottom w:val="nil"/>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sz w:val="28"/>
                <w:szCs w:val="28"/>
                <w:lang w:val="uk-UA"/>
              </w:rPr>
              <w:t>Фізіотерапевтичне відділення</w:t>
            </w: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 xml:space="preserve">Завідувач   </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Завідувач відділення</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1237.2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100C88" w:rsidRPr="00491598" w:rsidRDefault="00100C88" w:rsidP="00584926">
            <w:pPr>
              <w:autoSpaceDE w:val="0"/>
              <w:snapToGrid w:val="0"/>
              <w:jc w:val="center"/>
              <w:textAlignment w:val="center"/>
              <w:rPr>
                <w:rFonts w:eastAsia="Calibri"/>
                <w:bCs/>
                <w:color w:val="000000" w:themeColor="text1"/>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0,5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3030,0</w:t>
            </w:r>
          </w:p>
        </w:tc>
      </w:tr>
      <w:tr w:rsidR="00100C88" w:rsidRPr="00491598" w:rsidTr="003521A8">
        <w:trPr>
          <w:gridAfter w:val="2"/>
          <w:wAfter w:w="5226" w:type="dxa"/>
          <w:trHeight w:val="155"/>
        </w:trPr>
        <w:tc>
          <w:tcPr>
            <w:tcW w:w="738" w:type="dxa"/>
            <w:vMerge/>
            <w:tcBorders>
              <w:top w:val="single" w:sz="4" w:space="0" w:color="auto"/>
              <w:left w:val="single" w:sz="4" w:space="0" w:color="000000"/>
              <w:bottom w:val="nil"/>
              <w:right w:val="nil"/>
            </w:tcBorders>
            <w:vAlign w:val="center"/>
            <w:hideMark/>
          </w:tcPr>
          <w:p w:rsidR="00100C88" w:rsidRPr="00491598" w:rsidRDefault="00100C88" w:rsidP="00584926">
            <w:pPr>
              <w:rPr>
                <w:rFonts w:eastAsia="Calibri"/>
                <w:bCs/>
                <w:color w:val="000000" w:themeColor="text1"/>
                <w:lang w:val="uk-UA"/>
              </w:rPr>
            </w:pPr>
          </w:p>
        </w:tc>
        <w:tc>
          <w:tcPr>
            <w:tcW w:w="2257" w:type="dxa"/>
            <w:gridSpan w:val="2"/>
            <w:vMerge/>
            <w:tcBorders>
              <w:top w:val="single" w:sz="4" w:space="0" w:color="auto"/>
              <w:left w:val="single" w:sz="4" w:space="0" w:color="000000"/>
              <w:bottom w:val="nil"/>
              <w:right w:val="nil"/>
            </w:tcBorders>
            <w:vAlign w:val="center"/>
            <w:hideMark/>
          </w:tcPr>
          <w:p w:rsidR="00100C88" w:rsidRPr="00491598" w:rsidRDefault="00100C88" w:rsidP="00584926">
            <w:pPr>
              <w:rPr>
                <w:rFonts w:eastAsia="Calibri"/>
                <w:bCs/>
                <w:color w:val="000000" w:themeColor="text1"/>
                <w:lang w:val="uk-U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Лікар-фізіотерапевт</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Лікар-фізіотерапевт</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2229.2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20505</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0,75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4546,00</w:t>
            </w:r>
          </w:p>
        </w:tc>
      </w:tr>
      <w:tr w:rsidR="00100C88" w:rsidRPr="00491598" w:rsidTr="003521A8">
        <w:trPr>
          <w:gridAfter w:val="2"/>
          <w:wAfter w:w="5226" w:type="dxa"/>
          <w:trHeight w:val="155"/>
        </w:trPr>
        <w:tc>
          <w:tcPr>
            <w:tcW w:w="738" w:type="dxa"/>
            <w:vMerge/>
            <w:tcBorders>
              <w:top w:val="single" w:sz="4" w:space="0" w:color="auto"/>
              <w:left w:val="single" w:sz="4" w:space="0" w:color="000000"/>
              <w:bottom w:val="nil"/>
              <w:right w:val="nil"/>
            </w:tcBorders>
            <w:vAlign w:val="center"/>
            <w:hideMark/>
          </w:tcPr>
          <w:p w:rsidR="00100C88" w:rsidRPr="00491598" w:rsidRDefault="00100C88" w:rsidP="00584926">
            <w:pPr>
              <w:rPr>
                <w:rFonts w:eastAsia="Calibri"/>
                <w:bCs/>
                <w:color w:val="000000" w:themeColor="text1"/>
                <w:lang w:val="uk-UA"/>
              </w:rPr>
            </w:pPr>
          </w:p>
        </w:tc>
        <w:tc>
          <w:tcPr>
            <w:tcW w:w="2257" w:type="dxa"/>
            <w:gridSpan w:val="2"/>
            <w:vMerge/>
            <w:tcBorders>
              <w:top w:val="single" w:sz="4" w:space="0" w:color="auto"/>
              <w:left w:val="single" w:sz="4" w:space="0" w:color="000000"/>
              <w:bottom w:val="nil"/>
              <w:right w:val="nil"/>
            </w:tcBorders>
            <w:vAlign w:val="center"/>
            <w:hideMark/>
          </w:tcPr>
          <w:p w:rsidR="00100C88" w:rsidRPr="00491598" w:rsidRDefault="00100C88" w:rsidP="00584926">
            <w:pPr>
              <w:rPr>
                <w:rFonts w:eastAsia="Calibri"/>
                <w:bCs/>
                <w:color w:val="000000" w:themeColor="text1"/>
                <w:lang w:val="uk-U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Сестра медична (старша)</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Сестра медична</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24713</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0,5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2310,00</w:t>
            </w:r>
          </w:p>
        </w:tc>
      </w:tr>
      <w:tr w:rsidR="00100C88" w:rsidRPr="00491598" w:rsidTr="003521A8">
        <w:trPr>
          <w:gridAfter w:val="2"/>
          <w:wAfter w:w="5226" w:type="dxa"/>
          <w:trHeight w:val="155"/>
        </w:trPr>
        <w:tc>
          <w:tcPr>
            <w:tcW w:w="738" w:type="dxa"/>
            <w:vMerge/>
            <w:tcBorders>
              <w:top w:val="single" w:sz="4" w:space="0" w:color="auto"/>
              <w:left w:val="single" w:sz="4" w:space="0" w:color="000000"/>
              <w:bottom w:val="nil"/>
              <w:right w:val="nil"/>
            </w:tcBorders>
            <w:vAlign w:val="center"/>
            <w:hideMark/>
          </w:tcPr>
          <w:p w:rsidR="00100C88" w:rsidRPr="00491598" w:rsidRDefault="00100C88" w:rsidP="00584926">
            <w:pPr>
              <w:rPr>
                <w:rFonts w:eastAsia="Calibri"/>
                <w:bCs/>
                <w:color w:val="000000" w:themeColor="text1"/>
                <w:lang w:val="uk-UA"/>
              </w:rPr>
            </w:pPr>
          </w:p>
        </w:tc>
        <w:tc>
          <w:tcPr>
            <w:tcW w:w="2257" w:type="dxa"/>
            <w:gridSpan w:val="2"/>
            <w:vMerge/>
            <w:tcBorders>
              <w:top w:val="single" w:sz="4" w:space="0" w:color="auto"/>
              <w:left w:val="single" w:sz="4" w:space="0" w:color="000000"/>
              <w:bottom w:val="nil"/>
              <w:right w:val="nil"/>
            </w:tcBorders>
            <w:vAlign w:val="center"/>
            <w:hideMark/>
          </w:tcPr>
          <w:p w:rsidR="00100C88" w:rsidRPr="00491598" w:rsidRDefault="00100C88" w:rsidP="00584926">
            <w:pPr>
              <w:rPr>
                <w:rFonts w:eastAsia="Calibri"/>
                <w:bCs/>
                <w:color w:val="000000" w:themeColor="text1"/>
                <w:lang w:val="uk-U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Сестра медична з фізіотерапії</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Сестра медична з фізіотерапії</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100C88" w:rsidRPr="00491598" w:rsidRDefault="00100C88" w:rsidP="00584926">
            <w:pPr>
              <w:autoSpaceDE w:val="0"/>
              <w:snapToGrid w:val="0"/>
              <w:jc w:val="center"/>
              <w:textAlignment w:val="center"/>
              <w:rPr>
                <w:rFonts w:eastAsia="Calibri"/>
                <w:bCs/>
                <w:color w:val="000000" w:themeColor="text1"/>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7,0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4619,00</w:t>
            </w:r>
          </w:p>
        </w:tc>
      </w:tr>
      <w:tr w:rsidR="00100C88" w:rsidRPr="00491598" w:rsidTr="003521A8">
        <w:trPr>
          <w:gridAfter w:val="2"/>
          <w:wAfter w:w="5226" w:type="dxa"/>
          <w:trHeight w:val="155"/>
        </w:trPr>
        <w:tc>
          <w:tcPr>
            <w:tcW w:w="738" w:type="dxa"/>
            <w:vMerge/>
            <w:tcBorders>
              <w:top w:val="single" w:sz="4" w:space="0" w:color="auto"/>
              <w:left w:val="single" w:sz="4" w:space="0" w:color="000000"/>
              <w:bottom w:val="nil"/>
              <w:right w:val="nil"/>
            </w:tcBorders>
            <w:vAlign w:val="center"/>
            <w:hideMark/>
          </w:tcPr>
          <w:p w:rsidR="00100C88" w:rsidRPr="00491598" w:rsidRDefault="00100C88" w:rsidP="00584926">
            <w:pPr>
              <w:rPr>
                <w:rFonts w:eastAsia="Calibri"/>
                <w:bCs/>
                <w:color w:val="000000" w:themeColor="text1"/>
                <w:lang w:val="uk-UA"/>
              </w:rPr>
            </w:pPr>
          </w:p>
        </w:tc>
        <w:tc>
          <w:tcPr>
            <w:tcW w:w="2257" w:type="dxa"/>
            <w:gridSpan w:val="2"/>
            <w:vMerge/>
            <w:tcBorders>
              <w:top w:val="single" w:sz="4" w:space="0" w:color="auto"/>
              <w:left w:val="single" w:sz="4" w:space="0" w:color="000000"/>
              <w:bottom w:val="nil"/>
              <w:right w:val="nil"/>
            </w:tcBorders>
            <w:vAlign w:val="center"/>
            <w:hideMark/>
          </w:tcPr>
          <w:p w:rsidR="00100C88" w:rsidRPr="00491598" w:rsidRDefault="00100C88" w:rsidP="00584926">
            <w:pPr>
              <w:rPr>
                <w:rFonts w:eastAsia="Calibri"/>
                <w:bCs/>
                <w:color w:val="000000" w:themeColor="text1"/>
                <w:lang w:val="uk-U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 xml:space="preserve">Молодша медична сестра (санітарка) </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 xml:space="preserve">Молодша медична сестра (санітарка, санітарка-прибиральниця, санітарка-буфетниця та ін.) </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5132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100C88" w:rsidRPr="00491598" w:rsidRDefault="00100C88" w:rsidP="00584926">
            <w:pPr>
              <w:autoSpaceDE w:val="0"/>
              <w:snapToGrid w:val="0"/>
              <w:jc w:val="center"/>
              <w:textAlignment w:val="center"/>
              <w:rPr>
                <w:rFonts w:eastAsia="Calibri"/>
                <w:bCs/>
                <w:color w:val="000000" w:themeColor="text1"/>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1,0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3151,00</w:t>
            </w:r>
          </w:p>
        </w:tc>
      </w:tr>
      <w:tr w:rsidR="00100C88" w:rsidRPr="00491598" w:rsidTr="003521A8">
        <w:trPr>
          <w:gridAfter w:val="2"/>
          <w:wAfter w:w="5226" w:type="dxa"/>
          <w:trHeight w:val="155"/>
        </w:trPr>
        <w:tc>
          <w:tcPr>
            <w:tcW w:w="738" w:type="dxa"/>
            <w:vMerge w:val="restart"/>
            <w:tcBorders>
              <w:top w:val="single" w:sz="4" w:space="0" w:color="auto"/>
              <w:left w:val="single" w:sz="4" w:space="0" w:color="000000"/>
              <w:bottom w:val="single" w:sz="4" w:space="0" w:color="auto"/>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9.1.</w:t>
            </w:r>
          </w:p>
        </w:tc>
        <w:tc>
          <w:tcPr>
            <w:tcW w:w="2257" w:type="dxa"/>
            <w:gridSpan w:val="2"/>
            <w:vMerge w:val="restart"/>
            <w:tcBorders>
              <w:top w:val="single" w:sz="4" w:space="0" w:color="auto"/>
              <w:left w:val="single" w:sz="4" w:space="0" w:color="000000"/>
              <w:bottom w:val="single" w:sz="4" w:space="0" w:color="auto"/>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sz w:val="28"/>
                <w:szCs w:val="28"/>
                <w:lang w:val="uk-UA"/>
              </w:rPr>
            </w:pPr>
            <w:r w:rsidRPr="00491598">
              <w:rPr>
                <w:rFonts w:eastAsia="Calibri"/>
                <w:bCs/>
                <w:color w:val="000000" w:themeColor="text1"/>
                <w:sz w:val="28"/>
                <w:szCs w:val="28"/>
                <w:lang w:val="uk-UA"/>
              </w:rPr>
              <w:t xml:space="preserve">Кабінет з лікувальної </w:t>
            </w:r>
            <w:proofErr w:type="spellStart"/>
            <w:r w:rsidRPr="00491598">
              <w:rPr>
                <w:rFonts w:eastAsia="Calibri"/>
                <w:bCs/>
                <w:color w:val="000000" w:themeColor="text1"/>
                <w:sz w:val="28"/>
                <w:szCs w:val="28"/>
                <w:lang w:val="uk-UA"/>
              </w:rPr>
              <w:lastRenderedPageBreak/>
              <w:t>фізкультари</w:t>
            </w:r>
            <w:proofErr w:type="spellEnd"/>
            <w:r w:rsidRPr="00491598">
              <w:rPr>
                <w:rFonts w:eastAsia="Calibri"/>
                <w:bCs/>
                <w:color w:val="000000" w:themeColor="text1"/>
                <w:sz w:val="28"/>
                <w:szCs w:val="28"/>
                <w:lang w:val="uk-UA"/>
              </w:rPr>
              <w:t xml:space="preserve">                            </w:t>
            </w: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lastRenderedPageBreak/>
              <w:t>Сестра медична з масажу</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Сестра медична з масажу</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100C88" w:rsidRPr="00491598" w:rsidRDefault="00100C88" w:rsidP="00584926">
            <w:pPr>
              <w:autoSpaceDE w:val="0"/>
              <w:snapToGrid w:val="0"/>
              <w:jc w:val="center"/>
              <w:textAlignment w:val="center"/>
              <w:rPr>
                <w:rFonts w:eastAsia="Calibri"/>
                <w:bCs/>
                <w:color w:val="000000" w:themeColor="text1"/>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4619,00</w:t>
            </w:r>
          </w:p>
        </w:tc>
      </w:tr>
      <w:tr w:rsidR="00100C88" w:rsidRPr="00491598" w:rsidTr="003521A8">
        <w:trPr>
          <w:gridAfter w:val="2"/>
          <w:wAfter w:w="5226" w:type="dxa"/>
          <w:trHeight w:val="155"/>
        </w:trPr>
        <w:tc>
          <w:tcPr>
            <w:tcW w:w="738" w:type="dxa"/>
            <w:vMerge/>
            <w:tcBorders>
              <w:top w:val="single" w:sz="4" w:space="0" w:color="auto"/>
              <w:left w:val="single" w:sz="4" w:space="0" w:color="000000"/>
              <w:bottom w:val="single" w:sz="4" w:space="0" w:color="auto"/>
              <w:right w:val="nil"/>
            </w:tcBorders>
            <w:vAlign w:val="center"/>
            <w:hideMark/>
          </w:tcPr>
          <w:p w:rsidR="00100C88" w:rsidRPr="00491598" w:rsidRDefault="00100C88" w:rsidP="00584926">
            <w:pPr>
              <w:rPr>
                <w:rFonts w:eastAsia="Calibri"/>
                <w:bCs/>
                <w:color w:val="000000" w:themeColor="text1"/>
                <w:lang w:val="uk-UA"/>
              </w:rPr>
            </w:pPr>
          </w:p>
        </w:tc>
        <w:tc>
          <w:tcPr>
            <w:tcW w:w="2257" w:type="dxa"/>
            <w:gridSpan w:val="2"/>
            <w:vMerge/>
            <w:tcBorders>
              <w:top w:val="single" w:sz="4" w:space="0" w:color="auto"/>
              <w:left w:val="single" w:sz="4" w:space="0" w:color="000000"/>
              <w:bottom w:val="single" w:sz="4" w:space="0" w:color="auto"/>
              <w:right w:val="nil"/>
            </w:tcBorders>
            <w:vAlign w:val="center"/>
            <w:hideMark/>
          </w:tcPr>
          <w:p w:rsidR="00100C88" w:rsidRPr="00491598" w:rsidRDefault="00100C88" w:rsidP="00584926">
            <w:pPr>
              <w:rPr>
                <w:rFonts w:eastAsia="Calibri"/>
                <w:bCs/>
                <w:color w:val="000000" w:themeColor="text1"/>
                <w:sz w:val="28"/>
                <w:szCs w:val="28"/>
                <w:lang w:val="uk-UA"/>
              </w:rPr>
            </w:pPr>
          </w:p>
        </w:tc>
        <w:tc>
          <w:tcPr>
            <w:tcW w:w="2335" w:type="dxa"/>
            <w:tcBorders>
              <w:top w:val="nil"/>
              <w:left w:val="single" w:sz="4" w:space="0" w:color="000000"/>
              <w:bottom w:val="single" w:sz="4" w:space="0" w:color="auto"/>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 xml:space="preserve">Сестра медична з </w:t>
            </w:r>
            <w:r w:rsidRPr="00491598">
              <w:rPr>
                <w:rFonts w:eastAsia="Calibri"/>
                <w:bCs/>
                <w:color w:val="000000" w:themeColor="text1"/>
                <w:lang w:val="uk-UA"/>
              </w:rPr>
              <w:lastRenderedPageBreak/>
              <w:t>лікувальної фізкультури</w:t>
            </w:r>
          </w:p>
        </w:tc>
        <w:tc>
          <w:tcPr>
            <w:tcW w:w="2613" w:type="dxa"/>
            <w:tcBorders>
              <w:top w:val="nil"/>
              <w:left w:val="single" w:sz="4" w:space="0" w:color="000000"/>
              <w:bottom w:val="single" w:sz="4" w:space="0" w:color="auto"/>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lastRenderedPageBreak/>
              <w:t xml:space="preserve">Сестра медична з </w:t>
            </w:r>
            <w:r w:rsidRPr="00491598">
              <w:rPr>
                <w:rFonts w:eastAsia="Calibri"/>
                <w:bCs/>
                <w:color w:val="000000" w:themeColor="text1"/>
                <w:lang w:val="uk-UA"/>
              </w:rPr>
              <w:lastRenderedPageBreak/>
              <w:t>лікувальної фізкультури</w:t>
            </w:r>
          </w:p>
        </w:tc>
        <w:tc>
          <w:tcPr>
            <w:tcW w:w="1905" w:type="dxa"/>
            <w:tcBorders>
              <w:top w:val="nil"/>
              <w:left w:val="single" w:sz="4" w:space="0" w:color="000000"/>
              <w:bottom w:val="single" w:sz="4" w:space="0" w:color="auto"/>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lastRenderedPageBreak/>
              <w:t>3231</w:t>
            </w:r>
          </w:p>
        </w:tc>
        <w:tc>
          <w:tcPr>
            <w:tcW w:w="1585" w:type="dxa"/>
            <w:tcBorders>
              <w:top w:val="nil"/>
              <w:left w:val="single" w:sz="4" w:space="0" w:color="000000"/>
              <w:bottom w:val="single" w:sz="4" w:space="0" w:color="auto"/>
              <w:right w:val="nil"/>
            </w:tcBorders>
            <w:tcMar>
              <w:top w:w="34" w:type="dxa"/>
              <w:left w:w="34" w:type="dxa"/>
              <w:bottom w:w="34" w:type="dxa"/>
              <w:right w:w="34" w:type="dxa"/>
            </w:tcMar>
          </w:tcPr>
          <w:p w:rsidR="00100C88" w:rsidRPr="00491598" w:rsidRDefault="00100C88" w:rsidP="00584926">
            <w:pPr>
              <w:autoSpaceDE w:val="0"/>
              <w:snapToGrid w:val="0"/>
              <w:jc w:val="center"/>
              <w:textAlignment w:val="center"/>
              <w:rPr>
                <w:rFonts w:eastAsia="Calibri"/>
                <w:bCs/>
                <w:color w:val="000000" w:themeColor="text1"/>
                <w:lang w:val="uk-UA"/>
              </w:rPr>
            </w:pPr>
          </w:p>
        </w:tc>
        <w:tc>
          <w:tcPr>
            <w:tcW w:w="1669" w:type="dxa"/>
            <w:tcBorders>
              <w:top w:val="nil"/>
              <w:left w:val="single" w:sz="4" w:space="0" w:color="000000"/>
              <w:bottom w:val="single" w:sz="4" w:space="0" w:color="auto"/>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1,0</w:t>
            </w:r>
          </w:p>
        </w:tc>
        <w:tc>
          <w:tcPr>
            <w:tcW w:w="1688" w:type="dxa"/>
            <w:tcBorders>
              <w:top w:val="nil"/>
              <w:left w:val="single" w:sz="4" w:space="0" w:color="000000"/>
              <w:bottom w:val="single" w:sz="4" w:space="0" w:color="auto"/>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4619,00</w:t>
            </w:r>
          </w:p>
        </w:tc>
      </w:tr>
      <w:tr w:rsidR="00100C88" w:rsidRPr="00491598" w:rsidTr="003521A8">
        <w:trPr>
          <w:gridAfter w:val="2"/>
          <w:wAfter w:w="5226" w:type="dxa"/>
          <w:trHeight w:val="155"/>
        </w:trPr>
        <w:tc>
          <w:tcPr>
            <w:tcW w:w="738" w:type="dxa"/>
            <w:vMerge/>
            <w:tcBorders>
              <w:top w:val="single" w:sz="4" w:space="0" w:color="auto"/>
              <w:left w:val="single" w:sz="4" w:space="0" w:color="000000"/>
              <w:bottom w:val="single" w:sz="4" w:space="0" w:color="auto"/>
              <w:right w:val="nil"/>
            </w:tcBorders>
            <w:vAlign w:val="center"/>
            <w:hideMark/>
          </w:tcPr>
          <w:p w:rsidR="00100C88" w:rsidRPr="00491598" w:rsidRDefault="00100C88" w:rsidP="00584926">
            <w:pPr>
              <w:rPr>
                <w:rFonts w:eastAsia="Calibri"/>
                <w:bCs/>
                <w:color w:val="000000" w:themeColor="text1"/>
                <w:lang w:val="uk-UA"/>
              </w:rPr>
            </w:pPr>
          </w:p>
        </w:tc>
        <w:tc>
          <w:tcPr>
            <w:tcW w:w="2257" w:type="dxa"/>
            <w:gridSpan w:val="2"/>
            <w:vMerge/>
            <w:tcBorders>
              <w:top w:val="single" w:sz="4" w:space="0" w:color="auto"/>
              <w:left w:val="single" w:sz="4" w:space="0" w:color="000000"/>
              <w:bottom w:val="single" w:sz="4" w:space="0" w:color="auto"/>
              <w:right w:val="nil"/>
            </w:tcBorders>
            <w:vAlign w:val="center"/>
            <w:hideMark/>
          </w:tcPr>
          <w:p w:rsidR="00100C88" w:rsidRPr="00491598" w:rsidRDefault="00100C88" w:rsidP="00584926">
            <w:pPr>
              <w:rPr>
                <w:rFonts w:eastAsia="Calibri"/>
                <w:bCs/>
                <w:color w:val="000000" w:themeColor="text1"/>
                <w:sz w:val="28"/>
                <w:szCs w:val="28"/>
                <w:lang w:val="uk-UA"/>
              </w:rPr>
            </w:pPr>
          </w:p>
        </w:tc>
        <w:tc>
          <w:tcPr>
            <w:tcW w:w="2335" w:type="dxa"/>
            <w:tcBorders>
              <w:top w:val="single" w:sz="4" w:space="0" w:color="auto"/>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Інструктор з фізкультури (лікувальної)</w:t>
            </w:r>
          </w:p>
        </w:tc>
        <w:tc>
          <w:tcPr>
            <w:tcW w:w="2613" w:type="dxa"/>
            <w:tcBorders>
              <w:top w:val="single" w:sz="4" w:space="0" w:color="auto"/>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Інструктор з  фізкультури</w:t>
            </w:r>
          </w:p>
        </w:tc>
        <w:tc>
          <w:tcPr>
            <w:tcW w:w="1905" w:type="dxa"/>
            <w:tcBorders>
              <w:top w:val="single" w:sz="4" w:space="0" w:color="auto"/>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3475</w:t>
            </w:r>
          </w:p>
        </w:tc>
        <w:tc>
          <w:tcPr>
            <w:tcW w:w="1585" w:type="dxa"/>
            <w:tcBorders>
              <w:top w:val="single" w:sz="4" w:space="0" w:color="auto"/>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22831</w:t>
            </w:r>
          </w:p>
        </w:tc>
        <w:tc>
          <w:tcPr>
            <w:tcW w:w="1669" w:type="dxa"/>
            <w:tcBorders>
              <w:top w:val="single" w:sz="4" w:space="0" w:color="auto"/>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1,0</w:t>
            </w:r>
          </w:p>
        </w:tc>
        <w:tc>
          <w:tcPr>
            <w:tcW w:w="1688" w:type="dxa"/>
            <w:tcBorders>
              <w:top w:val="single" w:sz="4" w:space="0" w:color="auto"/>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4619,00</w:t>
            </w:r>
          </w:p>
        </w:tc>
      </w:tr>
      <w:tr w:rsidR="00100C88" w:rsidRPr="00491598" w:rsidTr="003521A8">
        <w:trPr>
          <w:gridAfter w:val="2"/>
          <w:wAfter w:w="5226" w:type="dxa"/>
          <w:trHeight w:val="668"/>
        </w:trPr>
        <w:tc>
          <w:tcPr>
            <w:tcW w:w="738" w:type="dxa"/>
            <w:vMerge w:val="restart"/>
            <w:tcBorders>
              <w:top w:val="single" w:sz="4" w:space="0" w:color="auto"/>
              <w:left w:val="single" w:sz="4" w:space="0" w:color="000000"/>
              <w:bottom w:val="single" w:sz="4" w:space="0" w:color="auto"/>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10.</w:t>
            </w:r>
          </w:p>
        </w:tc>
        <w:tc>
          <w:tcPr>
            <w:tcW w:w="2257" w:type="dxa"/>
            <w:gridSpan w:val="2"/>
            <w:vMerge w:val="restart"/>
            <w:tcBorders>
              <w:top w:val="single" w:sz="4" w:space="0" w:color="auto"/>
              <w:left w:val="single" w:sz="4" w:space="0" w:color="000000"/>
              <w:bottom w:val="single" w:sz="4" w:space="0" w:color="auto"/>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sz w:val="28"/>
                <w:szCs w:val="28"/>
                <w:lang w:val="uk-UA"/>
              </w:rPr>
              <w:t>Стоматологічне відділення</w:t>
            </w:r>
          </w:p>
        </w:tc>
        <w:tc>
          <w:tcPr>
            <w:tcW w:w="2335" w:type="dxa"/>
            <w:tcBorders>
              <w:top w:val="nil"/>
              <w:left w:val="single" w:sz="4" w:space="0" w:color="000000"/>
              <w:bottom w:val="nil"/>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 xml:space="preserve">Завідувач  відділення </w:t>
            </w:r>
          </w:p>
        </w:tc>
        <w:tc>
          <w:tcPr>
            <w:tcW w:w="2613" w:type="dxa"/>
            <w:tcBorders>
              <w:top w:val="nil"/>
              <w:left w:val="single" w:sz="4" w:space="0" w:color="000000"/>
              <w:bottom w:val="nil"/>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Завідувач відділення</w:t>
            </w:r>
          </w:p>
        </w:tc>
        <w:tc>
          <w:tcPr>
            <w:tcW w:w="1905" w:type="dxa"/>
            <w:tcBorders>
              <w:top w:val="nil"/>
              <w:left w:val="single" w:sz="4" w:space="0" w:color="000000"/>
              <w:bottom w:val="nil"/>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1237.2</w:t>
            </w:r>
          </w:p>
        </w:tc>
        <w:tc>
          <w:tcPr>
            <w:tcW w:w="1585" w:type="dxa"/>
            <w:tcBorders>
              <w:top w:val="nil"/>
              <w:left w:val="single" w:sz="4" w:space="0" w:color="000000"/>
              <w:bottom w:val="nil"/>
              <w:right w:val="nil"/>
            </w:tcBorders>
            <w:tcMar>
              <w:top w:w="34" w:type="dxa"/>
              <w:left w:w="34" w:type="dxa"/>
              <w:bottom w:w="34" w:type="dxa"/>
              <w:right w:w="34" w:type="dxa"/>
            </w:tcMar>
          </w:tcPr>
          <w:p w:rsidR="00100C88" w:rsidRPr="00491598" w:rsidRDefault="00100C88" w:rsidP="00584926">
            <w:pPr>
              <w:autoSpaceDE w:val="0"/>
              <w:snapToGrid w:val="0"/>
              <w:jc w:val="center"/>
              <w:textAlignment w:val="center"/>
              <w:rPr>
                <w:rFonts w:eastAsia="Calibri"/>
                <w:bCs/>
                <w:color w:val="000000" w:themeColor="text1"/>
                <w:lang w:val="uk-UA"/>
              </w:rPr>
            </w:pPr>
          </w:p>
        </w:tc>
        <w:tc>
          <w:tcPr>
            <w:tcW w:w="1669" w:type="dxa"/>
            <w:tcBorders>
              <w:top w:val="nil"/>
              <w:left w:val="single" w:sz="4" w:space="0" w:color="000000"/>
              <w:bottom w:val="nil"/>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0,5</w:t>
            </w:r>
          </w:p>
        </w:tc>
        <w:tc>
          <w:tcPr>
            <w:tcW w:w="1688" w:type="dxa"/>
            <w:tcBorders>
              <w:top w:val="nil"/>
              <w:left w:val="single" w:sz="4" w:space="0" w:color="000000"/>
              <w:bottom w:val="nil"/>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3030,00</w:t>
            </w:r>
          </w:p>
        </w:tc>
      </w:tr>
      <w:tr w:rsidR="00100C88" w:rsidRPr="00491598" w:rsidTr="003521A8">
        <w:trPr>
          <w:gridAfter w:val="2"/>
          <w:wAfter w:w="5226" w:type="dxa"/>
          <w:trHeight w:val="155"/>
        </w:trPr>
        <w:tc>
          <w:tcPr>
            <w:tcW w:w="738" w:type="dxa"/>
            <w:vMerge/>
            <w:tcBorders>
              <w:top w:val="single" w:sz="4" w:space="0" w:color="auto"/>
              <w:left w:val="single" w:sz="4" w:space="0" w:color="000000"/>
              <w:bottom w:val="single" w:sz="4" w:space="0" w:color="auto"/>
              <w:right w:val="nil"/>
            </w:tcBorders>
            <w:vAlign w:val="center"/>
            <w:hideMark/>
          </w:tcPr>
          <w:p w:rsidR="00100C88" w:rsidRPr="00491598" w:rsidRDefault="00100C88" w:rsidP="00584926">
            <w:pPr>
              <w:rPr>
                <w:rFonts w:eastAsia="Calibri"/>
                <w:bCs/>
                <w:color w:val="000000" w:themeColor="text1"/>
                <w:lang w:val="uk-UA"/>
              </w:rPr>
            </w:pPr>
          </w:p>
        </w:tc>
        <w:tc>
          <w:tcPr>
            <w:tcW w:w="2257" w:type="dxa"/>
            <w:gridSpan w:val="2"/>
            <w:vMerge/>
            <w:tcBorders>
              <w:top w:val="single" w:sz="4" w:space="0" w:color="auto"/>
              <w:left w:val="single" w:sz="4" w:space="0" w:color="000000"/>
              <w:bottom w:val="single" w:sz="4" w:space="0" w:color="auto"/>
              <w:right w:val="nil"/>
            </w:tcBorders>
            <w:vAlign w:val="center"/>
            <w:hideMark/>
          </w:tcPr>
          <w:p w:rsidR="00100C88" w:rsidRPr="00491598" w:rsidRDefault="00100C88" w:rsidP="00584926">
            <w:pPr>
              <w:rPr>
                <w:rFonts w:eastAsia="Calibri"/>
                <w:bCs/>
                <w:color w:val="000000" w:themeColor="text1"/>
                <w:lang w:val="uk-U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Лікар-стоматолог</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Лікар-стоматолог</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2222.2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20459</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3,0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6061,00</w:t>
            </w:r>
          </w:p>
        </w:tc>
      </w:tr>
      <w:tr w:rsidR="00100C88" w:rsidRPr="00491598" w:rsidTr="003521A8">
        <w:trPr>
          <w:gridAfter w:val="2"/>
          <w:wAfter w:w="5226" w:type="dxa"/>
          <w:trHeight w:val="155"/>
        </w:trPr>
        <w:tc>
          <w:tcPr>
            <w:tcW w:w="738" w:type="dxa"/>
            <w:vMerge/>
            <w:tcBorders>
              <w:top w:val="single" w:sz="4" w:space="0" w:color="auto"/>
              <w:left w:val="single" w:sz="4" w:space="0" w:color="000000"/>
              <w:bottom w:val="single" w:sz="4" w:space="0" w:color="auto"/>
              <w:right w:val="nil"/>
            </w:tcBorders>
            <w:vAlign w:val="center"/>
            <w:hideMark/>
          </w:tcPr>
          <w:p w:rsidR="00100C88" w:rsidRPr="00491598" w:rsidRDefault="00100C88" w:rsidP="00584926">
            <w:pPr>
              <w:rPr>
                <w:rFonts w:eastAsia="Calibri"/>
                <w:bCs/>
                <w:color w:val="000000" w:themeColor="text1"/>
                <w:lang w:val="uk-UA"/>
              </w:rPr>
            </w:pPr>
          </w:p>
        </w:tc>
        <w:tc>
          <w:tcPr>
            <w:tcW w:w="2257" w:type="dxa"/>
            <w:gridSpan w:val="2"/>
            <w:vMerge/>
            <w:tcBorders>
              <w:top w:val="single" w:sz="4" w:space="0" w:color="auto"/>
              <w:left w:val="single" w:sz="4" w:space="0" w:color="000000"/>
              <w:bottom w:val="single" w:sz="4" w:space="0" w:color="auto"/>
              <w:right w:val="nil"/>
            </w:tcBorders>
            <w:vAlign w:val="center"/>
            <w:hideMark/>
          </w:tcPr>
          <w:p w:rsidR="00100C88" w:rsidRPr="00491598" w:rsidRDefault="00100C88" w:rsidP="00584926">
            <w:pPr>
              <w:rPr>
                <w:rFonts w:eastAsia="Calibri"/>
                <w:bCs/>
                <w:color w:val="000000" w:themeColor="text1"/>
                <w:lang w:val="uk-U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Лікар-стоматолог (черговий)</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Лікар-стоматолог</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2222.2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20459</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3,0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6061,00</w:t>
            </w:r>
          </w:p>
        </w:tc>
      </w:tr>
      <w:tr w:rsidR="00100C88" w:rsidRPr="00491598" w:rsidTr="003521A8">
        <w:trPr>
          <w:gridAfter w:val="2"/>
          <w:wAfter w:w="5226" w:type="dxa"/>
          <w:trHeight w:val="155"/>
        </w:trPr>
        <w:tc>
          <w:tcPr>
            <w:tcW w:w="738" w:type="dxa"/>
            <w:vMerge/>
            <w:tcBorders>
              <w:top w:val="single" w:sz="4" w:space="0" w:color="auto"/>
              <w:left w:val="single" w:sz="4" w:space="0" w:color="000000"/>
              <w:bottom w:val="single" w:sz="4" w:space="0" w:color="auto"/>
              <w:right w:val="nil"/>
            </w:tcBorders>
            <w:vAlign w:val="center"/>
            <w:hideMark/>
          </w:tcPr>
          <w:p w:rsidR="00100C88" w:rsidRPr="00491598" w:rsidRDefault="00100C88" w:rsidP="00584926">
            <w:pPr>
              <w:rPr>
                <w:rFonts w:eastAsia="Calibri"/>
                <w:bCs/>
                <w:color w:val="000000" w:themeColor="text1"/>
                <w:lang w:val="uk-UA"/>
              </w:rPr>
            </w:pPr>
          </w:p>
        </w:tc>
        <w:tc>
          <w:tcPr>
            <w:tcW w:w="2257" w:type="dxa"/>
            <w:gridSpan w:val="2"/>
            <w:vMerge/>
            <w:tcBorders>
              <w:top w:val="single" w:sz="4" w:space="0" w:color="auto"/>
              <w:left w:val="single" w:sz="4" w:space="0" w:color="000000"/>
              <w:bottom w:val="single" w:sz="4" w:space="0" w:color="auto"/>
              <w:right w:val="nil"/>
            </w:tcBorders>
            <w:vAlign w:val="center"/>
            <w:hideMark/>
          </w:tcPr>
          <w:p w:rsidR="00100C88" w:rsidRPr="00491598" w:rsidRDefault="00100C88" w:rsidP="00584926">
            <w:pPr>
              <w:rPr>
                <w:rFonts w:eastAsia="Calibri"/>
                <w:bCs/>
                <w:color w:val="000000" w:themeColor="text1"/>
                <w:lang w:val="uk-U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Лікар-стоматолог ортодонт</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Лікар-стоматолог</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2222.2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20459</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1,0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6061,00</w:t>
            </w:r>
          </w:p>
        </w:tc>
      </w:tr>
      <w:tr w:rsidR="00100C88" w:rsidRPr="00491598" w:rsidTr="003521A8">
        <w:trPr>
          <w:gridAfter w:val="2"/>
          <w:wAfter w:w="5226" w:type="dxa"/>
          <w:trHeight w:val="155"/>
        </w:trPr>
        <w:tc>
          <w:tcPr>
            <w:tcW w:w="738" w:type="dxa"/>
            <w:vMerge/>
            <w:tcBorders>
              <w:top w:val="single" w:sz="4" w:space="0" w:color="auto"/>
              <w:left w:val="single" w:sz="4" w:space="0" w:color="000000"/>
              <w:bottom w:val="single" w:sz="4" w:space="0" w:color="auto"/>
              <w:right w:val="nil"/>
            </w:tcBorders>
            <w:vAlign w:val="center"/>
            <w:hideMark/>
          </w:tcPr>
          <w:p w:rsidR="00100C88" w:rsidRPr="00491598" w:rsidRDefault="00100C88" w:rsidP="00584926">
            <w:pPr>
              <w:rPr>
                <w:rFonts w:eastAsia="Calibri"/>
                <w:bCs/>
                <w:color w:val="000000" w:themeColor="text1"/>
                <w:lang w:val="uk-UA"/>
              </w:rPr>
            </w:pPr>
          </w:p>
        </w:tc>
        <w:tc>
          <w:tcPr>
            <w:tcW w:w="2257" w:type="dxa"/>
            <w:gridSpan w:val="2"/>
            <w:vMerge/>
            <w:tcBorders>
              <w:top w:val="single" w:sz="4" w:space="0" w:color="auto"/>
              <w:left w:val="single" w:sz="4" w:space="0" w:color="000000"/>
              <w:bottom w:val="single" w:sz="4" w:space="0" w:color="auto"/>
              <w:right w:val="nil"/>
            </w:tcBorders>
            <w:vAlign w:val="center"/>
            <w:hideMark/>
          </w:tcPr>
          <w:p w:rsidR="00100C88" w:rsidRPr="00491598" w:rsidRDefault="00100C88" w:rsidP="00584926">
            <w:pPr>
              <w:rPr>
                <w:rFonts w:eastAsia="Calibri"/>
                <w:bCs/>
                <w:color w:val="000000" w:themeColor="text1"/>
                <w:lang w:val="uk-U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Лікар-стоматолог дитячий</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Лікар-стоматолог</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2222.2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20459</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1,0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6061,00</w:t>
            </w:r>
          </w:p>
        </w:tc>
      </w:tr>
      <w:tr w:rsidR="00100C88" w:rsidRPr="00491598" w:rsidTr="003521A8">
        <w:trPr>
          <w:gridAfter w:val="2"/>
          <w:wAfter w:w="5226" w:type="dxa"/>
          <w:trHeight w:val="155"/>
        </w:trPr>
        <w:tc>
          <w:tcPr>
            <w:tcW w:w="738" w:type="dxa"/>
            <w:vMerge/>
            <w:tcBorders>
              <w:top w:val="single" w:sz="4" w:space="0" w:color="auto"/>
              <w:left w:val="single" w:sz="4" w:space="0" w:color="000000"/>
              <w:bottom w:val="single" w:sz="4" w:space="0" w:color="auto"/>
              <w:right w:val="nil"/>
            </w:tcBorders>
            <w:vAlign w:val="center"/>
            <w:hideMark/>
          </w:tcPr>
          <w:p w:rsidR="00100C88" w:rsidRPr="00491598" w:rsidRDefault="00100C88" w:rsidP="00584926">
            <w:pPr>
              <w:rPr>
                <w:rFonts w:eastAsia="Calibri"/>
                <w:bCs/>
                <w:color w:val="000000" w:themeColor="text1"/>
                <w:lang w:val="uk-UA"/>
              </w:rPr>
            </w:pPr>
          </w:p>
        </w:tc>
        <w:tc>
          <w:tcPr>
            <w:tcW w:w="2257" w:type="dxa"/>
            <w:gridSpan w:val="2"/>
            <w:vMerge/>
            <w:tcBorders>
              <w:top w:val="single" w:sz="4" w:space="0" w:color="auto"/>
              <w:left w:val="single" w:sz="4" w:space="0" w:color="000000"/>
              <w:bottom w:val="single" w:sz="4" w:space="0" w:color="auto"/>
              <w:right w:val="nil"/>
            </w:tcBorders>
            <w:vAlign w:val="center"/>
            <w:hideMark/>
          </w:tcPr>
          <w:p w:rsidR="00100C88" w:rsidRPr="00491598" w:rsidRDefault="00100C88" w:rsidP="00584926">
            <w:pPr>
              <w:rPr>
                <w:rFonts w:eastAsia="Calibri"/>
                <w:bCs/>
                <w:color w:val="000000" w:themeColor="text1"/>
                <w:lang w:val="uk-U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Сестра медична зі стоматології</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Сестра медична</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100C88" w:rsidRPr="00491598" w:rsidRDefault="00100C88" w:rsidP="00584926">
            <w:pPr>
              <w:autoSpaceDE w:val="0"/>
              <w:snapToGrid w:val="0"/>
              <w:jc w:val="center"/>
              <w:textAlignment w:val="center"/>
              <w:rPr>
                <w:rFonts w:eastAsia="Calibri"/>
                <w:bCs/>
                <w:color w:val="000000" w:themeColor="text1"/>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1,5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4619,00</w:t>
            </w:r>
          </w:p>
        </w:tc>
      </w:tr>
      <w:tr w:rsidR="00100C88" w:rsidRPr="00491598" w:rsidTr="003521A8">
        <w:trPr>
          <w:gridAfter w:val="2"/>
          <w:wAfter w:w="5226" w:type="dxa"/>
          <w:trHeight w:val="155"/>
        </w:trPr>
        <w:tc>
          <w:tcPr>
            <w:tcW w:w="738" w:type="dxa"/>
            <w:vMerge/>
            <w:tcBorders>
              <w:top w:val="single" w:sz="4" w:space="0" w:color="auto"/>
              <w:left w:val="single" w:sz="4" w:space="0" w:color="000000"/>
              <w:bottom w:val="single" w:sz="4" w:space="0" w:color="auto"/>
              <w:right w:val="nil"/>
            </w:tcBorders>
            <w:vAlign w:val="center"/>
            <w:hideMark/>
          </w:tcPr>
          <w:p w:rsidR="00100C88" w:rsidRPr="00491598" w:rsidRDefault="00100C88" w:rsidP="00584926">
            <w:pPr>
              <w:rPr>
                <w:rFonts w:eastAsia="Calibri"/>
                <w:bCs/>
                <w:color w:val="000000" w:themeColor="text1"/>
                <w:lang w:val="uk-UA"/>
              </w:rPr>
            </w:pPr>
          </w:p>
        </w:tc>
        <w:tc>
          <w:tcPr>
            <w:tcW w:w="2257" w:type="dxa"/>
            <w:gridSpan w:val="2"/>
            <w:vMerge/>
            <w:tcBorders>
              <w:top w:val="single" w:sz="4" w:space="0" w:color="auto"/>
              <w:left w:val="single" w:sz="4" w:space="0" w:color="000000"/>
              <w:bottom w:val="single" w:sz="4" w:space="0" w:color="auto"/>
              <w:right w:val="nil"/>
            </w:tcBorders>
            <w:vAlign w:val="center"/>
            <w:hideMark/>
          </w:tcPr>
          <w:p w:rsidR="00100C88" w:rsidRPr="00491598" w:rsidRDefault="00100C88" w:rsidP="00584926">
            <w:pPr>
              <w:rPr>
                <w:rFonts w:eastAsia="Calibri"/>
                <w:bCs/>
                <w:color w:val="000000" w:themeColor="text1"/>
                <w:lang w:val="uk-U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Молодша сестра медична (санітарка)</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 xml:space="preserve">Молодша медична сестра (санітарка, санітарка-прибиральниця, санітарка-буфетниця та ін.) </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5132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100C88" w:rsidRPr="00491598" w:rsidRDefault="00100C88" w:rsidP="00584926">
            <w:pPr>
              <w:autoSpaceDE w:val="0"/>
              <w:snapToGrid w:val="0"/>
              <w:jc w:val="center"/>
              <w:textAlignment w:val="center"/>
              <w:rPr>
                <w:rFonts w:eastAsia="Calibri"/>
                <w:bCs/>
                <w:color w:val="000000" w:themeColor="text1"/>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1,0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3151,00</w:t>
            </w:r>
          </w:p>
        </w:tc>
      </w:tr>
      <w:tr w:rsidR="00100C88" w:rsidRPr="00491598" w:rsidTr="003521A8">
        <w:trPr>
          <w:gridAfter w:val="2"/>
          <w:wAfter w:w="5226" w:type="dxa"/>
          <w:trHeight w:val="155"/>
        </w:trPr>
        <w:tc>
          <w:tcPr>
            <w:tcW w:w="738" w:type="dxa"/>
            <w:vMerge w:val="restart"/>
            <w:tcBorders>
              <w:top w:val="single" w:sz="4" w:space="0" w:color="auto"/>
              <w:left w:val="single" w:sz="4" w:space="0" w:color="000000"/>
              <w:bottom w:val="single" w:sz="4" w:space="0" w:color="auto"/>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11.</w:t>
            </w:r>
          </w:p>
        </w:tc>
        <w:tc>
          <w:tcPr>
            <w:tcW w:w="2257" w:type="dxa"/>
            <w:gridSpan w:val="2"/>
            <w:vMerge w:val="restart"/>
            <w:tcBorders>
              <w:top w:val="single" w:sz="4" w:space="0" w:color="auto"/>
              <w:left w:val="single" w:sz="4" w:space="0" w:color="000000"/>
              <w:bottom w:val="single" w:sz="4" w:space="0" w:color="auto"/>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sz w:val="28"/>
                <w:szCs w:val="28"/>
                <w:lang w:val="uk-UA"/>
              </w:rPr>
            </w:pPr>
            <w:r w:rsidRPr="00491598">
              <w:rPr>
                <w:rFonts w:eastAsia="Calibri"/>
                <w:bCs/>
                <w:color w:val="000000" w:themeColor="text1"/>
                <w:sz w:val="28"/>
                <w:szCs w:val="28"/>
                <w:lang w:val="uk-UA"/>
              </w:rPr>
              <w:t>Жіноча консультація</w:t>
            </w: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sz w:val="28"/>
                <w:szCs w:val="28"/>
                <w:lang w:val="uk-UA"/>
              </w:rPr>
            </w:pPr>
            <w:r w:rsidRPr="00491598">
              <w:rPr>
                <w:rFonts w:eastAsia="Calibri"/>
                <w:bCs/>
                <w:color w:val="000000" w:themeColor="text1"/>
                <w:lang w:val="uk-UA"/>
              </w:rPr>
              <w:t>Завідувач</w:t>
            </w:r>
          </w:p>
        </w:tc>
        <w:tc>
          <w:tcPr>
            <w:tcW w:w="2613"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Завідувач відділення</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1237.2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100C88" w:rsidRPr="00491598" w:rsidRDefault="00100C88" w:rsidP="00584926">
            <w:pPr>
              <w:autoSpaceDE w:val="0"/>
              <w:snapToGrid w:val="0"/>
              <w:jc w:val="center"/>
              <w:textAlignment w:val="center"/>
              <w:rPr>
                <w:rFonts w:eastAsia="Calibri"/>
                <w:bCs/>
                <w:color w:val="000000" w:themeColor="text1"/>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0,5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3231,00</w:t>
            </w:r>
          </w:p>
        </w:tc>
      </w:tr>
      <w:tr w:rsidR="00100C88" w:rsidRPr="00491598" w:rsidTr="003521A8">
        <w:trPr>
          <w:gridAfter w:val="2"/>
          <w:wAfter w:w="5226" w:type="dxa"/>
          <w:trHeight w:val="155"/>
        </w:trPr>
        <w:tc>
          <w:tcPr>
            <w:tcW w:w="738" w:type="dxa"/>
            <w:vMerge/>
            <w:tcBorders>
              <w:top w:val="single" w:sz="4" w:space="0" w:color="auto"/>
              <w:left w:val="single" w:sz="4" w:space="0" w:color="000000"/>
              <w:bottom w:val="single" w:sz="4" w:space="0" w:color="auto"/>
              <w:right w:val="nil"/>
            </w:tcBorders>
            <w:vAlign w:val="center"/>
            <w:hideMark/>
          </w:tcPr>
          <w:p w:rsidR="00100C88" w:rsidRPr="00491598" w:rsidRDefault="00100C88" w:rsidP="00584926">
            <w:pPr>
              <w:rPr>
                <w:rFonts w:eastAsia="Calibri"/>
                <w:bCs/>
                <w:color w:val="000000" w:themeColor="text1"/>
                <w:lang w:val="uk-UA"/>
              </w:rPr>
            </w:pPr>
          </w:p>
        </w:tc>
        <w:tc>
          <w:tcPr>
            <w:tcW w:w="2257" w:type="dxa"/>
            <w:gridSpan w:val="2"/>
            <w:vMerge/>
            <w:tcBorders>
              <w:top w:val="single" w:sz="4" w:space="0" w:color="auto"/>
              <w:left w:val="single" w:sz="4" w:space="0" w:color="000000"/>
              <w:bottom w:val="single" w:sz="4" w:space="0" w:color="auto"/>
              <w:right w:val="nil"/>
            </w:tcBorders>
            <w:vAlign w:val="center"/>
            <w:hideMark/>
          </w:tcPr>
          <w:p w:rsidR="00100C88" w:rsidRPr="00491598" w:rsidRDefault="00100C88" w:rsidP="00584926">
            <w:pPr>
              <w:rPr>
                <w:rFonts w:eastAsia="Calibri"/>
                <w:bCs/>
                <w:color w:val="000000" w:themeColor="text1"/>
                <w:sz w:val="28"/>
                <w:szCs w:val="28"/>
                <w:lang w:val="uk-U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Лікар акушер-гінеколог</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Лікар-акушер-гінеколог</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2221.2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20314</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3,0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6461,00</w:t>
            </w:r>
          </w:p>
        </w:tc>
      </w:tr>
      <w:tr w:rsidR="00100C88" w:rsidRPr="00491598" w:rsidTr="003521A8">
        <w:trPr>
          <w:gridAfter w:val="2"/>
          <w:wAfter w:w="5226" w:type="dxa"/>
          <w:trHeight w:val="155"/>
        </w:trPr>
        <w:tc>
          <w:tcPr>
            <w:tcW w:w="738" w:type="dxa"/>
            <w:vMerge/>
            <w:tcBorders>
              <w:top w:val="single" w:sz="4" w:space="0" w:color="auto"/>
              <w:left w:val="single" w:sz="4" w:space="0" w:color="000000"/>
              <w:bottom w:val="single" w:sz="4" w:space="0" w:color="auto"/>
              <w:right w:val="nil"/>
            </w:tcBorders>
            <w:vAlign w:val="center"/>
            <w:hideMark/>
          </w:tcPr>
          <w:p w:rsidR="00100C88" w:rsidRPr="00491598" w:rsidRDefault="00100C88" w:rsidP="00584926">
            <w:pPr>
              <w:rPr>
                <w:rFonts w:eastAsia="Calibri"/>
                <w:bCs/>
                <w:color w:val="000000" w:themeColor="text1"/>
                <w:lang w:val="uk-UA"/>
              </w:rPr>
            </w:pPr>
          </w:p>
        </w:tc>
        <w:tc>
          <w:tcPr>
            <w:tcW w:w="2257" w:type="dxa"/>
            <w:gridSpan w:val="2"/>
            <w:vMerge/>
            <w:tcBorders>
              <w:top w:val="single" w:sz="4" w:space="0" w:color="auto"/>
              <w:left w:val="single" w:sz="4" w:space="0" w:color="000000"/>
              <w:bottom w:val="single" w:sz="4" w:space="0" w:color="auto"/>
              <w:right w:val="nil"/>
            </w:tcBorders>
            <w:vAlign w:val="center"/>
            <w:hideMark/>
          </w:tcPr>
          <w:p w:rsidR="00100C88" w:rsidRPr="00491598" w:rsidRDefault="00100C88" w:rsidP="00584926">
            <w:pPr>
              <w:rPr>
                <w:rFonts w:eastAsia="Calibri"/>
                <w:bCs/>
                <w:color w:val="000000" w:themeColor="text1"/>
                <w:sz w:val="28"/>
                <w:szCs w:val="28"/>
                <w:lang w:val="uk-U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Акушерка</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Акушерка</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3232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20086</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5,0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4859,00</w:t>
            </w:r>
          </w:p>
        </w:tc>
      </w:tr>
      <w:tr w:rsidR="00100C88" w:rsidRPr="00491598" w:rsidTr="003521A8">
        <w:trPr>
          <w:gridAfter w:val="2"/>
          <w:wAfter w:w="5226" w:type="dxa"/>
          <w:trHeight w:val="155"/>
        </w:trPr>
        <w:tc>
          <w:tcPr>
            <w:tcW w:w="738" w:type="dxa"/>
            <w:vMerge/>
            <w:tcBorders>
              <w:top w:val="single" w:sz="4" w:space="0" w:color="auto"/>
              <w:left w:val="single" w:sz="4" w:space="0" w:color="000000"/>
              <w:bottom w:val="single" w:sz="4" w:space="0" w:color="auto"/>
              <w:right w:val="nil"/>
            </w:tcBorders>
            <w:vAlign w:val="center"/>
            <w:hideMark/>
          </w:tcPr>
          <w:p w:rsidR="00100C88" w:rsidRPr="00491598" w:rsidRDefault="00100C88" w:rsidP="00584926">
            <w:pPr>
              <w:rPr>
                <w:rFonts w:eastAsia="Calibri"/>
                <w:bCs/>
                <w:color w:val="000000" w:themeColor="text1"/>
                <w:lang w:val="uk-UA"/>
              </w:rPr>
            </w:pPr>
          </w:p>
        </w:tc>
        <w:tc>
          <w:tcPr>
            <w:tcW w:w="2257" w:type="dxa"/>
            <w:gridSpan w:val="2"/>
            <w:vMerge/>
            <w:tcBorders>
              <w:top w:val="single" w:sz="4" w:space="0" w:color="auto"/>
              <w:left w:val="single" w:sz="4" w:space="0" w:color="000000"/>
              <w:bottom w:val="single" w:sz="4" w:space="0" w:color="auto"/>
              <w:right w:val="nil"/>
            </w:tcBorders>
            <w:vAlign w:val="center"/>
            <w:hideMark/>
          </w:tcPr>
          <w:p w:rsidR="00100C88" w:rsidRPr="00491598" w:rsidRDefault="00100C88" w:rsidP="00584926">
            <w:pPr>
              <w:rPr>
                <w:rFonts w:eastAsia="Calibri"/>
                <w:bCs/>
                <w:color w:val="000000" w:themeColor="text1"/>
                <w:sz w:val="28"/>
                <w:szCs w:val="28"/>
                <w:lang w:val="uk-UA"/>
              </w:rPr>
            </w:pPr>
          </w:p>
        </w:tc>
        <w:tc>
          <w:tcPr>
            <w:tcW w:w="2335" w:type="dxa"/>
            <w:tcBorders>
              <w:top w:val="nil"/>
              <w:left w:val="single" w:sz="4" w:space="0" w:color="000000"/>
              <w:bottom w:val="single" w:sz="4" w:space="0" w:color="auto"/>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Молодша сестра медична (санітарка)</w:t>
            </w:r>
          </w:p>
        </w:tc>
        <w:tc>
          <w:tcPr>
            <w:tcW w:w="2613" w:type="dxa"/>
            <w:tcBorders>
              <w:top w:val="nil"/>
              <w:left w:val="single" w:sz="4" w:space="0" w:color="000000"/>
              <w:bottom w:val="single" w:sz="4" w:space="0" w:color="auto"/>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 xml:space="preserve">Молодша медична сестра (санітарка, санітарка-прибиральниця, </w:t>
            </w:r>
            <w:r w:rsidRPr="00491598">
              <w:rPr>
                <w:rFonts w:eastAsia="Calibri"/>
                <w:bCs/>
                <w:color w:val="000000" w:themeColor="text1"/>
                <w:lang w:val="uk-UA"/>
              </w:rPr>
              <w:lastRenderedPageBreak/>
              <w:t xml:space="preserve">санітарка-буфетниця та ін.) </w:t>
            </w:r>
          </w:p>
        </w:tc>
        <w:tc>
          <w:tcPr>
            <w:tcW w:w="1905" w:type="dxa"/>
            <w:tcBorders>
              <w:top w:val="nil"/>
              <w:left w:val="single" w:sz="4" w:space="0" w:color="000000"/>
              <w:bottom w:val="single" w:sz="4" w:space="0" w:color="auto"/>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lastRenderedPageBreak/>
              <w:t>5132</w:t>
            </w:r>
          </w:p>
        </w:tc>
        <w:tc>
          <w:tcPr>
            <w:tcW w:w="1585" w:type="dxa"/>
            <w:tcBorders>
              <w:top w:val="nil"/>
              <w:left w:val="single" w:sz="4" w:space="0" w:color="000000"/>
              <w:bottom w:val="single" w:sz="4" w:space="0" w:color="auto"/>
              <w:right w:val="nil"/>
            </w:tcBorders>
            <w:tcMar>
              <w:top w:w="34" w:type="dxa"/>
              <w:left w:w="34" w:type="dxa"/>
              <w:bottom w:w="34" w:type="dxa"/>
              <w:right w:w="34" w:type="dxa"/>
            </w:tcMar>
          </w:tcPr>
          <w:p w:rsidR="00100C88" w:rsidRPr="00491598" w:rsidRDefault="00100C88" w:rsidP="00584926">
            <w:pPr>
              <w:autoSpaceDE w:val="0"/>
              <w:snapToGrid w:val="0"/>
              <w:jc w:val="center"/>
              <w:textAlignment w:val="center"/>
              <w:rPr>
                <w:rFonts w:eastAsia="Calibri"/>
                <w:bCs/>
                <w:color w:val="000000" w:themeColor="text1"/>
                <w:lang w:val="uk-UA"/>
              </w:rPr>
            </w:pPr>
          </w:p>
        </w:tc>
        <w:tc>
          <w:tcPr>
            <w:tcW w:w="1669" w:type="dxa"/>
            <w:tcBorders>
              <w:top w:val="nil"/>
              <w:left w:val="single" w:sz="4" w:space="0" w:color="000000"/>
              <w:bottom w:val="single" w:sz="4" w:space="0" w:color="auto"/>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1,0</w:t>
            </w:r>
          </w:p>
        </w:tc>
        <w:tc>
          <w:tcPr>
            <w:tcW w:w="1688" w:type="dxa"/>
            <w:tcBorders>
              <w:top w:val="nil"/>
              <w:left w:val="single" w:sz="4" w:space="0" w:color="000000"/>
              <w:bottom w:val="single" w:sz="4" w:space="0" w:color="auto"/>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3151,00</w:t>
            </w:r>
          </w:p>
        </w:tc>
      </w:tr>
      <w:tr w:rsidR="00100C88" w:rsidRPr="00491598" w:rsidTr="003521A8">
        <w:trPr>
          <w:gridAfter w:val="2"/>
          <w:wAfter w:w="5226" w:type="dxa"/>
          <w:trHeight w:val="155"/>
        </w:trPr>
        <w:tc>
          <w:tcPr>
            <w:tcW w:w="738" w:type="dxa"/>
            <w:vMerge w:val="restart"/>
            <w:tcBorders>
              <w:top w:val="single" w:sz="4" w:space="0" w:color="auto"/>
              <w:left w:val="single" w:sz="4" w:space="0" w:color="000000"/>
              <w:bottom w:val="single" w:sz="4" w:space="0" w:color="auto"/>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lastRenderedPageBreak/>
              <w:t>12.</w:t>
            </w:r>
          </w:p>
        </w:tc>
        <w:tc>
          <w:tcPr>
            <w:tcW w:w="2257" w:type="dxa"/>
            <w:gridSpan w:val="2"/>
            <w:vMerge w:val="restart"/>
            <w:tcBorders>
              <w:top w:val="single" w:sz="4" w:space="0" w:color="auto"/>
              <w:left w:val="single" w:sz="4" w:space="0" w:color="000000"/>
              <w:bottom w:val="single" w:sz="4" w:space="0" w:color="auto"/>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sz w:val="28"/>
                <w:szCs w:val="28"/>
                <w:lang w:val="uk-UA"/>
              </w:rPr>
            </w:pPr>
            <w:r w:rsidRPr="00491598">
              <w:rPr>
                <w:rFonts w:eastAsia="Calibri"/>
                <w:bCs/>
                <w:color w:val="000000" w:themeColor="text1"/>
                <w:sz w:val="28"/>
                <w:szCs w:val="28"/>
                <w:lang w:val="uk-UA"/>
              </w:rPr>
              <w:t>Аптечний склад</w:t>
            </w:r>
          </w:p>
        </w:tc>
        <w:tc>
          <w:tcPr>
            <w:tcW w:w="2335" w:type="dxa"/>
            <w:tcBorders>
              <w:top w:val="single" w:sz="4" w:space="0" w:color="auto"/>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Провізор</w:t>
            </w:r>
          </w:p>
        </w:tc>
        <w:tc>
          <w:tcPr>
            <w:tcW w:w="2613" w:type="dxa"/>
            <w:tcBorders>
              <w:top w:val="single" w:sz="4" w:space="0" w:color="auto"/>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Провізор</w:t>
            </w:r>
          </w:p>
        </w:tc>
        <w:tc>
          <w:tcPr>
            <w:tcW w:w="1905" w:type="dxa"/>
            <w:tcBorders>
              <w:top w:val="single" w:sz="4" w:space="0" w:color="auto"/>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2224.2</w:t>
            </w:r>
          </w:p>
        </w:tc>
        <w:tc>
          <w:tcPr>
            <w:tcW w:w="1585" w:type="dxa"/>
            <w:tcBorders>
              <w:top w:val="single" w:sz="4" w:space="0" w:color="auto"/>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24426</w:t>
            </w:r>
          </w:p>
        </w:tc>
        <w:tc>
          <w:tcPr>
            <w:tcW w:w="1669" w:type="dxa"/>
            <w:tcBorders>
              <w:top w:val="single" w:sz="4" w:space="0" w:color="auto"/>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1,0</w:t>
            </w:r>
          </w:p>
        </w:tc>
        <w:tc>
          <w:tcPr>
            <w:tcW w:w="1688" w:type="dxa"/>
            <w:tcBorders>
              <w:top w:val="single" w:sz="4" w:space="0" w:color="auto"/>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4859,00</w:t>
            </w:r>
          </w:p>
        </w:tc>
      </w:tr>
      <w:tr w:rsidR="00100C88" w:rsidRPr="00491598" w:rsidTr="003521A8">
        <w:trPr>
          <w:gridAfter w:val="2"/>
          <w:wAfter w:w="5226" w:type="dxa"/>
          <w:trHeight w:val="155"/>
        </w:trPr>
        <w:tc>
          <w:tcPr>
            <w:tcW w:w="738" w:type="dxa"/>
            <w:vMerge/>
            <w:tcBorders>
              <w:top w:val="single" w:sz="4" w:space="0" w:color="auto"/>
              <w:left w:val="single" w:sz="4" w:space="0" w:color="000000"/>
              <w:bottom w:val="single" w:sz="4" w:space="0" w:color="auto"/>
              <w:right w:val="nil"/>
            </w:tcBorders>
            <w:vAlign w:val="center"/>
            <w:hideMark/>
          </w:tcPr>
          <w:p w:rsidR="00100C88" w:rsidRPr="00491598" w:rsidRDefault="00100C88" w:rsidP="00584926">
            <w:pPr>
              <w:rPr>
                <w:rFonts w:eastAsia="Calibri"/>
                <w:bCs/>
                <w:color w:val="000000" w:themeColor="text1"/>
                <w:lang w:val="uk-UA"/>
              </w:rPr>
            </w:pPr>
          </w:p>
        </w:tc>
        <w:tc>
          <w:tcPr>
            <w:tcW w:w="2257" w:type="dxa"/>
            <w:gridSpan w:val="2"/>
            <w:vMerge/>
            <w:tcBorders>
              <w:top w:val="single" w:sz="4" w:space="0" w:color="auto"/>
              <w:left w:val="single" w:sz="4" w:space="0" w:color="000000"/>
              <w:bottom w:val="single" w:sz="4" w:space="0" w:color="auto"/>
              <w:right w:val="nil"/>
            </w:tcBorders>
            <w:vAlign w:val="center"/>
            <w:hideMark/>
          </w:tcPr>
          <w:p w:rsidR="00100C88" w:rsidRPr="00491598" w:rsidRDefault="00100C88" w:rsidP="00584926">
            <w:pPr>
              <w:rPr>
                <w:rFonts w:eastAsia="Calibri"/>
                <w:bCs/>
                <w:color w:val="000000" w:themeColor="text1"/>
                <w:sz w:val="28"/>
                <w:szCs w:val="28"/>
                <w:lang w:val="uk-U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Фармацевт</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Фармацевт</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3228</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25177</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1,0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4379,00</w:t>
            </w:r>
          </w:p>
        </w:tc>
      </w:tr>
      <w:tr w:rsidR="00100C88" w:rsidRPr="00491598" w:rsidTr="003521A8">
        <w:trPr>
          <w:gridAfter w:val="2"/>
          <w:wAfter w:w="5226" w:type="dxa"/>
          <w:trHeight w:val="155"/>
        </w:trPr>
        <w:tc>
          <w:tcPr>
            <w:tcW w:w="738" w:type="dxa"/>
            <w:vMerge/>
            <w:tcBorders>
              <w:top w:val="single" w:sz="4" w:space="0" w:color="auto"/>
              <w:left w:val="single" w:sz="4" w:space="0" w:color="000000"/>
              <w:bottom w:val="single" w:sz="4" w:space="0" w:color="auto"/>
              <w:right w:val="nil"/>
            </w:tcBorders>
            <w:vAlign w:val="center"/>
            <w:hideMark/>
          </w:tcPr>
          <w:p w:rsidR="00100C88" w:rsidRPr="00491598" w:rsidRDefault="00100C88" w:rsidP="00584926">
            <w:pPr>
              <w:rPr>
                <w:rFonts w:eastAsia="Calibri"/>
                <w:bCs/>
                <w:color w:val="000000" w:themeColor="text1"/>
                <w:lang w:val="uk-UA"/>
              </w:rPr>
            </w:pPr>
          </w:p>
        </w:tc>
        <w:tc>
          <w:tcPr>
            <w:tcW w:w="2257" w:type="dxa"/>
            <w:gridSpan w:val="2"/>
            <w:vMerge/>
            <w:tcBorders>
              <w:top w:val="single" w:sz="4" w:space="0" w:color="auto"/>
              <w:left w:val="single" w:sz="4" w:space="0" w:color="000000"/>
              <w:bottom w:val="single" w:sz="4" w:space="0" w:color="auto"/>
              <w:right w:val="nil"/>
            </w:tcBorders>
            <w:vAlign w:val="center"/>
            <w:hideMark/>
          </w:tcPr>
          <w:p w:rsidR="00100C88" w:rsidRPr="00491598" w:rsidRDefault="00100C88" w:rsidP="00584926">
            <w:pPr>
              <w:rPr>
                <w:rFonts w:eastAsia="Calibri"/>
                <w:bCs/>
                <w:color w:val="000000" w:themeColor="text1"/>
                <w:sz w:val="28"/>
                <w:szCs w:val="28"/>
                <w:lang w:val="uk-U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Молодша сестра медична (санітарка)</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 xml:space="preserve">Молодша медична сестра (санітарка, санітарка-прибиральниця, санітарка-буфетниця та ін.) </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5132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100C88" w:rsidRPr="00491598" w:rsidRDefault="00100C88" w:rsidP="00584926">
            <w:pPr>
              <w:autoSpaceDE w:val="0"/>
              <w:snapToGrid w:val="0"/>
              <w:jc w:val="center"/>
              <w:textAlignment w:val="center"/>
              <w:rPr>
                <w:rFonts w:eastAsia="Calibri"/>
                <w:bCs/>
                <w:color w:val="000000" w:themeColor="text1"/>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1,0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3151,00</w:t>
            </w:r>
          </w:p>
        </w:tc>
      </w:tr>
      <w:tr w:rsidR="00100C88" w:rsidRPr="00491598" w:rsidTr="003521A8">
        <w:trPr>
          <w:gridAfter w:val="2"/>
          <w:wAfter w:w="5226" w:type="dxa"/>
          <w:trHeight w:val="155"/>
        </w:trPr>
        <w:tc>
          <w:tcPr>
            <w:tcW w:w="738" w:type="dxa"/>
            <w:vMerge w:val="restart"/>
            <w:tcBorders>
              <w:top w:val="single" w:sz="4" w:space="0" w:color="auto"/>
              <w:left w:val="single" w:sz="4" w:space="0" w:color="000000"/>
              <w:bottom w:val="single" w:sz="4" w:space="0" w:color="auto"/>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13.</w:t>
            </w:r>
          </w:p>
        </w:tc>
        <w:tc>
          <w:tcPr>
            <w:tcW w:w="2257" w:type="dxa"/>
            <w:gridSpan w:val="2"/>
            <w:vMerge w:val="restart"/>
            <w:tcBorders>
              <w:top w:val="single" w:sz="4" w:space="0" w:color="auto"/>
              <w:left w:val="single" w:sz="4" w:space="0" w:color="000000"/>
              <w:bottom w:val="single" w:sz="4" w:space="0" w:color="auto"/>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sz w:val="28"/>
                <w:szCs w:val="28"/>
                <w:lang w:val="uk-UA"/>
              </w:rPr>
            </w:pPr>
            <w:r w:rsidRPr="00491598">
              <w:rPr>
                <w:rFonts w:eastAsia="Calibri"/>
                <w:bCs/>
                <w:color w:val="000000" w:themeColor="text1"/>
                <w:sz w:val="28"/>
                <w:szCs w:val="28"/>
                <w:lang w:val="uk-UA"/>
              </w:rPr>
              <w:t>Молочна кухня</w:t>
            </w: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Сестра медична з дієтичного харчування</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Сестра медична з дієтичного харчування</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100C88" w:rsidRPr="00491598" w:rsidRDefault="00100C88" w:rsidP="00584926">
            <w:pPr>
              <w:autoSpaceDE w:val="0"/>
              <w:snapToGrid w:val="0"/>
              <w:jc w:val="center"/>
              <w:textAlignment w:val="center"/>
              <w:rPr>
                <w:rFonts w:eastAsia="Calibri"/>
                <w:bCs/>
                <w:color w:val="000000" w:themeColor="text1"/>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0,5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2310,00</w:t>
            </w:r>
          </w:p>
        </w:tc>
      </w:tr>
      <w:tr w:rsidR="00100C88" w:rsidRPr="00491598" w:rsidTr="003521A8">
        <w:trPr>
          <w:gridAfter w:val="2"/>
          <w:wAfter w:w="5226" w:type="dxa"/>
          <w:trHeight w:val="155"/>
        </w:trPr>
        <w:tc>
          <w:tcPr>
            <w:tcW w:w="738" w:type="dxa"/>
            <w:vMerge/>
            <w:tcBorders>
              <w:top w:val="single" w:sz="4" w:space="0" w:color="auto"/>
              <w:left w:val="single" w:sz="4" w:space="0" w:color="000000"/>
              <w:bottom w:val="single" w:sz="4" w:space="0" w:color="auto"/>
              <w:right w:val="nil"/>
            </w:tcBorders>
            <w:vAlign w:val="center"/>
            <w:hideMark/>
          </w:tcPr>
          <w:p w:rsidR="00100C88" w:rsidRPr="00491598" w:rsidRDefault="00100C88" w:rsidP="00584926">
            <w:pPr>
              <w:rPr>
                <w:rFonts w:eastAsia="Calibri"/>
                <w:bCs/>
                <w:color w:val="000000" w:themeColor="text1"/>
                <w:lang w:val="uk-UA"/>
              </w:rPr>
            </w:pPr>
          </w:p>
        </w:tc>
        <w:tc>
          <w:tcPr>
            <w:tcW w:w="2257" w:type="dxa"/>
            <w:gridSpan w:val="2"/>
            <w:vMerge/>
            <w:tcBorders>
              <w:top w:val="single" w:sz="4" w:space="0" w:color="auto"/>
              <w:left w:val="single" w:sz="4" w:space="0" w:color="000000"/>
              <w:bottom w:val="single" w:sz="4" w:space="0" w:color="auto"/>
              <w:right w:val="nil"/>
            </w:tcBorders>
            <w:vAlign w:val="center"/>
            <w:hideMark/>
          </w:tcPr>
          <w:p w:rsidR="00100C88" w:rsidRPr="00491598" w:rsidRDefault="00100C88" w:rsidP="00584926">
            <w:pPr>
              <w:rPr>
                <w:rFonts w:eastAsia="Calibri"/>
                <w:bCs/>
                <w:color w:val="000000" w:themeColor="text1"/>
                <w:sz w:val="28"/>
                <w:szCs w:val="28"/>
                <w:lang w:val="uk-U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Молодша сестра медична (санітарка)</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 xml:space="preserve">Молодша медична сестра (санітарка, санітарка-прибиральниця, санітарка-буфетниця та ін.) </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5132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100C88" w:rsidRPr="00491598" w:rsidRDefault="00100C88" w:rsidP="00584926">
            <w:pPr>
              <w:autoSpaceDE w:val="0"/>
              <w:snapToGrid w:val="0"/>
              <w:jc w:val="center"/>
              <w:textAlignment w:val="center"/>
              <w:rPr>
                <w:rFonts w:eastAsia="Calibri"/>
                <w:bCs/>
                <w:color w:val="000000" w:themeColor="text1"/>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3151,00</w:t>
            </w:r>
          </w:p>
        </w:tc>
      </w:tr>
      <w:tr w:rsidR="00100C88" w:rsidRPr="00491598" w:rsidTr="003521A8">
        <w:trPr>
          <w:gridAfter w:val="2"/>
          <w:wAfter w:w="5226" w:type="dxa"/>
          <w:trHeight w:val="155"/>
        </w:trPr>
        <w:tc>
          <w:tcPr>
            <w:tcW w:w="738" w:type="dxa"/>
            <w:vMerge w:val="restart"/>
            <w:tcBorders>
              <w:top w:val="single" w:sz="4" w:space="0" w:color="auto"/>
              <w:left w:val="single" w:sz="4" w:space="0" w:color="000000"/>
              <w:bottom w:val="single" w:sz="4" w:space="0" w:color="auto"/>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14</w:t>
            </w:r>
          </w:p>
        </w:tc>
        <w:tc>
          <w:tcPr>
            <w:tcW w:w="2257" w:type="dxa"/>
            <w:gridSpan w:val="2"/>
            <w:vMerge w:val="restart"/>
            <w:tcBorders>
              <w:top w:val="single" w:sz="4" w:space="0" w:color="auto"/>
              <w:left w:val="single" w:sz="4" w:space="0" w:color="000000"/>
              <w:bottom w:val="single" w:sz="4" w:space="0" w:color="auto"/>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sz w:val="28"/>
                <w:szCs w:val="28"/>
                <w:lang w:val="uk-UA"/>
              </w:rPr>
            </w:pPr>
            <w:r w:rsidRPr="00491598">
              <w:rPr>
                <w:rFonts w:eastAsia="Calibri"/>
                <w:bCs/>
                <w:color w:val="000000" w:themeColor="text1"/>
                <w:sz w:val="28"/>
                <w:szCs w:val="28"/>
                <w:lang w:val="uk-UA"/>
              </w:rPr>
              <w:t>Центральне стерилізаційне відділення</w:t>
            </w: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Сестра медична (старша)</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Сестра медична</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24713</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0,5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2310,00</w:t>
            </w:r>
          </w:p>
        </w:tc>
      </w:tr>
      <w:tr w:rsidR="00100C88" w:rsidRPr="00491598" w:rsidTr="003521A8">
        <w:trPr>
          <w:gridAfter w:val="2"/>
          <w:wAfter w:w="5226" w:type="dxa"/>
          <w:trHeight w:val="155"/>
        </w:trPr>
        <w:tc>
          <w:tcPr>
            <w:tcW w:w="738" w:type="dxa"/>
            <w:vMerge/>
            <w:tcBorders>
              <w:top w:val="single" w:sz="4" w:space="0" w:color="auto"/>
              <w:left w:val="single" w:sz="4" w:space="0" w:color="000000"/>
              <w:bottom w:val="single" w:sz="4" w:space="0" w:color="auto"/>
              <w:right w:val="nil"/>
            </w:tcBorders>
            <w:vAlign w:val="center"/>
            <w:hideMark/>
          </w:tcPr>
          <w:p w:rsidR="00100C88" w:rsidRPr="00491598" w:rsidRDefault="00100C88" w:rsidP="00584926">
            <w:pPr>
              <w:rPr>
                <w:rFonts w:eastAsia="Calibri"/>
                <w:bCs/>
                <w:color w:val="000000" w:themeColor="text1"/>
                <w:lang w:val="uk-UA"/>
              </w:rPr>
            </w:pPr>
          </w:p>
        </w:tc>
        <w:tc>
          <w:tcPr>
            <w:tcW w:w="2257" w:type="dxa"/>
            <w:gridSpan w:val="2"/>
            <w:vMerge/>
            <w:tcBorders>
              <w:top w:val="single" w:sz="4" w:space="0" w:color="auto"/>
              <w:left w:val="single" w:sz="4" w:space="0" w:color="000000"/>
              <w:bottom w:val="single" w:sz="4" w:space="0" w:color="auto"/>
              <w:right w:val="nil"/>
            </w:tcBorders>
            <w:vAlign w:val="center"/>
            <w:hideMark/>
          </w:tcPr>
          <w:p w:rsidR="00100C88" w:rsidRPr="00491598" w:rsidRDefault="00100C88" w:rsidP="00584926">
            <w:pPr>
              <w:rPr>
                <w:rFonts w:eastAsia="Calibri"/>
                <w:bCs/>
                <w:color w:val="000000" w:themeColor="text1"/>
                <w:sz w:val="28"/>
                <w:szCs w:val="28"/>
                <w:lang w:val="uk-U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Сестра медична</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Сестра медична</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24713</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1,5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4619,00</w:t>
            </w:r>
          </w:p>
        </w:tc>
      </w:tr>
      <w:tr w:rsidR="00100C88" w:rsidRPr="00491598" w:rsidTr="003521A8">
        <w:trPr>
          <w:gridAfter w:val="2"/>
          <w:wAfter w:w="5226" w:type="dxa"/>
          <w:trHeight w:val="155"/>
        </w:trPr>
        <w:tc>
          <w:tcPr>
            <w:tcW w:w="738" w:type="dxa"/>
            <w:vMerge/>
            <w:tcBorders>
              <w:top w:val="single" w:sz="4" w:space="0" w:color="auto"/>
              <w:left w:val="single" w:sz="4" w:space="0" w:color="000000"/>
              <w:bottom w:val="single" w:sz="4" w:space="0" w:color="auto"/>
              <w:right w:val="nil"/>
            </w:tcBorders>
            <w:vAlign w:val="center"/>
            <w:hideMark/>
          </w:tcPr>
          <w:p w:rsidR="00100C88" w:rsidRPr="00491598" w:rsidRDefault="00100C88" w:rsidP="00584926">
            <w:pPr>
              <w:rPr>
                <w:rFonts w:eastAsia="Calibri"/>
                <w:bCs/>
                <w:color w:val="000000" w:themeColor="text1"/>
                <w:lang w:val="uk-UA"/>
              </w:rPr>
            </w:pPr>
          </w:p>
        </w:tc>
        <w:tc>
          <w:tcPr>
            <w:tcW w:w="2257" w:type="dxa"/>
            <w:gridSpan w:val="2"/>
            <w:vMerge/>
            <w:tcBorders>
              <w:top w:val="single" w:sz="4" w:space="0" w:color="auto"/>
              <w:left w:val="single" w:sz="4" w:space="0" w:color="000000"/>
              <w:bottom w:val="single" w:sz="4" w:space="0" w:color="auto"/>
              <w:right w:val="nil"/>
            </w:tcBorders>
            <w:vAlign w:val="center"/>
            <w:hideMark/>
          </w:tcPr>
          <w:p w:rsidR="00100C88" w:rsidRPr="00491598" w:rsidRDefault="00100C88" w:rsidP="00584926">
            <w:pPr>
              <w:rPr>
                <w:rFonts w:eastAsia="Calibri"/>
                <w:bCs/>
                <w:color w:val="000000" w:themeColor="text1"/>
                <w:sz w:val="28"/>
                <w:szCs w:val="28"/>
                <w:lang w:val="uk-U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Молодша сестра медична (санітарка)</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 xml:space="preserve">Молодша медична сестра (санітарка, санітарка-прибиральниця, санітарка-буфетниця та ін.) </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5132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100C88" w:rsidRPr="00491598" w:rsidRDefault="00100C88" w:rsidP="00584926">
            <w:pPr>
              <w:autoSpaceDE w:val="0"/>
              <w:snapToGrid w:val="0"/>
              <w:jc w:val="center"/>
              <w:textAlignment w:val="center"/>
              <w:rPr>
                <w:rFonts w:eastAsia="Calibri"/>
                <w:bCs/>
                <w:color w:val="000000" w:themeColor="text1"/>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3151,00</w:t>
            </w:r>
          </w:p>
        </w:tc>
      </w:tr>
      <w:tr w:rsidR="00100C88" w:rsidRPr="00491598" w:rsidTr="003521A8">
        <w:trPr>
          <w:gridAfter w:val="2"/>
          <w:wAfter w:w="5226" w:type="dxa"/>
          <w:trHeight w:val="155"/>
        </w:trPr>
        <w:tc>
          <w:tcPr>
            <w:tcW w:w="738" w:type="dxa"/>
            <w:vMerge w:val="restart"/>
            <w:tcBorders>
              <w:top w:val="single" w:sz="4" w:space="0" w:color="auto"/>
              <w:left w:val="single" w:sz="4" w:space="0" w:color="000000"/>
              <w:bottom w:val="single" w:sz="4" w:space="0" w:color="auto"/>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15.</w:t>
            </w:r>
          </w:p>
        </w:tc>
        <w:tc>
          <w:tcPr>
            <w:tcW w:w="2257" w:type="dxa"/>
            <w:gridSpan w:val="2"/>
            <w:vMerge w:val="restart"/>
            <w:tcBorders>
              <w:top w:val="single" w:sz="4" w:space="0" w:color="auto"/>
              <w:left w:val="single" w:sz="4" w:space="0" w:color="000000"/>
              <w:bottom w:val="single" w:sz="4" w:space="0" w:color="auto"/>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sz w:val="28"/>
                <w:szCs w:val="28"/>
                <w:lang w:val="uk-UA"/>
              </w:rPr>
            </w:pPr>
            <w:r w:rsidRPr="00491598">
              <w:rPr>
                <w:rFonts w:eastAsia="Calibri"/>
                <w:bCs/>
                <w:color w:val="000000" w:themeColor="text1"/>
                <w:sz w:val="28"/>
                <w:szCs w:val="28"/>
                <w:lang w:val="uk-UA"/>
              </w:rPr>
              <w:t>Кабінет “Довіра”</w:t>
            </w: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Лікар-інфекціоніст</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Лікар-інфекціоніст</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2221.2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20356</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0,5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3030,00</w:t>
            </w:r>
          </w:p>
        </w:tc>
      </w:tr>
      <w:tr w:rsidR="00100C88" w:rsidRPr="00491598" w:rsidTr="003521A8">
        <w:trPr>
          <w:gridAfter w:val="2"/>
          <w:wAfter w:w="5226" w:type="dxa"/>
          <w:trHeight w:val="155"/>
        </w:trPr>
        <w:tc>
          <w:tcPr>
            <w:tcW w:w="738" w:type="dxa"/>
            <w:vMerge/>
            <w:tcBorders>
              <w:top w:val="single" w:sz="4" w:space="0" w:color="auto"/>
              <w:left w:val="single" w:sz="4" w:space="0" w:color="000000"/>
              <w:bottom w:val="single" w:sz="4" w:space="0" w:color="auto"/>
              <w:right w:val="nil"/>
            </w:tcBorders>
            <w:vAlign w:val="center"/>
            <w:hideMark/>
          </w:tcPr>
          <w:p w:rsidR="00100C88" w:rsidRPr="00491598" w:rsidRDefault="00100C88" w:rsidP="00584926">
            <w:pPr>
              <w:rPr>
                <w:rFonts w:eastAsia="Calibri"/>
                <w:bCs/>
                <w:color w:val="000000" w:themeColor="text1"/>
                <w:lang w:val="uk-UA"/>
              </w:rPr>
            </w:pPr>
          </w:p>
        </w:tc>
        <w:tc>
          <w:tcPr>
            <w:tcW w:w="2257" w:type="dxa"/>
            <w:gridSpan w:val="2"/>
            <w:vMerge/>
            <w:tcBorders>
              <w:top w:val="single" w:sz="4" w:space="0" w:color="auto"/>
              <w:left w:val="single" w:sz="4" w:space="0" w:color="000000"/>
              <w:bottom w:val="single" w:sz="4" w:space="0" w:color="auto"/>
              <w:right w:val="nil"/>
            </w:tcBorders>
            <w:vAlign w:val="center"/>
            <w:hideMark/>
          </w:tcPr>
          <w:p w:rsidR="00100C88" w:rsidRPr="00491598" w:rsidRDefault="00100C88" w:rsidP="00584926">
            <w:pPr>
              <w:rPr>
                <w:rFonts w:eastAsia="Calibri"/>
                <w:bCs/>
                <w:color w:val="000000" w:themeColor="text1"/>
                <w:sz w:val="28"/>
                <w:szCs w:val="28"/>
                <w:lang w:val="uk-UA"/>
              </w:rPr>
            </w:pPr>
          </w:p>
        </w:tc>
        <w:tc>
          <w:tcPr>
            <w:tcW w:w="2335" w:type="dxa"/>
            <w:tcBorders>
              <w:top w:val="nil"/>
              <w:left w:val="single" w:sz="4" w:space="0" w:color="000000"/>
              <w:bottom w:val="single" w:sz="4" w:space="0" w:color="auto"/>
              <w:right w:val="nil"/>
            </w:tcBorders>
            <w:tcMar>
              <w:top w:w="34" w:type="dxa"/>
              <w:left w:w="34" w:type="dxa"/>
              <w:bottom w:w="34" w:type="dxa"/>
              <w:right w:w="34" w:type="dxa"/>
            </w:tcMar>
            <w:vAlign w:val="center"/>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Сестра медична поліклініки</w:t>
            </w:r>
          </w:p>
          <w:p w:rsidR="00100C88" w:rsidRPr="00491598" w:rsidRDefault="00100C88" w:rsidP="00584926">
            <w:pPr>
              <w:autoSpaceDE w:val="0"/>
              <w:snapToGrid w:val="0"/>
              <w:jc w:val="both"/>
              <w:textAlignment w:val="center"/>
              <w:rPr>
                <w:rFonts w:eastAsia="Calibri"/>
                <w:bCs/>
                <w:color w:val="000000" w:themeColor="text1"/>
                <w:lang w:val="uk-UA"/>
              </w:rPr>
            </w:pPr>
          </w:p>
        </w:tc>
        <w:tc>
          <w:tcPr>
            <w:tcW w:w="2613" w:type="dxa"/>
            <w:tcBorders>
              <w:top w:val="nil"/>
              <w:left w:val="single" w:sz="4" w:space="0" w:color="000000"/>
              <w:bottom w:val="single" w:sz="4" w:space="0" w:color="auto"/>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lastRenderedPageBreak/>
              <w:t>Сестра медична поліклініки</w:t>
            </w:r>
          </w:p>
        </w:tc>
        <w:tc>
          <w:tcPr>
            <w:tcW w:w="1905" w:type="dxa"/>
            <w:tcBorders>
              <w:top w:val="nil"/>
              <w:left w:val="single" w:sz="4" w:space="0" w:color="000000"/>
              <w:bottom w:val="single" w:sz="4" w:space="0" w:color="auto"/>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3231</w:t>
            </w:r>
          </w:p>
        </w:tc>
        <w:tc>
          <w:tcPr>
            <w:tcW w:w="1585" w:type="dxa"/>
            <w:tcBorders>
              <w:top w:val="nil"/>
              <w:left w:val="single" w:sz="4" w:space="0" w:color="000000"/>
              <w:bottom w:val="single" w:sz="4" w:space="0" w:color="auto"/>
              <w:right w:val="nil"/>
            </w:tcBorders>
            <w:tcMar>
              <w:top w:w="34" w:type="dxa"/>
              <w:left w:w="34" w:type="dxa"/>
              <w:bottom w:w="34" w:type="dxa"/>
              <w:right w:w="34" w:type="dxa"/>
            </w:tcMar>
          </w:tcPr>
          <w:p w:rsidR="00100C88" w:rsidRPr="00491598" w:rsidRDefault="00100C88" w:rsidP="00584926">
            <w:pPr>
              <w:autoSpaceDE w:val="0"/>
              <w:snapToGrid w:val="0"/>
              <w:jc w:val="center"/>
              <w:textAlignment w:val="center"/>
              <w:rPr>
                <w:rFonts w:eastAsia="Calibri"/>
                <w:bCs/>
                <w:color w:val="000000" w:themeColor="text1"/>
                <w:lang w:val="uk-UA"/>
              </w:rPr>
            </w:pPr>
          </w:p>
        </w:tc>
        <w:tc>
          <w:tcPr>
            <w:tcW w:w="1669" w:type="dxa"/>
            <w:tcBorders>
              <w:top w:val="nil"/>
              <w:left w:val="single" w:sz="4" w:space="0" w:color="000000"/>
              <w:bottom w:val="single" w:sz="4" w:space="0" w:color="auto"/>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0,5</w:t>
            </w:r>
          </w:p>
        </w:tc>
        <w:tc>
          <w:tcPr>
            <w:tcW w:w="1688" w:type="dxa"/>
            <w:tcBorders>
              <w:top w:val="nil"/>
              <w:left w:val="single" w:sz="4" w:space="0" w:color="000000"/>
              <w:bottom w:val="single" w:sz="4" w:space="0" w:color="auto"/>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2310,00</w:t>
            </w:r>
          </w:p>
        </w:tc>
      </w:tr>
      <w:tr w:rsidR="00100C88" w:rsidRPr="00491598" w:rsidTr="003521A8">
        <w:trPr>
          <w:gridAfter w:val="2"/>
          <w:wAfter w:w="5226" w:type="dxa"/>
          <w:trHeight w:val="155"/>
        </w:trPr>
        <w:tc>
          <w:tcPr>
            <w:tcW w:w="738" w:type="dxa"/>
            <w:vMerge w:val="restart"/>
            <w:tcBorders>
              <w:top w:val="single" w:sz="4" w:space="0" w:color="auto"/>
              <w:left w:val="single" w:sz="4" w:space="0" w:color="000000"/>
              <w:bottom w:val="single" w:sz="4" w:space="0" w:color="auto"/>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lastRenderedPageBreak/>
              <w:t>16.</w:t>
            </w:r>
          </w:p>
        </w:tc>
        <w:tc>
          <w:tcPr>
            <w:tcW w:w="2257" w:type="dxa"/>
            <w:gridSpan w:val="2"/>
            <w:vMerge w:val="restart"/>
            <w:tcBorders>
              <w:top w:val="single" w:sz="4" w:space="0" w:color="auto"/>
              <w:left w:val="single" w:sz="4" w:space="0" w:color="000000"/>
              <w:bottom w:val="single" w:sz="4" w:space="0" w:color="auto"/>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sz w:val="28"/>
                <w:szCs w:val="28"/>
                <w:lang w:val="uk-UA"/>
              </w:rPr>
            </w:pPr>
            <w:r w:rsidRPr="00491598">
              <w:rPr>
                <w:rFonts w:eastAsia="Calibri"/>
                <w:bCs/>
                <w:color w:val="000000" w:themeColor="text1"/>
                <w:sz w:val="28"/>
                <w:szCs w:val="28"/>
                <w:lang w:val="uk-UA"/>
              </w:rPr>
              <w:t>Відділення переливання крові</w:t>
            </w:r>
          </w:p>
        </w:tc>
        <w:tc>
          <w:tcPr>
            <w:tcW w:w="2335" w:type="dxa"/>
            <w:tcBorders>
              <w:top w:val="single" w:sz="4" w:space="0" w:color="auto"/>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Завідувач</w:t>
            </w:r>
          </w:p>
        </w:tc>
        <w:tc>
          <w:tcPr>
            <w:tcW w:w="2613" w:type="dxa"/>
            <w:tcBorders>
              <w:top w:val="single" w:sz="4" w:space="0" w:color="auto"/>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Завідувач відділення</w:t>
            </w:r>
          </w:p>
        </w:tc>
        <w:tc>
          <w:tcPr>
            <w:tcW w:w="1905" w:type="dxa"/>
            <w:tcBorders>
              <w:top w:val="single" w:sz="4" w:space="0" w:color="auto"/>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1237.2</w:t>
            </w:r>
          </w:p>
        </w:tc>
        <w:tc>
          <w:tcPr>
            <w:tcW w:w="1585" w:type="dxa"/>
            <w:tcBorders>
              <w:top w:val="single" w:sz="4" w:space="0" w:color="auto"/>
              <w:left w:val="single" w:sz="4" w:space="0" w:color="000000"/>
              <w:bottom w:val="single" w:sz="4" w:space="0" w:color="000000"/>
              <w:right w:val="nil"/>
            </w:tcBorders>
            <w:tcMar>
              <w:top w:w="34" w:type="dxa"/>
              <w:left w:w="34" w:type="dxa"/>
              <w:bottom w:w="34" w:type="dxa"/>
              <w:right w:w="34" w:type="dxa"/>
            </w:tcMar>
          </w:tcPr>
          <w:p w:rsidR="00100C88" w:rsidRPr="00491598" w:rsidRDefault="00100C88" w:rsidP="00584926">
            <w:pPr>
              <w:autoSpaceDE w:val="0"/>
              <w:snapToGrid w:val="0"/>
              <w:jc w:val="center"/>
              <w:textAlignment w:val="center"/>
              <w:rPr>
                <w:rFonts w:eastAsia="Calibri"/>
                <w:bCs/>
                <w:color w:val="000000" w:themeColor="text1"/>
                <w:lang w:val="uk-UA"/>
              </w:rPr>
            </w:pPr>
          </w:p>
        </w:tc>
        <w:tc>
          <w:tcPr>
            <w:tcW w:w="1669" w:type="dxa"/>
            <w:tcBorders>
              <w:top w:val="single" w:sz="4" w:space="0" w:color="auto"/>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0,5</w:t>
            </w:r>
          </w:p>
        </w:tc>
        <w:tc>
          <w:tcPr>
            <w:tcW w:w="1688" w:type="dxa"/>
            <w:tcBorders>
              <w:top w:val="single" w:sz="4" w:space="0" w:color="auto"/>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3030,00</w:t>
            </w:r>
          </w:p>
        </w:tc>
      </w:tr>
      <w:tr w:rsidR="00100C88" w:rsidRPr="00491598" w:rsidTr="003521A8">
        <w:trPr>
          <w:gridAfter w:val="2"/>
          <w:wAfter w:w="5226" w:type="dxa"/>
          <w:trHeight w:val="155"/>
        </w:trPr>
        <w:tc>
          <w:tcPr>
            <w:tcW w:w="738" w:type="dxa"/>
            <w:vMerge/>
            <w:tcBorders>
              <w:top w:val="single" w:sz="4" w:space="0" w:color="auto"/>
              <w:left w:val="single" w:sz="4" w:space="0" w:color="000000"/>
              <w:bottom w:val="single" w:sz="4" w:space="0" w:color="auto"/>
              <w:right w:val="nil"/>
            </w:tcBorders>
            <w:vAlign w:val="center"/>
            <w:hideMark/>
          </w:tcPr>
          <w:p w:rsidR="00100C88" w:rsidRPr="00491598" w:rsidRDefault="00100C88" w:rsidP="00584926">
            <w:pPr>
              <w:rPr>
                <w:rFonts w:eastAsia="Calibri"/>
                <w:bCs/>
                <w:color w:val="000000" w:themeColor="text1"/>
                <w:lang w:val="uk-UA"/>
              </w:rPr>
            </w:pPr>
          </w:p>
        </w:tc>
        <w:tc>
          <w:tcPr>
            <w:tcW w:w="2257" w:type="dxa"/>
            <w:gridSpan w:val="2"/>
            <w:vMerge/>
            <w:tcBorders>
              <w:top w:val="single" w:sz="4" w:space="0" w:color="auto"/>
              <w:left w:val="single" w:sz="4" w:space="0" w:color="000000"/>
              <w:bottom w:val="single" w:sz="4" w:space="0" w:color="auto"/>
              <w:right w:val="nil"/>
            </w:tcBorders>
            <w:vAlign w:val="center"/>
            <w:hideMark/>
          </w:tcPr>
          <w:p w:rsidR="00100C88" w:rsidRPr="00491598" w:rsidRDefault="00100C88" w:rsidP="00584926">
            <w:pPr>
              <w:rPr>
                <w:rFonts w:eastAsia="Calibri"/>
                <w:bCs/>
                <w:color w:val="000000" w:themeColor="text1"/>
                <w:sz w:val="28"/>
                <w:szCs w:val="28"/>
                <w:lang w:val="uk-U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Лікар-лаборант</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Лікар-лаборант</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2229.2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20362</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1,0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6061,00</w:t>
            </w:r>
          </w:p>
        </w:tc>
      </w:tr>
      <w:tr w:rsidR="00100C88" w:rsidRPr="00491598" w:rsidTr="003521A8">
        <w:trPr>
          <w:gridAfter w:val="2"/>
          <w:wAfter w:w="5226" w:type="dxa"/>
          <w:trHeight w:val="155"/>
        </w:trPr>
        <w:tc>
          <w:tcPr>
            <w:tcW w:w="738" w:type="dxa"/>
            <w:vMerge/>
            <w:tcBorders>
              <w:top w:val="single" w:sz="4" w:space="0" w:color="auto"/>
              <w:left w:val="single" w:sz="4" w:space="0" w:color="000000"/>
              <w:bottom w:val="single" w:sz="4" w:space="0" w:color="auto"/>
              <w:right w:val="nil"/>
            </w:tcBorders>
            <w:vAlign w:val="center"/>
            <w:hideMark/>
          </w:tcPr>
          <w:p w:rsidR="00100C88" w:rsidRPr="00491598" w:rsidRDefault="00100C88" w:rsidP="00584926">
            <w:pPr>
              <w:rPr>
                <w:rFonts w:eastAsia="Calibri"/>
                <w:bCs/>
                <w:color w:val="000000" w:themeColor="text1"/>
                <w:lang w:val="uk-UA"/>
              </w:rPr>
            </w:pPr>
          </w:p>
        </w:tc>
        <w:tc>
          <w:tcPr>
            <w:tcW w:w="2257" w:type="dxa"/>
            <w:gridSpan w:val="2"/>
            <w:vMerge/>
            <w:tcBorders>
              <w:top w:val="single" w:sz="4" w:space="0" w:color="auto"/>
              <w:left w:val="single" w:sz="4" w:space="0" w:color="000000"/>
              <w:bottom w:val="single" w:sz="4" w:space="0" w:color="auto"/>
              <w:right w:val="nil"/>
            </w:tcBorders>
            <w:vAlign w:val="center"/>
            <w:hideMark/>
          </w:tcPr>
          <w:p w:rsidR="00100C88" w:rsidRPr="00491598" w:rsidRDefault="00100C88" w:rsidP="00584926">
            <w:pPr>
              <w:rPr>
                <w:rFonts w:eastAsia="Calibri"/>
                <w:bCs/>
                <w:color w:val="000000" w:themeColor="text1"/>
                <w:sz w:val="28"/>
                <w:szCs w:val="28"/>
                <w:lang w:val="uk-U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Сестра медична (старша)</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Сестра медична</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24713</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0,5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2310,00</w:t>
            </w:r>
          </w:p>
        </w:tc>
      </w:tr>
      <w:tr w:rsidR="00100C88" w:rsidRPr="00491598" w:rsidTr="003521A8">
        <w:trPr>
          <w:gridAfter w:val="2"/>
          <w:wAfter w:w="5226" w:type="dxa"/>
          <w:trHeight w:val="155"/>
        </w:trPr>
        <w:tc>
          <w:tcPr>
            <w:tcW w:w="738" w:type="dxa"/>
            <w:vMerge/>
            <w:tcBorders>
              <w:top w:val="single" w:sz="4" w:space="0" w:color="auto"/>
              <w:left w:val="single" w:sz="4" w:space="0" w:color="000000"/>
              <w:bottom w:val="single" w:sz="4" w:space="0" w:color="auto"/>
              <w:right w:val="nil"/>
            </w:tcBorders>
            <w:vAlign w:val="center"/>
            <w:hideMark/>
          </w:tcPr>
          <w:p w:rsidR="00100C88" w:rsidRPr="00491598" w:rsidRDefault="00100C88" w:rsidP="00584926">
            <w:pPr>
              <w:rPr>
                <w:rFonts w:eastAsia="Calibri"/>
                <w:bCs/>
                <w:color w:val="000000" w:themeColor="text1"/>
                <w:lang w:val="uk-UA"/>
              </w:rPr>
            </w:pPr>
          </w:p>
        </w:tc>
        <w:tc>
          <w:tcPr>
            <w:tcW w:w="2257" w:type="dxa"/>
            <w:gridSpan w:val="2"/>
            <w:vMerge/>
            <w:tcBorders>
              <w:top w:val="single" w:sz="4" w:space="0" w:color="auto"/>
              <w:left w:val="single" w:sz="4" w:space="0" w:color="000000"/>
              <w:bottom w:val="single" w:sz="4" w:space="0" w:color="auto"/>
              <w:right w:val="nil"/>
            </w:tcBorders>
            <w:vAlign w:val="center"/>
            <w:hideMark/>
          </w:tcPr>
          <w:p w:rsidR="00100C88" w:rsidRPr="00491598" w:rsidRDefault="00100C88" w:rsidP="00584926">
            <w:pPr>
              <w:rPr>
                <w:rFonts w:eastAsia="Calibri"/>
                <w:bCs/>
                <w:color w:val="000000" w:themeColor="text1"/>
                <w:sz w:val="28"/>
                <w:szCs w:val="28"/>
                <w:lang w:val="uk-U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Сестра медична операційна</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Сестра медична операційна</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24722</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1,5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4619,00</w:t>
            </w:r>
          </w:p>
        </w:tc>
      </w:tr>
      <w:tr w:rsidR="00100C88" w:rsidRPr="00491598" w:rsidTr="003521A8">
        <w:trPr>
          <w:gridAfter w:val="2"/>
          <w:wAfter w:w="5226" w:type="dxa"/>
          <w:trHeight w:val="155"/>
        </w:trPr>
        <w:tc>
          <w:tcPr>
            <w:tcW w:w="738" w:type="dxa"/>
            <w:vMerge/>
            <w:tcBorders>
              <w:top w:val="single" w:sz="4" w:space="0" w:color="auto"/>
              <w:left w:val="single" w:sz="4" w:space="0" w:color="000000"/>
              <w:bottom w:val="single" w:sz="4" w:space="0" w:color="auto"/>
              <w:right w:val="nil"/>
            </w:tcBorders>
            <w:vAlign w:val="center"/>
            <w:hideMark/>
          </w:tcPr>
          <w:p w:rsidR="00100C88" w:rsidRPr="00491598" w:rsidRDefault="00100C88" w:rsidP="00584926">
            <w:pPr>
              <w:rPr>
                <w:rFonts w:eastAsia="Calibri"/>
                <w:bCs/>
                <w:color w:val="000000" w:themeColor="text1"/>
                <w:lang w:val="uk-UA"/>
              </w:rPr>
            </w:pPr>
          </w:p>
        </w:tc>
        <w:tc>
          <w:tcPr>
            <w:tcW w:w="2257" w:type="dxa"/>
            <w:gridSpan w:val="2"/>
            <w:vMerge/>
            <w:tcBorders>
              <w:top w:val="single" w:sz="4" w:space="0" w:color="auto"/>
              <w:left w:val="single" w:sz="4" w:space="0" w:color="000000"/>
              <w:bottom w:val="single" w:sz="4" w:space="0" w:color="auto"/>
              <w:right w:val="nil"/>
            </w:tcBorders>
            <w:vAlign w:val="center"/>
            <w:hideMark/>
          </w:tcPr>
          <w:p w:rsidR="00100C88" w:rsidRPr="00491598" w:rsidRDefault="00100C88" w:rsidP="00584926">
            <w:pPr>
              <w:rPr>
                <w:rFonts w:eastAsia="Calibri"/>
                <w:bCs/>
                <w:color w:val="000000" w:themeColor="text1"/>
                <w:sz w:val="28"/>
                <w:szCs w:val="28"/>
                <w:lang w:val="uk-U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Фельдшер-лаборант</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Фельдшер-лаборант</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3229</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25186</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1,0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4859,00</w:t>
            </w:r>
          </w:p>
        </w:tc>
      </w:tr>
      <w:tr w:rsidR="00100C88" w:rsidRPr="00491598" w:rsidTr="003521A8">
        <w:trPr>
          <w:gridAfter w:val="2"/>
          <w:wAfter w:w="5226" w:type="dxa"/>
          <w:trHeight w:val="155"/>
        </w:trPr>
        <w:tc>
          <w:tcPr>
            <w:tcW w:w="738" w:type="dxa"/>
            <w:vMerge/>
            <w:tcBorders>
              <w:top w:val="single" w:sz="4" w:space="0" w:color="auto"/>
              <w:left w:val="single" w:sz="4" w:space="0" w:color="000000"/>
              <w:bottom w:val="single" w:sz="4" w:space="0" w:color="auto"/>
              <w:right w:val="nil"/>
            </w:tcBorders>
            <w:vAlign w:val="center"/>
            <w:hideMark/>
          </w:tcPr>
          <w:p w:rsidR="00100C88" w:rsidRPr="00491598" w:rsidRDefault="00100C88" w:rsidP="00584926">
            <w:pPr>
              <w:rPr>
                <w:rFonts w:eastAsia="Calibri"/>
                <w:bCs/>
                <w:color w:val="000000" w:themeColor="text1"/>
                <w:lang w:val="uk-UA"/>
              </w:rPr>
            </w:pPr>
          </w:p>
        </w:tc>
        <w:tc>
          <w:tcPr>
            <w:tcW w:w="2257" w:type="dxa"/>
            <w:gridSpan w:val="2"/>
            <w:vMerge/>
            <w:tcBorders>
              <w:top w:val="single" w:sz="4" w:space="0" w:color="auto"/>
              <w:left w:val="single" w:sz="4" w:space="0" w:color="000000"/>
              <w:bottom w:val="single" w:sz="4" w:space="0" w:color="auto"/>
              <w:right w:val="nil"/>
            </w:tcBorders>
            <w:vAlign w:val="center"/>
            <w:hideMark/>
          </w:tcPr>
          <w:p w:rsidR="00100C88" w:rsidRPr="00491598" w:rsidRDefault="00100C88" w:rsidP="00584926">
            <w:pPr>
              <w:rPr>
                <w:rFonts w:eastAsia="Calibri"/>
                <w:bCs/>
                <w:color w:val="000000" w:themeColor="text1"/>
                <w:sz w:val="28"/>
                <w:szCs w:val="28"/>
                <w:lang w:val="uk-U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 xml:space="preserve">Молодша медична сестра (санітарка) </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 xml:space="preserve">Молодша медична сестра (санітарка, санітарка-прибиральниця, санітарка-буфетниця та ін.) </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5132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100C88" w:rsidRPr="00491598" w:rsidRDefault="00100C88" w:rsidP="00584926">
            <w:pPr>
              <w:autoSpaceDE w:val="0"/>
              <w:snapToGrid w:val="0"/>
              <w:jc w:val="center"/>
              <w:textAlignment w:val="center"/>
              <w:rPr>
                <w:rFonts w:eastAsia="Calibri"/>
                <w:bCs/>
                <w:color w:val="000000" w:themeColor="text1"/>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1,0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3151,00</w:t>
            </w:r>
          </w:p>
        </w:tc>
      </w:tr>
      <w:tr w:rsidR="00100C88" w:rsidRPr="00491598" w:rsidTr="003521A8">
        <w:trPr>
          <w:gridAfter w:val="2"/>
          <w:wAfter w:w="5226" w:type="dxa"/>
          <w:trHeight w:val="155"/>
        </w:trPr>
        <w:tc>
          <w:tcPr>
            <w:tcW w:w="738" w:type="dxa"/>
            <w:vMerge w:val="restart"/>
            <w:tcBorders>
              <w:top w:val="single" w:sz="4" w:space="0" w:color="auto"/>
              <w:left w:val="single" w:sz="4" w:space="0" w:color="000000"/>
              <w:bottom w:val="single" w:sz="4" w:space="0" w:color="auto"/>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17.</w:t>
            </w:r>
          </w:p>
        </w:tc>
        <w:tc>
          <w:tcPr>
            <w:tcW w:w="2257" w:type="dxa"/>
            <w:gridSpan w:val="2"/>
            <w:vMerge w:val="restart"/>
            <w:tcBorders>
              <w:top w:val="single" w:sz="4" w:space="0" w:color="auto"/>
              <w:left w:val="single" w:sz="4" w:space="0" w:color="000000"/>
              <w:bottom w:val="single" w:sz="4" w:space="0" w:color="auto"/>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sz w:val="28"/>
                <w:szCs w:val="28"/>
                <w:lang w:val="uk-UA"/>
              </w:rPr>
            </w:pPr>
            <w:proofErr w:type="spellStart"/>
            <w:r w:rsidRPr="00491598">
              <w:rPr>
                <w:rFonts w:eastAsia="Calibri"/>
                <w:bCs/>
                <w:color w:val="000000" w:themeColor="text1"/>
                <w:sz w:val="28"/>
                <w:szCs w:val="28"/>
                <w:lang w:val="uk-UA"/>
              </w:rPr>
              <w:t>Паталого-анатомічний</w:t>
            </w:r>
            <w:proofErr w:type="spellEnd"/>
            <w:r w:rsidRPr="00491598">
              <w:rPr>
                <w:rFonts w:eastAsia="Calibri"/>
                <w:bCs/>
                <w:color w:val="000000" w:themeColor="text1"/>
                <w:sz w:val="28"/>
                <w:szCs w:val="28"/>
                <w:lang w:val="uk-UA"/>
              </w:rPr>
              <w:t xml:space="preserve"> відділ</w:t>
            </w: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proofErr w:type="spellStart"/>
            <w:r w:rsidRPr="00491598">
              <w:rPr>
                <w:rFonts w:eastAsia="Calibri"/>
                <w:bCs/>
                <w:color w:val="000000" w:themeColor="text1"/>
                <w:lang w:val="uk-UA"/>
              </w:rPr>
              <w:t>Лікар-</w:t>
            </w:r>
            <w:proofErr w:type="spellEnd"/>
            <w:r w:rsidRPr="00491598">
              <w:rPr>
                <w:rFonts w:eastAsia="Calibri"/>
                <w:bCs/>
                <w:color w:val="000000" w:themeColor="text1"/>
                <w:lang w:val="uk-UA"/>
              </w:rPr>
              <w:t xml:space="preserve"> патологоанатом</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proofErr w:type="spellStart"/>
            <w:r w:rsidRPr="00491598">
              <w:rPr>
                <w:rFonts w:eastAsia="Calibri"/>
                <w:bCs/>
                <w:color w:val="000000" w:themeColor="text1"/>
                <w:lang w:val="uk-UA"/>
              </w:rPr>
              <w:t>Лікар-</w:t>
            </w:r>
            <w:proofErr w:type="spellEnd"/>
            <w:r w:rsidRPr="00491598">
              <w:rPr>
                <w:rFonts w:eastAsia="Calibri"/>
                <w:bCs/>
                <w:color w:val="000000" w:themeColor="text1"/>
                <w:lang w:val="uk-UA"/>
              </w:rPr>
              <w:t xml:space="preserve"> патологоанатом</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2212.2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20389</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1,5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6061,00</w:t>
            </w:r>
          </w:p>
        </w:tc>
      </w:tr>
      <w:tr w:rsidR="00100C88" w:rsidRPr="00491598" w:rsidTr="003521A8">
        <w:trPr>
          <w:gridAfter w:val="2"/>
          <w:wAfter w:w="5226" w:type="dxa"/>
          <w:trHeight w:val="155"/>
        </w:trPr>
        <w:tc>
          <w:tcPr>
            <w:tcW w:w="738" w:type="dxa"/>
            <w:vMerge/>
            <w:tcBorders>
              <w:top w:val="single" w:sz="4" w:space="0" w:color="auto"/>
              <w:left w:val="single" w:sz="4" w:space="0" w:color="000000"/>
              <w:bottom w:val="single" w:sz="4" w:space="0" w:color="auto"/>
              <w:right w:val="nil"/>
            </w:tcBorders>
            <w:vAlign w:val="center"/>
            <w:hideMark/>
          </w:tcPr>
          <w:p w:rsidR="00100C88" w:rsidRPr="00491598" w:rsidRDefault="00100C88" w:rsidP="00584926">
            <w:pPr>
              <w:rPr>
                <w:rFonts w:eastAsia="Calibri"/>
                <w:bCs/>
                <w:color w:val="000000" w:themeColor="text1"/>
                <w:lang w:val="uk-UA"/>
              </w:rPr>
            </w:pPr>
          </w:p>
        </w:tc>
        <w:tc>
          <w:tcPr>
            <w:tcW w:w="2257" w:type="dxa"/>
            <w:gridSpan w:val="2"/>
            <w:vMerge/>
            <w:tcBorders>
              <w:top w:val="single" w:sz="4" w:space="0" w:color="auto"/>
              <w:left w:val="single" w:sz="4" w:space="0" w:color="000000"/>
              <w:bottom w:val="single" w:sz="4" w:space="0" w:color="auto"/>
              <w:right w:val="nil"/>
            </w:tcBorders>
            <w:vAlign w:val="center"/>
            <w:hideMark/>
          </w:tcPr>
          <w:p w:rsidR="00100C88" w:rsidRPr="00491598" w:rsidRDefault="00100C88" w:rsidP="00584926">
            <w:pPr>
              <w:rPr>
                <w:rFonts w:eastAsia="Calibri"/>
                <w:bCs/>
                <w:color w:val="000000" w:themeColor="text1"/>
                <w:sz w:val="28"/>
                <w:szCs w:val="28"/>
                <w:lang w:val="uk-U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 xml:space="preserve">Лаборант </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Лаборант(медицина)</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3221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23157</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1,5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4619,00</w:t>
            </w:r>
          </w:p>
        </w:tc>
      </w:tr>
      <w:tr w:rsidR="00100C88" w:rsidRPr="00491598" w:rsidTr="003521A8">
        <w:trPr>
          <w:gridAfter w:val="2"/>
          <w:wAfter w:w="5226" w:type="dxa"/>
          <w:trHeight w:val="155"/>
        </w:trPr>
        <w:tc>
          <w:tcPr>
            <w:tcW w:w="738" w:type="dxa"/>
            <w:vMerge/>
            <w:tcBorders>
              <w:top w:val="single" w:sz="4" w:space="0" w:color="auto"/>
              <w:left w:val="single" w:sz="4" w:space="0" w:color="000000"/>
              <w:bottom w:val="single" w:sz="4" w:space="0" w:color="auto"/>
              <w:right w:val="nil"/>
            </w:tcBorders>
            <w:vAlign w:val="center"/>
            <w:hideMark/>
          </w:tcPr>
          <w:p w:rsidR="00100C88" w:rsidRPr="00491598" w:rsidRDefault="00100C88" w:rsidP="00584926">
            <w:pPr>
              <w:rPr>
                <w:rFonts w:eastAsia="Calibri"/>
                <w:bCs/>
                <w:color w:val="000000" w:themeColor="text1"/>
                <w:lang w:val="uk-UA"/>
              </w:rPr>
            </w:pPr>
          </w:p>
        </w:tc>
        <w:tc>
          <w:tcPr>
            <w:tcW w:w="2257" w:type="dxa"/>
            <w:gridSpan w:val="2"/>
            <w:vMerge/>
            <w:tcBorders>
              <w:top w:val="single" w:sz="4" w:space="0" w:color="auto"/>
              <w:left w:val="single" w:sz="4" w:space="0" w:color="000000"/>
              <w:bottom w:val="single" w:sz="4" w:space="0" w:color="auto"/>
              <w:right w:val="nil"/>
            </w:tcBorders>
            <w:vAlign w:val="center"/>
            <w:hideMark/>
          </w:tcPr>
          <w:p w:rsidR="00100C88" w:rsidRPr="00491598" w:rsidRDefault="00100C88" w:rsidP="00584926">
            <w:pPr>
              <w:rPr>
                <w:rFonts w:eastAsia="Calibri"/>
                <w:bCs/>
                <w:color w:val="000000" w:themeColor="text1"/>
                <w:sz w:val="28"/>
                <w:szCs w:val="28"/>
                <w:lang w:val="uk-U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 xml:space="preserve">Молодша медична сестра (санітарка) </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 xml:space="preserve">Молодша медична сестра (санітарка, санітарка-прибиральниця, санітарка-буфетниця та ін.) </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5132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100C88" w:rsidRPr="00491598" w:rsidRDefault="00100C88" w:rsidP="00584926">
            <w:pPr>
              <w:autoSpaceDE w:val="0"/>
              <w:snapToGrid w:val="0"/>
              <w:jc w:val="center"/>
              <w:textAlignment w:val="center"/>
              <w:rPr>
                <w:rFonts w:eastAsia="Calibri"/>
                <w:bCs/>
                <w:color w:val="000000" w:themeColor="text1"/>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1,0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3151,00</w:t>
            </w:r>
          </w:p>
        </w:tc>
      </w:tr>
      <w:tr w:rsidR="00100C88" w:rsidRPr="00491598" w:rsidTr="003521A8">
        <w:trPr>
          <w:gridAfter w:val="2"/>
          <w:wAfter w:w="5226" w:type="dxa"/>
          <w:trHeight w:val="155"/>
        </w:trPr>
        <w:tc>
          <w:tcPr>
            <w:tcW w:w="738" w:type="dxa"/>
            <w:vMerge w:val="restart"/>
            <w:tcBorders>
              <w:top w:val="single" w:sz="4" w:space="0" w:color="auto"/>
              <w:left w:val="single" w:sz="4" w:space="0" w:color="000000"/>
              <w:bottom w:val="single" w:sz="4" w:space="0" w:color="auto"/>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18.</w:t>
            </w:r>
          </w:p>
        </w:tc>
        <w:tc>
          <w:tcPr>
            <w:tcW w:w="2257" w:type="dxa"/>
            <w:gridSpan w:val="2"/>
            <w:vMerge w:val="restart"/>
            <w:tcBorders>
              <w:top w:val="single" w:sz="4" w:space="0" w:color="auto"/>
              <w:left w:val="single" w:sz="4" w:space="0" w:color="000000"/>
              <w:bottom w:val="single" w:sz="4" w:space="0" w:color="auto"/>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sz w:val="28"/>
                <w:szCs w:val="28"/>
                <w:lang w:val="uk-UA"/>
              </w:rPr>
            </w:pPr>
            <w:r w:rsidRPr="00491598">
              <w:rPr>
                <w:rFonts w:eastAsia="Calibri"/>
                <w:bCs/>
                <w:color w:val="000000" w:themeColor="text1"/>
                <w:sz w:val="28"/>
                <w:szCs w:val="28"/>
                <w:lang w:val="uk-UA"/>
              </w:rPr>
              <w:t>Загальний відділ</w:t>
            </w: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Лікар-епідеміолог</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Лікар-епідеміолог</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2221.2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20523</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0,5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2430,00</w:t>
            </w:r>
          </w:p>
        </w:tc>
      </w:tr>
      <w:tr w:rsidR="00100C88" w:rsidRPr="00491598" w:rsidTr="003521A8">
        <w:trPr>
          <w:gridAfter w:val="2"/>
          <w:wAfter w:w="5226" w:type="dxa"/>
          <w:trHeight w:val="155"/>
        </w:trPr>
        <w:tc>
          <w:tcPr>
            <w:tcW w:w="738" w:type="dxa"/>
            <w:vMerge/>
            <w:tcBorders>
              <w:top w:val="single" w:sz="4" w:space="0" w:color="auto"/>
              <w:left w:val="single" w:sz="4" w:space="0" w:color="000000"/>
              <w:bottom w:val="single" w:sz="4" w:space="0" w:color="auto"/>
              <w:right w:val="nil"/>
            </w:tcBorders>
            <w:vAlign w:val="center"/>
            <w:hideMark/>
          </w:tcPr>
          <w:p w:rsidR="00100C88" w:rsidRPr="00491598" w:rsidRDefault="00100C88" w:rsidP="00584926">
            <w:pPr>
              <w:rPr>
                <w:rFonts w:eastAsia="Calibri"/>
                <w:bCs/>
                <w:color w:val="000000" w:themeColor="text1"/>
                <w:lang w:val="uk-UA"/>
              </w:rPr>
            </w:pPr>
          </w:p>
        </w:tc>
        <w:tc>
          <w:tcPr>
            <w:tcW w:w="2257" w:type="dxa"/>
            <w:gridSpan w:val="2"/>
            <w:vMerge/>
            <w:tcBorders>
              <w:top w:val="single" w:sz="4" w:space="0" w:color="auto"/>
              <w:left w:val="single" w:sz="4" w:space="0" w:color="000000"/>
              <w:bottom w:val="single" w:sz="4" w:space="0" w:color="auto"/>
              <w:right w:val="nil"/>
            </w:tcBorders>
            <w:vAlign w:val="center"/>
            <w:hideMark/>
          </w:tcPr>
          <w:p w:rsidR="00100C88" w:rsidRPr="00491598" w:rsidRDefault="00100C88" w:rsidP="00584926">
            <w:pPr>
              <w:rPr>
                <w:rFonts w:eastAsia="Calibri"/>
                <w:bCs/>
                <w:color w:val="000000" w:themeColor="text1"/>
                <w:sz w:val="28"/>
                <w:szCs w:val="28"/>
                <w:lang w:val="uk-U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proofErr w:type="spellStart"/>
            <w:r w:rsidRPr="00491598">
              <w:rPr>
                <w:rFonts w:eastAsia="Calibri"/>
                <w:bCs/>
                <w:color w:val="000000" w:themeColor="text1"/>
                <w:lang w:val="uk-UA"/>
              </w:rPr>
              <w:t>Лікар-профпатолог</w:t>
            </w:r>
            <w:proofErr w:type="spellEnd"/>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proofErr w:type="spellStart"/>
            <w:r w:rsidRPr="00491598">
              <w:rPr>
                <w:rFonts w:eastAsia="Calibri"/>
                <w:bCs/>
                <w:color w:val="000000" w:themeColor="text1"/>
                <w:lang w:val="uk-UA"/>
              </w:rPr>
              <w:t>Лікар-профпатолог</w:t>
            </w:r>
            <w:proofErr w:type="spellEnd"/>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2225.2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100C88" w:rsidRPr="00491598" w:rsidRDefault="00100C88" w:rsidP="00584926">
            <w:pPr>
              <w:autoSpaceDE w:val="0"/>
              <w:snapToGrid w:val="0"/>
              <w:jc w:val="center"/>
              <w:textAlignment w:val="center"/>
              <w:rPr>
                <w:rFonts w:eastAsia="Calibri"/>
                <w:bCs/>
                <w:color w:val="000000" w:themeColor="text1"/>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1,0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4859,00</w:t>
            </w:r>
          </w:p>
        </w:tc>
      </w:tr>
      <w:tr w:rsidR="00100C88" w:rsidRPr="00491598" w:rsidTr="003521A8">
        <w:trPr>
          <w:gridAfter w:val="2"/>
          <w:wAfter w:w="5226" w:type="dxa"/>
          <w:trHeight w:val="155"/>
        </w:trPr>
        <w:tc>
          <w:tcPr>
            <w:tcW w:w="738" w:type="dxa"/>
            <w:vMerge/>
            <w:tcBorders>
              <w:top w:val="single" w:sz="4" w:space="0" w:color="auto"/>
              <w:left w:val="single" w:sz="4" w:space="0" w:color="000000"/>
              <w:bottom w:val="single" w:sz="4" w:space="0" w:color="auto"/>
              <w:right w:val="nil"/>
            </w:tcBorders>
            <w:vAlign w:val="center"/>
            <w:hideMark/>
          </w:tcPr>
          <w:p w:rsidR="00100C88" w:rsidRPr="00491598" w:rsidRDefault="00100C88" w:rsidP="00584926">
            <w:pPr>
              <w:rPr>
                <w:rFonts w:eastAsia="Calibri"/>
                <w:bCs/>
                <w:color w:val="000000" w:themeColor="text1"/>
                <w:lang w:val="uk-UA"/>
              </w:rPr>
            </w:pPr>
          </w:p>
        </w:tc>
        <w:tc>
          <w:tcPr>
            <w:tcW w:w="2257" w:type="dxa"/>
            <w:gridSpan w:val="2"/>
            <w:vMerge/>
            <w:tcBorders>
              <w:top w:val="single" w:sz="4" w:space="0" w:color="auto"/>
              <w:left w:val="single" w:sz="4" w:space="0" w:color="000000"/>
              <w:bottom w:val="single" w:sz="4" w:space="0" w:color="auto"/>
              <w:right w:val="nil"/>
            </w:tcBorders>
            <w:vAlign w:val="center"/>
            <w:hideMark/>
          </w:tcPr>
          <w:p w:rsidR="00100C88" w:rsidRPr="00491598" w:rsidRDefault="00100C88" w:rsidP="00584926">
            <w:pPr>
              <w:rPr>
                <w:rFonts w:eastAsia="Calibri"/>
                <w:bCs/>
                <w:color w:val="000000" w:themeColor="text1"/>
                <w:sz w:val="28"/>
                <w:szCs w:val="28"/>
                <w:lang w:val="uk-U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Помічник лікаря-епідеміолога</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Помічник лікаря-епідеміолога</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3221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100C88" w:rsidRPr="00491598" w:rsidRDefault="00100C88" w:rsidP="00584926">
            <w:pPr>
              <w:autoSpaceDE w:val="0"/>
              <w:snapToGrid w:val="0"/>
              <w:jc w:val="center"/>
              <w:textAlignment w:val="center"/>
              <w:rPr>
                <w:rFonts w:eastAsia="Calibri"/>
                <w:bCs/>
                <w:color w:val="000000" w:themeColor="text1"/>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1,0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4859,00</w:t>
            </w:r>
          </w:p>
        </w:tc>
      </w:tr>
      <w:tr w:rsidR="00100C88" w:rsidRPr="00491598" w:rsidTr="003521A8">
        <w:trPr>
          <w:gridAfter w:val="2"/>
          <w:wAfter w:w="5226" w:type="dxa"/>
          <w:trHeight w:val="155"/>
        </w:trPr>
        <w:tc>
          <w:tcPr>
            <w:tcW w:w="738" w:type="dxa"/>
            <w:vMerge/>
            <w:tcBorders>
              <w:top w:val="single" w:sz="4" w:space="0" w:color="auto"/>
              <w:left w:val="single" w:sz="4" w:space="0" w:color="000000"/>
              <w:bottom w:val="single" w:sz="4" w:space="0" w:color="auto"/>
              <w:right w:val="nil"/>
            </w:tcBorders>
            <w:vAlign w:val="center"/>
            <w:hideMark/>
          </w:tcPr>
          <w:p w:rsidR="00100C88" w:rsidRPr="00491598" w:rsidRDefault="00100C88" w:rsidP="00584926">
            <w:pPr>
              <w:rPr>
                <w:rFonts w:eastAsia="Calibri"/>
                <w:bCs/>
                <w:color w:val="000000" w:themeColor="text1"/>
                <w:lang w:val="uk-UA"/>
              </w:rPr>
            </w:pPr>
          </w:p>
        </w:tc>
        <w:tc>
          <w:tcPr>
            <w:tcW w:w="2257" w:type="dxa"/>
            <w:gridSpan w:val="2"/>
            <w:vMerge/>
            <w:tcBorders>
              <w:top w:val="single" w:sz="4" w:space="0" w:color="auto"/>
              <w:left w:val="single" w:sz="4" w:space="0" w:color="000000"/>
              <w:bottom w:val="single" w:sz="4" w:space="0" w:color="auto"/>
              <w:right w:val="nil"/>
            </w:tcBorders>
            <w:vAlign w:val="center"/>
            <w:hideMark/>
          </w:tcPr>
          <w:p w:rsidR="00100C88" w:rsidRPr="00491598" w:rsidRDefault="00100C88" w:rsidP="00584926">
            <w:pPr>
              <w:rPr>
                <w:rFonts w:eastAsia="Calibri"/>
                <w:bCs/>
                <w:color w:val="000000" w:themeColor="text1"/>
                <w:sz w:val="28"/>
                <w:szCs w:val="28"/>
                <w:lang w:val="uk-U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Сестра медична поліклініки</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Сестра медична поліклініки</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100C88" w:rsidRPr="00491598" w:rsidRDefault="00100C88" w:rsidP="00584926">
            <w:pPr>
              <w:autoSpaceDE w:val="0"/>
              <w:snapToGrid w:val="0"/>
              <w:jc w:val="center"/>
              <w:textAlignment w:val="center"/>
              <w:rPr>
                <w:rFonts w:eastAsia="Calibri"/>
                <w:bCs/>
                <w:color w:val="000000" w:themeColor="text1"/>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ind w:hanging="708"/>
              <w:jc w:val="center"/>
              <w:textAlignment w:val="center"/>
              <w:rPr>
                <w:rFonts w:eastAsia="Calibri"/>
                <w:bCs/>
                <w:color w:val="000000" w:themeColor="text1"/>
                <w:lang w:val="uk-UA"/>
              </w:rPr>
            </w:pPr>
            <w:r w:rsidRPr="00491598">
              <w:rPr>
                <w:rFonts w:eastAsia="Calibri"/>
                <w:bCs/>
                <w:color w:val="000000" w:themeColor="text1"/>
                <w:lang w:val="uk-UA"/>
              </w:rPr>
              <w:t>2,5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4619,00</w:t>
            </w:r>
          </w:p>
        </w:tc>
      </w:tr>
      <w:tr w:rsidR="00100C88" w:rsidRPr="00491598" w:rsidTr="003521A8">
        <w:trPr>
          <w:gridAfter w:val="2"/>
          <w:wAfter w:w="5226" w:type="dxa"/>
          <w:trHeight w:val="155"/>
        </w:trPr>
        <w:tc>
          <w:tcPr>
            <w:tcW w:w="738" w:type="dxa"/>
            <w:vMerge/>
            <w:tcBorders>
              <w:top w:val="single" w:sz="4" w:space="0" w:color="auto"/>
              <w:left w:val="single" w:sz="4" w:space="0" w:color="000000"/>
              <w:bottom w:val="single" w:sz="4" w:space="0" w:color="auto"/>
              <w:right w:val="nil"/>
            </w:tcBorders>
            <w:vAlign w:val="center"/>
            <w:hideMark/>
          </w:tcPr>
          <w:p w:rsidR="00100C88" w:rsidRPr="00491598" w:rsidRDefault="00100C88" w:rsidP="00584926">
            <w:pPr>
              <w:rPr>
                <w:rFonts w:eastAsia="Calibri"/>
                <w:bCs/>
                <w:color w:val="000000" w:themeColor="text1"/>
                <w:lang w:val="uk-UA"/>
              </w:rPr>
            </w:pPr>
          </w:p>
        </w:tc>
        <w:tc>
          <w:tcPr>
            <w:tcW w:w="2257" w:type="dxa"/>
            <w:gridSpan w:val="2"/>
            <w:vMerge/>
            <w:tcBorders>
              <w:top w:val="single" w:sz="4" w:space="0" w:color="auto"/>
              <w:left w:val="single" w:sz="4" w:space="0" w:color="000000"/>
              <w:bottom w:val="single" w:sz="4" w:space="0" w:color="auto"/>
              <w:right w:val="nil"/>
            </w:tcBorders>
            <w:vAlign w:val="center"/>
            <w:hideMark/>
          </w:tcPr>
          <w:p w:rsidR="00100C88" w:rsidRPr="00491598" w:rsidRDefault="00100C88" w:rsidP="00584926">
            <w:pPr>
              <w:rPr>
                <w:rFonts w:eastAsia="Calibri"/>
                <w:bCs/>
                <w:color w:val="000000" w:themeColor="text1"/>
                <w:sz w:val="28"/>
                <w:szCs w:val="28"/>
                <w:lang w:val="uk-UA"/>
              </w:rPr>
            </w:pPr>
          </w:p>
        </w:tc>
        <w:tc>
          <w:tcPr>
            <w:tcW w:w="2335" w:type="dxa"/>
            <w:tcBorders>
              <w:top w:val="nil"/>
              <w:left w:val="single" w:sz="4" w:space="0" w:color="000000"/>
              <w:bottom w:val="single" w:sz="4" w:space="0" w:color="auto"/>
              <w:right w:val="nil"/>
            </w:tcBorders>
            <w:tcMar>
              <w:top w:w="34" w:type="dxa"/>
              <w:left w:w="34" w:type="dxa"/>
              <w:bottom w:w="34" w:type="dxa"/>
              <w:right w:w="34" w:type="dxa"/>
            </w:tcMar>
            <w:vAlign w:val="center"/>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 xml:space="preserve">Реєстратор медичний </w:t>
            </w:r>
            <w:r w:rsidRPr="00491598">
              <w:rPr>
                <w:rFonts w:eastAsia="Calibri"/>
                <w:bCs/>
                <w:color w:val="000000" w:themeColor="text1"/>
                <w:lang w:val="uk-UA"/>
              </w:rPr>
              <w:lastRenderedPageBreak/>
              <w:t>(архіву)</w:t>
            </w:r>
          </w:p>
          <w:p w:rsidR="00100C88" w:rsidRPr="00491598" w:rsidRDefault="00100C88" w:rsidP="00584926">
            <w:pPr>
              <w:autoSpaceDE w:val="0"/>
              <w:snapToGrid w:val="0"/>
              <w:jc w:val="both"/>
              <w:textAlignment w:val="center"/>
              <w:rPr>
                <w:rFonts w:eastAsia="Calibri"/>
                <w:bCs/>
                <w:color w:val="000000" w:themeColor="text1"/>
                <w:lang w:val="uk-UA"/>
              </w:rPr>
            </w:pPr>
          </w:p>
        </w:tc>
        <w:tc>
          <w:tcPr>
            <w:tcW w:w="2613" w:type="dxa"/>
            <w:tcBorders>
              <w:top w:val="nil"/>
              <w:left w:val="single" w:sz="4" w:space="0" w:color="000000"/>
              <w:bottom w:val="single" w:sz="4" w:space="0" w:color="auto"/>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lastRenderedPageBreak/>
              <w:t>Реєстратор медичний</w:t>
            </w:r>
          </w:p>
        </w:tc>
        <w:tc>
          <w:tcPr>
            <w:tcW w:w="1905" w:type="dxa"/>
            <w:tcBorders>
              <w:top w:val="nil"/>
              <w:left w:val="single" w:sz="4" w:space="0" w:color="000000"/>
              <w:bottom w:val="single" w:sz="4" w:space="0" w:color="auto"/>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4222</w:t>
            </w:r>
          </w:p>
        </w:tc>
        <w:tc>
          <w:tcPr>
            <w:tcW w:w="1585" w:type="dxa"/>
            <w:tcBorders>
              <w:top w:val="nil"/>
              <w:left w:val="single" w:sz="4" w:space="0" w:color="000000"/>
              <w:bottom w:val="single" w:sz="4" w:space="0" w:color="auto"/>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24528</w:t>
            </w:r>
          </w:p>
        </w:tc>
        <w:tc>
          <w:tcPr>
            <w:tcW w:w="1669" w:type="dxa"/>
            <w:tcBorders>
              <w:top w:val="nil"/>
              <w:left w:val="single" w:sz="4" w:space="0" w:color="000000"/>
              <w:bottom w:val="single" w:sz="4" w:space="0" w:color="auto"/>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1,5</w:t>
            </w:r>
          </w:p>
        </w:tc>
        <w:tc>
          <w:tcPr>
            <w:tcW w:w="1688" w:type="dxa"/>
            <w:tcBorders>
              <w:top w:val="nil"/>
              <w:left w:val="single" w:sz="4" w:space="0" w:color="000000"/>
              <w:bottom w:val="single" w:sz="4" w:space="0" w:color="auto"/>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3631,00</w:t>
            </w:r>
          </w:p>
        </w:tc>
      </w:tr>
      <w:tr w:rsidR="00100C88" w:rsidRPr="00491598" w:rsidTr="003521A8">
        <w:trPr>
          <w:gridAfter w:val="2"/>
          <w:wAfter w:w="5226" w:type="dxa"/>
          <w:trHeight w:val="155"/>
        </w:trPr>
        <w:tc>
          <w:tcPr>
            <w:tcW w:w="738" w:type="dxa"/>
            <w:vMerge w:val="restart"/>
            <w:tcBorders>
              <w:top w:val="single" w:sz="4" w:space="0" w:color="auto"/>
              <w:left w:val="single" w:sz="4" w:space="0" w:color="000000"/>
              <w:bottom w:val="single" w:sz="4" w:space="0" w:color="auto"/>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lastRenderedPageBreak/>
              <w:t>19</w:t>
            </w:r>
          </w:p>
        </w:tc>
        <w:tc>
          <w:tcPr>
            <w:tcW w:w="2257" w:type="dxa"/>
            <w:gridSpan w:val="2"/>
            <w:vMerge w:val="restart"/>
            <w:tcBorders>
              <w:top w:val="single" w:sz="4" w:space="0" w:color="auto"/>
              <w:left w:val="single" w:sz="4" w:space="0" w:color="000000"/>
              <w:bottom w:val="single" w:sz="4" w:space="0" w:color="auto"/>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sz w:val="28"/>
                <w:szCs w:val="28"/>
                <w:lang w:val="uk-UA"/>
              </w:rPr>
            </w:pPr>
            <w:r w:rsidRPr="00491598">
              <w:rPr>
                <w:rFonts w:eastAsia="Calibri"/>
                <w:bCs/>
                <w:color w:val="000000" w:themeColor="text1"/>
                <w:sz w:val="28"/>
                <w:szCs w:val="28"/>
                <w:lang w:val="uk-UA"/>
              </w:rPr>
              <w:t>Інтерни</w:t>
            </w:r>
          </w:p>
        </w:tc>
        <w:tc>
          <w:tcPr>
            <w:tcW w:w="2335" w:type="dxa"/>
            <w:tcBorders>
              <w:top w:val="single" w:sz="4" w:space="0" w:color="auto"/>
              <w:left w:val="single" w:sz="4" w:space="0" w:color="000000"/>
              <w:bottom w:val="single" w:sz="4" w:space="0" w:color="auto"/>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Лікар-інтерн (за спеціальністю “стоматологія”)</w:t>
            </w:r>
          </w:p>
        </w:tc>
        <w:tc>
          <w:tcPr>
            <w:tcW w:w="2613" w:type="dxa"/>
            <w:tcBorders>
              <w:top w:val="single" w:sz="4" w:space="0" w:color="auto"/>
              <w:left w:val="single" w:sz="4" w:space="0" w:color="000000"/>
              <w:bottom w:val="single" w:sz="4" w:space="0" w:color="auto"/>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Лікар-інтерн</w:t>
            </w:r>
          </w:p>
        </w:tc>
        <w:tc>
          <w:tcPr>
            <w:tcW w:w="1905" w:type="dxa"/>
            <w:tcBorders>
              <w:top w:val="single" w:sz="4" w:space="0" w:color="auto"/>
              <w:left w:val="single" w:sz="4" w:space="0" w:color="000000"/>
              <w:bottom w:val="single" w:sz="4" w:space="0" w:color="auto"/>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3229</w:t>
            </w:r>
          </w:p>
        </w:tc>
        <w:tc>
          <w:tcPr>
            <w:tcW w:w="1585" w:type="dxa"/>
            <w:tcBorders>
              <w:top w:val="single" w:sz="4" w:space="0" w:color="auto"/>
              <w:left w:val="single" w:sz="4" w:space="0" w:color="000000"/>
              <w:bottom w:val="single" w:sz="4" w:space="0" w:color="auto"/>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20353</w:t>
            </w:r>
          </w:p>
        </w:tc>
        <w:tc>
          <w:tcPr>
            <w:tcW w:w="1669" w:type="dxa"/>
            <w:tcBorders>
              <w:top w:val="single" w:sz="4" w:space="0" w:color="auto"/>
              <w:left w:val="single" w:sz="4" w:space="0" w:color="000000"/>
              <w:bottom w:val="single" w:sz="4" w:space="0" w:color="auto"/>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1,0</w:t>
            </w:r>
          </w:p>
        </w:tc>
        <w:tc>
          <w:tcPr>
            <w:tcW w:w="1688" w:type="dxa"/>
            <w:tcBorders>
              <w:top w:val="single" w:sz="4" w:space="0" w:color="auto"/>
              <w:left w:val="single" w:sz="4" w:space="0" w:color="000000"/>
              <w:bottom w:val="single" w:sz="4" w:space="0" w:color="auto"/>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4859,00</w:t>
            </w:r>
          </w:p>
        </w:tc>
      </w:tr>
      <w:tr w:rsidR="00100C88" w:rsidRPr="00491598" w:rsidTr="003521A8">
        <w:trPr>
          <w:gridAfter w:val="2"/>
          <w:wAfter w:w="5226" w:type="dxa"/>
          <w:trHeight w:val="155"/>
        </w:trPr>
        <w:tc>
          <w:tcPr>
            <w:tcW w:w="738" w:type="dxa"/>
            <w:vMerge/>
            <w:tcBorders>
              <w:top w:val="single" w:sz="4" w:space="0" w:color="auto"/>
              <w:left w:val="single" w:sz="4" w:space="0" w:color="000000"/>
              <w:bottom w:val="single" w:sz="4" w:space="0" w:color="auto"/>
              <w:right w:val="nil"/>
            </w:tcBorders>
            <w:vAlign w:val="center"/>
            <w:hideMark/>
          </w:tcPr>
          <w:p w:rsidR="00100C88" w:rsidRPr="00491598" w:rsidRDefault="00100C88" w:rsidP="00584926">
            <w:pPr>
              <w:rPr>
                <w:rFonts w:eastAsia="Calibri"/>
                <w:bCs/>
                <w:color w:val="000000" w:themeColor="text1"/>
                <w:lang w:val="uk-UA"/>
              </w:rPr>
            </w:pPr>
          </w:p>
        </w:tc>
        <w:tc>
          <w:tcPr>
            <w:tcW w:w="2257" w:type="dxa"/>
            <w:gridSpan w:val="2"/>
            <w:vMerge/>
            <w:tcBorders>
              <w:top w:val="single" w:sz="4" w:space="0" w:color="auto"/>
              <w:left w:val="single" w:sz="4" w:space="0" w:color="000000"/>
              <w:bottom w:val="single" w:sz="4" w:space="0" w:color="auto"/>
              <w:right w:val="nil"/>
            </w:tcBorders>
            <w:vAlign w:val="center"/>
            <w:hideMark/>
          </w:tcPr>
          <w:p w:rsidR="00100C88" w:rsidRPr="00491598" w:rsidRDefault="00100C88" w:rsidP="00584926">
            <w:pPr>
              <w:rPr>
                <w:rFonts w:eastAsia="Calibri"/>
                <w:bCs/>
                <w:color w:val="000000" w:themeColor="text1"/>
                <w:sz w:val="28"/>
                <w:szCs w:val="28"/>
                <w:lang w:val="uk-UA"/>
              </w:rPr>
            </w:pPr>
          </w:p>
        </w:tc>
        <w:tc>
          <w:tcPr>
            <w:tcW w:w="2335" w:type="dxa"/>
            <w:tcBorders>
              <w:top w:val="single" w:sz="4" w:space="0" w:color="auto"/>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Лікар-інтерн (за спеціальністю “внутрішні хвороби”)</w:t>
            </w:r>
          </w:p>
        </w:tc>
        <w:tc>
          <w:tcPr>
            <w:tcW w:w="2613" w:type="dxa"/>
            <w:tcBorders>
              <w:top w:val="single" w:sz="4" w:space="0" w:color="auto"/>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Лікар-інтерн</w:t>
            </w:r>
          </w:p>
        </w:tc>
        <w:tc>
          <w:tcPr>
            <w:tcW w:w="1905" w:type="dxa"/>
            <w:tcBorders>
              <w:top w:val="single" w:sz="4" w:space="0" w:color="auto"/>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3229</w:t>
            </w:r>
          </w:p>
        </w:tc>
        <w:tc>
          <w:tcPr>
            <w:tcW w:w="1585" w:type="dxa"/>
            <w:tcBorders>
              <w:top w:val="single" w:sz="4" w:space="0" w:color="auto"/>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20353</w:t>
            </w:r>
          </w:p>
        </w:tc>
        <w:tc>
          <w:tcPr>
            <w:tcW w:w="1669" w:type="dxa"/>
            <w:tcBorders>
              <w:top w:val="single" w:sz="4" w:space="0" w:color="auto"/>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3,0</w:t>
            </w:r>
          </w:p>
        </w:tc>
        <w:tc>
          <w:tcPr>
            <w:tcW w:w="1688" w:type="dxa"/>
            <w:tcBorders>
              <w:top w:val="single" w:sz="4" w:space="0" w:color="auto"/>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4859,00</w:t>
            </w:r>
          </w:p>
        </w:tc>
      </w:tr>
      <w:tr w:rsidR="00100C88" w:rsidRPr="00491598" w:rsidTr="003521A8">
        <w:trPr>
          <w:gridAfter w:val="2"/>
          <w:wAfter w:w="5226" w:type="dxa"/>
          <w:trHeight w:val="155"/>
        </w:trPr>
        <w:tc>
          <w:tcPr>
            <w:tcW w:w="738" w:type="dxa"/>
            <w:vMerge/>
            <w:tcBorders>
              <w:top w:val="single" w:sz="4" w:space="0" w:color="auto"/>
              <w:left w:val="single" w:sz="4" w:space="0" w:color="000000"/>
              <w:bottom w:val="single" w:sz="4" w:space="0" w:color="auto"/>
              <w:right w:val="nil"/>
            </w:tcBorders>
            <w:vAlign w:val="center"/>
            <w:hideMark/>
          </w:tcPr>
          <w:p w:rsidR="00100C88" w:rsidRPr="00491598" w:rsidRDefault="00100C88" w:rsidP="00584926">
            <w:pPr>
              <w:rPr>
                <w:rFonts w:eastAsia="Calibri"/>
                <w:bCs/>
                <w:color w:val="000000" w:themeColor="text1"/>
                <w:lang w:val="uk-UA"/>
              </w:rPr>
            </w:pPr>
          </w:p>
        </w:tc>
        <w:tc>
          <w:tcPr>
            <w:tcW w:w="2257" w:type="dxa"/>
            <w:gridSpan w:val="2"/>
            <w:vMerge/>
            <w:tcBorders>
              <w:top w:val="single" w:sz="4" w:space="0" w:color="auto"/>
              <w:left w:val="single" w:sz="4" w:space="0" w:color="000000"/>
              <w:bottom w:val="single" w:sz="4" w:space="0" w:color="auto"/>
              <w:right w:val="nil"/>
            </w:tcBorders>
            <w:vAlign w:val="center"/>
            <w:hideMark/>
          </w:tcPr>
          <w:p w:rsidR="00100C88" w:rsidRPr="00491598" w:rsidRDefault="00100C88" w:rsidP="00584926">
            <w:pPr>
              <w:rPr>
                <w:rFonts w:eastAsia="Calibri"/>
                <w:bCs/>
                <w:color w:val="000000" w:themeColor="text1"/>
                <w:sz w:val="28"/>
                <w:szCs w:val="28"/>
                <w:lang w:val="uk-U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Лікар-інтерн (за спеціальністю «радіологія”)</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Лікар-інтерн</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3229</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20353</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1,0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4859,00</w:t>
            </w:r>
          </w:p>
        </w:tc>
      </w:tr>
      <w:tr w:rsidR="00100C88" w:rsidRPr="00491598" w:rsidTr="003521A8">
        <w:trPr>
          <w:gridAfter w:val="2"/>
          <w:wAfter w:w="5226" w:type="dxa"/>
          <w:trHeight w:val="155"/>
        </w:trPr>
        <w:tc>
          <w:tcPr>
            <w:tcW w:w="738" w:type="dxa"/>
            <w:vMerge/>
            <w:tcBorders>
              <w:top w:val="single" w:sz="4" w:space="0" w:color="auto"/>
              <w:left w:val="single" w:sz="4" w:space="0" w:color="000000"/>
              <w:bottom w:val="single" w:sz="4" w:space="0" w:color="auto"/>
              <w:right w:val="nil"/>
            </w:tcBorders>
            <w:vAlign w:val="center"/>
            <w:hideMark/>
          </w:tcPr>
          <w:p w:rsidR="00100C88" w:rsidRPr="00491598" w:rsidRDefault="00100C88" w:rsidP="00584926">
            <w:pPr>
              <w:rPr>
                <w:rFonts w:eastAsia="Calibri"/>
                <w:bCs/>
                <w:color w:val="000000" w:themeColor="text1"/>
                <w:lang w:val="uk-UA"/>
              </w:rPr>
            </w:pPr>
          </w:p>
        </w:tc>
        <w:tc>
          <w:tcPr>
            <w:tcW w:w="2257" w:type="dxa"/>
            <w:gridSpan w:val="2"/>
            <w:vMerge/>
            <w:tcBorders>
              <w:top w:val="single" w:sz="4" w:space="0" w:color="auto"/>
              <w:left w:val="single" w:sz="4" w:space="0" w:color="000000"/>
              <w:bottom w:val="single" w:sz="4" w:space="0" w:color="auto"/>
              <w:right w:val="nil"/>
            </w:tcBorders>
            <w:vAlign w:val="center"/>
            <w:hideMark/>
          </w:tcPr>
          <w:p w:rsidR="00100C88" w:rsidRPr="00491598" w:rsidRDefault="00100C88" w:rsidP="00584926">
            <w:pPr>
              <w:rPr>
                <w:rFonts w:eastAsia="Calibri"/>
                <w:bCs/>
                <w:color w:val="000000" w:themeColor="text1"/>
                <w:sz w:val="28"/>
                <w:szCs w:val="28"/>
                <w:lang w:val="uk-U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Лікар-інтерн (за спеціальністю “акушерство і гінекологія”)</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Лікар-інтерн</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3229</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20353</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1,0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4859,00</w:t>
            </w:r>
          </w:p>
        </w:tc>
      </w:tr>
      <w:tr w:rsidR="00100C88" w:rsidRPr="00491598" w:rsidTr="003521A8">
        <w:trPr>
          <w:gridAfter w:val="2"/>
          <w:wAfter w:w="5226" w:type="dxa"/>
          <w:trHeight w:val="155"/>
        </w:trPr>
        <w:tc>
          <w:tcPr>
            <w:tcW w:w="738" w:type="dxa"/>
            <w:vMerge w:val="restart"/>
            <w:tcBorders>
              <w:top w:val="single" w:sz="4" w:space="0" w:color="auto"/>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textAlignment w:val="center"/>
              <w:rPr>
                <w:rFonts w:eastAsia="Calibri"/>
                <w:bCs/>
                <w:color w:val="000000" w:themeColor="text1"/>
                <w:lang w:val="uk-UA"/>
              </w:rPr>
            </w:pPr>
            <w:r w:rsidRPr="00491598">
              <w:rPr>
                <w:rFonts w:eastAsia="Calibri"/>
                <w:bCs/>
                <w:color w:val="000000" w:themeColor="text1"/>
                <w:lang w:val="uk-UA"/>
              </w:rPr>
              <w:t>20</w:t>
            </w:r>
          </w:p>
        </w:tc>
        <w:tc>
          <w:tcPr>
            <w:tcW w:w="2257" w:type="dxa"/>
            <w:gridSpan w:val="2"/>
            <w:vMerge w:val="restart"/>
            <w:tcBorders>
              <w:top w:val="single" w:sz="4" w:space="0" w:color="auto"/>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sz w:val="28"/>
                <w:szCs w:val="28"/>
                <w:lang w:val="uk-UA"/>
              </w:rPr>
            </w:pPr>
            <w:r w:rsidRPr="00491598">
              <w:rPr>
                <w:rFonts w:eastAsia="Calibri"/>
                <w:bCs/>
                <w:color w:val="000000" w:themeColor="text1"/>
                <w:sz w:val="28"/>
                <w:szCs w:val="28"/>
                <w:lang w:val="uk-UA"/>
              </w:rPr>
              <w:t>Автотранспортна служба</w:t>
            </w: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Механік</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Механік</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3115</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23485</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1,0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4379,00</w:t>
            </w:r>
          </w:p>
        </w:tc>
      </w:tr>
      <w:tr w:rsidR="00100C88" w:rsidRPr="00491598" w:rsidTr="003521A8">
        <w:trPr>
          <w:gridAfter w:val="2"/>
          <w:wAfter w:w="5226" w:type="dxa"/>
          <w:trHeight w:val="155"/>
        </w:trPr>
        <w:tc>
          <w:tcPr>
            <w:tcW w:w="738" w:type="dxa"/>
            <w:vMerge/>
            <w:tcBorders>
              <w:top w:val="single" w:sz="4" w:space="0" w:color="auto"/>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lang w:val="uk-UA"/>
              </w:rPr>
            </w:pPr>
          </w:p>
        </w:tc>
        <w:tc>
          <w:tcPr>
            <w:tcW w:w="2257" w:type="dxa"/>
            <w:gridSpan w:val="2"/>
            <w:vMerge/>
            <w:tcBorders>
              <w:top w:val="single" w:sz="4" w:space="0" w:color="auto"/>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sz w:val="28"/>
                <w:szCs w:val="28"/>
                <w:lang w:val="uk-U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Диспетчер</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Диспетчер автомобільного транспорту</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3119</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21635</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1,0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3391,00</w:t>
            </w:r>
          </w:p>
        </w:tc>
      </w:tr>
      <w:tr w:rsidR="00100C88" w:rsidRPr="00491598" w:rsidTr="003521A8">
        <w:trPr>
          <w:gridAfter w:val="2"/>
          <w:wAfter w:w="5226" w:type="dxa"/>
          <w:trHeight w:val="155"/>
        </w:trPr>
        <w:tc>
          <w:tcPr>
            <w:tcW w:w="738" w:type="dxa"/>
            <w:vMerge/>
            <w:tcBorders>
              <w:top w:val="single" w:sz="4" w:space="0" w:color="auto"/>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lang w:val="uk-UA"/>
              </w:rPr>
            </w:pPr>
          </w:p>
        </w:tc>
        <w:tc>
          <w:tcPr>
            <w:tcW w:w="2257" w:type="dxa"/>
            <w:gridSpan w:val="2"/>
            <w:vMerge/>
            <w:tcBorders>
              <w:top w:val="single" w:sz="4" w:space="0" w:color="auto"/>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sz w:val="28"/>
                <w:szCs w:val="28"/>
                <w:lang w:val="uk-U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Водій автомобіля 2,1 класу</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Водій автотранспортних засобів</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8322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100C88" w:rsidRPr="00491598" w:rsidRDefault="00100C88" w:rsidP="00584926">
            <w:pPr>
              <w:autoSpaceDE w:val="0"/>
              <w:snapToGrid w:val="0"/>
              <w:jc w:val="center"/>
              <w:textAlignment w:val="center"/>
              <w:rPr>
                <w:rFonts w:eastAsia="Calibri"/>
                <w:bCs/>
                <w:color w:val="000000" w:themeColor="text1"/>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9,0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3391,00</w:t>
            </w:r>
          </w:p>
        </w:tc>
      </w:tr>
      <w:tr w:rsidR="00100C88" w:rsidRPr="00491598" w:rsidTr="003521A8">
        <w:trPr>
          <w:gridAfter w:val="2"/>
          <w:wAfter w:w="5226" w:type="dxa"/>
          <w:trHeight w:val="155"/>
        </w:trPr>
        <w:tc>
          <w:tcPr>
            <w:tcW w:w="738" w:type="dxa"/>
            <w:vMerge/>
            <w:tcBorders>
              <w:top w:val="single" w:sz="4" w:space="0" w:color="auto"/>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lang w:val="uk-UA"/>
              </w:rPr>
            </w:pPr>
          </w:p>
        </w:tc>
        <w:tc>
          <w:tcPr>
            <w:tcW w:w="2257" w:type="dxa"/>
            <w:gridSpan w:val="2"/>
            <w:vMerge/>
            <w:tcBorders>
              <w:top w:val="single" w:sz="4" w:space="0" w:color="auto"/>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sz w:val="28"/>
                <w:szCs w:val="28"/>
                <w:lang w:val="uk-U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Водій автомобіля 2,1 класу (черговий)</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Водій автотранспортних засобів</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8322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100C88" w:rsidRPr="00491598" w:rsidRDefault="00100C88" w:rsidP="00584926">
            <w:pPr>
              <w:autoSpaceDE w:val="0"/>
              <w:snapToGrid w:val="0"/>
              <w:jc w:val="center"/>
              <w:textAlignment w:val="center"/>
              <w:rPr>
                <w:rFonts w:eastAsia="Calibri"/>
                <w:bCs/>
                <w:color w:val="000000" w:themeColor="text1"/>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4,5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3391,00</w:t>
            </w:r>
          </w:p>
        </w:tc>
      </w:tr>
      <w:tr w:rsidR="00100C88" w:rsidRPr="00491598" w:rsidTr="003521A8">
        <w:trPr>
          <w:gridAfter w:val="2"/>
          <w:wAfter w:w="5226" w:type="dxa"/>
          <w:trHeight w:val="155"/>
        </w:trPr>
        <w:tc>
          <w:tcPr>
            <w:tcW w:w="738" w:type="dxa"/>
            <w:vMerge w:val="restart"/>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21</w:t>
            </w:r>
          </w:p>
        </w:tc>
        <w:tc>
          <w:tcPr>
            <w:tcW w:w="2257" w:type="dxa"/>
            <w:gridSpan w:val="2"/>
            <w:vMerge w:val="restart"/>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sz w:val="28"/>
                <w:szCs w:val="28"/>
                <w:lang w:val="uk-UA"/>
              </w:rPr>
            </w:pPr>
            <w:r w:rsidRPr="00491598">
              <w:rPr>
                <w:rFonts w:eastAsia="Calibri"/>
                <w:bCs/>
                <w:color w:val="000000" w:themeColor="text1"/>
                <w:sz w:val="28"/>
                <w:szCs w:val="28"/>
                <w:lang w:val="uk-UA"/>
              </w:rPr>
              <w:t>Господарсько-обслуговуючий відділ</w:t>
            </w: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Завідувач господарством</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Завідувач господарством</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1239</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22124</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1,0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4379,00</w:t>
            </w:r>
          </w:p>
        </w:tc>
      </w:tr>
      <w:tr w:rsidR="00100C88" w:rsidRPr="00491598" w:rsidTr="003521A8">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lang w:val="uk-UA"/>
              </w:rPr>
            </w:pPr>
          </w:p>
        </w:tc>
        <w:tc>
          <w:tcPr>
            <w:tcW w:w="2257" w:type="dxa"/>
            <w:gridSpan w:val="2"/>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sz w:val="28"/>
                <w:szCs w:val="28"/>
                <w:lang w:val="uk-U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Технік</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Технік</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3119</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24940</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3631,00</w:t>
            </w:r>
          </w:p>
        </w:tc>
      </w:tr>
      <w:tr w:rsidR="00100C88" w:rsidRPr="00491598" w:rsidTr="003521A8">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lang w:val="uk-UA"/>
              </w:rPr>
            </w:pPr>
          </w:p>
        </w:tc>
        <w:tc>
          <w:tcPr>
            <w:tcW w:w="2257" w:type="dxa"/>
            <w:gridSpan w:val="2"/>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sz w:val="28"/>
                <w:szCs w:val="28"/>
                <w:lang w:val="uk-U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Технік з метрології</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Технік з метрології</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3119</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24995</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1,0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3872,00</w:t>
            </w:r>
          </w:p>
        </w:tc>
      </w:tr>
      <w:tr w:rsidR="00100C88" w:rsidRPr="00491598" w:rsidTr="003521A8">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lang w:val="uk-UA"/>
              </w:rPr>
            </w:pPr>
          </w:p>
        </w:tc>
        <w:tc>
          <w:tcPr>
            <w:tcW w:w="2257" w:type="dxa"/>
            <w:gridSpan w:val="2"/>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sz w:val="28"/>
                <w:szCs w:val="28"/>
                <w:lang w:val="uk-U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Інженер-енергетик</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Інженер-енергетик</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2143.2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22502</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0,5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2056,00</w:t>
            </w:r>
          </w:p>
        </w:tc>
      </w:tr>
      <w:tr w:rsidR="00100C88" w:rsidRPr="00491598" w:rsidTr="003521A8">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lang w:val="uk-UA"/>
              </w:rPr>
            </w:pPr>
          </w:p>
        </w:tc>
        <w:tc>
          <w:tcPr>
            <w:tcW w:w="2257" w:type="dxa"/>
            <w:gridSpan w:val="2"/>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sz w:val="28"/>
                <w:szCs w:val="28"/>
                <w:lang w:val="uk-U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Художник</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proofErr w:type="spellStart"/>
            <w:r w:rsidRPr="00491598">
              <w:rPr>
                <w:rFonts w:eastAsia="Calibri"/>
                <w:bCs/>
                <w:color w:val="000000" w:themeColor="text1"/>
                <w:lang w:val="uk-UA"/>
              </w:rPr>
              <w:t>Хужожник</w:t>
            </w:r>
            <w:proofErr w:type="spellEnd"/>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2452.2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25229</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1,0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3151,00</w:t>
            </w:r>
          </w:p>
        </w:tc>
      </w:tr>
      <w:tr w:rsidR="00100C88" w:rsidRPr="00491598" w:rsidTr="003521A8">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lang w:val="uk-UA"/>
              </w:rPr>
            </w:pPr>
          </w:p>
        </w:tc>
        <w:tc>
          <w:tcPr>
            <w:tcW w:w="2257" w:type="dxa"/>
            <w:gridSpan w:val="2"/>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sz w:val="28"/>
                <w:szCs w:val="28"/>
                <w:lang w:val="uk-U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Маляр</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Маляр</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7141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100C88" w:rsidRPr="00491598" w:rsidRDefault="00100C88" w:rsidP="00584926">
            <w:pPr>
              <w:autoSpaceDE w:val="0"/>
              <w:snapToGrid w:val="0"/>
              <w:jc w:val="center"/>
              <w:textAlignment w:val="center"/>
              <w:rPr>
                <w:rFonts w:eastAsia="Calibri"/>
                <w:bCs/>
                <w:color w:val="000000" w:themeColor="text1"/>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3151,00</w:t>
            </w:r>
          </w:p>
        </w:tc>
      </w:tr>
      <w:tr w:rsidR="00100C88" w:rsidRPr="00491598" w:rsidTr="003521A8">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lang w:val="uk-UA"/>
              </w:rPr>
            </w:pPr>
          </w:p>
        </w:tc>
        <w:tc>
          <w:tcPr>
            <w:tcW w:w="2257" w:type="dxa"/>
            <w:gridSpan w:val="2"/>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sz w:val="28"/>
                <w:szCs w:val="28"/>
                <w:lang w:val="uk-UA"/>
              </w:rPr>
            </w:pPr>
          </w:p>
        </w:tc>
        <w:tc>
          <w:tcPr>
            <w:tcW w:w="2335" w:type="dxa"/>
            <w:tcBorders>
              <w:top w:val="nil"/>
              <w:left w:val="single" w:sz="4" w:space="0" w:color="000000"/>
              <w:bottom w:val="single" w:sz="4" w:space="0" w:color="auto"/>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Столяр</w:t>
            </w:r>
          </w:p>
        </w:tc>
        <w:tc>
          <w:tcPr>
            <w:tcW w:w="2613" w:type="dxa"/>
            <w:tcBorders>
              <w:top w:val="nil"/>
              <w:left w:val="single" w:sz="4" w:space="0" w:color="000000"/>
              <w:bottom w:val="single" w:sz="4" w:space="0" w:color="auto"/>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Столяр</w:t>
            </w:r>
          </w:p>
        </w:tc>
        <w:tc>
          <w:tcPr>
            <w:tcW w:w="1905" w:type="dxa"/>
            <w:tcBorders>
              <w:top w:val="nil"/>
              <w:left w:val="single" w:sz="4" w:space="0" w:color="000000"/>
              <w:bottom w:val="single" w:sz="4" w:space="0" w:color="auto"/>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7422</w:t>
            </w:r>
          </w:p>
        </w:tc>
        <w:tc>
          <w:tcPr>
            <w:tcW w:w="1585" w:type="dxa"/>
            <w:tcBorders>
              <w:top w:val="nil"/>
              <w:left w:val="single" w:sz="4" w:space="0" w:color="000000"/>
              <w:bottom w:val="single" w:sz="4" w:space="0" w:color="auto"/>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18874</w:t>
            </w:r>
          </w:p>
        </w:tc>
        <w:tc>
          <w:tcPr>
            <w:tcW w:w="1669" w:type="dxa"/>
            <w:tcBorders>
              <w:top w:val="nil"/>
              <w:left w:val="single" w:sz="4" w:space="0" w:color="000000"/>
              <w:bottom w:val="single" w:sz="4" w:space="0" w:color="auto"/>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1,0</w:t>
            </w:r>
          </w:p>
        </w:tc>
        <w:tc>
          <w:tcPr>
            <w:tcW w:w="1688" w:type="dxa"/>
            <w:tcBorders>
              <w:top w:val="nil"/>
              <w:left w:val="single" w:sz="4" w:space="0" w:color="000000"/>
              <w:bottom w:val="single" w:sz="4" w:space="0" w:color="auto"/>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3151,00</w:t>
            </w:r>
          </w:p>
        </w:tc>
      </w:tr>
      <w:tr w:rsidR="00100C88" w:rsidRPr="00491598" w:rsidTr="003521A8">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lang w:val="uk-UA"/>
              </w:rPr>
            </w:pPr>
          </w:p>
        </w:tc>
        <w:tc>
          <w:tcPr>
            <w:tcW w:w="2257" w:type="dxa"/>
            <w:gridSpan w:val="2"/>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sz w:val="28"/>
                <w:szCs w:val="28"/>
                <w:lang w:val="uk-UA"/>
              </w:rPr>
            </w:pPr>
          </w:p>
        </w:tc>
        <w:tc>
          <w:tcPr>
            <w:tcW w:w="2335" w:type="dxa"/>
            <w:tcBorders>
              <w:top w:val="single" w:sz="4" w:space="0" w:color="auto"/>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Прибиральник службових приміщень</w:t>
            </w:r>
          </w:p>
        </w:tc>
        <w:tc>
          <w:tcPr>
            <w:tcW w:w="2613" w:type="dxa"/>
            <w:tcBorders>
              <w:top w:val="single" w:sz="4" w:space="0" w:color="auto"/>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Прибиральник службових приміщень</w:t>
            </w:r>
          </w:p>
        </w:tc>
        <w:tc>
          <w:tcPr>
            <w:tcW w:w="1905" w:type="dxa"/>
            <w:tcBorders>
              <w:top w:val="single" w:sz="4" w:space="0" w:color="auto"/>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9132</w:t>
            </w:r>
          </w:p>
        </w:tc>
        <w:tc>
          <w:tcPr>
            <w:tcW w:w="1585" w:type="dxa"/>
            <w:tcBorders>
              <w:top w:val="single" w:sz="4" w:space="0" w:color="auto"/>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19260</w:t>
            </w:r>
          </w:p>
        </w:tc>
        <w:tc>
          <w:tcPr>
            <w:tcW w:w="1669" w:type="dxa"/>
            <w:tcBorders>
              <w:top w:val="single" w:sz="4" w:space="0" w:color="auto"/>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2,0</w:t>
            </w:r>
          </w:p>
        </w:tc>
        <w:tc>
          <w:tcPr>
            <w:tcW w:w="1688" w:type="dxa"/>
            <w:tcBorders>
              <w:top w:val="single" w:sz="4" w:space="0" w:color="auto"/>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2670,00</w:t>
            </w:r>
          </w:p>
        </w:tc>
      </w:tr>
      <w:tr w:rsidR="00100C88" w:rsidRPr="00491598" w:rsidTr="003521A8">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lang w:val="uk-UA"/>
              </w:rPr>
            </w:pPr>
          </w:p>
        </w:tc>
        <w:tc>
          <w:tcPr>
            <w:tcW w:w="2257" w:type="dxa"/>
            <w:gridSpan w:val="2"/>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sz w:val="28"/>
                <w:szCs w:val="28"/>
                <w:lang w:val="uk-U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 xml:space="preserve">Штукатур </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 xml:space="preserve">Штукатур </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7133</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100C88" w:rsidRPr="00491598" w:rsidRDefault="00100C88" w:rsidP="00584926">
            <w:pPr>
              <w:autoSpaceDE w:val="0"/>
              <w:snapToGrid w:val="0"/>
              <w:jc w:val="center"/>
              <w:textAlignment w:val="center"/>
              <w:rPr>
                <w:rFonts w:eastAsia="Calibri"/>
                <w:bCs/>
                <w:color w:val="000000" w:themeColor="text1"/>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3151,00</w:t>
            </w:r>
          </w:p>
        </w:tc>
      </w:tr>
      <w:tr w:rsidR="00100C88" w:rsidRPr="00491598" w:rsidTr="003521A8">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lang w:val="uk-UA"/>
              </w:rPr>
            </w:pPr>
          </w:p>
        </w:tc>
        <w:tc>
          <w:tcPr>
            <w:tcW w:w="2257" w:type="dxa"/>
            <w:gridSpan w:val="2"/>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sz w:val="28"/>
                <w:szCs w:val="28"/>
                <w:lang w:val="uk-U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Підсобний робітник</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Підсобний робітник</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9322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16771</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1,0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2670,00</w:t>
            </w:r>
          </w:p>
        </w:tc>
      </w:tr>
      <w:tr w:rsidR="00100C88" w:rsidRPr="00491598" w:rsidTr="003521A8">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lang w:val="uk-UA"/>
              </w:rPr>
            </w:pPr>
          </w:p>
        </w:tc>
        <w:tc>
          <w:tcPr>
            <w:tcW w:w="2257" w:type="dxa"/>
            <w:gridSpan w:val="2"/>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sz w:val="28"/>
                <w:szCs w:val="28"/>
                <w:lang w:val="uk-U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Підсобний робітник (черговий)</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 xml:space="preserve">Підсобний робітник </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9322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16771</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4,5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2670,00</w:t>
            </w:r>
          </w:p>
        </w:tc>
      </w:tr>
      <w:tr w:rsidR="00100C88" w:rsidRPr="00491598" w:rsidTr="003521A8">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lang w:val="uk-UA"/>
              </w:rPr>
            </w:pPr>
          </w:p>
        </w:tc>
        <w:tc>
          <w:tcPr>
            <w:tcW w:w="2257" w:type="dxa"/>
            <w:gridSpan w:val="2"/>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sz w:val="28"/>
                <w:szCs w:val="28"/>
                <w:lang w:val="uk-U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Двірник</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Двірник</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9162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11786</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2670,00</w:t>
            </w:r>
          </w:p>
        </w:tc>
      </w:tr>
      <w:tr w:rsidR="00100C88" w:rsidRPr="00491598" w:rsidTr="003521A8">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lang w:val="uk-UA"/>
              </w:rPr>
            </w:pPr>
          </w:p>
        </w:tc>
        <w:tc>
          <w:tcPr>
            <w:tcW w:w="2257" w:type="dxa"/>
            <w:gridSpan w:val="2"/>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sz w:val="28"/>
                <w:szCs w:val="28"/>
                <w:lang w:val="uk-U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Комірник</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Комірник</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9411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12759</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1,0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2670,00</w:t>
            </w:r>
          </w:p>
        </w:tc>
      </w:tr>
      <w:tr w:rsidR="00100C88" w:rsidRPr="00491598" w:rsidTr="003521A8">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lang w:val="uk-UA"/>
              </w:rPr>
            </w:pPr>
          </w:p>
        </w:tc>
        <w:tc>
          <w:tcPr>
            <w:tcW w:w="2257" w:type="dxa"/>
            <w:gridSpan w:val="2"/>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sz w:val="28"/>
                <w:szCs w:val="28"/>
                <w:lang w:val="uk-U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Слюсар-сантехнік</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Слюсар-сантехнік</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7136</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18560</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3151,00</w:t>
            </w:r>
          </w:p>
        </w:tc>
      </w:tr>
      <w:tr w:rsidR="00100C88" w:rsidRPr="00491598" w:rsidTr="003521A8">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lang w:val="uk-UA"/>
              </w:rPr>
            </w:pPr>
          </w:p>
        </w:tc>
        <w:tc>
          <w:tcPr>
            <w:tcW w:w="2257" w:type="dxa"/>
            <w:gridSpan w:val="2"/>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sz w:val="28"/>
                <w:szCs w:val="28"/>
                <w:lang w:val="uk-U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Слюсар з ремонту автомобіля</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Слюсар з ремонту колісних транспортних засобів</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7231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100C88" w:rsidRPr="00491598" w:rsidRDefault="00100C88" w:rsidP="00584926">
            <w:pPr>
              <w:autoSpaceDE w:val="0"/>
              <w:snapToGrid w:val="0"/>
              <w:jc w:val="center"/>
              <w:textAlignment w:val="center"/>
              <w:rPr>
                <w:rFonts w:eastAsia="Calibri"/>
                <w:bCs/>
                <w:color w:val="000000" w:themeColor="text1"/>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1,0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3151,00</w:t>
            </w:r>
          </w:p>
        </w:tc>
      </w:tr>
      <w:tr w:rsidR="00100C88" w:rsidRPr="00491598" w:rsidTr="003521A8">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lang w:val="uk-UA"/>
              </w:rPr>
            </w:pPr>
          </w:p>
        </w:tc>
        <w:tc>
          <w:tcPr>
            <w:tcW w:w="2257" w:type="dxa"/>
            <w:gridSpan w:val="2"/>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sz w:val="28"/>
                <w:szCs w:val="28"/>
                <w:lang w:val="uk-U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Слюсар-електрик з ремонту електроустаткування</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Слюсар-електрик з ремонту електроустаткування</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7241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18590</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3151,00</w:t>
            </w:r>
          </w:p>
        </w:tc>
      </w:tr>
      <w:tr w:rsidR="00100C88" w:rsidRPr="00491598" w:rsidTr="003521A8">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lang w:val="uk-UA"/>
              </w:rPr>
            </w:pPr>
          </w:p>
        </w:tc>
        <w:tc>
          <w:tcPr>
            <w:tcW w:w="2257" w:type="dxa"/>
            <w:gridSpan w:val="2"/>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sz w:val="28"/>
                <w:szCs w:val="28"/>
                <w:lang w:val="uk-U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Дезінфектор</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Дезінфектор</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9142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11806</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3391,00</w:t>
            </w:r>
          </w:p>
        </w:tc>
      </w:tr>
      <w:tr w:rsidR="00100C88" w:rsidRPr="00491598" w:rsidTr="003521A8">
        <w:trPr>
          <w:gridAfter w:val="2"/>
          <w:wAfter w:w="5226" w:type="dxa"/>
          <w:trHeight w:val="155"/>
        </w:trPr>
        <w:tc>
          <w:tcPr>
            <w:tcW w:w="738" w:type="dxa"/>
            <w:vMerge w:val="restart"/>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22</w:t>
            </w:r>
          </w:p>
        </w:tc>
        <w:tc>
          <w:tcPr>
            <w:tcW w:w="2257" w:type="dxa"/>
            <w:gridSpan w:val="2"/>
            <w:vMerge w:val="restart"/>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sz w:val="28"/>
                <w:szCs w:val="28"/>
                <w:lang w:val="uk-UA"/>
              </w:rPr>
            </w:pPr>
            <w:r w:rsidRPr="00491598">
              <w:rPr>
                <w:rFonts w:eastAsia="Calibri"/>
                <w:bCs/>
                <w:color w:val="000000" w:themeColor="text1"/>
                <w:sz w:val="28"/>
                <w:szCs w:val="28"/>
                <w:lang w:val="uk-UA"/>
              </w:rPr>
              <w:t>Пральня</w:t>
            </w: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Завідувач пральні</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Завідувач пральні</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1228</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22030</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1,0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2910,00</w:t>
            </w:r>
          </w:p>
        </w:tc>
      </w:tr>
      <w:tr w:rsidR="00100C88" w:rsidRPr="00491598" w:rsidTr="003521A8">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lang w:val="uk-UA"/>
              </w:rPr>
            </w:pPr>
          </w:p>
        </w:tc>
        <w:tc>
          <w:tcPr>
            <w:tcW w:w="2257" w:type="dxa"/>
            <w:gridSpan w:val="2"/>
            <w:vMerge/>
            <w:tcBorders>
              <w:top w:val="nil"/>
              <w:left w:val="single" w:sz="4" w:space="0" w:color="000000"/>
              <w:bottom w:val="single" w:sz="4" w:space="0" w:color="000000"/>
              <w:right w:val="nil"/>
            </w:tcBorders>
            <w:vAlign w:val="center"/>
            <w:hideMark/>
          </w:tcPr>
          <w:p w:rsidR="00100C88" w:rsidRPr="00491598" w:rsidRDefault="00100C88" w:rsidP="00584926">
            <w:pPr>
              <w:rPr>
                <w:rFonts w:eastAsia="Calibri"/>
                <w:bCs/>
                <w:color w:val="000000" w:themeColor="text1"/>
                <w:sz w:val="28"/>
                <w:szCs w:val="28"/>
                <w:lang w:val="uk-U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Машиніст із прання та  ремонту спецодягу</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Машиніст із прання та  ремонту спецодягу</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8264</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14042</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6,0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2910,00</w:t>
            </w:r>
          </w:p>
        </w:tc>
      </w:tr>
      <w:tr w:rsidR="00100C88" w:rsidRPr="00491598" w:rsidTr="003521A8">
        <w:trPr>
          <w:gridAfter w:val="2"/>
          <w:wAfter w:w="5226" w:type="dxa"/>
          <w:trHeight w:val="155"/>
        </w:trPr>
        <w:tc>
          <w:tcPr>
            <w:tcW w:w="738"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23</w:t>
            </w:r>
          </w:p>
        </w:tc>
        <w:tc>
          <w:tcPr>
            <w:tcW w:w="2257"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sz w:val="28"/>
                <w:szCs w:val="28"/>
                <w:lang w:val="uk-UA"/>
              </w:rPr>
            </w:pPr>
            <w:r w:rsidRPr="00491598">
              <w:rPr>
                <w:rFonts w:eastAsia="Calibri"/>
                <w:bCs/>
                <w:color w:val="000000" w:themeColor="text1"/>
                <w:sz w:val="28"/>
                <w:szCs w:val="28"/>
                <w:lang w:val="uk-UA"/>
              </w:rPr>
              <w:t>Склад</w:t>
            </w: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Завідувач</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Завідувач складу</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1226.2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22075</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1,0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4379,00</w:t>
            </w:r>
          </w:p>
        </w:tc>
      </w:tr>
      <w:tr w:rsidR="00100C88" w:rsidRPr="00491598" w:rsidTr="003521A8">
        <w:trPr>
          <w:gridAfter w:val="2"/>
          <w:wAfter w:w="5226" w:type="dxa"/>
          <w:trHeight w:val="155"/>
        </w:trPr>
        <w:tc>
          <w:tcPr>
            <w:tcW w:w="738" w:type="dxa"/>
            <w:vMerge w:val="restart"/>
            <w:tcBorders>
              <w:top w:val="nil"/>
              <w:left w:val="single" w:sz="4" w:space="0" w:color="000000"/>
              <w:bottom w:val="single" w:sz="4" w:space="0" w:color="auto"/>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24</w:t>
            </w:r>
          </w:p>
        </w:tc>
        <w:tc>
          <w:tcPr>
            <w:tcW w:w="2257" w:type="dxa"/>
            <w:gridSpan w:val="2"/>
            <w:vMerge w:val="restart"/>
            <w:tcBorders>
              <w:top w:val="nil"/>
              <w:left w:val="single" w:sz="4" w:space="0" w:color="000000"/>
              <w:bottom w:val="single" w:sz="4" w:space="0" w:color="auto"/>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sz w:val="28"/>
                <w:szCs w:val="28"/>
                <w:lang w:val="uk-UA"/>
              </w:rPr>
            </w:pPr>
            <w:r w:rsidRPr="00491598">
              <w:rPr>
                <w:rFonts w:eastAsia="Calibri"/>
                <w:bCs/>
                <w:color w:val="000000" w:themeColor="text1"/>
                <w:sz w:val="28"/>
                <w:szCs w:val="28"/>
                <w:lang w:val="uk-UA"/>
              </w:rPr>
              <w:t>Харчоблок</w:t>
            </w: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Лікар-дієтолог</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Лікар-дієтолог</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2229.2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20341</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0,25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1215,00</w:t>
            </w:r>
          </w:p>
        </w:tc>
      </w:tr>
      <w:tr w:rsidR="00100C88" w:rsidRPr="00491598" w:rsidTr="003521A8">
        <w:trPr>
          <w:gridAfter w:val="2"/>
          <w:wAfter w:w="5226" w:type="dxa"/>
          <w:trHeight w:val="155"/>
        </w:trPr>
        <w:tc>
          <w:tcPr>
            <w:tcW w:w="738" w:type="dxa"/>
            <w:vMerge/>
            <w:tcBorders>
              <w:top w:val="nil"/>
              <w:left w:val="single" w:sz="4" w:space="0" w:color="000000"/>
              <w:bottom w:val="single" w:sz="4" w:space="0" w:color="auto"/>
              <w:right w:val="nil"/>
            </w:tcBorders>
            <w:vAlign w:val="center"/>
            <w:hideMark/>
          </w:tcPr>
          <w:p w:rsidR="00100C88" w:rsidRPr="00491598" w:rsidRDefault="00100C88" w:rsidP="00584926">
            <w:pPr>
              <w:rPr>
                <w:rFonts w:eastAsia="Calibri"/>
                <w:bCs/>
                <w:color w:val="000000" w:themeColor="text1"/>
                <w:lang w:val="uk-UA"/>
              </w:rPr>
            </w:pPr>
          </w:p>
        </w:tc>
        <w:tc>
          <w:tcPr>
            <w:tcW w:w="2257" w:type="dxa"/>
            <w:gridSpan w:val="2"/>
            <w:vMerge/>
            <w:tcBorders>
              <w:top w:val="nil"/>
              <w:left w:val="single" w:sz="4" w:space="0" w:color="000000"/>
              <w:bottom w:val="single" w:sz="4" w:space="0" w:color="auto"/>
              <w:right w:val="nil"/>
            </w:tcBorders>
            <w:vAlign w:val="center"/>
            <w:hideMark/>
          </w:tcPr>
          <w:p w:rsidR="00100C88" w:rsidRPr="00491598" w:rsidRDefault="00100C88" w:rsidP="00584926">
            <w:pPr>
              <w:rPr>
                <w:rFonts w:eastAsia="Calibri"/>
                <w:bCs/>
                <w:color w:val="000000" w:themeColor="text1"/>
                <w:sz w:val="28"/>
                <w:szCs w:val="28"/>
                <w:lang w:val="uk-U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Сестра медична з дієтичного харчування</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Сестра медична з дієтичного харчування</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100C88" w:rsidRPr="00491598" w:rsidRDefault="00100C88" w:rsidP="00584926">
            <w:pPr>
              <w:autoSpaceDE w:val="0"/>
              <w:snapToGrid w:val="0"/>
              <w:jc w:val="center"/>
              <w:textAlignment w:val="center"/>
              <w:rPr>
                <w:rFonts w:eastAsia="Calibri"/>
                <w:bCs/>
                <w:color w:val="000000" w:themeColor="text1"/>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1,0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4619,00</w:t>
            </w:r>
          </w:p>
        </w:tc>
      </w:tr>
      <w:tr w:rsidR="00100C88" w:rsidRPr="00491598" w:rsidTr="003521A8">
        <w:trPr>
          <w:gridAfter w:val="2"/>
          <w:wAfter w:w="5226" w:type="dxa"/>
          <w:trHeight w:val="155"/>
        </w:trPr>
        <w:tc>
          <w:tcPr>
            <w:tcW w:w="738" w:type="dxa"/>
            <w:vMerge/>
            <w:tcBorders>
              <w:top w:val="nil"/>
              <w:left w:val="single" w:sz="4" w:space="0" w:color="000000"/>
              <w:bottom w:val="single" w:sz="4" w:space="0" w:color="auto"/>
              <w:right w:val="nil"/>
            </w:tcBorders>
            <w:vAlign w:val="center"/>
            <w:hideMark/>
          </w:tcPr>
          <w:p w:rsidR="00100C88" w:rsidRPr="00491598" w:rsidRDefault="00100C88" w:rsidP="00584926">
            <w:pPr>
              <w:rPr>
                <w:rFonts w:eastAsia="Calibri"/>
                <w:bCs/>
                <w:color w:val="000000" w:themeColor="text1"/>
                <w:lang w:val="uk-UA"/>
              </w:rPr>
            </w:pPr>
          </w:p>
        </w:tc>
        <w:tc>
          <w:tcPr>
            <w:tcW w:w="2257" w:type="dxa"/>
            <w:gridSpan w:val="2"/>
            <w:vMerge/>
            <w:tcBorders>
              <w:top w:val="nil"/>
              <w:left w:val="single" w:sz="4" w:space="0" w:color="000000"/>
              <w:bottom w:val="single" w:sz="4" w:space="0" w:color="auto"/>
              <w:right w:val="nil"/>
            </w:tcBorders>
            <w:vAlign w:val="center"/>
            <w:hideMark/>
          </w:tcPr>
          <w:p w:rsidR="00100C88" w:rsidRPr="00491598" w:rsidRDefault="00100C88" w:rsidP="00584926">
            <w:pPr>
              <w:rPr>
                <w:rFonts w:eastAsia="Calibri"/>
                <w:bCs/>
                <w:color w:val="000000" w:themeColor="text1"/>
                <w:sz w:val="28"/>
                <w:szCs w:val="28"/>
                <w:lang w:val="uk-U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Шеф-кухар</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Шеф-кухар</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5122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25311</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1,0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3872,00</w:t>
            </w:r>
          </w:p>
        </w:tc>
      </w:tr>
      <w:tr w:rsidR="00100C88" w:rsidRPr="00491598" w:rsidTr="003521A8">
        <w:trPr>
          <w:gridAfter w:val="2"/>
          <w:wAfter w:w="5226" w:type="dxa"/>
          <w:trHeight w:val="155"/>
        </w:trPr>
        <w:tc>
          <w:tcPr>
            <w:tcW w:w="738" w:type="dxa"/>
            <w:vMerge/>
            <w:tcBorders>
              <w:top w:val="nil"/>
              <w:left w:val="single" w:sz="4" w:space="0" w:color="000000"/>
              <w:bottom w:val="single" w:sz="4" w:space="0" w:color="auto"/>
              <w:right w:val="nil"/>
            </w:tcBorders>
            <w:vAlign w:val="center"/>
            <w:hideMark/>
          </w:tcPr>
          <w:p w:rsidR="00100C88" w:rsidRPr="00491598" w:rsidRDefault="00100C88" w:rsidP="00584926">
            <w:pPr>
              <w:rPr>
                <w:rFonts w:eastAsia="Calibri"/>
                <w:bCs/>
                <w:color w:val="000000" w:themeColor="text1"/>
                <w:lang w:val="uk-UA"/>
              </w:rPr>
            </w:pPr>
          </w:p>
        </w:tc>
        <w:tc>
          <w:tcPr>
            <w:tcW w:w="2257" w:type="dxa"/>
            <w:gridSpan w:val="2"/>
            <w:vMerge/>
            <w:tcBorders>
              <w:top w:val="nil"/>
              <w:left w:val="single" w:sz="4" w:space="0" w:color="000000"/>
              <w:bottom w:val="single" w:sz="4" w:space="0" w:color="auto"/>
              <w:right w:val="nil"/>
            </w:tcBorders>
            <w:vAlign w:val="center"/>
            <w:hideMark/>
          </w:tcPr>
          <w:p w:rsidR="00100C88" w:rsidRPr="00491598" w:rsidRDefault="00100C88" w:rsidP="00584926">
            <w:pPr>
              <w:rPr>
                <w:rFonts w:eastAsia="Calibri"/>
                <w:bCs/>
                <w:color w:val="000000" w:themeColor="text1"/>
                <w:sz w:val="28"/>
                <w:szCs w:val="28"/>
                <w:lang w:val="uk-U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Кухар</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Кухар</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5122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16675</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3,0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3391,00</w:t>
            </w:r>
          </w:p>
        </w:tc>
      </w:tr>
      <w:tr w:rsidR="00100C88" w:rsidRPr="00491598" w:rsidTr="003521A8">
        <w:trPr>
          <w:gridAfter w:val="2"/>
          <w:wAfter w:w="5226" w:type="dxa"/>
          <w:trHeight w:val="155"/>
        </w:trPr>
        <w:tc>
          <w:tcPr>
            <w:tcW w:w="738" w:type="dxa"/>
            <w:vMerge/>
            <w:tcBorders>
              <w:top w:val="nil"/>
              <w:left w:val="single" w:sz="4" w:space="0" w:color="000000"/>
              <w:bottom w:val="single" w:sz="4" w:space="0" w:color="auto"/>
              <w:right w:val="nil"/>
            </w:tcBorders>
            <w:vAlign w:val="center"/>
            <w:hideMark/>
          </w:tcPr>
          <w:p w:rsidR="00100C88" w:rsidRPr="00491598" w:rsidRDefault="00100C88" w:rsidP="00584926">
            <w:pPr>
              <w:rPr>
                <w:rFonts w:eastAsia="Calibri"/>
                <w:bCs/>
                <w:color w:val="000000" w:themeColor="text1"/>
                <w:lang w:val="uk-UA"/>
              </w:rPr>
            </w:pPr>
          </w:p>
        </w:tc>
        <w:tc>
          <w:tcPr>
            <w:tcW w:w="2257" w:type="dxa"/>
            <w:gridSpan w:val="2"/>
            <w:vMerge/>
            <w:tcBorders>
              <w:top w:val="nil"/>
              <w:left w:val="single" w:sz="4" w:space="0" w:color="000000"/>
              <w:bottom w:val="single" w:sz="4" w:space="0" w:color="auto"/>
              <w:right w:val="nil"/>
            </w:tcBorders>
            <w:vAlign w:val="center"/>
            <w:hideMark/>
          </w:tcPr>
          <w:p w:rsidR="00100C88" w:rsidRPr="00491598" w:rsidRDefault="00100C88" w:rsidP="00584926">
            <w:pPr>
              <w:rPr>
                <w:rFonts w:eastAsia="Calibri"/>
                <w:bCs/>
                <w:color w:val="000000" w:themeColor="text1"/>
                <w:sz w:val="28"/>
                <w:szCs w:val="28"/>
                <w:lang w:val="uk-UA"/>
              </w:rPr>
            </w:pPr>
          </w:p>
        </w:tc>
        <w:tc>
          <w:tcPr>
            <w:tcW w:w="2335" w:type="dxa"/>
            <w:tcBorders>
              <w:top w:val="nil"/>
              <w:left w:val="single" w:sz="4" w:space="0" w:color="000000"/>
              <w:bottom w:val="single" w:sz="4" w:space="0" w:color="auto"/>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Кухонний робітник</w:t>
            </w:r>
          </w:p>
        </w:tc>
        <w:tc>
          <w:tcPr>
            <w:tcW w:w="2613" w:type="dxa"/>
            <w:tcBorders>
              <w:top w:val="nil"/>
              <w:left w:val="single" w:sz="4" w:space="0" w:color="000000"/>
              <w:bottom w:val="single" w:sz="4" w:space="0" w:color="auto"/>
              <w:right w:val="nil"/>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Кухонний робітник</w:t>
            </w:r>
          </w:p>
        </w:tc>
        <w:tc>
          <w:tcPr>
            <w:tcW w:w="1905" w:type="dxa"/>
            <w:tcBorders>
              <w:top w:val="nil"/>
              <w:left w:val="single" w:sz="4" w:space="0" w:color="000000"/>
              <w:bottom w:val="single" w:sz="4" w:space="0" w:color="auto"/>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9132</w:t>
            </w:r>
          </w:p>
        </w:tc>
        <w:tc>
          <w:tcPr>
            <w:tcW w:w="1585" w:type="dxa"/>
            <w:tcBorders>
              <w:top w:val="nil"/>
              <w:left w:val="single" w:sz="4" w:space="0" w:color="000000"/>
              <w:bottom w:val="single" w:sz="4" w:space="0" w:color="auto"/>
              <w:right w:val="nil"/>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13249</w:t>
            </w:r>
          </w:p>
        </w:tc>
        <w:tc>
          <w:tcPr>
            <w:tcW w:w="1669" w:type="dxa"/>
            <w:tcBorders>
              <w:top w:val="nil"/>
              <w:left w:val="single" w:sz="4" w:space="0" w:color="000000"/>
              <w:bottom w:val="single" w:sz="4" w:space="0" w:color="auto"/>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5,0</w:t>
            </w:r>
          </w:p>
        </w:tc>
        <w:tc>
          <w:tcPr>
            <w:tcW w:w="1688" w:type="dxa"/>
            <w:tcBorders>
              <w:top w:val="nil"/>
              <w:left w:val="single" w:sz="4" w:space="0" w:color="000000"/>
              <w:bottom w:val="single" w:sz="4" w:space="0" w:color="auto"/>
              <w:right w:val="single" w:sz="4" w:space="0" w:color="000000"/>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2910,00</w:t>
            </w:r>
          </w:p>
        </w:tc>
      </w:tr>
      <w:tr w:rsidR="00100C88" w:rsidRPr="00491598" w:rsidTr="003521A8">
        <w:trPr>
          <w:gridAfter w:val="2"/>
          <w:wAfter w:w="5226" w:type="dxa"/>
          <w:trHeight w:val="155"/>
        </w:trPr>
        <w:tc>
          <w:tcPr>
            <w:tcW w:w="738" w:type="dxa"/>
            <w:tcBorders>
              <w:top w:val="single" w:sz="4" w:space="0" w:color="auto"/>
              <w:left w:val="single" w:sz="4" w:space="0" w:color="000000"/>
              <w:bottom w:val="nil"/>
              <w:right w:val="nil"/>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25</w:t>
            </w:r>
          </w:p>
        </w:tc>
        <w:tc>
          <w:tcPr>
            <w:tcW w:w="2257" w:type="dxa"/>
            <w:gridSpan w:val="2"/>
            <w:tcBorders>
              <w:top w:val="single" w:sz="4" w:space="0" w:color="auto"/>
              <w:left w:val="single" w:sz="4" w:space="0" w:color="000000"/>
              <w:bottom w:val="nil"/>
              <w:right w:val="single" w:sz="4" w:space="0" w:color="auto"/>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sz w:val="28"/>
                <w:szCs w:val="28"/>
                <w:lang w:val="uk-UA"/>
              </w:rPr>
            </w:pPr>
            <w:r w:rsidRPr="00491598">
              <w:rPr>
                <w:rFonts w:eastAsia="Calibri"/>
                <w:bCs/>
                <w:color w:val="000000" w:themeColor="text1"/>
                <w:sz w:val="28"/>
                <w:szCs w:val="28"/>
                <w:lang w:val="uk-UA"/>
              </w:rPr>
              <w:t>Відділення платних послуг</w:t>
            </w:r>
          </w:p>
        </w:tc>
        <w:tc>
          <w:tcPr>
            <w:tcW w:w="2335"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Завідувач відділення</w:t>
            </w:r>
          </w:p>
        </w:tc>
        <w:tc>
          <w:tcPr>
            <w:tcW w:w="2613"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hideMark/>
          </w:tcPr>
          <w:p w:rsidR="00100C88" w:rsidRPr="00491598" w:rsidRDefault="00100C88" w:rsidP="00584926">
            <w:pPr>
              <w:autoSpaceDE w:val="0"/>
              <w:snapToGrid w:val="0"/>
              <w:textAlignment w:val="center"/>
              <w:rPr>
                <w:rFonts w:eastAsia="Calibri"/>
                <w:bCs/>
                <w:color w:val="000000" w:themeColor="text1"/>
                <w:lang w:val="uk-UA"/>
              </w:rPr>
            </w:pPr>
            <w:r w:rsidRPr="00491598">
              <w:rPr>
                <w:rFonts w:eastAsia="Calibri"/>
                <w:bCs/>
                <w:color w:val="000000" w:themeColor="text1"/>
                <w:lang w:val="uk-UA"/>
              </w:rPr>
              <w:t>Завідувач відділення</w:t>
            </w:r>
          </w:p>
        </w:tc>
        <w:tc>
          <w:tcPr>
            <w:tcW w:w="1905"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1237,2</w:t>
            </w:r>
          </w:p>
        </w:tc>
        <w:tc>
          <w:tcPr>
            <w:tcW w:w="1585"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tcPr>
          <w:p w:rsidR="00100C88" w:rsidRPr="00491598" w:rsidRDefault="00100C88" w:rsidP="00584926">
            <w:pPr>
              <w:autoSpaceDE w:val="0"/>
              <w:snapToGrid w:val="0"/>
              <w:jc w:val="center"/>
              <w:textAlignment w:val="center"/>
              <w:rPr>
                <w:rFonts w:eastAsia="Calibri"/>
                <w:bCs/>
                <w:color w:val="000000" w:themeColor="text1"/>
                <w:lang w:val="uk-UA"/>
              </w:rPr>
            </w:pPr>
          </w:p>
        </w:tc>
        <w:tc>
          <w:tcPr>
            <w:tcW w:w="1669"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0,5</w:t>
            </w:r>
          </w:p>
        </w:tc>
        <w:tc>
          <w:tcPr>
            <w:tcW w:w="1688"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3030,00</w:t>
            </w:r>
          </w:p>
        </w:tc>
      </w:tr>
      <w:tr w:rsidR="00100C88" w:rsidRPr="00491598" w:rsidTr="003521A8">
        <w:trPr>
          <w:gridAfter w:val="2"/>
          <w:wAfter w:w="5226" w:type="dxa"/>
          <w:trHeight w:val="155"/>
        </w:trPr>
        <w:tc>
          <w:tcPr>
            <w:tcW w:w="738" w:type="dxa"/>
            <w:vMerge w:val="restart"/>
            <w:tcBorders>
              <w:top w:val="nil"/>
              <w:left w:val="single" w:sz="4" w:space="0" w:color="000000"/>
              <w:bottom w:val="nil"/>
              <w:right w:val="nil"/>
            </w:tcBorders>
            <w:tcMar>
              <w:top w:w="34" w:type="dxa"/>
              <w:left w:w="34" w:type="dxa"/>
              <w:bottom w:w="34" w:type="dxa"/>
              <w:right w:w="34" w:type="dxa"/>
            </w:tcMar>
            <w:vAlign w:val="center"/>
          </w:tcPr>
          <w:p w:rsidR="00100C88" w:rsidRPr="00491598" w:rsidRDefault="00100C88" w:rsidP="00584926">
            <w:pPr>
              <w:autoSpaceDE w:val="0"/>
              <w:snapToGrid w:val="0"/>
              <w:jc w:val="center"/>
              <w:textAlignment w:val="center"/>
              <w:rPr>
                <w:rFonts w:eastAsia="Calibri"/>
                <w:bCs/>
                <w:color w:val="000000" w:themeColor="text1"/>
                <w:lang w:val="uk-UA"/>
              </w:rPr>
            </w:pPr>
          </w:p>
        </w:tc>
        <w:tc>
          <w:tcPr>
            <w:tcW w:w="2257" w:type="dxa"/>
            <w:gridSpan w:val="2"/>
            <w:vMerge w:val="restart"/>
            <w:tcBorders>
              <w:top w:val="nil"/>
              <w:left w:val="single" w:sz="4" w:space="0" w:color="000000"/>
              <w:bottom w:val="nil"/>
              <w:right w:val="single" w:sz="4" w:space="0" w:color="auto"/>
            </w:tcBorders>
            <w:tcMar>
              <w:top w:w="34" w:type="dxa"/>
              <w:left w:w="34" w:type="dxa"/>
              <w:bottom w:w="34" w:type="dxa"/>
              <w:right w:w="34" w:type="dxa"/>
            </w:tcMar>
            <w:vAlign w:val="center"/>
          </w:tcPr>
          <w:p w:rsidR="00100C88" w:rsidRPr="00491598" w:rsidRDefault="00100C88" w:rsidP="00584926">
            <w:pPr>
              <w:autoSpaceDE w:val="0"/>
              <w:snapToGrid w:val="0"/>
              <w:jc w:val="center"/>
              <w:textAlignment w:val="center"/>
              <w:rPr>
                <w:rFonts w:eastAsia="Calibri"/>
                <w:bCs/>
                <w:color w:val="000000" w:themeColor="text1"/>
                <w:sz w:val="28"/>
                <w:szCs w:val="28"/>
                <w:lang w:val="uk-UA"/>
              </w:rPr>
            </w:pPr>
          </w:p>
        </w:tc>
        <w:tc>
          <w:tcPr>
            <w:tcW w:w="2335"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Лікар-стоматолог-ортопед</w:t>
            </w:r>
          </w:p>
        </w:tc>
        <w:tc>
          <w:tcPr>
            <w:tcW w:w="2613"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Лікар-стоматолог-ортопед</w:t>
            </w:r>
          </w:p>
        </w:tc>
        <w:tc>
          <w:tcPr>
            <w:tcW w:w="1905"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2222.2</w:t>
            </w:r>
          </w:p>
        </w:tc>
        <w:tc>
          <w:tcPr>
            <w:tcW w:w="1585"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tcPr>
          <w:p w:rsidR="00100C88" w:rsidRPr="00491598" w:rsidRDefault="00100C88" w:rsidP="00584926">
            <w:pPr>
              <w:autoSpaceDE w:val="0"/>
              <w:snapToGrid w:val="0"/>
              <w:jc w:val="center"/>
              <w:textAlignment w:val="center"/>
              <w:rPr>
                <w:rFonts w:eastAsia="Calibri"/>
                <w:bCs/>
                <w:color w:val="000000" w:themeColor="text1"/>
                <w:lang w:val="uk-UA"/>
              </w:rPr>
            </w:pPr>
          </w:p>
        </w:tc>
        <w:tc>
          <w:tcPr>
            <w:tcW w:w="1669"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1,0</w:t>
            </w:r>
          </w:p>
        </w:tc>
        <w:tc>
          <w:tcPr>
            <w:tcW w:w="1688"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6061,00</w:t>
            </w:r>
          </w:p>
        </w:tc>
      </w:tr>
      <w:tr w:rsidR="00100C88" w:rsidRPr="00491598" w:rsidTr="003521A8">
        <w:trPr>
          <w:gridAfter w:val="2"/>
          <w:wAfter w:w="5226" w:type="dxa"/>
          <w:trHeight w:val="155"/>
        </w:trPr>
        <w:tc>
          <w:tcPr>
            <w:tcW w:w="738" w:type="dxa"/>
            <w:vMerge/>
            <w:tcBorders>
              <w:top w:val="nil"/>
              <w:left w:val="single" w:sz="4" w:space="0" w:color="000000"/>
              <w:bottom w:val="nil"/>
              <w:right w:val="nil"/>
            </w:tcBorders>
            <w:vAlign w:val="center"/>
            <w:hideMark/>
          </w:tcPr>
          <w:p w:rsidR="00100C88" w:rsidRPr="00491598" w:rsidRDefault="00100C88" w:rsidP="00584926">
            <w:pPr>
              <w:rPr>
                <w:rFonts w:eastAsia="Calibri"/>
                <w:bCs/>
                <w:color w:val="000000" w:themeColor="text1"/>
                <w:lang w:val="uk-UA"/>
              </w:rPr>
            </w:pPr>
          </w:p>
        </w:tc>
        <w:tc>
          <w:tcPr>
            <w:tcW w:w="2257" w:type="dxa"/>
            <w:gridSpan w:val="2"/>
            <w:vMerge/>
            <w:tcBorders>
              <w:top w:val="nil"/>
              <w:left w:val="single" w:sz="4" w:space="0" w:color="000000"/>
              <w:bottom w:val="nil"/>
              <w:right w:val="single" w:sz="4" w:space="0" w:color="auto"/>
            </w:tcBorders>
            <w:vAlign w:val="center"/>
            <w:hideMark/>
          </w:tcPr>
          <w:p w:rsidR="00100C88" w:rsidRPr="00491598" w:rsidRDefault="00100C88" w:rsidP="00584926">
            <w:pPr>
              <w:rPr>
                <w:rFonts w:eastAsia="Calibri"/>
                <w:bCs/>
                <w:color w:val="000000" w:themeColor="text1"/>
                <w:sz w:val="28"/>
                <w:szCs w:val="28"/>
                <w:lang w:val="uk-UA"/>
              </w:rPr>
            </w:pPr>
          </w:p>
        </w:tc>
        <w:tc>
          <w:tcPr>
            <w:tcW w:w="2335"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Лікар-стоматолог</w:t>
            </w:r>
          </w:p>
        </w:tc>
        <w:tc>
          <w:tcPr>
            <w:tcW w:w="2613"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Лікар-стоматолог</w:t>
            </w:r>
          </w:p>
        </w:tc>
        <w:tc>
          <w:tcPr>
            <w:tcW w:w="1905"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2222.2</w:t>
            </w:r>
          </w:p>
        </w:tc>
        <w:tc>
          <w:tcPr>
            <w:tcW w:w="1585"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20459</w:t>
            </w:r>
          </w:p>
        </w:tc>
        <w:tc>
          <w:tcPr>
            <w:tcW w:w="1669"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3,0</w:t>
            </w:r>
          </w:p>
        </w:tc>
        <w:tc>
          <w:tcPr>
            <w:tcW w:w="1688"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6061,00</w:t>
            </w:r>
          </w:p>
        </w:tc>
      </w:tr>
      <w:tr w:rsidR="00100C88" w:rsidRPr="00491598" w:rsidTr="003521A8">
        <w:trPr>
          <w:gridAfter w:val="2"/>
          <w:wAfter w:w="5226" w:type="dxa"/>
          <w:trHeight w:val="155"/>
        </w:trPr>
        <w:tc>
          <w:tcPr>
            <w:tcW w:w="738" w:type="dxa"/>
            <w:vMerge/>
            <w:tcBorders>
              <w:top w:val="nil"/>
              <w:left w:val="single" w:sz="4" w:space="0" w:color="000000"/>
              <w:bottom w:val="nil"/>
              <w:right w:val="nil"/>
            </w:tcBorders>
            <w:vAlign w:val="center"/>
            <w:hideMark/>
          </w:tcPr>
          <w:p w:rsidR="00100C88" w:rsidRPr="00491598" w:rsidRDefault="00100C88" w:rsidP="00584926">
            <w:pPr>
              <w:rPr>
                <w:rFonts w:eastAsia="Calibri"/>
                <w:bCs/>
                <w:color w:val="000000" w:themeColor="text1"/>
                <w:lang w:val="uk-UA"/>
              </w:rPr>
            </w:pPr>
          </w:p>
        </w:tc>
        <w:tc>
          <w:tcPr>
            <w:tcW w:w="2257" w:type="dxa"/>
            <w:gridSpan w:val="2"/>
            <w:vMerge/>
            <w:tcBorders>
              <w:top w:val="nil"/>
              <w:left w:val="single" w:sz="4" w:space="0" w:color="000000"/>
              <w:bottom w:val="nil"/>
              <w:right w:val="single" w:sz="4" w:space="0" w:color="auto"/>
            </w:tcBorders>
            <w:vAlign w:val="center"/>
            <w:hideMark/>
          </w:tcPr>
          <w:p w:rsidR="00100C88" w:rsidRPr="00491598" w:rsidRDefault="00100C88" w:rsidP="00584926">
            <w:pPr>
              <w:rPr>
                <w:rFonts w:eastAsia="Calibri"/>
                <w:bCs/>
                <w:color w:val="000000" w:themeColor="text1"/>
                <w:sz w:val="28"/>
                <w:szCs w:val="28"/>
                <w:lang w:val="uk-UA"/>
              </w:rPr>
            </w:pPr>
          </w:p>
        </w:tc>
        <w:tc>
          <w:tcPr>
            <w:tcW w:w="2335"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Технік зубний</w:t>
            </w:r>
          </w:p>
        </w:tc>
        <w:tc>
          <w:tcPr>
            <w:tcW w:w="2613"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Технік зубний</w:t>
            </w:r>
          </w:p>
        </w:tc>
        <w:tc>
          <w:tcPr>
            <w:tcW w:w="1905"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3225</w:t>
            </w:r>
          </w:p>
        </w:tc>
        <w:tc>
          <w:tcPr>
            <w:tcW w:w="1585"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24961</w:t>
            </w:r>
          </w:p>
        </w:tc>
        <w:tc>
          <w:tcPr>
            <w:tcW w:w="1669"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2,5</w:t>
            </w:r>
          </w:p>
        </w:tc>
        <w:tc>
          <w:tcPr>
            <w:tcW w:w="1688"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4619,00</w:t>
            </w:r>
          </w:p>
        </w:tc>
      </w:tr>
      <w:tr w:rsidR="00100C88" w:rsidRPr="00491598" w:rsidTr="003521A8">
        <w:trPr>
          <w:gridAfter w:val="2"/>
          <w:wAfter w:w="5226" w:type="dxa"/>
          <w:trHeight w:val="155"/>
        </w:trPr>
        <w:tc>
          <w:tcPr>
            <w:tcW w:w="738" w:type="dxa"/>
            <w:vMerge w:val="restart"/>
            <w:tcBorders>
              <w:top w:val="nil"/>
              <w:left w:val="single" w:sz="4" w:space="0" w:color="000000"/>
              <w:bottom w:val="single" w:sz="4" w:space="0" w:color="auto"/>
              <w:right w:val="nil"/>
            </w:tcBorders>
            <w:tcMar>
              <w:top w:w="34" w:type="dxa"/>
              <w:left w:w="34" w:type="dxa"/>
              <w:bottom w:w="34" w:type="dxa"/>
              <w:right w:w="34" w:type="dxa"/>
            </w:tcMar>
            <w:vAlign w:val="center"/>
          </w:tcPr>
          <w:p w:rsidR="00100C88" w:rsidRPr="00491598" w:rsidRDefault="00100C88" w:rsidP="00584926">
            <w:pPr>
              <w:autoSpaceDE w:val="0"/>
              <w:snapToGrid w:val="0"/>
              <w:jc w:val="center"/>
              <w:textAlignment w:val="center"/>
              <w:rPr>
                <w:rFonts w:eastAsia="Calibri"/>
                <w:bCs/>
                <w:color w:val="000000" w:themeColor="text1"/>
                <w:lang w:val="uk-UA"/>
              </w:rPr>
            </w:pPr>
          </w:p>
        </w:tc>
        <w:tc>
          <w:tcPr>
            <w:tcW w:w="2257" w:type="dxa"/>
            <w:gridSpan w:val="2"/>
            <w:vMerge w:val="restart"/>
            <w:tcBorders>
              <w:top w:val="nil"/>
              <w:left w:val="single" w:sz="4" w:space="0" w:color="000000"/>
              <w:bottom w:val="single" w:sz="4" w:space="0" w:color="auto"/>
              <w:right w:val="single" w:sz="4" w:space="0" w:color="auto"/>
            </w:tcBorders>
            <w:tcMar>
              <w:top w:w="34" w:type="dxa"/>
              <w:left w:w="34" w:type="dxa"/>
              <w:bottom w:w="34" w:type="dxa"/>
              <w:right w:w="34" w:type="dxa"/>
            </w:tcMar>
            <w:vAlign w:val="center"/>
          </w:tcPr>
          <w:p w:rsidR="00100C88" w:rsidRPr="00491598" w:rsidRDefault="00100C88" w:rsidP="00584926">
            <w:pPr>
              <w:autoSpaceDE w:val="0"/>
              <w:snapToGrid w:val="0"/>
              <w:jc w:val="center"/>
              <w:textAlignment w:val="center"/>
              <w:rPr>
                <w:rFonts w:eastAsia="Calibri"/>
                <w:bCs/>
                <w:color w:val="000000" w:themeColor="text1"/>
                <w:lang w:val="uk-UA"/>
              </w:rPr>
            </w:pPr>
          </w:p>
        </w:tc>
        <w:tc>
          <w:tcPr>
            <w:tcW w:w="2335"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Сестра медична</w:t>
            </w:r>
          </w:p>
        </w:tc>
        <w:tc>
          <w:tcPr>
            <w:tcW w:w="2613"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hideMark/>
          </w:tcPr>
          <w:p w:rsidR="00100C88" w:rsidRPr="00491598" w:rsidRDefault="00430CC2" w:rsidP="00584926">
            <w:pPr>
              <w:autoSpaceDE w:val="0"/>
              <w:snapToGrid w:val="0"/>
              <w:jc w:val="both"/>
              <w:textAlignment w:val="center"/>
              <w:rPr>
                <w:rFonts w:eastAsia="Calibri"/>
                <w:bCs/>
                <w:color w:val="000000" w:themeColor="text1"/>
                <w:lang w:val="uk-UA"/>
              </w:rPr>
            </w:pPr>
            <w:r>
              <w:rPr>
                <w:rFonts w:eastAsia="Calibri"/>
                <w:bCs/>
                <w:color w:val="000000" w:themeColor="text1"/>
                <w:lang w:val="uk-UA"/>
              </w:rPr>
              <w:t>Сестра медична</w:t>
            </w:r>
          </w:p>
        </w:tc>
        <w:tc>
          <w:tcPr>
            <w:tcW w:w="1905"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3231</w:t>
            </w:r>
          </w:p>
        </w:tc>
        <w:tc>
          <w:tcPr>
            <w:tcW w:w="1585"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24713</w:t>
            </w:r>
          </w:p>
        </w:tc>
        <w:tc>
          <w:tcPr>
            <w:tcW w:w="1669"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0,25</w:t>
            </w:r>
          </w:p>
        </w:tc>
        <w:tc>
          <w:tcPr>
            <w:tcW w:w="1688"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1155,00</w:t>
            </w:r>
          </w:p>
        </w:tc>
      </w:tr>
      <w:tr w:rsidR="00100C88" w:rsidRPr="00491598" w:rsidTr="003521A8">
        <w:trPr>
          <w:gridAfter w:val="2"/>
          <w:wAfter w:w="5226" w:type="dxa"/>
          <w:trHeight w:val="155"/>
        </w:trPr>
        <w:tc>
          <w:tcPr>
            <w:tcW w:w="738" w:type="dxa"/>
            <w:vMerge/>
            <w:tcBorders>
              <w:top w:val="nil"/>
              <w:left w:val="single" w:sz="4" w:space="0" w:color="000000"/>
              <w:bottom w:val="single" w:sz="4" w:space="0" w:color="auto"/>
              <w:right w:val="nil"/>
            </w:tcBorders>
            <w:vAlign w:val="center"/>
            <w:hideMark/>
          </w:tcPr>
          <w:p w:rsidR="00100C88" w:rsidRPr="00491598" w:rsidRDefault="00100C88" w:rsidP="00584926">
            <w:pPr>
              <w:rPr>
                <w:rFonts w:eastAsia="Calibri"/>
                <w:bCs/>
                <w:color w:val="000000" w:themeColor="text1"/>
                <w:lang w:val="uk-UA"/>
              </w:rPr>
            </w:pPr>
          </w:p>
        </w:tc>
        <w:tc>
          <w:tcPr>
            <w:tcW w:w="2257" w:type="dxa"/>
            <w:gridSpan w:val="2"/>
            <w:vMerge/>
            <w:tcBorders>
              <w:top w:val="nil"/>
              <w:left w:val="single" w:sz="4" w:space="0" w:color="000000"/>
              <w:bottom w:val="single" w:sz="4" w:space="0" w:color="auto"/>
              <w:right w:val="single" w:sz="4" w:space="0" w:color="auto"/>
            </w:tcBorders>
            <w:vAlign w:val="center"/>
            <w:hideMark/>
          </w:tcPr>
          <w:p w:rsidR="00100C88" w:rsidRPr="00491598" w:rsidRDefault="00100C88" w:rsidP="00584926">
            <w:pPr>
              <w:rPr>
                <w:rFonts w:eastAsia="Calibri"/>
                <w:bCs/>
                <w:color w:val="000000" w:themeColor="text1"/>
                <w:lang w:val="uk-UA"/>
              </w:rPr>
            </w:pPr>
          </w:p>
        </w:tc>
        <w:tc>
          <w:tcPr>
            <w:tcW w:w="2335"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Лікар-терапевт (голова комісії)</w:t>
            </w:r>
          </w:p>
        </w:tc>
        <w:tc>
          <w:tcPr>
            <w:tcW w:w="2613"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Лікар-терапевт</w:t>
            </w:r>
          </w:p>
        </w:tc>
        <w:tc>
          <w:tcPr>
            <w:tcW w:w="1905"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2221.2</w:t>
            </w:r>
          </w:p>
        </w:tc>
        <w:tc>
          <w:tcPr>
            <w:tcW w:w="1585"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20481</w:t>
            </w:r>
          </w:p>
        </w:tc>
        <w:tc>
          <w:tcPr>
            <w:tcW w:w="1669"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0,25</w:t>
            </w:r>
          </w:p>
        </w:tc>
        <w:tc>
          <w:tcPr>
            <w:tcW w:w="1688"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1515,00</w:t>
            </w:r>
          </w:p>
        </w:tc>
      </w:tr>
      <w:tr w:rsidR="00100C88" w:rsidRPr="00491598" w:rsidTr="003521A8">
        <w:trPr>
          <w:gridAfter w:val="2"/>
          <w:wAfter w:w="5226" w:type="dxa"/>
          <w:trHeight w:val="155"/>
        </w:trPr>
        <w:tc>
          <w:tcPr>
            <w:tcW w:w="738" w:type="dxa"/>
            <w:vMerge/>
            <w:tcBorders>
              <w:top w:val="nil"/>
              <w:left w:val="single" w:sz="4" w:space="0" w:color="000000"/>
              <w:bottom w:val="single" w:sz="4" w:space="0" w:color="auto"/>
              <w:right w:val="nil"/>
            </w:tcBorders>
            <w:vAlign w:val="center"/>
            <w:hideMark/>
          </w:tcPr>
          <w:p w:rsidR="00100C88" w:rsidRPr="00491598" w:rsidRDefault="00100C88" w:rsidP="00584926">
            <w:pPr>
              <w:rPr>
                <w:rFonts w:eastAsia="Calibri"/>
                <w:bCs/>
                <w:color w:val="000000" w:themeColor="text1"/>
                <w:lang w:val="uk-UA"/>
              </w:rPr>
            </w:pPr>
          </w:p>
        </w:tc>
        <w:tc>
          <w:tcPr>
            <w:tcW w:w="2257" w:type="dxa"/>
            <w:gridSpan w:val="2"/>
            <w:vMerge/>
            <w:tcBorders>
              <w:top w:val="nil"/>
              <w:left w:val="single" w:sz="4" w:space="0" w:color="000000"/>
              <w:bottom w:val="single" w:sz="4" w:space="0" w:color="auto"/>
              <w:right w:val="single" w:sz="4" w:space="0" w:color="auto"/>
            </w:tcBorders>
            <w:vAlign w:val="center"/>
            <w:hideMark/>
          </w:tcPr>
          <w:p w:rsidR="00100C88" w:rsidRPr="00491598" w:rsidRDefault="00100C88" w:rsidP="00584926">
            <w:pPr>
              <w:rPr>
                <w:rFonts w:eastAsia="Calibri"/>
                <w:bCs/>
                <w:color w:val="000000" w:themeColor="text1"/>
                <w:lang w:val="uk-UA"/>
              </w:rPr>
            </w:pPr>
          </w:p>
        </w:tc>
        <w:tc>
          <w:tcPr>
            <w:tcW w:w="2335"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Лікар-нарколог</w:t>
            </w:r>
          </w:p>
        </w:tc>
        <w:tc>
          <w:tcPr>
            <w:tcW w:w="2613"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Лікар-нарколог</w:t>
            </w:r>
          </w:p>
        </w:tc>
        <w:tc>
          <w:tcPr>
            <w:tcW w:w="1905"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2221.2</w:t>
            </w:r>
          </w:p>
        </w:tc>
        <w:tc>
          <w:tcPr>
            <w:tcW w:w="1585"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20366</w:t>
            </w:r>
          </w:p>
        </w:tc>
        <w:tc>
          <w:tcPr>
            <w:tcW w:w="1669"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0,25</w:t>
            </w:r>
          </w:p>
        </w:tc>
        <w:tc>
          <w:tcPr>
            <w:tcW w:w="1688"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1515,00</w:t>
            </w:r>
          </w:p>
        </w:tc>
      </w:tr>
      <w:tr w:rsidR="00100C88" w:rsidRPr="00491598" w:rsidTr="003521A8">
        <w:trPr>
          <w:gridAfter w:val="2"/>
          <w:wAfter w:w="5226" w:type="dxa"/>
          <w:trHeight w:val="155"/>
        </w:trPr>
        <w:tc>
          <w:tcPr>
            <w:tcW w:w="738" w:type="dxa"/>
            <w:vMerge/>
            <w:tcBorders>
              <w:top w:val="nil"/>
              <w:left w:val="single" w:sz="4" w:space="0" w:color="000000"/>
              <w:bottom w:val="single" w:sz="4" w:space="0" w:color="auto"/>
              <w:right w:val="nil"/>
            </w:tcBorders>
            <w:vAlign w:val="center"/>
            <w:hideMark/>
          </w:tcPr>
          <w:p w:rsidR="00100C88" w:rsidRPr="00491598" w:rsidRDefault="00100C88" w:rsidP="00584926">
            <w:pPr>
              <w:rPr>
                <w:rFonts w:eastAsia="Calibri"/>
                <w:bCs/>
                <w:color w:val="000000" w:themeColor="text1"/>
                <w:lang w:val="uk-UA"/>
              </w:rPr>
            </w:pPr>
          </w:p>
        </w:tc>
        <w:tc>
          <w:tcPr>
            <w:tcW w:w="2257" w:type="dxa"/>
            <w:gridSpan w:val="2"/>
            <w:vMerge/>
            <w:tcBorders>
              <w:top w:val="nil"/>
              <w:left w:val="single" w:sz="4" w:space="0" w:color="000000"/>
              <w:bottom w:val="single" w:sz="4" w:space="0" w:color="auto"/>
              <w:right w:val="single" w:sz="4" w:space="0" w:color="auto"/>
            </w:tcBorders>
            <w:vAlign w:val="center"/>
            <w:hideMark/>
          </w:tcPr>
          <w:p w:rsidR="00100C88" w:rsidRPr="00491598" w:rsidRDefault="00100C88" w:rsidP="00584926">
            <w:pPr>
              <w:rPr>
                <w:rFonts w:eastAsia="Calibri"/>
                <w:bCs/>
                <w:color w:val="000000" w:themeColor="text1"/>
                <w:lang w:val="uk-UA"/>
              </w:rPr>
            </w:pPr>
          </w:p>
        </w:tc>
        <w:tc>
          <w:tcPr>
            <w:tcW w:w="2335"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Лікар-психіатр</w:t>
            </w:r>
          </w:p>
        </w:tc>
        <w:tc>
          <w:tcPr>
            <w:tcW w:w="2613"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Лікар-психіатр</w:t>
            </w:r>
          </w:p>
        </w:tc>
        <w:tc>
          <w:tcPr>
            <w:tcW w:w="1905"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2221.2</w:t>
            </w:r>
          </w:p>
        </w:tc>
        <w:tc>
          <w:tcPr>
            <w:tcW w:w="1585"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20417</w:t>
            </w:r>
          </w:p>
        </w:tc>
        <w:tc>
          <w:tcPr>
            <w:tcW w:w="1669"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0,25</w:t>
            </w:r>
          </w:p>
        </w:tc>
        <w:tc>
          <w:tcPr>
            <w:tcW w:w="1688"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1515,00</w:t>
            </w:r>
          </w:p>
        </w:tc>
      </w:tr>
      <w:tr w:rsidR="00100C88" w:rsidRPr="00491598" w:rsidTr="003521A8">
        <w:trPr>
          <w:gridAfter w:val="2"/>
          <w:wAfter w:w="5226" w:type="dxa"/>
          <w:trHeight w:val="155"/>
        </w:trPr>
        <w:tc>
          <w:tcPr>
            <w:tcW w:w="738" w:type="dxa"/>
            <w:vMerge/>
            <w:tcBorders>
              <w:top w:val="nil"/>
              <w:left w:val="single" w:sz="4" w:space="0" w:color="000000"/>
              <w:bottom w:val="single" w:sz="4" w:space="0" w:color="auto"/>
              <w:right w:val="nil"/>
            </w:tcBorders>
            <w:vAlign w:val="center"/>
            <w:hideMark/>
          </w:tcPr>
          <w:p w:rsidR="00100C88" w:rsidRPr="00491598" w:rsidRDefault="00100C88" w:rsidP="00584926">
            <w:pPr>
              <w:rPr>
                <w:rFonts w:eastAsia="Calibri"/>
                <w:bCs/>
                <w:color w:val="000000" w:themeColor="text1"/>
                <w:lang w:val="uk-UA"/>
              </w:rPr>
            </w:pPr>
          </w:p>
        </w:tc>
        <w:tc>
          <w:tcPr>
            <w:tcW w:w="2257" w:type="dxa"/>
            <w:gridSpan w:val="2"/>
            <w:vMerge/>
            <w:tcBorders>
              <w:top w:val="nil"/>
              <w:left w:val="single" w:sz="4" w:space="0" w:color="000000"/>
              <w:bottom w:val="single" w:sz="4" w:space="0" w:color="auto"/>
              <w:right w:val="single" w:sz="4" w:space="0" w:color="auto"/>
            </w:tcBorders>
            <w:vAlign w:val="center"/>
            <w:hideMark/>
          </w:tcPr>
          <w:p w:rsidR="00100C88" w:rsidRPr="00491598" w:rsidRDefault="00100C88" w:rsidP="00584926">
            <w:pPr>
              <w:rPr>
                <w:rFonts w:eastAsia="Calibri"/>
                <w:bCs/>
                <w:color w:val="000000" w:themeColor="text1"/>
                <w:lang w:val="uk-UA"/>
              </w:rPr>
            </w:pPr>
          </w:p>
        </w:tc>
        <w:tc>
          <w:tcPr>
            <w:tcW w:w="2335"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Лікар-офтальмолог</w:t>
            </w:r>
          </w:p>
        </w:tc>
        <w:tc>
          <w:tcPr>
            <w:tcW w:w="2613"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Лікар-офтальмолог</w:t>
            </w:r>
          </w:p>
        </w:tc>
        <w:tc>
          <w:tcPr>
            <w:tcW w:w="1905"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2221.2</w:t>
            </w:r>
          </w:p>
        </w:tc>
        <w:tc>
          <w:tcPr>
            <w:tcW w:w="1585"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20383</w:t>
            </w:r>
          </w:p>
        </w:tc>
        <w:tc>
          <w:tcPr>
            <w:tcW w:w="1669"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0,25</w:t>
            </w:r>
          </w:p>
        </w:tc>
        <w:tc>
          <w:tcPr>
            <w:tcW w:w="1688"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1515,00</w:t>
            </w:r>
          </w:p>
        </w:tc>
      </w:tr>
      <w:tr w:rsidR="00100C88" w:rsidRPr="00491598" w:rsidTr="003521A8">
        <w:trPr>
          <w:gridAfter w:val="2"/>
          <w:wAfter w:w="5226" w:type="dxa"/>
          <w:trHeight w:val="155"/>
        </w:trPr>
        <w:tc>
          <w:tcPr>
            <w:tcW w:w="738" w:type="dxa"/>
            <w:vMerge/>
            <w:tcBorders>
              <w:top w:val="nil"/>
              <w:left w:val="single" w:sz="4" w:space="0" w:color="000000"/>
              <w:bottom w:val="single" w:sz="4" w:space="0" w:color="auto"/>
              <w:right w:val="nil"/>
            </w:tcBorders>
            <w:vAlign w:val="center"/>
            <w:hideMark/>
          </w:tcPr>
          <w:p w:rsidR="00100C88" w:rsidRPr="00491598" w:rsidRDefault="00100C88" w:rsidP="00584926">
            <w:pPr>
              <w:rPr>
                <w:rFonts w:eastAsia="Calibri"/>
                <w:bCs/>
                <w:color w:val="000000" w:themeColor="text1"/>
                <w:lang w:val="uk-UA"/>
              </w:rPr>
            </w:pPr>
          </w:p>
        </w:tc>
        <w:tc>
          <w:tcPr>
            <w:tcW w:w="2257" w:type="dxa"/>
            <w:gridSpan w:val="2"/>
            <w:vMerge/>
            <w:tcBorders>
              <w:top w:val="nil"/>
              <w:left w:val="single" w:sz="4" w:space="0" w:color="000000"/>
              <w:bottom w:val="single" w:sz="4" w:space="0" w:color="auto"/>
              <w:right w:val="single" w:sz="4" w:space="0" w:color="auto"/>
            </w:tcBorders>
            <w:vAlign w:val="center"/>
            <w:hideMark/>
          </w:tcPr>
          <w:p w:rsidR="00100C88" w:rsidRPr="00491598" w:rsidRDefault="00100C88" w:rsidP="00584926">
            <w:pPr>
              <w:rPr>
                <w:rFonts w:eastAsia="Calibri"/>
                <w:bCs/>
                <w:color w:val="000000" w:themeColor="text1"/>
                <w:lang w:val="uk-UA"/>
              </w:rPr>
            </w:pPr>
          </w:p>
        </w:tc>
        <w:tc>
          <w:tcPr>
            <w:tcW w:w="2335"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Лікар-отоларинголог</w:t>
            </w:r>
          </w:p>
        </w:tc>
        <w:tc>
          <w:tcPr>
            <w:tcW w:w="2613"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Лікар-отоларинголог</w:t>
            </w:r>
          </w:p>
        </w:tc>
        <w:tc>
          <w:tcPr>
            <w:tcW w:w="1905"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2221.2</w:t>
            </w:r>
          </w:p>
        </w:tc>
        <w:tc>
          <w:tcPr>
            <w:tcW w:w="1585"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20380</w:t>
            </w:r>
          </w:p>
        </w:tc>
        <w:tc>
          <w:tcPr>
            <w:tcW w:w="1669"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0,25</w:t>
            </w:r>
          </w:p>
        </w:tc>
        <w:tc>
          <w:tcPr>
            <w:tcW w:w="1688"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1515,00</w:t>
            </w:r>
          </w:p>
        </w:tc>
      </w:tr>
      <w:tr w:rsidR="00100C88" w:rsidRPr="00491598" w:rsidTr="00430CC2">
        <w:trPr>
          <w:gridAfter w:val="2"/>
          <w:wAfter w:w="5226" w:type="dxa"/>
          <w:trHeight w:val="681"/>
        </w:trPr>
        <w:tc>
          <w:tcPr>
            <w:tcW w:w="738" w:type="dxa"/>
            <w:vMerge/>
            <w:tcBorders>
              <w:top w:val="nil"/>
              <w:left w:val="single" w:sz="4" w:space="0" w:color="000000"/>
              <w:bottom w:val="single" w:sz="4" w:space="0" w:color="auto"/>
              <w:right w:val="nil"/>
            </w:tcBorders>
            <w:vAlign w:val="center"/>
            <w:hideMark/>
          </w:tcPr>
          <w:p w:rsidR="00100C88" w:rsidRPr="00491598" w:rsidRDefault="00100C88" w:rsidP="00584926">
            <w:pPr>
              <w:rPr>
                <w:rFonts w:eastAsia="Calibri"/>
                <w:bCs/>
                <w:color w:val="000000" w:themeColor="text1"/>
                <w:lang w:val="uk-UA"/>
              </w:rPr>
            </w:pPr>
          </w:p>
        </w:tc>
        <w:tc>
          <w:tcPr>
            <w:tcW w:w="2257" w:type="dxa"/>
            <w:gridSpan w:val="2"/>
            <w:vMerge/>
            <w:tcBorders>
              <w:top w:val="nil"/>
              <w:left w:val="single" w:sz="4" w:space="0" w:color="000000"/>
              <w:bottom w:val="single" w:sz="4" w:space="0" w:color="auto"/>
              <w:right w:val="single" w:sz="4" w:space="0" w:color="auto"/>
            </w:tcBorders>
            <w:vAlign w:val="center"/>
            <w:hideMark/>
          </w:tcPr>
          <w:p w:rsidR="00100C88" w:rsidRPr="00491598" w:rsidRDefault="00100C88" w:rsidP="00584926">
            <w:pPr>
              <w:rPr>
                <w:rFonts w:eastAsia="Calibri"/>
                <w:bCs/>
                <w:color w:val="000000" w:themeColor="text1"/>
                <w:lang w:val="uk-UA"/>
              </w:rPr>
            </w:pPr>
          </w:p>
        </w:tc>
        <w:tc>
          <w:tcPr>
            <w:tcW w:w="2335"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vAlign w:val="center"/>
            <w:hideMark/>
          </w:tcPr>
          <w:tbl>
            <w:tblPr>
              <w:tblW w:w="0" w:type="auto"/>
              <w:tblLayout w:type="fixed"/>
              <w:tblCellMar>
                <w:top w:w="34" w:type="dxa"/>
                <w:left w:w="34" w:type="dxa"/>
                <w:bottom w:w="34" w:type="dxa"/>
                <w:right w:w="34" w:type="dxa"/>
              </w:tblCellMar>
              <w:tblLook w:val="04A0" w:firstRow="1" w:lastRow="0" w:firstColumn="1" w:lastColumn="0" w:noHBand="0" w:noVBand="1"/>
            </w:tblPr>
            <w:tblGrid>
              <w:gridCol w:w="2343"/>
              <w:gridCol w:w="2612"/>
              <w:gridCol w:w="1904"/>
              <w:gridCol w:w="1585"/>
              <w:gridCol w:w="1668"/>
              <w:gridCol w:w="1667"/>
            </w:tblGrid>
            <w:tr w:rsidR="00100C88" w:rsidRPr="00491598">
              <w:trPr>
                <w:trHeight w:val="155"/>
              </w:trPr>
              <w:tc>
                <w:tcPr>
                  <w:tcW w:w="2343" w:type="dxa"/>
                  <w:vAlign w:val="center"/>
                  <w:hideMark/>
                </w:tcPr>
                <w:p w:rsidR="00100C88" w:rsidRPr="00491598" w:rsidRDefault="00100C88" w:rsidP="00584926">
                  <w:pPr>
                    <w:autoSpaceDE w:val="0"/>
                    <w:snapToGrid w:val="0"/>
                    <w:textAlignment w:val="center"/>
                    <w:rPr>
                      <w:rFonts w:eastAsia="Calibri"/>
                      <w:bCs/>
                      <w:color w:val="000000" w:themeColor="text1"/>
                      <w:lang w:val="uk-UA"/>
                    </w:rPr>
                  </w:pPr>
                  <w:r w:rsidRPr="00491598">
                    <w:rPr>
                      <w:rFonts w:eastAsia="Calibri"/>
                      <w:bCs/>
                      <w:color w:val="000000" w:themeColor="text1"/>
                      <w:lang w:val="uk-UA"/>
                    </w:rPr>
                    <w:t>Лікар-гастроентеролог</w:t>
                  </w:r>
                </w:p>
              </w:tc>
              <w:tc>
                <w:tcPr>
                  <w:tcW w:w="2612" w:type="dxa"/>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Лікар-гастроентеролог</w:t>
                  </w:r>
                </w:p>
              </w:tc>
              <w:tc>
                <w:tcPr>
                  <w:tcW w:w="1904" w:type="dxa"/>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2221.2</w:t>
                  </w:r>
                </w:p>
              </w:tc>
              <w:tc>
                <w:tcPr>
                  <w:tcW w:w="1585" w:type="dxa"/>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20329</w:t>
                  </w:r>
                </w:p>
              </w:tc>
              <w:tc>
                <w:tcPr>
                  <w:tcW w:w="1668" w:type="dxa"/>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1,25</w:t>
                  </w:r>
                </w:p>
              </w:tc>
              <w:tc>
                <w:tcPr>
                  <w:tcW w:w="1667" w:type="dxa"/>
                  <w:vAlign w:val="center"/>
                </w:tcPr>
                <w:p w:rsidR="00100C88" w:rsidRPr="00491598" w:rsidRDefault="00100C88" w:rsidP="00584926">
                  <w:pPr>
                    <w:autoSpaceDE w:val="0"/>
                    <w:snapToGrid w:val="0"/>
                    <w:jc w:val="center"/>
                    <w:textAlignment w:val="center"/>
                    <w:rPr>
                      <w:rFonts w:eastAsia="Calibri"/>
                      <w:bCs/>
                      <w:color w:val="000000" w:themeColor="text1"/>
                      <w:lang w:val="uk-UA"/>
                    </w:rPr>
                  </w:pPr>
                </w:p>
              </w:tc>
            </w:tr>
          </w:tbl>
          <w:p w:rsidR="00100C88" w:rsidRPr="00491598" w:rsidRDefault="00100C88" w:rsidP="00584926">
            <w:pPr>
              <w:autoSpaceDE w:val="0"/>
              <w:snapToGrid w:val="0"/>
              <w:jc w:val="both"/>
              <w:textAlignment w:val="center"/>
              <w:rPr>
                <w:rFonts w:eastAsia="Calibri"/>
                <w:bCs/>
                <w:color w:val="000000" w:themeColor="text1"/>
                <w:lang w:val="uk-UA"/>
              </w:rPr>
            </w:pPr>
          </w:p>
        </w:tc>
        <w:tc>
          <w:tcPr>
            <w:tcW w:w="2613" w:type="dxa"/>
            <w:tcBorders>
              <w:top w:val="single" w:sz="4" w:space="0" w:color="auto"/>
              <w:left w:val="single" w:sz="4" w:space="0" w:color="auto"/>
              <w:bottom w:val="single" w:sz="4" w:space="0" w:color="auto"/>
              <w:right w:val="single" w:sz="4" w:space="0" w:color="auto"/>
            </w:tcBorders>
            <w:shd w:val="clear" w:color="auto" w:fill="FFFFFF" w:themeFill="background1"/>
            <w:tcMar>
              <w:top w:w="34" w:type="dxa"/>
              <w:left w:w="34" w:type="dxa"/>
              <w:bottom w:w="34" w:type="dxa"/>
              <w:right w:w="34" w:type="dxa"/>
            </w:tcMar>
            <w:vAlign w:val="center"/>
          </w:tcPr>
          <w:p w:rsidR="00100C88" w:rsidRPr="00430CC2" w:rsidRDefault="00430CC2" w:rsidP="00430CC2">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Лікар-гастроентеролог</w:t>
            </w:r>
          </w:p>
        </w:tc>
        <w:tc>
          <w:tcPr>
            <w:tcW w:w="1905" w:type="dxa"/>
            <w:tcBorders>
              <w:top w:val="single" w:sz="4" w:space="0" w:color="auto"/>
              <w:left w:val="single" w:sz="4" w:space="0" w:color="auto"/>
              <w:bottom w:val="single" w:sz="4" w:space="0" w:color="auto"/>
              <w:right w:val="single" w:sz="4" w:space="0" w:color="auto"/>
            </w:tcBorders>
            <w:shd w:val="clear" w:color="auto" w:fill="FFFFFF" w:themeFill="background1"/>
            <w:tcMar>
              <w:top w:w="34" w:type="dxa"/>
              <w:left w:w="34" w:type="dxa"/>
              <w:bottom w:w="34" w:type="dxa"/>
              <w:right w:w="34" w:type="dxa"/>
            </w:tcMar>
            <w:vAlign w:val="center"/>
          </w:tcPr>
          <w:p w:rsidR="00100C88" w:rsidRPr="00430CC2" w:rsidRDefault="00430CC2" w:rsidP="00430CC2">
            <w:pPr>
              <w:autoSpaceDE w:val="0"/>
              <w:snapToGrid w:val="0"/>
              <w:jc w:val="center"/>
              <w:textAlignment w:val="center"/>
              <w:rPr>
                <w:rFonts w:eastAsia="Calibri"/>
                <w:bCs/>
                <w:color w:val="000000" w:themeColor="text1"/>
                <w:lang w:val="uk-UA"/>
              </w:rPr>
            </w:pPr>
            <w:r>
              <w:rPr>
                <w:rFonts w:eastAsia="Calibri"/>
                <w:bCs/>
                <w:color w:val="000000" w:themeColor="text1"/>
                <w:lang w:val="uk-UA"/>
              </w:rPr>
              <w:t>2221,2</w:t>
            </w:r>
          </w:p>
        </w:tc>
        <w:tc>
          <w:tcPr>
            <w:tcW w:w="1585" w:type="dxa"/>
            <w:tcBorders>
              <w:top w:val="single" w:sz="4" w:space="0" w:color="auto"/>
              <w:left w:val="single" w:sz="4" w:space="0" w:color="auto"/>
              <w:bottom w:val="single" w:sz="4" w:space="0" w:color="auto"/>
              <w:right w:val="single" w:sz="4" w:space="0" w:color="auto"/>
            </w:tcBorders>
            <w:shd w:val="clear" w:color="auto" w:fill="FFFFFF" w:themeFill="background1"/>
            <w:tcMar>
              <w:top w:w="34" w:type="dxa"/>
              <w:left w:w="34" w:type="dxa"/>
              <w:bottom w:w="34" w:type="dxa"/>
              <w:right w:w="34" w:type="dxa"/>
            </w:tcMar>
            <w:vAlign w:val="center"/>
          </w:tcPr>
          <w:p w:rsidR="00100C88" w:rsidRPr="00430CC2" w:rsidRDefault="00430CC2" w:rsidP="00430CC2">
            <w:pPr>
              <w:autoSpaceDE w:val="0"/>
              <w:snapToGrid w:val="0"/>
              <w:jc w:val="center"/>
              <w:textAlignment w:val="center"/>
              <w:rPr>
                <w:rFonts w:eastAsia="Calibri"/>
                <w:bCs/>
                <w:color w:val="000000" w:themeColor="text1"/>
                <w:lang w:val="uk-UA"/>
              </w:rPr>
            </w:pPr>
            <w:r>
              <w:rPr>
                <w:rFonts w:eastAsia="Calibri"/>
                <w:bCs/>
                <w:color w:val="000000" w:themeColor="text1"/>
                <w:lang w:val="uk-UA"/>
              </w:rPr>
              <w:t>20329</w:t>
            </w:r>
          </w:p>
        </w:tc>
        <w:tc>
          <w:tcPr>
            <w:tcW w:w="1669" w:type="dxa"/>
            <w:tcBorders>
              <w:top w:val="single" w:sz="4" w:space="0" w:color="auto"/>
              <w:left w:val="single" w:sz="4" w:space="0" w:color="auto"/>
              <w:bottom w:val="single" w:sz="4" w:space="0" w:color="auto"/>
              <w:right w:val="single" w:sz="4" w:space="0" w:color="auto"/>
            </w:tcBorders>
            <w:shd w:val="clear" w:color="auto" w:fill="FFFFFF" w:themeFill="background1"/>
            <w:tcMar>
              <w:top w:w="34" w:type="dxa"/>
              <w:left w:w="34" w:type="dxa"/>
              <w:bottom w:w="34" w:type="dxa"/>
              <w:right w:w="34" w:type="dxa"/>
            </w:tcMar>
            <w:vAlign w:val="center"/>
          </w:tcPr>
          <w:p w:rsidR="00100C88" w:rsidRPr="00430CC2" w:rsidRDefault="00430CC2" w:rsidP="00430CC2">
            <w:pPr>
              <w:autoSpaceDE w:val="0"/>
              <w:snapToGrid w:val="0"/>
              <w:jc w:val="center"/>
              <w:textAlignment w:val="center"/>
              <w:rPr>
                <w:rFonts w:eastAsia="Calibri"/>
                <w:bCs/>
                <w:color w:val="000000" w:themeColor="text1"/>
                <w:lang w:val="uk-UA"/>
              </w:rPr>
            </w:pPr>
            <w:r>
              <w:rPr>
                <w:rFonts w:eastAsia="Calibri"/>
                <w:bCs/>
                <w:color w:val="000000" w:themeColor="text1"/>
                <w:lang w:val="uk-UA"/>
              </w:rPr>
              <w:t>0,25</w:t>
            </w:r>
          </w:p>
        </w:tc>
        <w:tc>
          <w:tcPr>
            <w:tcW w:w="1688"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vAlign w:val="center"/>
          </w:tcPr>
          <w:p w:rsidR="00100C88" w:rsidRPr="00491598" w:rsidRDefault="00430CC2" w:rsidP="00430CC2">
            <w:pPr>
              <w:autoSpaceDE w:val="0"/>
              <w:snapToGrid w:val="0"/>
              <w:jc w:val="center"/>
              <w:textAlignment w:val="center"/>
              <w:rPr>
                <w:rFonts w:eastAsia="Calibri"/>
                <w:bCs/>
                <w:color w:val="000000" w:themeColor="text1"/>
                <w:lang w:val="uk-UA"/>
              </w:rPr>
            </w:pPr>
            <w:r>
              <w:rPr>
                <w:rFonts w:eastAsia="Calibri"/>
                <w:bCs/>
                <w:color w:val="000000" w:themeColor="text1"/>
                <w:lang w:val="uk-UA"/>
              </w:rPr>
              <w:t>1515,00</w:t>
            </w:r>
          </w:p>
        </w:tc>
      </w:tr>
      <w:tr w:rsidR="00100C88" w:rsidRPr="00491598" w:rsidTr="003521A8">
        <w:trPr>
          <w:gridAfter w:val="2"/>
          <w:wAfter w:w="5226" w:type="dxa"/>
          <w:trHeight w:val="155"/>
        </w:trPr>
        <w:tc>
          <w:tcPr>
            <w:tcW w:w="738" w:type="dxa"/>
            <w:vMerge/>
            <w:tcBorders>
              <w:top w:val="nil"/>
              <w:left w:val="single" w:sz="4" w:space="0" w:color="000000"/>
              <w:bottom w:val="single" w:sz="4" w:space="0" w:color="auto"/>
              <w:right w:val="nil"/>
            </w:tcBorders>
            <w:vAlign w:val="center"/>
            <w:hideMark/>
          </w:tcPr>
          <w:p w:rsidR="00100C88" w:rsidRPr="00491598" w:rsidRDefault="00100C88" w:rsidP="00584926">
            <w:pPr>
              <w:rPr>
                <w:rFonts w:eastAsia="Calibri"/>
                <w:bCs/>
                <w:color w:val="000000" w:themeColor="text1"/>
                <w:lang w:val="uk-UA"/>
              </w:rPr>
            </w:pPr>
          </w:p>
        </w:tc>
        <w:tc>
          <w:tcPr>
            <w:tcW w:w="2257" w:type="dxa"/>
            <w:gridSpan w:val="2"/>
            <w:vMerge/>
            <w:tcBorders>
              <w:top w:val="nil"/>
              <w:left w:val="single" w:sz="4" w:space="0" w:color="000000"/>
              <w:bottom w:val="single" w:sz="4" w:space="0" w:color="auto"/>
              <w:right w:val="single" w:sz="4" w:space="0" w:color="auto"/>
            </w:tcBorders>
            <w:vAlign w:val="center"/>
            <w:hideMark/>
          </w:tcPr>
          <w:p w:rsidR="00100C88" w:rsidRPr="00491598" w:rsidRDefault="00100C88" w:rsidP="00584926">
            <w:pPr>
              <w:rPr>
                <w:rFonts w:eastAsia="Calibri"/>
                <w:bCs/>
                <w:color w:val="000000" w:themeColor="text1"/>
                <w:lang w:val="uk-UA"/>
              </w:rPr>
            </w:pPr>
          </w:p>
        </w:tc>
        <w:tc>
          <w:tcPr>
            <w:tcW w:w="2335"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Лікар-лаборант</w:t>
            </w:r>
          </w:p>
        </w:tc>
        <w:tc>
          <w:tcPr>
            <w:tcW w:w="2613"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Лікар-лаборант</w:t>
            </w:r>
          </w:p>
        </w:tc>
        <w:tc>
          <w:tcPr>
            <w:tcW w:w="1905"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2229.2</w:t>
            </w:r>
          </w:p>
        </w:tc>
        <w:tc>
          <w:tcPr>
            <w:tcW w:w="1585"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20362</w:t>
            </w:r>
          </w:p>
        </w:tc>
        <w:tc>
          <w:tcPr>
            <w:tcW w:w="1669"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0,25</w:t>
            </w:r>
          </w:p>
        </w:tc>
        <w:tc>
          <w:tcPr>
            <w:tcW w:w="1688"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1515,00</w:t>
            </w:r>
          </w:p>
        </w:tc>
      </w:tr>
      <w:tr w:rsidR="00100C88" w:rsidRPr="00491598" w:rsidTr="003521A8">
        <w:trPr>
          <w:gridAfter w:val="2"/>
          <w:wAfter w:w="5226" w:type="dxa"/>
          <w:trHeight w:val="155"/>
        </w:trPr>
        <w:tc>
          <w:tcPr>
            <w:tcW w:w="738" w:type="dxa"/>
            <w:vMerge/>
            <w:tcBorders>
              <w:top w:val="nil"/>
              <w:left w:val="single" w:sz="4" w:space="0" w:color="000000"/>
              <w:bottom w:val="single" w:sz="4" w:space="0" w:color="auto"/>
              <w:right w:val="nil"/>
            </w:tcBorders>
            <w:vAlign w:val="center"/>
            <w:hideMark/>
          </w:tcPr>
          <w:p w:rsidR="00100C88" w:rsidRPr="00491598" w:rsidRDefault="00100C88" w:rsidP="00584926">
            <w:pPr>
              <w:rPr>
                <w:rFonts w:eastAsia="Calibri"/>
                <w:bCs/>
                <w:color w:val="000000" w:themeColor="text1"/>
                <w:lang w:val="uk-UA"/>
              </w:rPr>
            </w:pPr>
          </w:p>
        </w:tc>
        <w:tc>
          <w:tcPr>
            <w:tcW w:w="2257" w:type="dxa"/>
            <w:gridSpan w:val="2"/>
            <w:vMerge/>
            <w:tcBorders>
              <w:top w:val="nil"/>
              <w:left w:val="single" w:sz="4" w:space="0" w:color="000000"/>
              <w:bottom w:val="single" w:sz="4" w:space="0" w:color="auto"/>
              <w:right w:val="single" w:sz="4" w:space="0" w:color="auto"/>
            </w:tcBorders>
            <w:vAlign w:val="center"/>
            <w:hideMark/>
          </w:tcPr>
          <w:p w:rsidR="00100C88" w:rsidRPr="00491598" w:rsidRDefault="00100C88" w:rsidP="00584926">
            <w:pPr>
              <w:rPr>
                <w:rFonts w:eastAsia="Calibri"/>
                <w:bCs/>
                <w:color w:val="000000" w:themeColor="text1"/>
                <w:lang w:val="uk-UA"/>
              </w:rPr>
            </w:pPr>
          </w:p>
        </w:tc>
        <w:tc>
          <w:tcPr>
            <w:tcW w:w="2335"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Бухгалтер (з дипломом)</w:t>
            </w:r>
          </w:p>
        </w:tc>
        <w:tc>
          <w:tcPr>
            <w:tcW w:w="2613"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Бухгалтер</w:t>
            </w:r>
          </w:p>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 xml:space="preserve"> (з дипломом)</w:t>
            </w:r>
          </w:p>
        </w:tc>
        <w:tc>
          <w:tcPr>
            <w:tcW w:w="1905"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2411.2</w:t>
            </w:r>
          </w:p>
        </w:tc>
        <w:tc>
          <w:tcPr>
            <w:tcW w:w="1585"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20281</w:t>
            </w:r>
          </w:p>
        </w:tc>
        <w:tc>
          <w:tcPr>
            <w:tcW w:w="1669"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1,0</w:t>
            </w:r>
          </w:p>
        </w:tc>
        <w:tc>
          <w:tcPr>
            <w:tcW w:w="1688"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5260,00</w:t>
            </w:r>
          </w:p>
        </w:tc>
      </w:tr>
      <w:tr w:rsidR="00100C88" w:rsidRPr="00491598" w:rsidTr="003521A8">
        <w:trPr>
          <w:gridAfter w:val="2"/>
          <w:wAfter w:w="5226" w:type="dxa"/>
          <w:trHeight w:val="155"/>
        </w:trPr>
        <w:tc>
          <w:tcPr>
            <w:tcW w:w="738" w:type="dxa"/>
            <w:vMerge/>
            <w:tcBorders>
              <w:top w:val="nil"/>
              <w:left w:val="single" w:sz="4" w:space="0" w:color="000000"/>
              <w:bottom w:val="single" w:sz="4" w:space="0" w:color="auto"/>
              <w:right w:val="nil"/>
            </w:tcBorders>
            <w:vAlign w:val="center"/>
            <w:hideMark/>
          </w:tcPr>
          <w:p w:rsidR="00100C88" w:rsidRPr="00491598" w:rsidRDefault="00100C88" w:rsidP="00584926">
            <w:pPr>
              <w:rPr>
                <w:rFonts w:eastAsia="Calibri"/>
                <w:bCs/>
                <w:color w:val="000000" w:themeColor="text1"/>
                <w:lang w:val="uk-UA"/>
              </w:rPr>
            </w:pPr>
          </w:p>
        </w:tc>
        <w:tc>
          <w:tcPr>
            <w:tcW w:w="2257" w:type="dxa"/>
            <w:gridSpan w:val="2"/>
            <w:vMerge/>
            <w:tcBorders>
              <w:top w:val="nil"/>
              <w:left w:val="single" w:sz="4" w:space="0" w:color="000000"/>
              <w:bottom w:val="single" w:sz="4" w:space="0" w:color="auto"/>
              <w:right w:val="single" w:sz="4" w:space="0" w:color="auto"/>
            </w:tcBorders>
            <w:vAlign w:val="center"/>
            <w:hideMark/>
          </w:tcPr>
          <w:p w:rsidR="00100C88" w:rsidRPr="00491598" w:rsidRDefault="00100C88" w:rsidP="00584926">
            <w:pPr>
              <w:rPr>
                <w:rFonts w:eastAsia="Calibri"/>
                <w:bCs/>
                <w:color w:val="000000" w:themeColor="text1"/>
                <w:lang w:val="uk-UA"/>
              </w:rPr>
            </w:pPr>
          </w:p>
        </w:tc>
        <w:tc>
          <w:tcPr>
            <w:tcW w:w="2335"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Касир</w:t>
            </w:r>
          </w:p>
        </w:tc>
        <w:tc>
          <w:tcPr>
            <w:tcW w:w="2613"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tcPr>
          <w:p w:rsidR="00100C88" w:rsidRPr="00491598" w:rsidRDefault="00100C88" w:rsidP="00584926">
            <w:pPr>
              <w:autoSpaceDE w:val="0"/>
              <w:snapToGrid w:val="0"/>
              <w:jc w:val="both"/>
              <w:textAlignment w:val="center"/>
              <w:rPr>
                <w:rFonts w:eastAsia="Calibri"/>
                <w:bCs/>
                <w:color w:val="000000" w:themeColor="text1"/>
                <w:lang w:val="uk-UA"/>
              </w:rPr>
            </w:pPr>
          </w:p>
        </w:tc>
        <w:tc>
          <w:tcPr>
            <w:tcW w:w="1905"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tcPr>
          <w:p w:rsidR="00100C88" w:rsidRPr="00491598" w:rsidRDefault="00100C88" w:rsidP="00584926">
            <w:pPr>
              <w:autoSpaceDE w:val="0"/>
              <w:snapToGrid w:val="0"/>
              <w:jc w:val="center"/>
              <w:textAlignment w:val="center"/>
              <w:rPr>
                <w:rFonts w:eastAsia="Calibri"/>
                <w:bCs/>
                <w:color w:val="000000" w:themeColor="text1"/>
                <w:lang w:val="uk-UA"/>
              </w:rPr>
            </w:pPr>
          </w:p>
        </w:tc>
        <w:tc>
          <w:tcPr>
            <w:tcW w:w="1585"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tcPr>
          <w:p w:rsidR="00100C88" w:rsidRPr="00491598" w:rsidRDefault="00100C88" w:rsidP="00584926">
            <w:pPr>
              <w:autoSpaceDE w:val="0"/>
              <w:snapToGrid w:val="0"/>
              <w:jc w:val="center"/>
              <w:textAlignment w:val="center"/>
              <w:rPr>
                <w:rFonts w:eastAsia="Calibri"/>
                <w:bCs/>
                <w:color w:val="000000" w:themeColor="text1"/>
                <w:lang w:val="uk-UA"/>
              </w:rPr>
            </w:pPr>
          </w:p>
        </w:tc>
        <w:tc>
          <w:tcPr>
            <w:tcW w:w="1669"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0,5</w:t>
            </w:r>
          </w:p>
        </w:tc>
        <w:tc>
          <w:tcPr>
            <w:tcW w:w="1688"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2630,00</w:t>
            </w:r>
          </w:p>
        </w:tc>
      </w:tr>
      <w:tr w:rsidR="00100C88" w:rsidRPr="00491598" w:rsidTr="003521A8">
        <w:trPr>
          <w:gridAfter w:val="2"/>
          <w:wAfter w:w="5226" w:type="dxa"/>
          <w:trHeight w:val="155"/>
        </w:trPr>
        <w:tc>
          <w:tcPr>
            <w:tcW w:w="738" w:type="dxa"/>
            <w:vMerge/>
            <w:tcBorders>
              <w:top w:val="nil"/>
              <w:left w:val="single" w:sz="4" w:space="0" w:color="000000"/>
              <w:bottom w:val="single" w:sz="4" w:space="0" w:color="auto"/>
              <w:right w:val="nil"/>
            </w:tcBorders>
            <w:vAlign w:val="center"/>
            <w:hideMark/>
          </w:tcPr>
          <w:p w:rsidR="00100C88" w:rsidRPr="00491598" w:rsidRDefault="00100C88" w:rsidP="00584926">
            <w:pPr>
              <w:rPr>
                <w:rFonts w:eastAsia="Calibri"/>
                <w:bCs/>
                <w:color w:val="000000" w:themeColor="text1"/>
                <w:lang w:val="uk-UA"/>
              </w:rPr>
            </w:pPr>
          </w:p>
        </w:tc>
        <w:tc>
          <w:tcPr>
            <w:tcW w:w="2257" w:type="dxa"/>
            <w:gridSpan w:val="2"/>
            <w:vMerge/>
            <w:tcBorders>
              <w:top w:val="nil"/>
              <w:left w:val="single" w:sz="4" w:space="0" w:color="000000"/>
              <w:bottom w:val="single" w:sz="4" w:space="0" w:color="auto"/>
              <w:right w:val="single" w:sz="4" w:space="0" w:color="auto"/>
            </w:tcBorders>
            <w:vAlign w:val="center"/>
            <w:hideMark/>
          </w:tcPr>
          <w:p w:rsidR="00100C88" w:rsidRPr="00491598" w:rsidRDefault="00100C88" w:rsidP="00584926">
            <w:pPr>
              <w:rPr>
                <w:rFonts w:eastAsia="Calibri"/>
                <w:bCs/>
                <w:color w:val="000000" w:themeColor="text1"/>
                <w:lang w:val="uk-UA"/>
              </w:rPr>
            </w:pPr>
          </w:p>
        </w:tc>
        <w:tc>
          <w:tcPr>
            <w:tcW w:w="2335"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vAlign w:val="cente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Реєстратор медичний</w:t>
            </w:r>
          </w:p>
        </w:tc>
        <w:tc>
          <w:tcPr>
            <w:tcW w:w="2613"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hideMark/>
          </w:tcPr>
          <w:p w:rsidR="00100C88" w:rsidRPr="00491598" w:rsidRDefault="00100C88" w:rsidP="00584926">
            <w:pPr>
              <w:autoSpaceDE w:val="0"/>
              <w:snapToGrid w:val="0"/>
              <w:jc w:val="both"/>
              <w:textAlignment w:val="center"/>
              <w:rPr>
                <w:rFonts w:eastAsia="Calibri"/>
                <w:bCs/>
                <w:color w:val="000000" w:themeColor="text1"/>
                <w:lang w:val="uk-UA"/>
              </w:rPr>
            </w:pPr>
            <w:r w:rsidRPr="00491598">
              <w:rPr>
                <w:rFonts w:eastAsia="Calibri"/>
                <w:bCs/>
                <w:color w:val="000000" w:themeColor="text1"/>
                <w:lang w:val="uk-UA"/>
              </w:rPr>
              <w:t>Реєстратор медичний</w:t>
            </w:r>
          </w:p>
        </w:tc>
        <w:tc>
          <w:tcPr>
            <w:tcW w:w="1905"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4222</w:t>
            </w:r>
          </w:p>
        </w:tc>
        <w:tc>
          <w:tcPr>
            <w:tcW w:w="1585"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24528</w:t>
            </w:r>
          </w:p>
        </w:tc>
        <w:tc>
          <w:tcPr>
            <w:tcW w:w="1669"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1,0</w:t>
            </w:r>
          </w:p>
        </w:tc>
        <w:tc>
          <w:tcPr>
            <w:tcW w:w="1688"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vAlign w:val="center"/>
            <w:hideMark/>
          </w:tcPr>
          <w:p w:rsidR="00100C88" w:rsidRPr="00491598" w:rsidRDefault="00100C88" w:rsidP="00584926">
            <w:pPr>
              <w:autoSpaceDE w:val="0"/>
              <w:snapToGrid w:val="0"/>
              <w:jc w:val="center"/>
              <w:textAlignment w:val="center"/>
              <w:rPr>
                <w:rFonts w:eastAsia="Calibri"/>
                <w:bCs/>
                <w:color w:val="000000" w:themeColor="text1"/>
                <w:lang w:val="uk-UA"/>
              </w:rPr>
            </w:pPr>
            <w:r w:rsidRPr="00491598">
              <w:rPr>
                <w:rFonts w:eastAsia="Calibri"/>
                <w:bCs/>
                <w:color w:val="000000" w:themeColor="text1"/>
                <w:lang w:val="uk-UA"/>
              </w:rPr>
              <w:t>3631,00</w:t>
            </w:r>
          </w:p>
        </w:tc>
      </w:tr>
    </w:tbl>
    <w:p w:rsidR="00100C88" w:rsidRPr="00491598" w:rsidRDefault="00100C88" w:rsidP="00584926">
      <w:pPr>
        <w:autoSpaceDE w:val="0"/>
        <w:jc w:val="both"/>
        <w:textAlignment w:val="center"/>
        <w:rPr>
          <w:rFonts w:eastAsia="Calibri"/>
          <w:color w:val="000000" w:themeColor="text1"/>
          <w:sz w:val="20"/>
          <w:szCs w:val="20"/>
          <w:lang w:val="uk-UA"/>
        </w:rPr>
      </w:pPr>
    </w:p>
    <w:p w:rsidR="00100C88" w:rsidRPr="00491598" w:rsidRDefault="00100C88" w:rsidP="00584926">
      <w:pPr>
        <w:autoSpaceDE w:val="0"/>
        <w:jc w:val="both"/>
        <w:textAlignment w:val="center"/>
        <w:rPr>
          <w:rFonts w:eastAsia="Calibri"/>
          <w:color w:val="000000" w:themeColor="text1"/>
          <w:lang w:val="uk-UA"/>
        </w:rPr>
      </w:pPr>
    </w:p>
    <w:tbl>
      <w:tblPr>
        <w:tblW w:w="0" w:type="auto"/>
        <w:tblLayout w:type="fixed"/>
        <w:tblLook w:val="04A0" w:firstRow="1" w:lastRow="0" w:firstColumn="1" w:lastColumn="0" w:noHBand="0" w:noVBand="1"/>
      </w:tblPr>
      <w:tblGrid>
        <w:gridCol w:w="6336"/>
        <w:gridCol w:w="3576"/>
        <w:gridCol w:w="4371"/>
      </w:tblGrid>
      <w:tr w:rsidR="00100C88" w:rsidRPr="00491598" w:rsidTr="00100C88">
        <w:tc>
          <w:tcPr>
            <w:tcW w:w="6336" w:type="dxa"/>
          </w:tcPr>
          <w:p w:rsidR="00100C88" w:rsidRPr="00491598" w:rsidRDefault="00100C88" w:rsidP="00584926">
            <w:pPr>
              <w:autoSpaceDE w:val="0"/>
              <w:snapToGrid w:val="0"/>
              <w:textAlignment w:val="center"/>
              <w:rPr>
                <w:rFonts w:eastAsia="Calibri"/>
                <w:color w:val="000000" w:themeColor="text1"/>
                <w:sz w:val="16"/>
                <w:lang w:val="uk-UA"/>
              </w:rPr>
            </w:pPr>
          </w:p>
        </w:tc>
        <w:tc>
          <w:tcPr>
            <w:tcW w:w="3576" w:type="dxa"/>
          </w:tcPr>
          <w:p w:rsidR="00100C88" w:rsidRPr="00491598" w:rsidRDefault="00100C88" w:rsidP="00584926">
            <w:pPr>
              <w:autoSpaceDE w:val="0"/>
              <w:snapToGrid w:val="0"/>
              <w:jc w:val="center"/>
              <w:textAlignment w:val="center"/>
              <w:rPr>
                <w:rFonts w:eastAsia="Calibri"/>
                <w:color w:val="000000" w:themeColor="text1"/>
                <w:sz w:val="16"/>
                <w:lang w:val="uk-UA"/>
              </w:rPr>
            </w:pPr>
          </w:p>
        </w:tc>
        <w:tc>
          <w:tcPr>
            <w:tcW w:w="4371" w:type="dxa"/>
          </w:tcPr>
          <w:p w:rsidR="00100C88" w:rsidRPr="00491598" w:rsidRDefault="00100C88" w:rsidP="00584926">
            <w:pPr>
              <w:autoSpaceDE w:val="0"/>
              <w:snapToGrid w:val="0"/>
              <w:jc w:val="center"/>
              <w:textAlignment w:val="center"/>
              <w:rPr>
                <w:rFonts w:eastAsia="Calibri"/>
                <w:color w:val="000000" w:themeColor="text1"/>
                <w:sz w:val="16"/>
                <w:lang w:val="uk-UA"/>
              </w:rPr>
            </w:pPr>
          </w:p>
        </w:tc>
      </w:tr>
    </w:tbl>
    <w:p w:rsidR="00100C88" w:rsidRPr="00491598" w:rsidRDefault="00100C88" w:rsidP="00584926">
      <w:pPr>
        <w:jc w:val="center"/>
        <w:rPr>
          <w:rFonts w:eastAsia="Calibri"/>
          <w:color w:val="000000" w:themeColor="text1"/>
          <w:sz w:val="28"/>
          <w:szCs w:val="22"/>
          <w:lang w:val="uk-UA"/>
        </w:rPr>
      </w:pPr>
      <w:r w:rsidRPr="00491598">
        <w:rPr>
          <w:rFonts w:eastAsia="Calibri"/>
          <w:color w:val="000000" w:themeColor="text1"/>
          <w:sz w:val="28"/>
          <w:lang w:val="uk-UA"/>
        </w:rPr>
        <w:t>Секретар ради</w:t>
      </w:r>
      <w:r w:rsidRPr="00491598">
        <w:rPr>
          <w:rFonts w:eastAsia="Calibri"/>
          <w:color w:val="000000" w:themeColor="text1"/>
          <w:sz w:val="28"/>
          <w:lang w:val="uk-UA"/>
        </w:rPr>
        <w:tab/>
      </w:r>
      <w:r w:rsidRPr="00491598">
        <w:rPr>
          <w:rFonts w:eastAsia="Calibri"/>
          <w:color w:val="000000" w:themeColor="text1"/>
          <w:sz w:val="28"/>
          <w:lang w:val="uk-UA"/>
        </w:rPr>
        <w:tab/>
      </w:r>
      <w:r w:rsidRPr="00491598">
        <w:rPr>
          <w:rFonts w:eastAsia="Calibri"/>
          <w:color w:val="000000" w:themeColor="text1"/>
          <w:sz w:val="28"/>
          <w:lang w:val="uk-UA"/>
        </w:rPr>
        <w:tab/>
      </w:r>
      <w:r w:rsidRPr="00491598">
        <w:rPr>
          <w:rFonts w:eastAsia="Calibri"/>
          <w:color w:val="000000" w:themeColor="text1"/>
          <w:sz w:val="28"/>
          <w:lang w:val="uk-UA"/>
        </w:rPr>
        <w:tab/>
      </w:r>
      <w:r w:rsidRPr="00491598">
        <w:rPr>
          <w:rFonts w:eastAsia="Calibri"/>
          <w:color w:val="000000" w:themeColor="text1"/>
          <w:sz w:val="28"/>
          <w:lang w:val="uk-UA"/>
        </w:rPr>
        <w:tab/>
      </w:r>
      <w:r w:rsidRPr="00491598">
        <w:rPr>
          <w:rFonts w:eastAsia="Calibri"/>
          <w:color w:val="000000" w:themeColor="text1"/>
          <w:sz w:val="28"/>
          <w:lang w:val="uk-UA"/>
        </w:rPr>
        <w:tab/>
      </w:r>
      <w:r w:rsidRPr="00491598">
        <w:rPr>
          <w:rFonts w:eastAsia="Calibri"/>
          <w:color w:val="000000" w:themeColor="text1"/>
          <w:sz w:val="28"/>
          <w:lang w:val="uk-UA"/>
        </w:rPr>
        <w:tab/>
      </w:r>
      <w:r w:rsidRPr="00491598">
        <w:rPr>
          <w:rFonts w:eastAsia="Calibri"/>
          <w:color w:val="000000" w:themeColor="text1"/>
          <w:sz w:val="28"/>
          <w:lang w:val="uk-UA"/>
        </w:rPr>
        <w:tab/>
      </w:r>
      <w:r w:rsidRPr="00491598">
        <w:rPr>
          <w:rFonts w:eastAsia="Calibri"/>
          <w:color w:val="000000" w:themeColor="text1"/>
          <w:sz w:val="28"/>
          <w:lang w:val="uk-UA"/>
        </w:rPr>
        <w:tab/>
      </w:r>
      <w:r w:rsidRPr="00491598">
        <w:rPr>
          <w:rFonts w:eastAsia="Calibri"/>
          <w:color w:val="000000" w:themeColor="text1"/>
          <w:sz w:val="28"/>
          <w:lang w:val="uk-UA"/>
        </w:rPr>
        <w:tab/>
      </w:r>
      <w:r w:rsidRPr="00491598">
        <w:rPr>
          <w:rFonts w:eastAsia="Calibri"/>
          <w:color w:val="000000" w:themeColor="text1"/>
          <w:sz w:val="28"/>
          <w:lang w:val="uk-UA"/>
        </w:rPr>
        <w:tab/>
        <w:t>Д.БРЕХЛІЧУК</w:t>
      </w:r>
    </w:p>
    <w:p w:rsidR="00100C88" w:rsidRPr="00491598" w:rsidRDefault="00100C88" w:rsidP="00584926">
      <w:pPr>
        <w:rPr>
          <w:rFonts w:eastAsia="Calibri"/>
          <w:color w:val="000000" w:themeColor="text1"/>
          <w:sz w:val="28"/>
          <w:lang w:val="uk-UA"/>
        </w:rPr>
      </w:pPr>
      <w:r w:rsidRPr="00491598">
        <w:rPr>
          <w:rFonts w:eastAsia="Calibri"/>
          <w:color w:val="000000" w:themeColor="text1"/>
          <w:sz w:val="28"/>
          <w:lang w:val="uk-UA"/>
        </w:rPr>
        <w:br w:type="page"/>
      </w:r>
    </w:p>
    <w:p w:rsidR="00100C88" w:rsidRPr="00491598" w:rsidRDefault="00100C88" w:rsidP="00584926">
      <w:pPr>
        <w:rPr>
          <w:color w:val="000000" w:themeColor="text1"/>
          <w:lang w:val="uk-UA"/>
        </w:rPr>
        <w:sectPr w:rsidR="00100C88" w:rsidRPr="00491598">
          <w:pgSz w:w="16838" w:h="11906" w:orient="landscape"/>
          <w:pgMar w:top="1701" w:right="1134" w:bottom="851" w:left="1134" w:header="720" w:footer="720" w:gutter="0"/>
          <w:cols w:space="720"/>
        </w:sectPr>
      </w:pPr>
    </w:p>
    <w:p w:rsidR="00FE0FA5" w:rsidRPr="00FE0FA5" w:rsidRDefault="00FE0FA5" w:rsidP="00FE0FA5">
      <w:pPr>
        <w:jc w:val="center"/>
        <w:rPr>
          <w:color w:val="000000"/>
          <w:lang w:val="uk-UA"/>
        </w:rPr>
      </w:pPr>
    </w:p>
    <w:p w:rsidR="00FE0FA5" w:rsidRPr="00FE0FA5" w:rsidRDefault="00FE0FA5" w:rsidP="00FE0FA5">
      <w:pPr>
        <w:jc w:val="right"/>
        <w:rPr>
          <w:rFonts w:eastAsia="Calibri"/>
          <w:color w:val="000000"/>
          <w:sz w:val="28"/>
          <w:szCs w:val="28"/>
          <w:lang w:val="uk-UA" w:eastAsia="en-US"/>
        </w:rPr>
      </w:pPr>
    </w:p>
    <w:p w:rsidR="00FE0FA5" w:rsidRPr="00FE0FA5" w:rsidRDefault="00FE0FA5" w:rsidP="00FE0FA5">
      <w:pPr>
        <w:rPr>
          <w:color w:val="000000"/>
          <w:lang w:val="uk-UA"/>
        </w:rPr>
      </w:pPr>
    </w:p>
    <w:p w:rsidR="00FE0FA5" w:rsidRPr="00FE0FA5" w:rsidRDefault="00FE0FA5" w:rsidP="00FE0FA5">
      <w:pPr>
        <w:suppressAutoHyphens w:val="0"/>
        <w:jc w:val="right"/>
        <w:rPr>
          <w:rFonts w:eastAsia="Calibri"/>
          <w:color w:val="000000"/>
          <w:sz w:val="28"/>
          <w:szCs w:val="28"/>
          <w:lang w:val="uk-UA" w:eastAsia="en-US"/>
        </w:rPr>
      </w:pPr>
    </w:p>
    <w:p w:rsidR="00FE0FA5" w:rsidRPr="00FE0FA5" w:rsidRDefault="00FE0FA5" w:rsidP="00FE0FA5">
      <w:pPr>
        <w:suppressAutoHyphens w:val="0"/>
        <w:rPr>
          <w:rFonts w:eastAsia="Calibri"/>
          <w:color w:val="000000"/>
          <w:sz w:val="28"/>
          <w:szCs w:val="28"/>
          <w:lang w:val="uk-UA" w:eastAsia="en-US"/>
        </w:rPr>
      </w:pPr>
      <w:r>
        <w:rPr>
          <w:noProof/>
          <w:color w:val="000000"/>
          <w:lang w:eastAsia="ru-RU"/>
        </w:rPr>
        <w:drawing>
          <wp:anchor distT="0" distB="0" distL="114300" distR="114300" simplePos="0" relativeHeight="251739136" behindDoc="1" locked="0" layoutInCell="1" allowOverlap="1">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0FA5" w:rsidRPr="00FE0FA5" w:rsidRDefault="00FE0FA5" w:rsidP="00FE0FA5">
      <w:pPr>
        <w:suppressAutoHyphens w:val="0"/>
        <w:jc w:val="right"/>
        <w:rPr>
          <w:rFonts w:eastAsia="Calibri"/>
          <w:color w:val="000000"/>
          <w:sz w:val="28"/>
          <w:szCs w:val="28"/>
          <w:lang w:val="uk-UA" w:eastAsia="en-US"/>
        </w:rPr>
      </w:pPr>
    </w:p>
    <w:p w:rsidR="00FE0FA5" w:rsidRPr="00FE0FA5" w:rsidRDefault="00FE0FA5" w:rsidP="00FE0FA5">
      <w:pPr>
        <w:suppressAutoHyphens w:val="0"/>
        <w:jc w:val="center"/>
        <w:rPr>
          <w:rFonts w:eastAsia="Calibri"/>
          <w:color w:val="000000"/>
          <w:sz w:val="28"/>
          <w:szCs w:val="28"/>
          <w:lang w:val="uk-UA" w:eastAsia="en-US"/>
        </w:rPr>
      </w:pPr>
      <w:r w:rsidRPr="00FE0FA5">
        <w:rPr>
          <w:rFonts w:eastAsia="Calibri"/>
          <w:color w:val="000000"/>
          <w:sz w:val="28"/>
          <w:szCs w:val="28"/>
          <w:lang w:val="uk-UA" w:eastAsia="en-US"/>
        </w:rPr>
        <w:br w:type="textWrapping" w:clear="all"/>
        <w:t xml:space="preserve">У К Р А Ї Н А </w:t>
      </w:r>
    </w:p>
    <w:p w:rsidR="00FE0FA5" w:rsidRPr="00FE0FA5" w:rsidRDefault="00FE0FA5" w:rsidP="00FE0FA5">
      <w:pPr>
        <w:suppressAutoHyphens w:val="0"/>
        <w:jc w:val="center"/>
        <w:rPr>
          <w:rFonts w:eastAsia="Calibri"/>
          <w:color w:val="000000"/>
          <w:sz w:val="28"/>
          <w:szCs w:val="28"/>
          <w:lang w:val="uk-UA" w:eastAsia="en-US"/>
        </w:rPr>
      </w:pPr>
      <w:r w:rsidRPr="00FE0FA5">
        <w:rPr>
          <w:rFonts w:eastAsia="Calibri"/>
          <w:color w:val="000000"/>
          <w:sz w:val="28"/>
          <w:szCs w:val="28"/>
          <w:lang w:val="uk-UA" w:eastAsia="en-US"/>
        </w:rPr>
        <w:t xml:space="preserve">Р А Х І В С Ь К А  М І С Ь К А  Р А Д А </w:t>
      </w:r>
    </w:p>
    <w:p w:rsidR="00FE0FA5" w:rsidRPr="00FE0FA5" w:rsidRDefault="00FE0FA5" w:rsidP="00FE0FA5">
      <w:pPr>
        <w:suppressAutoHyphens w:val="0"/>
        <w:jc w:val="center"/>
        <w:rPr>
          <w:rFonts w:eastAsia="Calibri"/>
          <w:color w:val="000000"/>
          <w:sz w:val="28"/>
          <w:szCs w:val="28"/>
          <w:lang w:val="uk-UA" w:eastAsia="en-US"/>
        </w:rPr>
      </w:pPr>
      <w:r w:rsidRPr="00FE0FA5">
        <w:rPr>
          <w:rFonts w:eastAsia="Calibri"/>
          <w:color w:val="000000"/>
          <w:sz w:val="28"/>
          <w:szCs w:val="28"/>
          <w:lang w:val="uk-UA" w:eastAsia="en-US"/>
        </w:rPr>
        <w:t xml:space="preserve">Р А Х І В С Ь К О Г О  Р А Й О Н У  </w:t>
      </w:r>
    </w:p>
    <w:p w:rsidR="00FE0FA5" w:rsidRPr="00FE0FA5" w:rsidRDefault="00FE0FA5" w:rsidP="00FE0FA5">
      <w:pPr>
        <w:suppressAutoHyphens w:val="0"/>
        <w:jc w:val="center"/>
        <w:rPr>
          <w:rFonts w:eastAsia="Calibri"/>
          <w:color w:val="000000"/>
          <w:sz w:val="28"/>
          <w:szCs w:val="28"/>
          <w:lang w:val="uk-UA" w:eastAsia="en-US"/>
        </w:rPr>
      </w:pPr>
      <w:r w:rsidRPr="00FE0FA5">
        <w:rPr>
          <w:rFonts w:eastAsia="Calibri"/>
          <w:color w:val="000000"/>
          <w:sz w:val="28"/>
          <w:szCs w:val="28"/>
          <w:lang w:val="uk-UA" w:eastAsia="en-US"/>
        </w:rPr>
        <w:t>З А К А Р П А Т С Ь К О Ї  О Б Л А С Т І</w:t>
      </w:r>
    </w:p>
    <w:p w:rsidR="00FE0FA5" w:rsidRPr="00FE0FA5" w:rsidRDefault="00FE0FA5" w:rsidP="00FE0FA5">
      <w:pPr>
        <w:suppressAutoHyphens w:val="0"/>
        <w:jc w:val="center"/>
        <w:rPr>
          <w:rFonts w:eastAsia="Calibri"/>
          <w:b/>
          <w:color w:val="000000"/>
          <w:sz w:val="28"/>
          <w:szCs w:val="28"/>
          <w:lang w:val="uk-UA" w:eastAsia="en-US"/>
        </w:rPr>
      </w:pPr>
      <w:r w:rsidRPr="00FE0FA5">
        <w:rPr>
          <w:rFonts w:eastAsia="Calibri"/>
          <w:b/>
          <w:color w:val="000000"/>
          <w:sz w:val="28"/>
          <w:szCs w:val="28"/>
          <w:lang w:val="uk-UA" w:eastAsia="en-US"/>
        </w:rPr>
        <w:t>8 сесія восьмого скликання</w:t>
      </w:r>
    </w:p>
    <w:p w:rsidR="00FE0FA5" w:rsidRPr="00FE0FA5" w:rsidRDefault="00FE0FA5" w:rsidP="00FE0FA5">
      <w:pPr>
        <w:suppressAutoHyphens w:val="0"/>
        <w:rPr>
          <w:rFonts w:eastAsia="Calibri"/>
          <w:color w:val="000000"/>
          <w:sz w:val="28"/>
          <w:szCs w:val="28"/>
          <w:lang w:val="uk-UA" w:eastAsia="en-US"/>
        </w:rPr>
      </w:pPr>
    </w:p>
    <w:p w:rsidR="00FE0FA5" w:rsidRPr="00FE0FA5" w:rsidRDefault="00FE0FA5" w:rsidP="00FE0FA5">
      <w:pPr>
        <w:suppressAutoHyphens w:val="0"/>
        <w:jc w:val="center"/>
        <w:rPr>
          <w:rFonts w:eastAsia="Calibri"/>
          <w:color w:val="000000"/>
          <w:sz w:val="28"/>
          <w:szCs w:val="28"/>
          <w:lang w:val="uk-UA" w:eastAsia="en-US"/>
        </w:rPr>
      </w:pPr>
      <w:r w:rsidRPr="00FE0FA5">
        <w:rPr>
          <w:rFonts w:eastAsia="Calibri"/>
          <w:color w:val="000000"/>
          <w:sz w:val="28"/>
          <w:szCs w:val="28"/>
          <w:lang w:val="uk-UA" w:eastAsia="en-US"/>
        </w:rPr>
        <w:t xml:space="preserve">Р І Ш Е Н </w:t>
      </w:r>
      <w:proofErr w:type="spellStart"/>
      <w:r w:rsidRPr="00FE0FA5">
        <w:rPr>
          <w:rFonts w:eastAsia="Calibri"/>
          <w:color w:val="000000"/>
          <w:sz w:val="28"/>
          <w:szCs w:val="28"/>
          <w:lang w:val="uk-UA" w:eastAsia="en-US"/>
        </w:rPr>
        <w:t>Н</w:t>
      </w:r>
      <w:proofErr w:type="spellEnd"/>
      <w:r w:rsidRPr="00FE0FA5">
        <w:rPr>
          <w:rFonts w:eastAsia="Calibri"/>
          <w:color w:val="000000"/>
          <w:sz w:val="28"/>
          <w:szCs w:val="28"/>
          <w:lang w:val="uk-UA" w:eastAsia="en-US"/>
        </w:rPr>
        <w:t xml:space="preserve"> Я</w:t>
      </w:r>
    </w:p>
    <w:p w:rsidR="00FE0FA5" w:rsidRPr="00FE0FA5" w:rsidRDefault="00FE0FA5" w:rsidP="00FE0FA5">
      <w:pPr>
        <w:suppressAutoHyphens w:val="0"/>
        <w:rPr>
          <w:rFonts w:eastAsia="Calibri"/>
          <w:color w:val="000000"/>
          <w:sz w:val="28"/>
          <w:szCs w:val="28"/>
          <w:lang w:val="uk-UA" w:eastAsia="en-US"/>
        </w:rPr>
      </w:pPr>
    </w:p>
    <w:p w:rsidR="00FE0FA5" w:rsidRPr="00FE0FA5" w:rsidRDefault="00FE0FA5" w:rsidP="00FE0FA5">
      <w:pPr>
        <w:rPr>
          <w:color w:val="000000"/>
          <w:sz w:val="28"/>
          <w:szCs w:val="28"/>
          <w:lang w:val="uk-UA"/>
        </w:rPr>
      </w:pPr>
      <w:r w:rsidRPr="00FE0FA5">
        <w:rPr>
          <w:color w:val="000000"/>
          <w:sz w:val="28"/>
          <w:szCs w:val="28"/>
          <w:lang w:val="uk-UA"/>
        </w:rPr>
        <w:t xml:space="preserve">від 18 березня 2021  року  </w:t>
      </w:r>
      <w:r w:rsidRPr="00FE0FA5">
        <w:rPr>
          <w:color w:val="000000"/>
          <w:sz w:val="28"/>
          <w:szCs w:val="28"/>
          <w:lang w:val="uk-UA"/>
        </w:rPr>
        <w:tab/>
      </w:r>
      <w:r w:rsidRPr="00FE0FA5">
        <w:rPr>
          <w:color w:val="000000"/>
          <w:sz w:val="28"/>
          <w:szCs w:val="28"/>
          <w:lang w:val="uk-UA"/>
        </w:rPr>
        <w:tab/>
      </w:r>
      <w:r w:rsidRPr="00FE0FA5">
        <w:rPr>
          <w:color w:val="000000"/>
          <w:sz w:val="28"/>
          <w:szCs w:val="28"/>
          <w:lang w:val="uk-UA"/>
        </w:rPr>
        <w:tab/>
      </w:r>
      <w:r w:rsidRPr="00FE0FA5">
        <w:rPr>
          <w:color w:val="000000"/>
          <w:sz w:val="28"/>
          <w:szCs w:val="28"/>
          <w:lang w:val="uk-UA"/>
        </w:rPr>
        <w:tab/>
      </w:r>
      <w:r w:rsidRPr="00FE0FA5">
        <w:rPr>
          <w:color w:val="000000"/>
          <w:sz w:val="28"/>
          <w:szCs w:val="28"/>
          <w:lang w:val="uk-UA"/>
        </w:rPr>
        <w:tab/>
      </w:r>
      <w:r w:rsidRPr="00FE0FA5">
        <w:rPr>
          <w:color w:val="000000"/>
          <w:sz w:val="28"/>
          <w:szCs w:val="28"/>
          <w:lang w:val="uk-UA"/>
        </w:rPr>
        <w:tab/>
      </w:r>
      <w:r w:rsidRPr="00FE0FA5">
        <w:rPr>
          <w:color w:val="000000"/>
          <w:sz w:val="28"/>
          <w:szCs w:val="28"/>
          <w:lang w:val="uk-UA"/>
        </w:rPr>
        <w:tab/>
      </w:r>
      <w:r w:rsidRPr="00FE0FA5">
        <w:rPr>
          <w:color w:val="000000"/>
          <w:sz w:val="28"/>
          <w:szCs w:val="28"/>
          <w:lang w:val="uk-UA"/>
        </w:rPr>
        <w:tab/>
        <w:t>№128</w:t>
      </w:r>
    </w:p>
    <w:p w:rsidR="00FE0FA5" w:rsidRPr="00FE0FA5" w:rsidRDefault="00FE0FA5" w:rsidP="00FE0FA5">
      <w:pPr>
        <w:suppressAutoHyphens w:val="0"/>
        <w:rPr>
          <w:rFonts w:eastAsia="Calibri"/>
          <w:color w:val="000000"/>
          <w:sz w:val="28"/>
          <w:szCs w:val="28"/>
          <w:lang w:val="uk-UA" w:eastAsia="en-US"/>
        </w:rPr>
      </w:pPr>
      <w:r w:rsidRPr="00FE0FA5">
        <w:rPr>
          <w:rFonts w:eastAsia="Calibri"/>
          <w:color w:val="000000"/>
          <w:sz w:val="28"/>
          <w:szCs w:val="28"/>
          <w:lang w:val="uk-UA" w:eastAsia="en-US"/>
        </w:rPr>
        <w:t>м. Рахів</w:t>
      </w:r>
    </w:p>
    <w:p w:rsidR="00FE0FA5" w:rsidRPr="00FE0FA5" w:rsidRDefault="00FE0FA5" w:rsidP="00FE0FA5">
      <w:pPr>
        <w:suppressAutoHyphens w:val="0"/>
        <w:rPr>
          <w:rFonts w:eastAsia="Calibri"/>
          <w:color w:val="000000"/>
          <w:sz w:val="28"/>
          <w:szCs w:val="28"/>
          <w:lang w:val="uk-UA" w:eastAsia="en-US"/>
        </w:rPr>
      </w:pPr>
    </w:p>
    <w:p w:rsidR="00FE0FA5" w:rsidRPr="00FE0FA5" w:rsidRDefault="00FE0FA5" w:rsidP="00FE0FA5">
      <w:pPr>
        <w:rPr>
          <w:color w:val="000000"/>
          <w:sz w:val="28"/>
          <w:szCs w:val="28"/>
          <w:lang w:val="uk-UA"/>
        </w:rPr>
      </w:pPr>
      <w:r w:rsidRPr="00FE0FA5">
        <w:rPr>
          <w:color w:val="000000"/>
          <w:sz w:val="28"/>
          <w:szCs w:val="28"/>
          <w:lang w:val="uk-UA"/>
        </w:rPr>
        <w:t xml:space="preserve">Про затвердження штатного розпису </w:t>
      </w:r>
    </w:p>
    <w:p w:rsidR="00FE0FA5" w:rsidRPr="00FE0FA5" w:rsidRDefault="00FE0FA5" w:rsidP="00FE0FA5">
      <w:pPr>
        <w:rPr>
          <w:color w:val="000000"/>
          <w:sz w:val="28"/>
          <w:szCs w:val="28"/>
          <w:lang w:val="uk-UA"/>
        </w:rPr>
      </w:pPr>
      <w:r w:rsidRPr="00FE0FA5">
        <w:rPr>
          <w:color w:val="000000"/>
          <w:sz w:val="28"/>
          <w:szCs w:val="28"/>
          <w:lang w:val="uk-UA"/>
        </w:rPr>
        <w:t xml:space="preserve">КНП «Рахівський центр первинної </w:t>
      </w:r>
    </w:p>
    <w:p w:rsidR="00FE0FA5" w:rsidRPr="00FE0FA5" w:rsidRDefault="00FE0FA5" w:rsidP="00FE0FA5">
      <w:pPr>
        <w:rPr>
          <w:color w:val="000000"/>
          <w:sz w:val="28"/>
          <w:szCs w:val="28"/>
          <w:lang w:val="uk-UA"/>
        </w:rPr>
      </w:pPr>
      <w:r w:rsidRPr="00FE0FA5">
        <w:rPr>
          <w:color w:val="000000"/>
          <w:sz w:val="28"/>
          <w:szCs w:val="28"/>
          <w:lang w:val="uk-UA"/>
        </w:rPr>
        <w:t>медико-санітарної допомоги» на 2021 рік</w:t>
      </w:r>
    </w:p>
    <w:p w:rsidR="00FE0FA5" w:rsidRPr="00FE0FA5" w:rsidRDefault="00FE0FA5" w:rsidP="00FE0FA5">
      <w:pPr>
        <w:jc w:val="both"/>
        <w:rPr>
          <w:i/>
          <w:color w:val="000000"/>
          <w:sz w:val="28"/>
          <w:szCs w:val="28"/>
          <w:lang w:val="uk-UA"/>
        </w:rPr>
      </w:pPr>
    </w:p>
    <w:p w:rsidR="00FE0FA5" w:rsidRPr="00FE0FA5" w:rsidRDefault="00FE0FA5" w:rsidP="00FE0FA5">
      <w:pPr>
        <w:ind w:firstLine="708"/>
        <w:jc w:val="both"/>
        <w:rPr>
          <w:color w:val="000000"/>
          <w:sz w:val="28"/>
          <w:szCs w:val="28"/>
          <w:lang w:val="uk-UA"/>
        </w:rPr>
      </w:pPr>
      <w:r w:rsidRPr="00FE0FA5">
        <w:rPr>
          <w:color w:val="000000"/>
          <w:sz w:val="28"/>
          <w:szCs w:val="28"/>
          <w:lang w:val="uk-UA"/>
        </w:rPr>
        <w:t xml:space="preserve">   У зв’язку з утворенням самостійних Центрів надання первинної медико-санітарної  допомоги  у   територіальних   громадах  с. Солотвино (рішення </w:t>
      </w:r>
      <w:proofErr w:type="spellStart"/>
      <w:r w:rsidRPr="00FE0FA5">
        <w:rPr>
          <w:color w:val="000000"/>
          <w:sz w:val="28"/>
          <w:szCs w:val="28"/>
          <w:lang w:val="uk-UA"/>
        </w:rPr>
        <w:t>Солотвинської</w:t>
      </w:r>
      <w:proofErr w:type="spellEnd"/>
      <w:r w:rsidRPr="00FE0FA5">
        <w:rPr>
          <w:color w:val="000000"/>
          <w:sz w:val="28"/>
          <w:szCs w:val="28"/>
          <w:lang w:val="uk-UA"/>
        </w:rPr>
        <w:t xml:space="preserve"> селищної ради від 25.11.2020 року № 16)  та </w:t>
      </w:r>
      <w:proofErr w:type="spellStart"/>
      <w:r w:rsidRPr="00FE0FA5">
        <w:rPr>
          <w:color w:val="000000"/>
          <w:sz w:val="28"/>
          <w:szCs w:val="28"/>
          <w:lang w:val="uk-UA"/>
        </w:rPr>
        <w:t>с.В.Бичків</w:t>
      </w:r>
      <w:proofErr w:type="spellEnd"/>
      <w:r w:rsidRPr="00FE0FA5">
        <w:rPr>
          <w:color w:val="000000"/>
          <w:sz w:val="28"/>
          <w:szCs w:val="28"/>
          <w:lang w:val="uk-UA"/>
        </w:rPr>
        <w:t xml:space="preserve"> (рішення </w:t>
      </w:r>
      <w:proofErr w:type="spellStart"/>
      <w:r w:rsidRPr="00FE0FA5">
        <w:rPr>
          <w:color w:val="000000"/>
          <w:sz w:val="28"/>
          <w:szCs w:val="28"/>
          <w:lang w:val="uk-UA"/>
        </w:rPr>
        <w:t>Великобичківської</w:t>
      </w:r>
      <w:proofErr w:type="spellEnd"/>
      <w:r w:rsidRPr="00FE0FA5">
        <w:rPr>
          <w:color w:val="000000"/>
          <w:sz w:val="28"/>
          <w:szCs w:val="28"/>
          <w:lang w:val="uk-UA"/>
        </w:rPr>
        <w:t xml:space="preserve"> селищної ради від 26.02.2021 р. № 171), що призведе до зменшення кількості </w:t>
      </w:r>
      <w:r w:rsidR="009348F4">
        <w:rPr>
          <w:color w:val="000000"/>
          <w:sz w:val="28"/>
          <w:szCs w:val="28"/>
          <w:lang w:val="uk-UA"/>
        </w:rPr>
        <w:t>амбулаторій</w:t>
      </w:r>
      <w:r w:rsidRPr="00FE0FA5">
        <w:rPr>
          <w:color w:val="000000"/>
          <w:sz w:val="28"/>
          <w:szCs w:val="28"/>
          <w:lang w:val="uk-UA"/>
        </w:rPr>
        <w:t xml:space="preserve"> Рахівського центру первинної медико-санітарної допомоги з 25-ти амбулаторій до 13-ти та відповідно зменшення об’єму фінансування  з Національної служби здоров’я України,  відповідно до Статуту КНП «Рахівський центр первинної медико-санітарної  допомоги»,  керуючись ст.26 Закону України «Про місцеве самоврядування в Україні », Рахівська міська рада </w:t>
      </w:r>
    </w:p>
    <w:p w:rsidR="00FE0FA5" w:rsidRPr="00FE0FA5" w:rsidRDefault="00FE0FA5" w:rsidP="00FE0FA5">
      <w:pPr>
        <w:jc w:val="center"/>
        <w:rPr>
          <w:color w:val="000000"/>
          <w:sz w:val="28"/>
          <w:szCs w:val="28"/>
          <w:lang w:val="uk-UA"/>
        </w:rPr>
      </w:pPr>
      <w:r w:rsidRPr="00FE0FA5">
        <w:rPr>
          <w:color w:val="000000"/>
          <w:sz w:val="28"/>
          <w:szCs w:val="28"/>
          <w:lang w:val="uk-UA"/>
        </w:rPr>
        <w:t>В И Р І Ш И Л А:</w:t>
      </w:r>
    </w:p>
    <w:p w:rsidR="00FE0FA5" w:rsidRPr="00FE0FA5" w:rsidRDefault="00FE0FA5" w:rsidP="00FE0FA5">
      <w:pPr>
        <w:jc w:val="both"/>
        <w:rPr>
          <w:color w:val="000000"/>
          <w:sz w:val="28"/>
          <w:szCs w:val="28"/>
          <w:lang w:val="uk-UA"/>
        </w:rPr>
      </w:pPr>
    </w:p>
    <w:p w:rsidR="00FE0FA5" w:rsidRPr="00FE0FA5" w:rsidRDefault="00FE0FA5" w:rsidP="00FE0FA5">
      <w:pPr>
        <w:ind w:firstLine="708"/>
        <w:jc w:val="both"/>
        <w:rPr>
          <w:color w:val="000000"/>
          <w:sz w:val="28"/>
          <w:szCs w:val="28"/>
          <w:lang w:val="uk-UA"/>
        </w:rPr>
      </w:pPr>
      <w:r w:rsidRPr="00FE0FA5">
        <w:rPr>
          <w:color w:val="000000"/>
          <w:sz w:val="28"/>
          <w:szCs w:val="28"/>
          <w:lang w:val="uk-UA"/>
        </w:rPr>
        <w:t xml:space="preserve">1.Затвердити штатний розпис комунального некомерційного підприємства </w:t>
      </w:r>
      <w:proofErr w:type="spellStart"/>
      <w:r w:rsidRPr="00FE0FA5">
        <w:rPr>
          <w:color w:val="000000"/>
          <w:sz w:val="28"/>
          <w:szCs w:val="28"/>
          <w:lang w:val="uk-UA"/>
        </w:rPr>
        <w:t>„Рахівський</w:t>
      </w:r>
      <w:proofErr w:type="spellEnd"/>
      <w:r w:rsidRPr="00FE0FA5">
        <w:rPr>
          <w:color w:val="000000"/>
          <w:sz w:val="28"/>
          <w:szCs w:val="28"/>
          <w:lang w:val="uk-UA"/>
        </w:rPr>
        <w:t xml:space="preserve"> центр первинної медико-санітарної допомоги”, згідно додатку.</w:t>
      </w:r>
    </w:p>
    <w:p w:rsidR="00FE0FA5" w:rsidRPr="00FE0FA5" w:rsidRDefault="00FE0FA5" w:rsidP="00FE0FA5">
      <w:pPr>
        <w:ind w:firstLine="708"/>
        <w:jc w:val="both"/>
        <w:rPr>
          <w:color w:val="000000"/>
          <w:sz w:val="28"/>
          <w:szCs w:val="28"/>
          <w:lang w:val="uk-UA"/>
        </w:rPr>
      </w:pPr>
      <w:r w:rsidRPr="00FE0FA5">
        <w:rPr>
          <w:color w:val="000000"/>
          <w:sz w:val="28"/>
          <w:szCs w:val="28"/>
          <w:lang w:val="uk-UA"/>
        </w:rPr>
        <w:t>2.Даний штатний розпис вводиться в дію з 01 червня 2021 р.</w:t>
      </w:r>
    </w:p>
    <w:p w:rsidR="00FE0FA5" w:rsidRPr="00FE0FA5" w:rsidRDefault="00FE0FA5" w:rsidP="00FE0FA5">
      <w:pPr>
        <w:rPr>
          <w:rFonts w:eastAsia="MS Mincho"/>
          <w:color w:val="000000"/>
          <w:sz w:val="28"/>
          <w:szCs w:val="28"/>
          <w:lang w:val="uk-UA"/>
        </w:rPr>
      </w:pPr>
    </w:p>
    <w:p w:rsidR="00FE0FA5" w:rsidRPr="00FE0FA5" w:rsidRDefault="00FE0FA5" w:rsidP="00FE0FA5">
      <w:pPr>
        <w:rPr>
          <w:rFonts w:eastAsia="MS Mincho"/>
          <w:color w:val="000000"/>
          <w:sz w:val="28"/>
          <w:szCs w:val="28"/>
          <w:lang w:val="uk-UA"/>
        </w:rPr>
      </w:pPr>
    </w:p>
    <w:p w:rsidR="00FE0FA5" w:rsidRPr="00FE0FA5" w:rsidRDefault="00FE0FA5" w:rsidP="00FE0FA5">
      <w:pPr>
        <w:jc w:val="both"/>
        <w:rPr>
          <w:rFonts w:eastAsia="Calibri"/>
          <w:color w:val="000000"/>
          <w:sz w:val="28"/>
          <w:szCs w:val="28"/>
          <w:lang w:val="uk-UA"/>
        </w:rPr>
      </w:pPr>
      <w:r w:rsidRPr="00FE0FA5">
        <w:rPr>
          <w:color w:val="000000"/>
          <w:sz w:val="28"/>
          <w:szCs w:val="28"/>
          <w:lang w:val="uk-UA"/>
        </w:rPr>
        <w:t xml:space="preserve">Міський голова                                                  </w:t>
      </w:r>
      <w:r w:rsidRPr="00FE0FA5">
        <w:rPr>
          <w:color w:val="000000"/>
          <w:sz w:val="28"/>
          <w:szCs w:val="28"/>
          <w:lang w:val="uk-UA"/>
        </w:rPr>
        <w:tab/>
      </w:r>
      <w:r w:rsidRPr="00FE0FA5">
        <w:rPr>
          <w:color w:val="000000"/>
          <w:sz w:val="28"/>
          <w:szCs w:val="28"/>
          <w:lang w:val="uk-UA"/>
        </w:rPr>
        <w:tab/>
      </w:r>
      <w:r w:rsidRPr="00FE0FA5">
        <w:rPr>
          <w:color w:val="000000"/>
          <w:sz w:val="28"/>
          <w:szCs w:val="28"/>
          <w:lang w:val="uk-UA"/>
        </w:rPr>
        <w:tab/>
        <w:t>В.МЕДВІДЬ</w:t>
      </w:r>
    </w:p>
    <w:p w:rsidR="00FE0FA5" w:rsidRPr="00FE0FA5" w:rsidRDefault="00FE0FA5" w:rsidP="00FE0FA5">
      <w:pPr>
        <w:rPr>
          <w:color w:val="000000"/>
          <w:sz w:val="28"/>
          <w:szCs w:val="28"/>
          <w:lang w:val="uk-UA"/>
        </w:rPr>
      </w:pPr>
    </w:p>
    <w:p w:rsidR="005D0590" w:rsidRPr="00491598" w:rsidRDefault="005D0590" w:rsidP="00266CDE">
      <w:pPr>
        <w:rPr>
          <w:b/>
          <w:color w:val="000000" w:themeColor="text1"/>
          <w:sz w:val="28"/>
          <w:szCs w:val="28"/>
          <w:lang w:val="uk-UA" w:eastAsia="ru-RU"/>
        </w:rPr>
      </w:pPr>
    </w:p>
    <w:p w:rsidR="005D0590" w:rsidRPr="00491598" w:rsidRDefault="005D0590" w:rsidP="00584926">
      <w:pPr>
        <w:rPr>
          <w:color w:val="000000" w:themeColor="text1"/>
          <w:sz w:val="27"/>
          <w:szCs w:val="27"/>
          <w:lang w:val="uk-UA"/>
        </w:rPr>
      </w:pPr>
    </w:p>
    <w:p w:rsidR="005D0590" w:rsidRPr="00491598" w:rsidRDefault="005D0590" w:rsidP="00584926">
      <w:pPr>
        <w:rPr>
          <w:color w:val="000000" w:themeColor="text1"/>
          <w:lang w:val="uk-UA"/>
        </w:rPr>
      </w:pPr>
    </w:p>
    <w:tbl>
      <w:tblPr>
        <w:tblW w:w="0" w:type="auto"/>
        <w:jc w:val="right"/>
        <w:tblInd w:w="-207" w:type="dxa"/>
        <w:tblLook w:val="01E0" w:firstRow="1" w:lastRow="1" w:firstColumn="1" w:lastColumn="1" w:noHBand="0" w:noVBand="0"/>
      </w:tblPr>
      <w:tblGrid>
        <w:gridCol w:w="3267"/>
      </w:tblGrid>
      <w:tr w:rsidR="005D0590" w:rsidRPr="002A177D" w:rsidTr="005D0590">
        <w:trPr>
          <w:trHeight w:val="1292"/>
          <w:jc w:val="right"/>
        </w:trPr>
        <w:tc>
          <w:tcPr>
            <w:tcW w:w="3267" w:type="dxa"/>
          </w:tcPr>
          <w:p w:rsidR="005D0590" w:rsidRPr="00491598" w:rsidRDefault="005D0590" w:rsidP="00584926">
            <w:pPr>
              <w:rPr>
                <w:color w:val="000000" w:themeColor="text1"/>
                <w:lang w:val="uk-UA"/>
              </w:rPr>
            </w:pPr>
            <w:r w:rsidRPr="00491598">
              <w:rPr>
                <w:color w:val="000000" w:themeColor="text1"/>
                <w:lang w:val="uk-UA" w:eastAsia="uk-UA"/>
              </w:rPr>
              <w:lastRenderedPageBreak/>
              <w:br w:type="page"/>
            </w:r>
            <w:r w:rsidRPr="00491598">
              <w:rPr>
                <w:color w:val="000000" w:themeColor="text1"/>
                <w:lang w:val="uk-UA" w:eastAsia="uk-UA"/>
              </w:rPr>
              <w:br w:type="page"/>
            </w:r>
            <w:r w:rsidRPr="00491598">
              <w:rPr>
                <w:color w:val="000000" w:themeColor="text1"/>
                <w:lang w:val="uk-UA"/>
              </w:rPr>
              <w:br w:type="page"/>
            </w:r>
            <w:r w:rsidRPr="00491598">
              <w:rPr>
                <w:b/>
                <w:color w:val="000000" w:themeColor="text1"/>
                <w:lang w:val="uk-UA"/>
              </w:rPr>
              <w:br w:type="page"/>
            </w:r>
            <w:r w:rsidRPr="00491598">
              <w:rPr>
                <w:color w:val="000000" w:themeColor="text1"/>
                <w:lang w:val="uk-UA"/>
              </w:rPr>
              <w:t xml:space="preserve">           Додаток                                                                              до рішення міської ради  </w:t>
            </w:r>
          </w:p>
          <w:p w:rsidR="005D0590" w:rsidRPr="00491598" w:rsidRDefault="005D0590" w:rsidP="00584926">
            <w:pPr>
              <w:rPr>
                <w:rFonts w:eastAsiaTheme="minorHAnsi"/>
                <w:color w:val="000000" w:themeColor="text1"/>
                <w:lang w:val="uk-UA" w:eastAsia="ru-RU"/>
              </w:rPr>
            </w:pPr>
            <w:r w:rsidRPr="00491598">
              <w:rPr>
                <w:color w:val="000000" w:themeColor="text1"/>
                <w:lang w:val="uk-UA"/>
              </w:rPr>
              <w:t>8-ої сесії 8-го скликання                                                                                                 від 18.03.2021 р. №128</w:t>
            </w:r>
          </w:p>
          <w:p w:rsidR="005D0590" w:rsidRPr="00491598" w:rsidRDefault="005D0590" w:rsidP="00584926">
            <w:pPr>
              <w:rPr>
                <w:color w:val="000000" w:themeColor="text1"/>
                <w:sz w:val="22"/>
                <w:szCs w:val="22"/>
                <w:lang w:val="uk-UA" w:eastAsia="en-US"/>
              </w:rPr>
            </w:pPr>
          </w:p>
        </w:tc>
      </w:tr>
    </w:tbl>
    <w:p w:rsidR="005D0590" w:rsidRPr="00491598" w:rsidRDefault="005D0590" w:rsidP="00584926">
      <w:pPr>
        <w:rPr>
          <w:b/>
          <w:color w:val="000000" w:themeColor="text1"/>
          <w:sz w:val="32"/>
          <w:szCs w:val="32"/>
          <w:lang w:val="uk-UA" w:eastAsia="en-US"/>
        </w:rPr>
      </w:pPr>
    </w:p>
    <w:p w:rsidR="000C5F21" w:rsidRPr="00491598" w:rsidRDefault="000C5F21" w:rsidP="00584926">
      <w:pPr>
        <w:jc w:val="center"/>
        <w:rPr>
          <w:b/>
          <w:color w:val="000000" w:themeColor="text1"/>
          <w:sz w:val="28"/>
          <w:szCs w:val="28"/>
          <w:lang w:val="uk-UA" w:eastAsia="ru-RU"/>
        </w:rPr>
      </w:pPr>
      <w:r w:rsidRPr="00491598">
        <w:rPr>
          <w:b/>
          <w:color w:val="000000" w:themeColor="text1"/>
          <w:sz w:val="28"/>
          <w:szCs w:val="28"/>
          <w:lang w:val="uk-UA" w:eastAsia="ru-RU"/>
        </w:rPr>
        <w:t>ШТАТНИЙ РОЗПИС</w:t>
      </w:r>
    </w:p>
    <w:p w:rsidR="000C5F21" w:rsidRPr="00491598" w:rsidRDefault="000C5F21" w:rsidP="00584926">
      <w:pPr>
        <w:jc w:val="center"/>
        <w:rPr>
          <w:b/>
          <w:color w:val="000000" w:themeColor="text1"/>
          <w:sz w:val="28"/>
          <w:szCs w:val="28"/>
          <w:lang w:val="uk-UA" w:eastAsia="ru-RU"/>
        </w:rPr>
      </w:pPr>
      <w:r w:rsidRPr="00491598">
        <w:rPr>
          <w:b/>
          <w:color w:val="000000" w:themeColor="text1"/>
          <w:sz w:val="28"/>
          <w:szCs w:val="28"/>
          <w:lang w:val="uk-UA" w:eastAsia="ru-RU"/>
        </w:rPr>
        <w:t xml:space="preserve">РАХІВСЬКОГО ЦЕНТРУ </w:t>
      </w:r>
    </w:p>
    <w:p w:rsidR="000C5F21" w:rsidRPr="00491598" w:rsidRDefault="000C5F21" w:rsidP="00584926">
      <w:pPr>
        <w:jc w:val="center"/>
        <w:rPr>
          <w:b/>
          <w:color w:val="000000" w:themeColor="text1"/>
          <w:sz w:val="28"/>
          <w:szCs w:val="28"/>
          <w:lang w:val="uk-UA" w:eastAsia="ru-RU"/>
        </w:rPr>
      </w:pPr>
      <w:r w:rsidRPr="00491598">
        <w:rPr>
          <w:b/>
          <w:color w:val="000000" w:themeColor="text1"/>
          <w:sz w:val="28"/>
          <w:szCs w:val="28"/>
          <w:lang w:val="uk-UA" w:eastAsia="ru-RU"/>
        </w:rPr>
        <w:t>ПЕРВИННОЇ МЕДИКО-САНІТАРНОЇ ДОПОМОГИ</w:t>
      </w:r>
    </w:p>
    <w:p w:rsidR="000C5F21" w:rsidRPr="00491598" w:rsidRDefault="000C5F21" w:rsidP="00584926">
      <w:pPr>
        <w:jc w:val="center"/>
        <w:rPr>
          <w:b/>
          <w:color w:val="000000" w:themeColor="text1"/>
          <w:sz w:val="28"/>
          <w:szCs w:val="28"/>
          <w:lang w:val="uk-UA" w:eastAsia="ru-RU"/>
        </w:rPr>
      </w:pPr>
      <w:r w:rsidRPr="00491598">
        <w:rPr>
          <w:b/>
          <w:color w:val="000000" w:themeColor="text1"/>
          <w:sz w:val="28"/>
          <w:szCs w:val="28"/>
          <w:lang w:val="uk-UA" w:eastAsia="ru-RU"/>
        </w:rPr>
        <w:t>на 2021 рік</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6"/>
        <w:gridCol w:w="3778"/>
        <w:gridCol w:w="720"/>
        <w:gridCol w:w="2336"/>
        <w:gridCol w:w="1480"/>
      </w:tblGrid>
      <w:tr w:rsidR="000C5F21" w:rsidRPr="00491598" w:rsidTr="000C5F21">
        <w:tc>
          <w:tcPr>
            <w:tcW w:w="616"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 xml:space="preserve">№ </w:t>
            </w:r>
          </w:p>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п/</w:t>
            </w:r>
            <w:proofErr w:type="spellStart"/>
            <w:r w:rsidRPr="00491598">
              <w:rPr>
                <w:color w:val="000000" w:themeColor="text1"/>
                <w:sz w:val="28"/>
                <w:szCs w:val="28"/>
                <w:lang w:val="uk-UA" w:eastAsia="ru-RU"/>
              </w:rPr>
              <w:t>п</w:t>
            </w:r>
            <w:proofErr w:type="spellEnd"/>
          </w:p>
        </w:tc>
        <w:tc>
          <w:tcPr>
            <w:tcW w:w="377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Найменування посад</w:t>
            </w:r>
          </w:p>
        </w:tc>
        <w:tc>
          <w:tcPr>
            <w:tcW w:w="3056" w:type="dxa"/>
            <w:gridSpan w:val="2"/>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Кількість посад</w:t>
            </w:r>
          </w:p>
        </w:tc>
        <w:tc>
          <w:tcPr>
            <w:tcW w:w="1480"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 xml:space="preserve">Примітка </w:t>
            </w:r>
          </w:p>
        </w:tc>
      </w:tr>
      <w:tr w:rsidR="000C5F21" w:rsidRPr="00491598" w:rsidTr="000C5F21">
        <w:tc>
          <w:tcPr>
            <w:tcW w:w="8930" w:type="dxa"/>
            <w:gridSpan w:val="5"/>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b/>
                <w:color w:val="000000" w:themeColor="text1"/>
                <w:sz w:val="28"/>
                <w:szCs w:val="28"/>
                <w:lang w:val="uk-UA" w:eastAsia="ru-RU"/>
              </w:rPr>
            </w:pPr>
            <w:r w:rsidRPr="00491598">
              <w:rPr>
                <w:b/>
                <w:color w:val="000000" w:themeColor="text1"/>
                <w:sz w:val="28"/>
                <w:szCs w:val="28"/>
                <w:lang w:val="uk-UA" w:eastAsia="ru-RU"/>
              </w:rPr>
              <w:t>Адміністрація</w:t>
            </w:r>
          </w:p>
        </w:tc>
      </w:tr>
      <w:tr w:rsidR="000C5F21" w:rsidRPr="00491598" w:rsidTr="000C5F21">
        <w:tc>
          <w:tcPr>
            <w:tcW w:w="616"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1.</w:t>
            </w:r>
          </w:p>
        </w:tc>
        <w:tc>
          <w:tcPr>
            <w:tcW w:w="4498" w:type="dxa"/>
            <w:gridSpan w:val="2"/>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rPr>
                <w:color w:val="000000" w:themeColor="text1"/>
                <w:sz w:val="28"/>
                <w:szCs w:val="28"/>
                <w:lang w:val="uk-UA" w:eastAsia="ru-RU"/>
              </w:rPr>
            </w:pPr>
            <w:r w:rsidRPr="00491598">
              <w:rPr>
                <w:color w:val="000000" w:themeColor="text1"/>
                <w:sz w:val="28"/>
                <w:szCs w:val="28"/>
                <w:lang w:val="uk-UA" w:eastAsia="ru-RU"/>
              </w:rPr>
              <w:t>Директор</w:t>
            </w:r>
          </w:p>
        </w:tc>
        <w:tc>
          <w:tcPr>
            <w:tcW w:w="2336"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1,0</w:t>
            </w:r>
          </w:p>
        </w:tc>
        <w:tc>
          <w:tcPr>
            <w:tcW w:w="1480" w:type="dxa"/>
            <w:tcBorders>
              <w:top w:val="single" w:sz="4" w:space="0" w:color="auto"/>
              <w:left w:val="single" w:sz="4" w:space="0" w:color="auto"/>
              <w:bottom w:val="single" w:sz="4" w:space="0" w:color="auto"/>
              <w:right w:val="single" w:sz="4" w:space="0" w:color="auto"/>
            </w:tcBorders>
          </w:tcPr>
          <w:p w:rsidR="000C5F21" w:rsidRPr="00491598" w:rsidRDefault="000C5F21" w:rsidP="00584926">
            <w:pPr>
              <w:jc w:val="center"/>
              <w:rPr>
                <w:color w:val="000000" w:themeColor="text1"/>
                <w:sz w:val="28"/>
                <w:szCs w:val="28"/>
                <w:lang w:val="uk-UA" w:eastAsia="ru-RU"/>
              </w:rPr>
            </w:pPr>
          </w:p>
        </w:tc>
      </w:tr>
      <w:tr w:rsidR="000C5F21" w:rsidRPr="00491598" w:rsidTr="000C5F21">
        <w:tc>
          <w:tcPr>
            <w:tcW w:w="616"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2.</w:t>
            </w:r>
          </w:p>
        </w:tc>
        <w:tc>
          <w:tcPr>
            <w:tcW w:w="4498" w:type="dxa"/>
            <w:gridSpan w:val="2"/>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rPr>
                <w:color w:val="000000" w:themeColor="text1"/>
                <w:sz w:val="28"/>
                <w:szCs w:val="28"/>
                <w:lang w:val="uk-UA" w:eastAsia="ru-RU"/>
              </w:rPr>
            </w:pPr>
            <w:r w:rsidRPr="00491598">
              <w:rPr>
                <w:color w:val="000000" w:themeColor="text1"/>
                <w:sz w:val="28"/>
                <w:szCs w:val="28"/>
                <w:lang w:val="uk-UA" w:eastAsia="ru-RU"/>
              </w:rPr>
              <w:t xml:space="preserve">Заступник директора </w:t>
            </w:r>
          </w:p>
        </w:tc>
        <w:tc>
          <w:tcPr>
            <w:tcW w:w="2336"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1,0</w:t>
            </w:r>
          </w:p>
        </w:tc>
        <w:tc>
          <w:tcPr>
            <w:tcW w:w="1480" w:type="dxa"/>
            <w:tcBorders>
              <w:top w:val="single" w:sz="4" w:space="0" w:color="auto"/>
              <w:left w:val="single" w:sz="4" w:space="0" w:color="auto"/>
              <w:bottom w:val="single" w:sz="4" w:space="0" w:color="auto"/>
              <w:right w:val="single" w:sz="4" w:space="0" w:color="auto"/>
            </w:tcBorders>
          </w:tcPr>
          <w:p w:rsidR="000C5F21" w:rsidRPr="00491598" w:rsidRDefault="000C5F21" w:rsidP="00584926">
            <w:pPr>
              <w:jc w:val="center"/>
              <w:rPr>
                <w:color w:val="000000" w:themeColor="text1"/>
                <w:sz w:val="28"/>
                <w:szCs w:val="28"/>
                <w:lang w:val="uk-UA" w:eastAsia="ru-RU"/>
              </w:rPr>
            </w:pPr>
          </w:p>
        </w:tc>
      </w:tr>
      <w:tr w:rsidR="000C5F21" w:rsidRPr="00491598" w:rsidTr="000C5F21">
        <w:tc>
          <w:tcPr>
            <w:tcW w:w="616"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3.</w:t>
            </w:r>
          </w:p>
        </w:tc>
        <w:tc>
          <w:tcPr>
            <w:tcW w:w="4498" w:type="dxa"/>
            <w:gridSpan w:val="2"/>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rPr>
                <w:color w:val="000000" w:themeColor="text1"/>
                <w:sz w:val="28"/>
                <w:szCs w:val="28"/>
                <w:lang w:val="uk-UA" w:eastAsia="ru-RU"/>
              </w:rPr>
            </w:pPr>
            <w:r w:rsidRPr="00491598">
              <w:rPr>
                <w:color w:val="000000" w:themeColor="text1"/>
                <w:sz w:val="28"/>
                <w:szCs w:val="28"/>
                <w:lang w:val="uk-UA" w:eastAsia="ru-RU"/>
              </w:rPr>
              <w:t>Головна сестра медична</w:t>
            </w:r>
          </w:p>
        </w:tc>
        <w:tc>
          <w:tcPr>
            <w:tcW w:w="2336"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1,0</w:t>
            </w:r>
          </w:p>
        </w:tc>
        <w:tc>
          <w:tcPr>
            <w:tcW w:w="1480" w:type="dxa"/>
            <w:tcBorders>
              <w:top w:val="single" w:sz="4" w:space="0" w:color="auto"/>
              <w:left w:val="single" w:sz="4" w:space="0" w:color="auto"/>
              <w:bottom w:val="single" w:sz="4" w:space="0" w:color="auto"/>
              <w:right w:val="single" w:sz="4" w:space="0" w:color="auto"/>
            </w:tcBorders>
          </w:tcPr>
          <w:p w:rsidR="000C5F21" w:rsidRPr="00491598" w:rsidRDefault="000C5F21" w:rsidP="00584926">
            <w:pPr>
              <w:jc w:val="center"/>
              <w:rPr>
                <w:color w:val="000000" w:themeColor="text1"/>
                <w:sz w:val="28"/>
                <w:szCs w:val="28"/>
                <w:lang w:val="uk-UA" w:eastAsia="ru-RU"/>
              </w:rPr>
            </w:pPr>
          </w:p>
        </w:tc>
      </w:tr>
      <w:tr w:rsidR="000C5F21" w:rsidRPr="00491598" w:rsidTr="000C5F21">
        <w:tc>
          <w:tcPr>
            <w:tcW w:w="8930" w:type="dxa"/>
            <w:gridSpan w:val="5"/>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b/>
                <w:color w:val="000000" w:themeColor="text1"/>
                <w:sz w:val="28"/>
                <w:szCs w:val="28"/>
                <w:lang w:val="uk-UA" w:eastAsia="ru-RU"/>
              </w:rPr>
            </w:pPr>
            <w:r w:rsidRPr="00491598">
              <w:rPr>
                <w:b/>
                <w:color w:val="000000" w:themeColor="text1"/>
                <w:sz w:val="28"/>
                <w:szCs w:val="28"/>
                <w:lang w:val="uk-UA" w:eastAsia="ru-RU"/>
              </w:rPr>
              <w:t>Бухгалтерія</w:t>
            </w:r>
          </w:p>
        </w:tc>
      </w:tr>
      <w:tr w:rsidR="000C5F21" w:rsidRPr="00491598" w:rsidTr="000C5F21">
        <w:tc>
          <w:tcPr>
            <w:tcW w:w="616"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1.</w:t>
            </w:r>
          </w:p>
        </w:tc>
        <w:tc>
          <w:tcPr>
            <w:tcW w:w="4498" w:type="dxa"/>
            <w:gridSpan w:val="2"/>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rPr>
                <w:color w:val="000000" w:themeColor="text1"/>
                <w:sz w:val="28"/>
                <w:szCs w:val="28"/>
                <w:lang w:val="uk-UA" w:eastAsia="ru-RU"/>
              </w:rPr>
            </w:pPr>
            <w:r w:rsidRPr="00491598">
              <w:rPr>
                <w:color w:val="000000" w:themeColor="text1"/>
                <w:sz w:val="28"/>
                <w:szCs w:val="28"/>
                <w:lang w:val="uk-UA" w:eastAsia="ru-RU"/>
              </w:rPr>
              <w:t>Головний бухгалтер</w:t>
            </w:r>
          </w:p>
        </w:tc>
        <w:tc>
          <w:tcPr>
            <w:tcW w:w="2336"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1,0</w:t>
            </w:r>
          </w:p>
        </w:tc>
        <w:tc>
          <w:tcPr>
            <w:tcW w:w="1480" w:type="dxa"/>
            <w:tcBorders>
              <w:top w:val="single" w:sz="4" w:space="0" w:color="auto"/>
              <w:left w:val="single" w:sz="4" w:space="0" w:color="auto"/>
              <w:bottom w:val="single" w:sz="4" w:space="0" w:color="auto"/>
              <w:right w:val="single" w:sz="4" w:space="0" w:color="auto"/>
            </w:tcBorders>
          </w:tcPr>
          <w:p w:rsidR="000C5F21" w:rsidRPr="00491598" w:rsidRDefault="000C5F21" w:rsidP="00584926">
            <w:pPr>
              <w:jc w:val="center"/>
              <w:rPr>
                <w:color w:val="000000" w:themeColor="text1"/>
                <w:sz w:val="28"/>
                <w:szCs w:val="28"/>
                <w:lang w:val="uk-UA" w:eastAsia="ru-RU"/>
              </w:rPr>
            </w:pPr>
          </w:p>
        </w:tc>
      </w:tr>
      <w:tr w:rsidR="000C5F21" w:rsidRPr="00491598" w:rsidTr="000C5F21">
        <w:tc>
          <w:tcPr>
            <w:tcW w:w="616"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2.</w:t>
            </w:r>
          </w:p>
        </w:tc>
        <w:tc>
          <w:tcPr>
            <w:tcW w:w="4498" w:type="dxa"/>
            <w:gridSpan w:val="2"/>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rPr>
                <w:color w:val="000000" w:themeColor="text1"/>
                <w:sz w:val="28"/>
                <w:szCs w:val="28"/>
                <w:lang w:val="uk-UA" w:eastAsia="ru-RU"/>
              </w:rPr>
            </w:pPr>
            <w:r w:rsidRPr="00491598">
              <w:rPr>
                <w:color w:val="000000" w:themeColor="text1"/>
                <w:sz w:val="28"/>
                <w:szCs w:val="28"/>
                <w:lang w:val="uk-UA" w:eastAsia="ru-RU"/>
              </w:rPr>
              <w:t>Бухгалтер</w:t>
            </w:r>
          </w:p>
        </w:tc>
        <w:tc>
          <w:tcPr>
            <w:tcW w:w="2336"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3,0</w:t>
            </w:r>
          </w:p>
        </w:tc>
        <w:tc>
          <w:tcPr>
            <w:tcW w:w="1480" w:type="dxa"/>
            <w:tcBorders>
              <w:top w:val="single" w:sz="4" w:space="0" w:color="auto"/>
              <w:left w:val="single" w:sz="4" w:space="0" w:color="auto"/>
              <w:bottom w:val="single" w:sz="4" w:space="0" w:color="auto"/>
              <w:right w:val="single" w:sz="4" w:space="0" w:color="auto"/>
            </w:tcBorders>
          </w:tcPr>
          <w:p w:rsidR="000C5F21" w:rsidRPr="00491598" w:rsidRDefault="000C5F21" w:rsidP="00584926">
            <w:pPr>
              <w:jc w:val="center"/>
              <w:rPr>
                <w:color w:val="000000" w:themeColor="text1"/>
                <w:sz w:val="28"/>
                <w:szCs w:val="28"/>
                <w:lang w:val="uk-UA" w:eastAsia="ru-RU"/>
              </w:rPr>
            </w:pPr>
          </w:p>
        </w:tc>
      </w:tr>
      <w:tr w:rsidR="000C5F21" w:rsidRPr="00491598" w:rsidTr="000C5F21">
        <w:tc>
          <w:tcPr>
            <w:tcW w:w="8930" w:type="dxa"/>
            <w:gridSpan w:val="5"/>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b/>
                <w:color w:val="000000" w:themeColor="text1"/>
                <w:sz w:val="28"/>
                <w:szCs w:val="28"/>
                <w:lang w:val="uk-UA" w:eastAsia="ru-RU"/>
              </w:rPr>
            </w:pPr>
            <w:r w:rsidRPr="00491598">
              <w:rPr>
                <w:b/>
                <w:color w:val="000000" w:themeColor="text1"/>
                <w:sz w:val="28"/>
                <w:szCs w:val="28"/>
                <w:lang w:val="uk-UA" w:eastAsia="ru-RU"/>
              </w:rPr>
              <w:t>Інформаційно-аналітичний відділ</w:t>
            </w:r>
          </w:p>
        </w:tc>
      </w:tr>
      <w:tr w:rsidR="000C5F21" w:rsidRPr="00491598" w:rsidTr="000C5F21">
        <w:tc>
          <w:tcPr>
            <w:tcW w:w="616"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1.</w:t>
            </w:r>
          </w:p>
        </w:tc>
        <w:tc>
          <w:tcPr>
            <w:tcW w:w="4498" w:type="dxa"/>
            <w:gridSpan w:val="2"/>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rPr>
                <w:color w:val="000000" w:themeColor="text1"/>
                <w:sz w:val="28"/>
                <w:szCs w:val="28"/>
                <w:lang w:val="uk-UA" w:eastAsia="ru-RU"/>
              </w:rPr>
            </w:pPr>
            <w:r w:rsidRPr="00491598">
              <w:rPr>
                <w:color w:val="000000" w:themeColor="text1"/>
                <w:sz w:val="28"/>
                <w:szCs w:val="28"/>
                <w:lang w:val="uk-UA" w:eastAsia="ru-RU"/>
              </w:rPr>
              <w:t>Лікар-статистик</w:t>
            </w:r>
          </w:p>
        </w:tc>
        <w:tc>
          <w:tcPr>
            <w:tcW w:w="2336"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1,0</w:t>
            </w:r>
          </w:p>
        </w:tc>
        <w:tc>
          <w:tcPr>
            <w:tcW w:w="1480" w:type="dxa"/>
            <w:tcBorders>
              <w:top w:val="single" w:sz="4" w:space="0" w:color="auto"/>
              <w:left w:val="single" w:sz="4" w:space="0" w:color="auto"/>
              <w:bottom w:val="single" w:sz="4" w:space="0" w:color="auto"/>
              <w:right w:val="single" w:sz="4" w:space="0" w:color="auto"/>
            </w:tcBorders>
          </w:tcPr>
          <w:p w:rsidR="000C5F21" w:rsidRPr="00491598" w:rsidRDefault="000C5F21" w:rsidP="00584926">
            <w:pPr>
              <w:jc w:val="center"/>
              <w:rPr>
                <w:color w:val="000000" w:themeColor="text1"/>
                <w:sz w:val="28"/>
                <w:szCs w:val="28"/>
                <w:lang w:val="uk-UA" w:eastAsia="ru-RU"/>
              </w:rPr>
            </w:pPr>
          </w:p>
        </w:tc>
      </w:tr>
      <w:tr w:rsidR="000C5F21" w:rsidRPr="00491598" w:rsidTr="000C5F21">
        <w:tc>
          <w:tcPr>
            <w:tcW w:w="8930" w:type="dxa"/>
            <w:gridSpan w:val="5"/>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b/>
                <w:bCs/>
                <w:color w:val="000000" w:themeColor="text1"/>
                <w:sz w:val="28"/>
                <w:szCs w:val="28"/>
                <w:bdr w:val="none" w:sz="0" w:space="0" w:color="auto" w:frame="1"/>
                <w:lang w:val="uk-UA" w:eastAsia="ru-RU"/>
              </w:rPr>
            </w:pPr>
            <w:proofErr w:type="spellStart"/>
            <w:r w:rsidRPr="00491598">
              <w:rPr>
                <w:b/>
                <w:bCs/>
                <w:color w:val="000000" w:themeColor="text1"/>
                <w:sz w:val="28"/>
                <w:szCs w:val="28"/>
                <w:bdr w:val="none" w:sz="0" w:space="0" w:color="auto" w:frame="1"/>
                <w:lang w:val="uk-UA" w:eastAsia="ru-RU"/>
              </w:rPr>
              <w:t>Адміністративно-</w:t>
            </w:r>
            <w:proofErr w:type="spellEnd"/>
          </w:p>
          <w:p w:rsidR="000C5F21" w:rsidRPr="00491598" w:rsidRDefault="000C5F21" w:rsidP="00584926">
            <w:pPr>
              <w:jc w:val="center"/>
              <w:rPr>
                <w:color w:val="000000" w:themeColor="text1"/>
                <w:sz w:val="28"/>
                <w:szCs w:val="28"/>
                <w:lang w:val="uk-UA" w:eastAsia="ru-RU"/>
              </w:rPr>
            </w:pPr>
            <w:r w:rsidRPr="00491598">
              <w:rPr>
                <w:b/>
                <w:bCs/>
                <w:color w:val="000000" w:themeColor="text1"/>
                <w:sz w:val="28"/>
                <w:szCs w:val="28"/>
                <w:bdr w:val="none" w:sz="0" w:space="0" w:color="auto" w:frame="1"/>
                <w:lang w:val="uk-UA" w:eastAsia="ru-RU"/>
              </w:rPr>
              <w:t>управлінський та допоміжний персонал ЦПМСД</w:t>
            </w:r>
          </w:p>
        </w:tc>
      </w:tr>
      <w:tr w:rsidR="000C5F21" w:rsidRPr="00491598" w:rsidTr="000C5F21">
        <w:tc>
          <w:tcPr>
            <w:tcW w:w="616"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1.</w:t>
            </w:r>
          </w:p>
        </w:tc>
        <w:tc>
          <w:tcPr>
            <w:tcW w:w="4498" w:type="dxa"/>
            <w:gridSpan w:val="2"/>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both"/>
              <w:rPr>
                <w:color w:val="000000" w:themeColor="text1"/>
                <w:sz w:val="28"/>
                <w:szCs w:val="28"/>
                <w:lang w:val="uk-UA" w:eastAsia="ru-RU"/>
              </w:rPr>
            </w:pPr>
            <w:r w:rsidRPr="00491598">
              <w:rPr>
                <w:color w:val="000000" w:themeColor="text1"/>
                <w:sz w:val="28"/>
                <w:szCs w:val="28"/>
                <w:lang w:val="uk-UA" w:eastAsia="ru-RU"/>
              </w:rPr>
              <w:t>Начальник відділу кадрів</w:t>
            </w:r>
          </w:p>
        </w:tc>
        <w:tc>
          <w:tcPr>
            <w:tcW w:w="2336"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1,0</w:t>
            </w:r>
          </w:p>
        </w:tc>
        <w:tc>
          <w:tcPr>
            <w:tcW w:w="1480" w:type="dxa"/>
            <w:tcBorders>
              <w:top w:val="single" w:sz="4" w:space="0" w:color="auto"/>
              <w:left w:val="single" w:sz="4" w:space="0" w:color="auto"/>
              <w:bottom w:val="single" w:sz="4" w:space="0" w:color="auto"/>
              <w:right w:val="single" w:sz="4" w:space="0" w:color="auto"/>
            </w:tcBorders>
          </w:tcPr>
          <w:p w:rsidR="000C5F21" w:rsidRPr="00491598" w:rsidRDefault="000C5F21" w:rsidP="00584926">
            <w:pPr>
              <w:jc w:val="center"/>
              <w:rPr>
                <w:color w:val="000000" w:themeColor="text1"/>
                <w:sz w:val="28"/>
                <w:szCs w:val="28"/>
                <w:lang w:val="uk-UA" w:eastAsia="ru-RU"/>
              </w:rPr>
            </w:pPr>
          </w:p>
        </w:tc>
      </w:tr>
      <w:tr w:rsidR="000C5F21" w:rsidRPr="00491598" w:rsidTr="000C5F21">
        <w:tc>
          <w:tcPr>
            <w:tcW w:w="616"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2.</w:t>
            </w:r>
          </w:p>
        </w:tc>
        <w:tc>
          <w:tcPr>
            <w:tcW w:w="4498" w:type="dxa"/>
            <w:gridSpan w:val="2"/>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both"/>
              <w:rPr>
                <w:color w:val="000000" w:themeColor="text1"/>
                <w:sz w:val="28"/>
                <w:szCs w:val="28"/>
                <w:lang w:val="uk-UA" w:eastAsia="ru-RU"/>
              </w:rPr>
            </w:pPr>
            <w:r w:rsidRPr="00491598">
              <w:rPr>
                <w:color w:val="000000" w:themeColor="text1"/>
                <w:sz w:val="28"/>
                <w:szCs w:val="28"/>
                <w:lang w:val="uk-UA" w:eastAsia="ru-RU"/>
              </w:rPr>
              <w:t>Інженер з охорони праці</w:t>
            </w:r>
          </w:p>
        </w:tc>
        <w:tc>
          <w:tcPr>
            <w:tcW w:w="2336"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0,5</w:t>
            </w:r>
          </w:p>
        </w:tc>
        <w:tc>
          <w:tcPr>
            <w:tcW w:w="1480" w:type="dxa"/>
            <w:tcBorders>
              <w:top w:val="single" w:sz="4" w:space="0" w:color="auto"/>
              <w:left w:val="single" w:sz="4" w:space="0" w:color="auto"/>
              <w:bottom w:val="single" w:sz="4" w:space="0" w:color="auto"/>
              <w:right w:val="single" w:sz="4" w:space="0" w:color="auto"/>
            </w:tcBorders>
          </w:tcPr>
          <w:p w:rsidR="000C5F21" w:rsidRPr="00491598" w:rsidRDefault="000C5F21" w:rsidP="00584926">
            <w:pPr>
              <w:jc w:val="center"/>
              <w:rPr>
                <w:color w:val="000000" w:themeColor="text1"/>
                <w:sz w:val="28"/>
                <w:szCs w:val="28"/>
                <w:lang w:val="uk-UA" w:eastAsia="ru-RU"/>
              </w:rPr>
            </w:pPr>
          </w:p>
        </w:tc>
      </w:tr>
      <w:tr w:rsidR="000C5F21" w:rsidRPr="00491598" w:rsidTr="000C5F21">
        <w:tc>
          <w:tcPr>
            <w:tcW w:w="616"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3.</w:t>
            </w:r>
          </w:p>
        </w:tc>
        <w:tc>
          <w:tcPr>
            <w:tcW w:w="4498" w:type="dxa"/>
            <w:gridSpan w:val="2"/>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both"/>
              <w:rPr>
                <w:color w:val="000000" w:themeColor="text1"/>
                <w:sz w:val="28"/>
                <w:szCs w:val="28"/>
                <w:lang w:val="uk-UA" w:eastAsia="ru-RU"/>
              </w:rPr>
            </w:pPr>
            <w:r w:rsidRPr="00491598">
              <w:rPr>
                <w:color w:val="000000" w:themeColor="text1"/>
                <w:sz w:val="28"/>
                <w:szCs w:val="28"/>
                <w:lang w:val="uk-UA" w:eastAsia="ru-RU"/>
              </w:rPr>
              <w:t>Юрисконсульт</w:t>
            </w:r>
          </w:p>
        </w:tc>
        <w:tc>
          <w:tcPr>
            <w:tcW w:w="2336"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1,0</w:t>
            </w:r>
          </w:p>
        </w:tc>
        <w:tc>
          <w:tcPr>
            <w:tcW w:w="1480" w:type="dxa"/>
            <w:tcBorders>
              <w:top w:val="single" w:sz="4" w:space="0" w:color="auto"/>
              <w:left w:val="single" w:sz="4" w:space="0" w:color="auto"/>
              <w:bottom w:val="single" w:sz="4" w:space="0" w:color="auto"/>
              <w:right w:val="single" w:sz="4" w:space="0" w:color="auto"/>
            </w:tcBorders>
          </w:tcPr>
          <w:p w:rsidR="000C5F21" w:rsidRPr="00491598" w:rsidRDefault="000C5F21" w:rsidP="00584926">
            <w:pPr>
              <w:jc w:val="center"/>
              <w:rPr>
                <w:color w:val="000000" w:themeColor="text1"/>
                <w:sz w:val="28"/>
                <w:szCs w:val="28"/>
                <w:lang w:val="uk-UA" w:eastAsia="ru-RU"/>
              </w:rPr>
            </w:pPr>
          </w:p>
        </w:tc>
      </w:tr>
      <w:tr w:rsidR="000C5F21" w:rsidRPr="00491598" w:rsidTr="000C5F21">
        <w:tc>
          <w:tcPr>
            <w:tcW w:w="616"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4.</w:t>
            </w:r>
          </w:p>
        </w:tc>
        <w:tc>
          <w:tcPr>
            <w:tcW w:w="4498" w:type="dxa"/>
            <w:gridSpan w:val="2"/>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both"/>
              <w:rPr>
                <w:color w:val="000000" w:themeColor="text1"/>
                <w:sz w:val="28"/>
                <w:szCs w:val="28"/>
                <w:lang w:val="uk-UA" w:eastAsia="ru-RU"/>
              </w:rPr>
            </w:pPr>
            <w:r w:rsidRPr="00491598">
              <w:rPr>
                <w:color w:val="000000" w:themeColor="text1"/>
                <w:sz w:val="28"/>
                <w:szCs w:val="28"/>
                <w:lang w:val="uk-UA" w:eastAsia="ru-RU"/>
              </w:rPr>
              <w:t>Секретар</w:t>
            </w:r>
          </w:p>
        </w:tc>
        <w:tc>
          <w:tcPr>
            <w:tcW w:w="2336"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1,0</w:t>
            </w:r>
          </w:p>
        </w:tc>
        <w:tc>
          <w:tcPr>
            <w:tcW w:w="1480" w:type="dxa"/>
            <w:tcBorders>
              <w:top w:val="single" w:sz="4" w:space="0" w:color="auto"/>
              <w:left w:val="single" w:sz="4" w:space="0" w:color="auto"/>
              <w:bottom w:val="single" w:sz="4" w:space="0" w:color="auto"/>
              <w:right w:val="single" w:sz="4" w:space="0" w:color="auto"/>
            </w:tcBorders>
          </w:tcPr>
          <w:p w:rsidR="000C5F21" w:rsidRPr="00491598" w:rsidRDefault="000C5F21" w:rsidP="00584926">
            <w:pPr>
              <w:jc w:val="center"/>
              <w:rPr>
                <w:color w:val="000000" w:themeColor="text1"/>
                <w:sz w:val="28"/>
                <w:szCs w:val="28"/>
                <w:lang w:val="uk-UA" w:eastAsia="ru-RU"/>
              </w:rPr>
            </w:pPr>
          </w:p>
        </w:tc>
      </w:tr>
      <w:tr w:rsidR="000C5F21" w:rsidRPr="00491598" w:rsidTr="000C5F21">
        <w:tc>
          <w:tcPr>
            <w:tcW w:w="616"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5.</w:t>
            </w:r>
          </w:p>
        </w:tc>
        <w:tc>
          <w:tcPr>
            <w:tcW w:w="4498" w:type="dxa"/>
            <w:gridSpan w:val="2"/>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both"/>
              <w:rPr>
                <w:color w:val="000000" w:themeColor="text1"/>
                <w:sz w:val="28"/>
                <w:szCs w:val="28"/>
                <w:lang w:val="uk-UA" w:eastAsia="ru-RU"/>
              </w:rPr>
            </w:pPr>
            <w:r w:rsidRPr="00491598">
              <w:rPr>
                <w:color w:val="000000" w:themeColor="text1"/>
                <w:sz w:val="28"/>
                <w:szCs w:val="28"/>
                <w:lang w:val="uk-UA" w:eastAsia="ru-RU"/>
              </w:rPr>
              <w:t>Водій</w:t>
            </w:r>
          </w:p>
        </w:tc>
        <w:tc>
          <w:tcPr>
            <w:tcW w:w="2336"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2,0</w:t>
            </w:r>
          </w:p>
        </w:tc>
        <w:tc>
          <w:tcPr>
            <w:tcW w:w="1480" w:type="dxa"/>
            <w:tcBorders>
              <w:top w:val="single" w:sz="4" w:space="0" w:color="auto"/>
              <w:left w:val="single" w:sz="4" w:space="0" w:color="auto"/>
              <w:bottom w:val="single" w:sz="4" w:space="0" w:color="auto"/>
              <w:right w:val="single" w:sz="4" w:space="0" w:color="auto"/>
            </w:tcBorders>
          </w:tcPr>
          <w:p w:rsidR="000C5F21" w:rsidRPr="00491598" w:rsidRDefault="000C5F21" w:rsidP="00584926">
            <w:pPr>
              <w:jc w:val="center"/>
              <w:rPr>
                <w:color w:val="000000" w:themeColor="text1"/>
                <w:sz w:val="28"/>
                <w:szCs w:val="28"/>
                <w:lang w:val="uk-UA" w:eastAsia="ru-RU"/>
              </w:rPr>
            </w:pPr>
          </w:p>
        </w:tc>
      </w:tr>
      <w:tr w:rsidR="000C5F21" w:rsidRPr="00491598" w:rsidTr="000C5F21">
        <w:tc>
          <w:tcPr>
            <w:tcW w:w="616"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6.</w:t>
            </w:r>
          </w:p>
        </w:tc>
        <w:tc>
          <w:tcPr>
            <w:tcW w:w="4498" w:type="dxa"/>
            <w:gridSpan w:val="2"/>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both"/>
              <w:rPr>
                <w:color w:val="000000" w:themeColor="text1"/>
                <w:sz w:val="28"/>
                <w:szCs w:val="28"/>
                <w:lang w:val="uk-UA" w:eastAsia="ru-RU"/>
              </w:rPr>
            </w:pPr>
            <w:r w:rsidRPr="00491598">
              <w:rPr>
                <w:color w:val="000000" w:themeColor="text1"/>
                <w:sz w:val="28"/>
                <w:szCs w:val="28"/>
                <w:lang w:val="uk-UA" w:eastAsia="ru-RU"/>
              </w:rPr>
              <w:t>Диспетчер</w:t>
            </w:r>
          </w:p>
        </w:tc>
        <w:tc>
          <w:tcPr>
            <w:tcW w:w="2336"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1,0</w:t>
            </w:r>
          </w:p>
        </w:tc>
        <w:tc>
          <w:tcPr>
            <w:tcW w:w="1480" w:type="dxa"/>
            <w:tcBorders>
              <w:top w:val="single" w:sz="4" w:space="0" w:color="auto"/>
              <w:left w:val="single" w:sz="4" w:space="0" w:color="auto"/>
              <w:bottom w:val="single" w:sz="4" w:space="0" w:color="auto"/>
              <w:right w:val="single" w:sz="4" w:space="0" w:color="auto"/>
            </w:tcBorders>
          </w:tcPr>
          <w:p w:rsidR="000C5F21" w:rsidRPr="00491598" w:rsidRDefault="000C5F21" w:rsidP="00584926">
            <w:pPr>
              <w:jc w:val="center"/>
              <w:rPr>
                <w:color w:val="000000" w:themeColor="text1"/>
                <w:sz w:val="28"/>
                <w:szCs w:val="28"/>
                <w:lang w:val="uk-UA" w:eastAsia="ru-RU"/>
              </w:rPr>
            </w:pPr>
          </w:p>
        </w:tc>
      </w:tr>
      <w:tr w:rsidR="000C5F21" w:rsidRPr="00491598" w:rsidTr="000C5F21">
        <w:tc>
          <w:tcPr>
            <w:tcW w:w="616"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7.</w:t>
            </w:r>
          </w:p>
        </w:tc>
        <w:tc>
          <w:tcPr>
            <w:tcW w:w="4498" w:type="dxa"/>
            <w:gridSpan w:val="2"/>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both"/>
              <w:rPr>
                <w:color w:val="000000" w:themeColor="text1"/>
                <w:sz w:val="28"/>
                <w:szCs w:val="28"/>
                <w:lang w:val="uk-UA" w:eastAsia="ru-RU"/>
              </w:rPr>
            </w:pPr>
            <w:r w:rsidRPr="00491598">
              <w:rPr>
                <w:color w:val="000000" w:themeColor="text1"/>
                <w:sz w:val="28"/>
                <w:szCs w:val="28"/>
                <w:lang w:val="uk-UA" w:eastAsia="ru-RU"/>
              </w:rPr>
              <w:t>Фармацевт</w:t>
            </w:r>
          </w:p>
        </w:tc>
        <w:tc>
          <w:tcPr>
            <w:tcW w:w="2336"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0,5</w:t>
            </w:r>
          </w:p>
        </w:tc>
        <w:tc>
          <w:tcPr>
            <w:tcW w:w="1480" w:type="dxa"/>
            <w:tcBorders>
              <w:top w:val="single" w:sz="4" w:space="0" w:color="auto"/>
              <w:left w:val="single" w:sz="4" w:space="0" w:color="auto"/>
              <w:bottom w:val="single" w:sz="4" w:space="0" w:color="auto"/>
              <w:right w:val="single" w:sz="4" w:space="0" w:color="auto"/>
            </w:tcBorders>
          </w:tcPr>
          <w:p w:rsidR="000C5F21" w:rsidRPr="00491598" w:rsidRDefault="000C5F21" w:rsidP="00584926">
            <w:pPr>
              <w:jc w:val="center"/>
              <w:rPr>
                <w:color w:val="000000" w:themeColor="text1"/>
                <w:sz w:val="28"/>
                <w:szCs w:val="28"/>
                <w:lang w:val="uk-UA" w:eastAsia="ru-RU"/>
              </w:rPr>
            </w:pPr>
          </w:p>
        </w:tc>
      </w:tr>
      <w:tr w:rsidR="000C5F21" w:rsidRPr="00491598" w:rsidTr="000C5F21">
        <w:tc>
          <w:tcPr>
            <w:tcW w:w="616"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8.</w:t>
            </w:r>
          </w:p>
        </w:tc>
        <w:tc>
          <w:tcPr>
            <w:tcW w:w="4498" w:type="dxa"/>
            <w:gridSpan w:val="2"/>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rPr>
                <w:color w:val="000000" w:themeColor="text1"/>
                <w:sz w:val="28"/>
                <w:szCs w:val="28"/>
                <w:lang w:val="uk-UA" w:eastAsia="ru-RU"/>
              </w:rPr>
            </w:pPr>
            <w:r w:rsidRPr="00491598">
              <w:rPr>
                <w:color w:val="000000" w:themeColor="text1"/>
                <w:sz w:val="28"/>
                <w:szCs w:val="28"/>
                <w:lang w:val="uk-UA" w:eastAsia="ru-RU"/>
              </w:rPr>
              <w:t>Сестра – господиня</w:t>
            </w:r>
          </w:p>
        </w:tc>
        <w:tc>
          <w:tcPr>
            <w:tcW w:w="2336"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1,0</w:t>
            </w:r>
          </w:p>
        </w:tc>
        <w:tc>
          <w:tcPr>
            <w:tcW w:w="1480" w:type="dxa"/>
            <w:tcBorders>
              <w:top w:val="single" w:sz="4" w:space="0" w:color="auto"/>
              <w:left w:val="single" w:sz="4" w:space="0" w:color="auto"/>
              <w:bottom w:val="single" w:sz="4" w:space="0" w:color="auto"/>
              <w:right w:val="single" w:sz="4" w:space="0" w:color="auto"/>
            </w:tcBorders>
          </w:tcPr>
          <w:p w:rsidR="000C5F21" w:rsidRPr="00491598" w:rsidRDefault="000C5F21" w:rsidP="00584926">
            <w:pPr>
              <w:jc w:val="center"/>
              <w:rPr>
                <w:color w:val="000000" w:themeColor="text1"/>
                <w:sz w:val="28"/>
                <w:szCs w:val="28"/>
                <w:lang w:val="uk-UA" w:eastAsia="ru-RU"/>
              </w:rPr>
            </w:pPr>
          </w:p>
        </w:tc>
      </w:tr>
      <w:tr w:rsidR="000C5F21" w:rsidRPr="00491598" w:rsidTr="000C5F21">
        <w:tc>
          <w:tcPr>
            <w:tcW w:w="616"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9.</w:t>
            </w:r>
          </w:p>
        </w:tc>
        <w:tc>
          <w:tcPr>
            <w:tcW w:w="4498" w:type="dxa"/>
            <w:gridSpan w:val="2"/>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rPr>
                <w:color w:val="000000" w:themeColor="text1"/>
                <w:sz w:val="28"/>
                <w:szCs w:val="28"/>
                <w:lang w:val="uk-UA" w:eastAsia="ru-RU"/>
              </w:rPr>
            </w:pPr>
            <w:r w:rsidRPr="00491598">
              <w:rPr>
                <w:color w:val="000000" w:themeColor="text1"/>
                <w:sz w:val="28"/>
                <w:szCs w:val="28"/>
                <w:lang w:val="uk-UA" w:eastAsia="ru-RU"/>
              </w:rPr>
              <w:t>Слюсар-сантехнік</w:t>
            </w:r>
          </w:p>
        </w:tc>
        <w:tc>
          <w:tcPr>
            <w:tcW w:w="2336"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1,0</w:t>
            </w:r>
          </w:p>
        </w:tc>
        <w:tc>
          <w:tcPr>
            <w:tcW w:w="1480" w:type="dxa"/>
            <w:tcBorders>
              <w:top w:val="single" w:sz="4" w:space="0" w:color="auto"/>
              <w:left w:val="single" w:sz="4" w:space="0" w:color="auto"/>
              <w:bottom w:val="single" w:sz="4" w:space="0" w:color="auto"/>
              <w:right w:val="single" w:sz="4" w:space="0" w:color="auto"/>
            </w:tcBorders>
          </w:tcPr>
          <w:p w:rsidR="000C5F21" w:rsidRPr="00491598" w:rsidRDefault="000C5F21" w:rsidP="00584926">
            <w:pPr>
              <w:jc w:val="center"/>
              <w:rPr>
                <w:color w:val="000000" w:themeColor="text1"/>
                <w:sz w:val="28"/>
                <w:szCs w:val="28"/>
                <w:lang w:val="uk-UA" w:eastAsia="ru-RU"/>
              </w:rPr>
            </w:pPr>
          </w:p>
        </w:tc>
      </w:tr>
      <w:tr w:rsidR="000C5F21" w:rsidRPr="00491598" w:rsidTr="000C5F21">
        <w:tc>
          <w:tcPr>
            <w:tcW w:w="616"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10.</w:t>
            </w:r>
          </w:p>
        </w:tc>
        <w:tc>
          <w:tcPr>
            <w:tcW w:w="4498" w:type="dxa"/>
            <w:gridSpan w:val="2"/>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rPr>
                <w:color w:val="000000" w:themeColor="text1"/>
                <w:sz w:val="28"/>
                <w:szCs w:val="28"/>
                <w:lang w:val="uk-UA" w:eastAsia="ru-RU"/>
              </w:rPr>
            </w:pPr>
            <w:r w:rsidRPr="00491598">
              <w:rPr>
                <w:color w:val="000000" w:themeColor="text1"/>
                <w:sz w:val="28"/>
                <w:szCs w:val="28"/>
                <w:lang w:val="uk-UA" w:eastAsia="ru-RU"/>
              </w:rPr>
              <w:t>Прибиральник службових приміщень</w:t>
            </w:r>
          </w:p>
        </w:tc>
        <w:tc>
          <w:tcPr>
            <w:tcW w:w="2336"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1,0</w:t>
            </w:r>
          </w:p>
        </w:tc>
        <w:tc>
          <w:tcPr>
            <w:tcW w:w="1480" w:type="dxa"/>
            <w:tcBorders>
              <w:top w:val="single" w:sz="4" w:space="0" w:color="auto"/>
              <w:left w:val="single" w:sz="4" w:space="0" w:color="auto"/>
              <w:bottom w:val="single" w:sz="4" w:space="0" w:color="auto"/>
              <w:right w:val="single" w:sz="4" w:space="0" w:color="auto"/>
            </w:tcBorders>
          </w:tcPr>
          <w:p w:rsidR="000C5F21" w:rsidRPr="00491598" w:rsidRDefault="000C5F21" w:rsidP="00584926">
            <w:pPr>
              <w:jc w:val="center"/>
              <w:rPr>
                <w:color w:val="000000" w:themeColor="text1"/>
                <w:sz w:val="28"/>
                <w:szCs w:val="28"/>
                <w:lang w:val="uk-UA" w:eastAsia="ru-RU"/>
              </w:rPr>
            </w:pPr>
          </w:p>
        </w:tc>
      </w:tr>
    </w:tbl>
    <w:p w:rsidR="000C5F21" w:rsidRPr="00491598" w:rsidRDefault="000C5F21" w:rsidP="00584926">
      <w:pPr>
        <w:jc w:val="center"/>
        <w:rPr>
          <w:b/>
          <w:color w:val="000000" w:themeColor="text1"/>
          <w:sz w:val="28"/>
          <w:szCs w:val="28"/>
          <w:lang w:val="uk-UA" w:eastAsia="ru-RU"/>
        </w:rPr>
      </w:pPr>
      <w:r w:rsidRPr="00491598">
        <w:rPr>
          <w:b/>
          <w:color w:val="000000" w:themeColor="text1"/>
          <w:sz w:val="28"/>
          <w:szCs w:val="28"/>
          <w:lang w:val="uk-UA" w:eastAsia="ru-RU"/>
        </w:rPr>
        <w:t xml:space="preserve">АМБУЛАТОРІЯ М. РАХІВ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4498"/>
        <w:gridCol w:w="2336"/>
        <w:gridCol w:w="1729"/>
      </w:tblGrid>
      <w:tr w:rsidR="000C5F21" w:rsidRPr="00491598" w:rsidTr="000C5F21">
        <w:tc>
          <w:tcPr>
            <w:tcW w:w="100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 xml:space="preserve">№ </w:t>
            </w:r>
          </w:p>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п/</w:t>
            </w:r>
            <w:proofErr w:type="spellStart"/>
            <w:r w:rsidRPr="00491598">
              <w:rPr>
                <w:color w:val="000000" w:themeColor="text1"/>
                <w:sz w:val="28"/>
                <w:szCs w:val="28"/>
                <w:lang w:val="uk-UA" w:eastAsia="ru-RU"/>
              </w:rPr>
              <w:t>п</w:t>
            </w:r>
            <w:proofErr w:type="spellEnd"/>
          </w:p>
        </w:tc>
        <w:tc>
          <w:tcPr>
            <w:tcW w:w="449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Найменування посад</w:t>
            </w:r>
          </w:p>
        </w:tc>
        <w:tc>
          <w:tcPr>
            <w:tcW w:w="2336"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Кількість посад</w:t>
            </w:r>
          </w:p>
        </w:tc>
        <w:tc>
          <w:tcPr>
            <w:tcW w:w="1729"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 xml:space="preserve">Примітка </w:t>
            </w:r>
          </w:p>
        </w:tc>
      </w:tr>
      <w:tr w:rsidR="000C5F21" w:rsidRPr="00491598" w:rsidTr="000C5F21">
        <w:tc>
          <w:tcPr>
            <w:tcW w:w="9571" w:type="dxa"/>
            <w:gridSpan w:val="4"/>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b/>
                <w:color w:val="000000" w:themeColor="text1"/>
                <w:sz w:val="28"/>
                <w:szCs w:val="28"/>
                <w:lang w:val="uk-UA" w:eastAsia="ru-RU"/>
              </w:rPr>
              <w:t>ЛІКАРІ</w:t>
            </w:r>
          </w:p>
        </w:tc>
      </w:tr>
      <w:tr w:rsidR="000C5F21" w:rsidRPr="00491598" w:rsidTr="000C5F21">
        <w:tc>
          <w:tcPr>
            <w:tcW w:w="100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1.</w:t>
            </w:r>
          </w:p>
        </w:tc>
        <w:tc>
          <w:tcPr>
            <w:tcW w:w="449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rPr>
                <w:color w:val="000000" w:themeColor="text1"/>
                <w:sz w:val="28"/>
                <w:szCs w:val="28"/>
                <w:lang w:val="uk-UA" w:eastAsia="ru-RU"/>
              </w:rPr>
            </w:pPr>
            <w:r w:rsidRPr="00491598">
              <w:rPr>
                <w:color w:val="000000" w:themeColor="text1"/>
                <w:sz w:val="28"/>
                <w:szCs w:val="28"/>
                <w:lang w:val="uk-UA" w:eastAsia="ru-RU"/>
              </w:rPr>
              <w:t>Завідувач, лікар загальної практики – сімейний лікар</w:t>
            </w:r>
          </w:p>
        </w:tc>
        <w:tc>
          <w:tcPr>
            <w:tcW w:w="2336"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1,0</w:t>
            </w:r>
          </w:p>
        </w:tc>
        <w:tc>
          <w:tcPr>
            <w:tcW w:w="1729" w:type="dxa"/>
            <w:tcBorders>
              <w:top w:val="single" w:sz="4" w:space="0" w:color="auto"/>
              <w:left w:val="single" w:sz="4" w:space="0" w:color="auto"/>
              <w:bottom w:val="single" w:sz="4" w:space="0" w:color="auto"/>
              <w:right w:val="single" w:sz="4" w:space="0" w:color="auto"/>
            </w:tcBorders>
          </w:tcPr>
          <w:p w:rsidR="000C5F21" w:rsidRPr="00491598" w:rsidRDefault="000C5F21" w:rsidP="00584926">
            <w:pPr>
              <w:jc w:val="center"/>
              <w:rPr>
                <w:color w:val="000000" w:themeColor="text1"/>
                <w:sz w:val="28"/>
                <w:szCs w:val="28"/>
                <w:lang w:val="uk-UA" w:eastAsia="ru-RU"/>
              </w:rPr>
            </w:pPr>
          </w:p>
        </w:tc>
      </w:tr>
      <w:tr w:rsidR="000C5F21" w:rsidRPr="00491598" w:rsidTr="000C5F21">
        <w:tc>
          <w:tcPr>
            <w:tcW w:w="100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2.</w:t>
            </w:r>
          </w:p>
        </w:tc>
        <w:tc>
          <w:tcPr>
            <w:tcW w:w="449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rPr>
                <w:color w:val="000000" w:themeColor="text1"/>
                <w:sz w:val="28"/>
                <w:szCs w:val="28"/>
                <w:lang w:val="uk-UA" w:eastAsia="ru-RU"/>
              </w:rPr>
            </w:pPr>
            <w:r w:rsidRPr="00491598">
              <w:rPr>
                <w:color w:val="000000" w:themeColor="text1"/>
                <w:sz w:val="28"/>
                <w:szCs w:val="28"/>
                <w:lang w:val="uk-UA" w:eastAsia="ru-RU"/>
              </w:rPr>
              <w:t>Лікар загальної практики – сімейний лікар</w:t>
            </w:r>
          </w:p>
        </w:tc>
        <w:tc>
          <w:tcPr>
            <w:tcW w:w="2336"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8,5</w:t>
            </w:r>
          </w:p>
        </w:tc>
        <w:tc>
          <w:tcPr>
            <w:tcW w:w="1729" w:type="dxa"/>
            <w:tcBorders>
              <w:top w:val="single" w:sz="4" w:space="0" w:color="auto"/>
              <w:left w:val="single" w:sz="4" w:space="0" w:color="auto"/>
              <w:bottom w:val="single" w:sz="4" w:space="0" w:color="auto"/>
              <w:right w:val="single" w:sz="4" w:space="0" w:color="auto"/>
            </w:tcBorders>
          </w:tcPr>
          <w:p w:rsidR="000C5F21" w:rsidRPr="00491598" w:rsidRDefault="000C5F21" w:rsidP="00584926">
            <w:pPr>
              <w:jc w:val="center"/>
              <w:rPr>
                <w:color w:val="000000" w:themeColor="text1"/>
                <w:sz w:val="28"/>
                <w:szCs w:val="28"/>
                <w:lang w:val="uk-UA" w:eastAsia="ru-RU"/>
              </w:rPr>
            </w:pPr>
          </w:p>
        </w:tc>
      </w:tr>
      <w:tr w:rsidR="000C5F21" w:rsidRPr="00491598" w:rsidTr="000C5F21">
        <w:tc>
          <w:tcPr>
            <w:tcW w:w="100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3.</w:t>
            </w:r>
          </w:p>
        </w:tc>
        <w:tc>
          <w:tcPr>
            <w:tcW w:w="449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rPr>
                <w:color w:val="000000" w:themeColor="text1"/>
                <w:sz w:val="28"/>
                <w:szCs w:val="28"/>
                <w:lang w:val="uk-UA" w:eastAsia="ru-RU"/>
              </w:rPr>
            </w:pPr>
            <w:r w:rsidRPr="00491598">
              <w:rPr>
                <w:color w:val="000000" w:themeColor="text1"/>
                <w:sz w:val="28"/>
                <w:szCs w:val="28"/>
                <w:lang w:val="uk-UA" w:eastAsia="ru-RU"/>
              </w:rPr>
              <w:t>Лікар-педіатр</w:t>
            </w:r>
          </w:p>
        </w:tc>
        <w:tc>
          <w:tcPr>
            <w:tcW w:w="2336"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1,5</w:t>
            </w:r>
          </w:p>
        </w:tc>
        <w:tc>
          <w:tcPr>
            <w:tcW w:w="1729" w:type="dxa"/>
            <w:tcBorders>
              <w:top w:val="single" w:sz="4" w:space="0" w:color="auto"/>
              <w:left w:val="single" w:sz="4" w:space="0" w:color="auto"/>
              <w:bottom w:val="single" w:sz="4" w:space="0" w:color="auto"/>
              <w:right w:val="single" w:sz="4" w:space="0" w:color="auto"/>
            </w:tcBorders>
          </w:tcPr>
          <w:p w:rsidR="000C5F21" w:rsidRPr="00491598" w:rsidRDefault="000C5F21" w:rsidP="00584926">
            <w:pPr>
              <w:jc w:val="center"/>
              <w:rPr>
                <w:color w:val="000000" w:themeColor="text1"/>
                <w:sz w:val="28"/>
                <w:szCs w:val="28"/>
                <w:lang w:val="uk-UA" w:eastAsia="ru-RU"/>
              </w:rPr>
            </w:pPr>
          </w:p>
        </w:tc>
      </w:tr>
      <w:tr w:rsidR="000C5F21" w:rsidRPr="00491598" w:rsidTr="000C5F21">
        <w:tc>
          <w:tcPr>
            <w:tcW w:w="100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4.</w:t>
            </w:r>
          </w:p>
        </w:tc>
        <w:tc>
          <w:tcPr>
            <w:tcW w:w="449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rPr>
                <w:color w:val="000000" w:themeColor="text1"/>
                <w:sz w:val="28"/>
                <w:szCs w:val="28"/>
                <w:lang w:val="uk-UA" w:eastAsia="ru-RU"/>
              </w:rPr>
            </w:pPr>
            <w:r w:rsidRPr="00491598">
              <w:rPr>
                <w:color w:val="000000" w:themeColor="text1"/>
                <w:sz w:val="28"/>
                <w:szCs w:val="28"/>
                <w:lang w:val="uk-UA" w:eastAsia="ru-RU"/>
              </w:rPr>
              <w:t>Лікар-терапевт</w:t>
            </w:r>
          </w:p>
        </w:tc>
        <w:tc>
          <w:tcPr>
            <w:tcW w:w="2336"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0,5</w:t>
            </w:r>
          </w:p>
        </w:tc>
        <w:tc>
          <w:tcPr>
            <w:tcW w:w="1729" w:type="dxa"/>
            <w:tcBorders>
              <w:top w:val="single" w:sz="4" w:space="0" w:color="auto"/>
              <w:left w:val="single" w:sz="4" w:space="0" w:color="auto"/>
              <w:bottom w:val="single" w:sz="4" w:space="0" w:color="auto"/>
              <w:right w:val="single" w:sz="4" w:space="0" w:color="auto"/>
            </w:tcBorders>
          </w:tcPr>
          <w:p w:rsidR="000C5F21" w:rsidRPr="00491598" w:rsidRDefault="000C5F21" w:rsidP="00584926">
            <w:pPr>
              <w:jc w:val="center"/>
              <w:rPr>
                <w:color w:val="000000" w:themeColor="text1"/>
                <w:sz w:val="28"/>
                <w:szCs w:val="28"/>
                <w:lang w:val="uk-UA" w:eastAsia="ru-RU"/>
              </w:rPr>
            </w:pPr>
          </w:p>
        </w:tc>
      </w:tr>
      <w:tr w:rsidR="000C5F21" w:rsidRPr="00491598" w:rsidTr="000C5F21">
        <w:tc>
          <w:tcPr>
            <w:tcW w:w="9571" w:type="dxa"/>
            <w:gridSpan w:val="4"/>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b/>
                <w:color w:val="000000" w:themeColor="text1"/>
                <w:sz w:val="28"/>
                <w:szCs w:val="28"/>
                <w:lang w:val="uk-UA" w:eastAsia="ru-RU"/>
              </w:rPr>
              <w:t>СЕРЕДНІЙ МЕДИЧНИЙ ПЕРСОНАЛ</w:t>
            </w:r>
          </w:p>
        </w:tc>
      </w:tr>
      <w:tr w:rsidR="000C5F21" w:rsidRPr="00491598" w:rsidTr="000C5F21">
        <w:tc>
          <w:tcPr>
            <w:tcW w:w="100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1.</w:t>
            </w:r>
          </w:p>
        </w:tc>
        <w:tc>
          <w:tcPr>
            <w:tcW w:w="449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rPr>
                <w:color w:val="000000" w:themeColor="text1"/>
                <w:sz w:val="28"/>
                <w:szCs w:val="28"/>
                <w:lang w:val="uk-UA" w:eastAsia="ru-RU"/>
              </w:rPr>
            </w:pPr>
            <w:r w:rsidRPr="00491598">
              <w:rPr>
                <w:color w:val="000000" w:themeColor="text1"/>
                <w:sz w:val="28"/>
                <w:szCs w:val="28"/>
                <w:lang w:val="uk-UA" w:eastAsia="ru-RU"/>
              </w:rPr>
              <w:t xml:space="preserve">Сестра медична загальної практики </w:t>
            </w:r>
            <w:proofErr w:type="spellStart"/>
            <w:r w:rsidRPr="00491598">
              <w:rPr>
                <w:color w:val="000000" w:themeColor="text1"/>
                <w:sz w:val="28"/>
                <w:szCs w:val="28"/>
                <w:lang w:val="uk-UA" w:eastAsia="ru-RU"/>
              </w:rPr>
              <w:t>–сімейної</w:t>
            </w:r>
            <w:proofErr w:type="spellEnd"/>
            <w:r w:rsidRPr="00491598">
              <w:rPr>
                <w:color w:val="000000" w:themeColor="text1"/>
                <w:sz w:val="28"/>
                <w:szCs w:val="28"/>
                <w:lang w:val="uk-UA" w:eastAsia="ru-RU"/>
              </w:rPr>
              <w:t xml:space="preserve"> медицини</w:t>
            </w:r>
          </w:p>
        </w:tc>
        <w:tc>
          <w:tcPr>
            <w:tcW w:w="2336"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17,0</w:t>
            </w:r>
          </w:p>
        </w:tc>
        <w:tc>
          <w:tcPr>
            <w:tcW w:w="1729" w:type="dxa"/>
            <w:tcBorders>
              <w:top w:val="single" w:sz="4" w:space="0" w:color="auto"/>
              <w:left w:val="single" w:sz="4" w:space="0" w:color="auto"/>
              <w:bottom w:val="single" w:sz="4" w:space="0" w:color="auto"/>
              <w:right w:val="single" w:sz="4" w:space="0" w:color="auto"/>
            </w:tcBorders>
          </w:tcPr>
          <w:p w:rsidR="000C5F21" w:rsidRPr="00491598" w:rsidRDefault="000C5F21" w:rsidP="00584926">
            <w:pPr>
              <w:jc w:val="center"/>
              <w:rPr>
                <w:color w:val="000000" w:themeColor="text1"/>
                <w:sz w:val="28"/>
                <w:szCs w:val="28"/>
                <w:lang w:val="uk-UA" w:eastAsia="ru-RU"/>
              </w:rPr>
            </w:pPr>
          </w:p>
        </w:tc>
      </w:tr>
      <w:tr w:rsidR="000C5F21" w:rsidRPr="00491598" w:rsidTr="000C5F21">
        <w:tc>
          <w:tcPr>
            <w:tcW w:w="9571" w:type="dxa"/>
            <w:gridSpan w:val="4"/>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b/>
                <w:color w:val="000000" w:themeColor="text1"/>
                <w:sz w:val="28"/>
                <w:szCs w:val="28"/>
                <w:lang w:val="uk-UA" w:eastAsia="ru-RU"/>
              </w:rPr>
            </w:pPr>
            <w:r w:rsidRPr="00491598">
              <w:rPr>
                <w:b/>
                <w:color w:val="000000" w:themeColor="text1"/>
                <w:sz w:val="28"/>
                <w:szCs w:val="28"/>
                <w:lang w:val="uk-UA" w:eastAsia="ru-RU"/>
              </w:rPr>
              <w:lastRenderedPageBreak/>
              <w:t>ІНШІ</w:t>
            </w:r>
          </w:p>
        </w:tc>
      </w:tr>
      <w:tr w:rsidR="000C5F21" w:rsidRPr="00491598" w:rsidTr="000C5F21">
        <w:tc>
          <w:tcPr>
            <w:tcW w:w="100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1.</w:t>
            </w:r>
          </w:p>
        </w:tc>
        <w:tc>
          <w:tcPr>
            <w:tcW w:w="449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rPr>
                <w:color w:val="000000" w:themeColor="text1"/>
                <w:sz w:val="28"/>
                <w:szCs w:val="28"/>
                <w:lang w:val="uk-UA" w:eastAsia="ru-RU"/>
              </w:rPr>
            </w:pPr>
            <w:r w:rsidRPr="00491598">
              <w:rPr>
                <w:color w:val="000000" w:themeColor="text1"/>
                <w:sz w:val="28"/>
                <w:szCs w:val="28"/>
                <w:lang w:val="uk-UA" w:eastAsia="ru-RU"/>
              </w:rPr>
              <w:t>Прибиральник службових приміщень</w:t>
            </w:r>
          </w:p>
        </w:tc>
        <w:tc>
          <w:tcPr>
            <w:tcW w:w="2336"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2,0</w:t>
            </w:r>
          </w:p>
        </w:tc>
        <w:tc>
          <w:tcPr>
            <w:tcW w:w="1729" w:type="dxa"/>
            <w:tcBorders>
              <w:top w:val="single" w:sz="4" w:space="0" w:color="auto"/>
              <w:left w:val="single" w:sz="4" w:space="0" w:color="auto"/>
              <w:bottom w:val="single" w:sz="4" w:space="0" w:color="auto"/>
              <w:right w:val="single" w:sz="4" w:space="0" w:color="auto"/>
            </w:tcBorders>
          </w:tcPr>
          <w:p w:rsidR="000C5F21" w:rsidRPr="00491598" w:rsidRDefault="000C5F21" w:rsidP="00584926">
            <w:pPr>
              <w:jc w:val="center"/>
              <w:rPr>
                <w:color w:val="000000" w:themeColor="text1"/>
                <w:sz w:val="28"/>
                <w:szCs w:val="28"/>
                <w:lang w:val="uk-UA" w:eastAsia="ru-RU"/>
              </w:rPr>
            </w:pPr>
          </w:p>
        </w:tc>
      </w:tr>
      <w:tr w:rsidR="000C5F21" w:rsidRPr="00491598" w:rsidTr="000C5F21">
        <w:tc>
          <w:tcPr>
            <w:tcW w:w="100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2.</w:t>
            </w:r>
          </w:p>
        </w:tc>
        <w:tc>
          <w:tcPr>
            <w:tcW w:w="449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both"/>
              <w:rPr>
                <w:color w:val="000000" w:themeColor="text1"/>
                <w:sz w:val="28"/>
                <w:szCs w:val="28"/>
                <w:lang w:val="uk-UA" w:eastAsia="ru-RU"/>
              </w:rPr>
            </w:pPr>
            <w:r w:rsidRPr="00491598">
              <w:rPr>
                <w:color w:val="000000" w:themeColor="text1"/>
                <w:sz w:val="28"/>
                <w:szCs w:val="28"/>
                <w:lang w:val="uk-UA" w:eastAsia="ru-RU"/>
              </w:rPr>
              <w:t>Реєстратор медичний</w:t>
            </w:r>
          </w:p>
        </w:tc>
        <w:tc>
          <w:tcPr>
            <w:tcW w:w="2336"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2,0</w:t>
            </w:r>
          </w:p>
        </w:tc>
        <w:tc>
          <w:tcPr>
            <w:tcW w:w="1729" w:type="dxa"/>
            <w:tcBorders>
              <w:top w:val="single" w:sz="4" w:space="0" w:color="auto"/>
              <w:left w:val="single" w:sz="4" w:space="0" w:color="auto"/>
              <w:bottom w:val="single" w:sz="4" w:space="0" w:color="auto"/>
              <w:right w:val="single" w:sz="4" w:space="0" w:color="auto"/>
            </w:tcBorders>
          </w:tcPr>
          <w:p w:rsidR="000C5F21" w:rsidRPr="00491598" w:rsidRDefault="000C5F21" w:rsidP="00584926">
            <w:pPr>
              <w:jc w:val="center"/>
              <w:rPr>
                <w:color w:val="000000" w:themeColor="text1"/>
                <w:sz w:val="28"/>
                <w:szCs w:val="28"/>
                <w:lang w:val="uk-UA" w:eastAsia="ru-RU"/>
              </w:rPr>
            </w:pPr>
          </w:p>
        </w:tc>
      </w:tr>
      <w:tr w:rsidR="000C5F21" w:rsidRPr="00491598" w:rsidTr="000C5F21">
        <w:tc>
          <w:tcPr>
            <w:tcW w:w="100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3.</w:t>
            </w:r>
          </w:p>
        </w:tc>
        <w:tc>
          <w:tcPr>
            <w:tcW w:w="449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both"/>
              <w:rPr>
                <w:color w:val="000000" w:themeColor="text1"/>
                <w:sz w:val="28"/>
                <w:szCs w:val="28"/>
                <w:lang w:val="uk-UA" w:eastAsia="ru-RU"/>
              </w:rPr>
            </w:pPr>
            <w:r w:rsidRPr="00491598">
              <w:rPr>
                <w:color w:val="000000" w:themeColor="text1"/>
                <w:sz w:val="28"/>
                <w:szCs w:val="28"/>
                <w:lang w:val="uk-UA" w:eastAsia="ru-RU"/>
              </w:rPr>
              <w:t>Водій</w:t>
            </w:r>
          </w:p>
        </w:tc>
        <w:tc>
          <w:tcPr>
            <w:tcW w:w="2336"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1,0</w:t>
            </w:r>
          </w:p>
        </w:tc>
        <w:tc>
          <w:tcPr>
            <w:tcW w:w="1729" w:type="dxa"/>
            <w:tcBorders>
              <w:top w:val="single" w:sz="4" w:space="0" w:color="auto"/>
              <w:left w:val="single" w:sz="4" w:space="0" w:color="auto"/>
              <w:bottom w:val="single" w:sz="4" w:space="0" w:color="auto"/>
              <w:right w:val="single" w:sz="4" w:space="0" w:color="auto"/>
            </w:tcBorders>
          </w:tcPr>
          <w:p w:rsidR="000C5F21" w:rsidRPr="00491598" w:rsidRDefault="000C5F21" w:rsidP="00584926">
            <w:pPr>
              <w:jc w:val="center"/>
              <w:rPr>
                <w:color w:val="000000" w:themeColor="text1"/>
                <w:sz w:val="28"/>
                <w:szCs w:val="28"/>
                <w:lang w:val="uk-UA" w:eastAsia="ru-RU"/>
              </w:rPr>
            </w:pPr>
          </w:p>
        </w:tc>
      </w:tr>
    </w:tbl>
    <w:p w:rsidR="000C5F21" w:rsidRPr="00491598" w:rsidRDefault="000C5F21" w:rsidP="00584926">
      <w:pPr>
        <w:jc w:val="center"/>
        <w:rPr>
          <w:b/>
          <w:color w:val="000000" w:themeColor="text1"/>
          <w:sz w:val="28"/>
          <w:szCs w:val="28"/>
          <w:lang w:val="uk-UA" w:eastAsia="ru-RU"/>
        </w:rPr>
      </w:pPr>
      <w:r w:rsidRPr="00491598">
        <w:rPr>
          <w:b/>
          <w:color w:val="000000" w:themeColor="text1"/>
          <w:sz w:val="28"/>
          <w:szCs w:val="28"/>
          <w:lang w:val="uk-UA" w:eastAsia="ru-RU"/>
        </w:rPr>
        <w:t xml:space="preserve">АМБУЛАТОРІЯ С. БІЛА ЦЕРКВА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4498"/>
        <w:gridCol w:w="2336"/>
        <w:gridCol w:w="1729"/>
      </w:tblGrid>
      <w:tr w:rsidR="000C5F21" w:rsidRPr="00491598" w:rsidTr="000C5F21">
        <w:tc>
          <w:tcPr>
            <w:tcW w:w="100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 xml:space="preserve">№ </w:t>
            </w:r>
          </w:p>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п/</w:t>
            </w:r>
            <w:proofErr w:type="spellStart"/>
            <w:r w:rsidRPr="00491598">
              <w:rPr>
                <w:color w:val="000000" w:themeColor="text1"/>
                <w:sz w:val="28"/>
                <w:szCs w:val="28"/>
                <w:lang w:val="uk-UA" w:eastAsia="ru-RU"/>
              </w:rPr>
              <w:t>п</w:t>
            </w:r>
            <w:proofErr w:type="spellEnd"/>
          </w:p>
        </w:tc>
        <w:tc>
          <w:tcPr>
            <w:tcW w:w="449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Найменування посад</w:t>
            </w:r>
          </w:p>
        </w:tc>
        <w:tc>
          <w:tcPr>
            <w:tcW w:w="2336"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Кількість посад</w:t>
            </w:r>
          </w:p>
        </w:tc>
        <w:tc>
          <w:tcPr>
            <w:tcW w:w="1729"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 xml:space="preserve">Примітка </w:t>
            </w:r>
          </w:p>
        </w:tc>
      </w:tr>
      <w:tr w:rsidR="000C5F21" w:rsidRPr="00491598" w:rsidTr="000C5F21">
        <w:tc>
          <w:tcPr>
            <w:tcW w:w="9571" w:type="dxa"/>
            <w:gridSpan w:val="4"/>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b/>
                <w:color w:val="000000" w:themeColor="text1"/>
                <w:sz w:val="28"/>
                <w:szCs w:val="28"/>
                <w:lang w:val="uk-UA" w:eastAsia="ru-RU"/>
              </w:rPr>
              <w:t>ЛІКАРІ</w:t>
            </w:r>
          </w:p>
        </w:tc>
      </w:tr>
      <w:tr w:rsidR="000C5F21" w:rsidRPr="00491598" w:rsidTr="000C5F21">
        <w:tc>
          <w:tcPr>
            <w:tcW w:w="100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1.</w:t>
            </w:r>
          </w:p>
        </w:tc>
        <w:tc>
          <w:tcPr>
            <w:tcW w:w="449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rPr>
                <w:color w:val="000000" w:themeColor="text1"/>
                <w:sz w:val="28"/>
                <w:szCs w:val="28"/>
                <w:lang w:val="uk-UA" w:eastAsia="ru-RU"/>
              </w:rPr>
            </w:pPr>
            <w:r w:rsidRPr="00491598">
              <w:rPr>
                <w:color w:val="000000" w:themeColor="text1"/>
                <w:sz w:val="28"/>
                <w:szCs w:val="28"/>
                <w:lang w:val="uk-UA" w:eastAsia="ru-RU"/>
              </w:rPr>
              <w:t>Завідувач, лікар загальної практики – сімейний лікар</w:t>
            </w:r>
          </w:p>
        </w:tc>
        <w:tc>
          <w:tcPr>
            <w:tcW w:w="2336"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1,0</w:t>
            </w:r>
          </w:p>
        </w:tc>
        <w:tc>
          <w:tcPr>
            <w:tcW w:w="1729" w:type="dxa"/>
            <w:tcBorders>
              <w:top w:val="single" w:sz="4" w:space="0" w:color="auto"/>
              <w:left w:val="single" w:sz="4" w:space="0" w:color="auto"/>
              <w:bottom w:val="single" w:sz="4" w:space="0" w:color="auto"/>
              <w:right w:val="single" w:sz="4" w:space="0" w:color="auto"/>
            </w:tcBorders>
          </w:tcPr>
          <w:p w:rsidR="000C5F21" w:rsidRPr="00491598" w:rsidRDefault="000C5F21" w:rsidP="00584926">
            <w:pPr>
              <w:jc w:val="center"/>
              <w:rPr>
                <w:color w:val="000000" w:themeColor="text1"/>
                <w:sz w:val="28"/>
                <w:szCs w:val="28"/>
                <w:lang w:val="uk-UA" w:eastAsia="ru-RU"/>
              </w:rPr>
            </w:pPr>
          </w:p>
        </w:tc>
      </w:tr>
      <w:tr w:rsidR="000C5F21" w:rsidRPr="00491598" w:rsidTr="000C5F21">
        <w:tc>
          <w:tcPr>
            <w:tcW w:w="100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2.</w:t>
            </w:r>
          </w:p>
        </w:tc>
        <w:tc>
          <w:tcPr>
            <w:tcW w:w="449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rPr>
                <w:color w:val="000000" w:themeColor="text1"/>
                <w:sz w:val="28"/>
                <w:szCs w:val="28"/>
                <w:lang w:val="uk-UA" w:eastAsia="ru-RU"/>
              </w:rPr>
            </w:pPr>
            <w:r w:rsidRPr="00491598">
              <w:rPr>
                <w:color w:val="000000" w:themeColor="text1"/>
                <w:sz w:val="28"/>
                <w:szCs w:val="28"/>
                <w:lang w:val="uk-UA" w:eastAsia="ru-RU"/>
              </w:rPr>
              <w:t>Лікар загальної практики – сімейний лікар</w:t>
            </w:r>
          </w:p>
        </w:tc>
        <w:tc>
          <w:tcPr>
            <w:tcW w:w="2336"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0,5</w:t>
            </w:r>
          </w:p>
        </w:tc>
        <w:tc>
          <w:tcPr>
            <w:tcW w:w="1729" w:type="dxa"/>
            <w:tcBorders>
              <w:top w:val="single" w:sz="4" w:space="0" w:color="auto"/>
              <w:left w:val="single" w:sz="4" w:space="0" w:color="auto"/>
              <w:bottom w:val="single" w:sz="4" w:space="0" w:color="auto"/>
              <w:right w:val="single" w:sz="4" w:space="0" w:color="auto"/>
            </w:tcBorders>
          </w:tcPr>
          <w:p w:rsidR="000C5F21" w:rsidRPr="00491598" w:rsidRDefault="000C5F21" w:rsidP="00584926">
            <w:pPr>
              <w:jc w:val="center"/>
              <w:rPr>
                <w:color w:val="000000" w:themeColor="text1"/>
                <w:sz w:val="28"/>
                <w:szCs w:val="28"/>
                <w:lang w:val="uk-UA" w:eastAsia="ru-RU"/>
              </w:rPr>
            </w:pPr>
          </w:p>
        </w:tc>
      </w:tr>
      <w:tr w:rsidR="000C5F21" w:rsidRPr="00491598" w:rsidTr="000C5F21">
        <w:tc>
          <w:tcPr>
            <w:tcW w:w="9571" w:type="dxa"/>
            <w:gridSpan w:val="4"/>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b/>
                <w:color w:val="000000" w:themeColor="text1"/>
                <w:sz w:val="28"/>
                <w:szCs w:val="28"/>
                <w:lang w:val="uk-UA" w:eastAsia="ru-RU"/>
              </w:rPr>
            </w:pPr>
            <w:r w:rsidRPr="00491598">
              <w:rPr>
                <w:b/>
                <w:color w:val="000000" w:themeColor="text1"/>
                <w:sz w:val="28"/>
                <w:szCs w:val="28"/>
                <w:lang w:val="uk-UA" w:eastAsia="ru-RU"/>
              </w:rPr>
              <w:t>СЕРЕДНІЙ МЕДИЧНИЙ ПЕРСОНАЛ</w:t>
            </w:r>
          </w:p>
        </w:tc>
      </w:tr>
      <w:tr w:rsidR="000C5F21" w:rsidRPr="00491598" w:rsidTr="000C5F21">
        <w:tc>
          <w:tcPr>
            <w:tcW w:w="100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1.</w:t>
            </w:r>
          </w:p>
        </w:tc>
        <w:tc>
          <w:tcPr>
            <w:tcW w:w="449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rPr>
                <w:color w:val="000000" w:themeColor="text1"/>
                <w:sz w:val="28"/>
                <w:szCs w:val="28"/>
                <w:lang w:val="uk-UA" w:eastAsia="ru-RU"/>
              </w:rPr>
            </w:pPr>
            <w:r w:rsidRPr="00491598">
              <w:rPr>
                <w:color w:val="000000" w:themeColor="text1"/>
                <w:sz w:val="28"/>
                <w:szCs w:val="28"/>
                <w:lang w:val="uk-UA" w:eastAsia="ru-RU"/>
              </w:rPr>
              <w:t xml:space="preserve">Сестра медична загальної практики </w:t>
            </w:r>
            <w:proofErr w:type="spellStart"/>
            <w:r w:rsidRPr="00491598">
              <w:rPr>
                <w:color w:val="000000" w:themeColor="text1"/>
                <w:sz w:val="28"/>
                <w:szCs w:val="28"/>
                <w:lang w:val="uk-UA" w:eastAsia="ru-RU"/>
              </w:rPr>
              <w:t>–сімейна</w:t>
            </w:r>
            <w:proofErr w:type="spellEnd"/>
            <w:r w:rsidRPr="00491598">
              <w:rPr>
                <w:color w:val="000000" w:themeColor="text1"/>
                <w:sz w:val="28"/>
                <w:szCs w:val="28"/>
                <w:lang w:val="uk-UA" w:eastAsia="ru-RU"/>
              </w:rPr>
              <w:t xml:space="preserve"> медицина</w:t>
            </w:r>
          </w:p>
        </w:tc>
        <w:tc>
          <w:tcPr>
            <w:tcW w:w="2336"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4,0</w:t>
            </w:r>
          </w:p>
        </w:tc>
        <w:tc>
          <w:tcPr>
            <w:tcW w:w="1729" w:type="dxa"/>
            <w:tcBorders>
              <w:top w:val="single" w:sz="4" w:space="0" w:color="auto"/>
              <w:left w:val="single" w:sz="4" w:space="0" w:color="auto"/>
              <w:bottom w:val="single" w:sz="4" w:space="0" w:color="auto"/>
              <w:right w:val="single" w:sz="4" w:space="0" w:color="auto"/>
            </w:tcBorders>
          </w:tcPr>
          <w:p w:rsidR="000C5F21" w:rsidRPr="00491598" w:rsidRDefault="000C5F21" w:rsidP="00584926">
            <w:pPr>
              <w:jc w:val="center"/>
              <w:rPr>
                <w:color w:val="000000" w:themeColor="text1"/>
                <w:sz w:val="28"/>
                <w:szCs w:val="28"/>
                <w:lang w:val="uk-UA" w:eastAsia="ru-RU"/>
              </w:rPr>
            </w:pPr>
          </w:p>
        </w:tc>
      </w:tr>
      <w:tr w:rsidR="000C5F21" w:rsidRPr="00491598" w:rsidTr="000C5F21">
        <w:tc>
          <w:tcPr>
            <w:tcW w:w="9571" w:type="dxa"/>
            <w:gridSpan w:val="4"/>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b/>
                <w:color w:val="000000" w:themeColor="text1"/>
                <w:sz w:val="28"/>
                <w:szCs w:val="28"/>
                <w:lang w:val="uk-UA" w:eastAsia="ru-RU"/>
              </w:rPr>
              <w:t>ІНШІ</w:t>
            </w:r>
          </w:p>
        </w:tc>
      </w:tr>
      <w:tr w:rsidR="000C5F21" w:rsidRPr="00491598" w:rsidTr="000C5F21">
        <w:tc>
          <w:tcPr>
            <w:tcW w:w="100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1.</w:t>
            </w:r>
          </w:p>
        </w:tc>
        <w:tc>
          <w:tcPr>
            <w:tcW w:w="449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rPr>
                <w:color w:val="000000" w:themeColor="text1"/>
                <w:sz w:val="28"/>
                <w:szCs w:val="28"/>
                <w:lang w:val="uk-UA" w:eastAsia="ru-RU"/>
              </w:rPr>
            </w:pPr>
            <w:r w:rsidRPr="00491598">
              <w:rPr>
                <w:color w:val="000000" w:themeColor="text1"/>
                <w:sz w:val="28"/>
                <w:szCs w:val="28"/>
                <w:lang w:val="uk-UA" w:eastAsia="ru-RU"/>
              </w:rPr>
              <w:t>Прибиральник службових приміщень</w:t>
            </w:r>
          </w:p>
        </w:tc>
        <w:tc>
          <w:tcPr>
            <w:tcW w:w="2336"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 xml:space="preserve">  0,5</w:t>
            </w:r>
          </w:p>
        </w:tc>
        <w:tc>
          <w:tcPr>
            <w:tcW w:w="1729" w:type="dxa"/>
            <w:tcBorders>
              <w:top w:val="single" w:sz="4" w:space="0" w:color="auto"/>
              <w:left w:val="single" w:sz="4" w:space="0" w:color="auto"/>
              <w:bottom w:val="single" w:sz="4" w:space="0" w:color="auto"/>
              <w:right w:val="single" w:sz="4" w:space="0" w:color="auto"/>
            </w:tcBorders>
          </w:tcPr>
          <w:p w:rsidR="000C5F21" w:rsidRPr="00491598" w:rsidRDefault="000C5F21" w:rsidP="00584926">
            <w:pPr>
              <w:jc w:val="center"/>
              <w:rPr>
                <w:color w:val="000000" w:themeColor="text1"/>
                <w:sz w:val="28"/>
                <w:szCs w:val="28"/>
                <w:lang w:val="uk-UA" w:eastAsia="ru-RU"/>
              </w:rPr>
            </w:pPr>
          </w:p>
        </w:tc>
      </w:tr>
      <w:tr w:rsidR="000C5F21" w:rsidRPr="00491598" w:rsidTr="000C5F21">
        <w:tc>
          <w:tcPr>
            <w:tcW w:w="100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2.</w:t>
            </w:r>
          </w:p>
        </w:tc>
        <w:tc>
          <w:tcPr>
            <w:tcW w:w="449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both"/>
              <w:rPr>
                <w:color w:val="000000" w:themeColor="text1"/>
                <w:sz w:val="28"/>
                <w:szCs w:val="28"/>
                <w:lang w:val="uk-UA" w:eastAsia="ru-RU"/>
              </w:rPr>
            </w:pPr>
            <w:r w:rsidRPr="00491598">
              <w:rPr>
                <w:color w:val="000000" w:themeColor="text1"/>
                <w:sz w:val="28"/>
                <w:szCs w:val="28"/>
                <w:lang w:val="uk-UA" w:eastAsia="ru-RU"/>
              </w:rPr>
              <w:t>Водій</w:t>
            </w:r>
          </w:p>
        </w:tc>
        <w:tc>
          <w:tcPr>
            <w:tcW w:w="2336"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 xml:space="preserve">   1,0</w:t>
            </w:r>
          </w:p>
        </w:tc>
        <w:tc>
          <w:tcPr>
            <w:tcW w:w="1729" w:type="dxa"/>
            <w:tcBorders>
              <w:top w:val="single" w:sz="4" w:space="0" w:color="auto"/>
              <w:left w:val="single" w:sz="4" w:space="0" w:color="auto"/>
              <w:bottom w:val="single" w:sz="4" w:space="0" w:color="auto"/>
              <w:right w:val="single" w:sz="4" w:space="0" w:color="auto"/>
            </w:tcBorders>
          </w:tcPr>
          <w:p w:rsidR="000C5F21" w:rsidRPr="00491598" w:rsidRDefault="000C5F21" w:rsidP="00584926">
            <w:pPr>
              <w:jc w:val="center"/>
              <w:rPr>
                <w:color w:val="000000" w:themeColor="text1"/>
                <w:sz w:val="28"/>
                <w:szCs w:val="28"/>
                <w:lang w:val="uk-UA" w:eastAsia="ru-RU"/>
              </w:rPr>
            </w:pPr>
          </w:p>
        </w:tc>
      </w:tr>
      <w:tr w:rsidR="000C5F21" w:rsidRPr="00491598" w:rsidTr="000C5F21">
        <w:tc>
          <w:tcPr>
            <w:tcW w:w="100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3.</w:t>
            </w:r>
          </w:p>
        </w:tc>
        <w:tc>
          <w:tcPr>
            <w:tcW w:w="449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both"/>
              <w:rPr>
                <w:color w:val="000000" w:themeColor="text1"/>
                <w:sz w:val="28"/>
                <w:szCs w:val="28"/>
                <w:lang w:val="uk-UA" w:eastAsia="ru-RU"/>
              </w:rPr>
            </w:pPr>
            <w:r w:rsidRPr="00491598">
              <w:rPr>
                <w:color w:val="000000" w:themeColor="text1"/>
                <w:sz w:val="28"/>
                <w:szCs w:val="28"/>
                <w:lang w:val="uk-UA" w:eastAsia="ru-RU"/>
              </w:rPr>
              <w:t>Реєстратор медичний</w:t>
            </w:r>
          </w:p>
        </w:tc>
        <w:tc>
          <w:tcPr>
            <w:tcW w:w="2336"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 xml:space="preserve">   0,5</w:t>
            </w:r>
          </w:p>
        </w:tc>
        <w:tc>
          <w:tcPr>
            <w:tcW w:w="1729" w:type="dxa"/>
            <w:tcBorders>
              <w:top w:val="single" w:sz="4" w:space="0" w:color="auto"/>
              <w:left w:val="single" w:sz="4" w:space="0" w:color="auto"/>
              <w:bottom w:val="single" w:sz="4" w:space="0" w:color="auto"/>
              <w:right w:val="single" w:sz="4" w:space="0" w:color="auto"/>
            </w:tcBorders>
          </w:tcPr>
          <w:p w:rsidR="000C5F21" w:rsidRPr="00491598" w:rsidRDefault="000C5F21" w:rsidP="00584926">
            <w:pPr>
              <w:jc w:val="center"/>
              <w:rPr>
                <w:color w:val="000000" w:themeColor="text1"/>
                <w:sz w:val="28"/>
                <w:szCs w:val="28"/>
                <w:lang w:val="uk-UA" w:eastAsia="ru-RU"/>
              </w:rPr>
            </w:pPr>
          </w:p>
        </w:tc>
      </w:tr>
      <w:tr w:rsidR="000C5F21" w:rsidRPr="00491598" w:rsidTr="000C5F21">
        <w:tc>
          <w:tcPr>
            <w:tcW w:w="100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4.</w:t>
            </w:r>
          </w:p>
        </w:tc>
        <w:tc>
          <w:tcPr>
            <w:tcW w:w="449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both"/>
              <w:rPr>
                <w:color w:val="000000" w:themeColor="text1"/>
                <w:sz w:val="28"/>
                <w:szCs w:val="28"/>
                <w:lang w:val="uk-UA" w:eastAsia="ru-RU"/>
              </w:rPr>
            </w:pPr>
            <w:r w:rsidRPr="00491598">
              <w:rPr>
                <w:color w:val="000000" w:themeColor="text1"/>
                <w:sz w:val="28"/>
                <w:szCs w:val="28"/>
                <w:lang w:val="uk-UA" w:eastAsia="ru-RU"/>
              </w:rPr>
              <w:t>Опалювач</w:t>
            </w:r>
          </w:p>
        </w:tc>
        <w:tc>
          <w:tcPr>
            <w:tcW w:w="2336"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 xml:space="preserve">   1,0</w:t>
            </w:r>
          </w:p>
        </w:tc>
        <w:tc>
          <w:tcPr>
            <w:tcW w:w="1729" w:type="dxa"/>
            <w:tcBorders>
              <w:top w:val="single" w:sz="4" w:space="0" w:color="auto"/>
              <w:left w:val="single" w:sz="4" w:space="0" w:color="auto"/>
              <w:bottom w:val="single" w:sz="4" w:space="0" w:color="auto"/>
              <w:right w:val="single" w:sz="4" w:space="0" w:color="auto"/>
            </w:tcBorders>
          </w:tcPr>
          <w:p w:rsidR="000C5F21" w:rsidRPr="00491598" w:rsidRDefault="000C5F21" w:rsidP="00584926">
            <w:pPr>
              <w:jc w:val="center"/>
              <w:rPr>
                <w:color w:val="000000" w:themeColor="text1"/>
                <w:sz w:val="28"/>
                <w:szCs w:val="28"/>
                <w:lang w:val="uk-UA" w:eastAsia="ru-RU"/>
              </w:rPr>
            </w:pPr>
          </w:p>
        </w:tc>
      </w:tr>
    </w:tbl>
    <w:p w:rsidR="000C5F21" w:rsidRPr="00491598" w:rsidRDefault="000C5F21" w:rsidP="00584926">
      <w:pPr>
        <w:jc w:val="center"/>
        <w:rPr>
          <w:b/>
          <w:color w:val="000000" w:themeColor="text1"/>
          <w:sz w:val="28"/>
          <w:szCs w:val="28"/>
          <w:lang w:val="uk-UA" w:eastAsia="ru-RU"/>
        </w:rPr>
      </w:pPr>
      <w:r w:rsidRPr="00491598">
        <w:rPr>
          <w:b/>
          <w:color w:val="000000" w:themeColor="text1"/>
          <w:sz w:val="28"/>
          <w:szCs w:val="28"/>
          <w:lang w:val="uk-UA" w:eastAsia="ru-RU"/>
        </w:rPr>
        <w:t xml:space="preserve">АМБУЛАТОРІЯ пр. БЕРЕЗІВ- ЯЛИНКА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4498"/>
        <w:gridCol w:w="2336"/>
        <w:gridCol w:w="1729"/>
      </w:tblGrid>
      <w:tr w:rsidR="000C5F21" w:rsidRPr="00491598" w:rsidTr="000C5F21">
        <w:tc>
          <w:tcPr>
            <w:tcW w:w="9571" w:type="dxa"/>
            <w:gridSpan w:val="4"/>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b/>
                <w:color w:val="000000" w:themeColor="text1"/>
                <w:sz w:val="28"/>
                <w:szCs w:val="28"/>
                <w:lang w:val="uk-UA" w:eastAsia="ru-RU"/>
              </w:rPr>
              <w:t>ЛІКАРІ</w:t>
            </w:r>
          </w:p>
        </w:tc>
      </w:tr>
      <w:tr w:rsidR="000C5F21" w:rsidRPr="00491598" w:rsidTr="000C5F21">
        <w:tc>
          <w:tcPr>
            <w:tcW w:w="100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1.</w:t>
            </w:r>
          </w:p>
        </w:tc>
        <w:tc>
          <w:tcPr>
            <w:tcW w:w="449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rPr>
                <w:color w:val="000000" w:themeColor="text1"/>
                <w:sz w:val="28"/>
                <w:szCs w:val="28"/>
                <w:lang w:val="uk-UA" w:eastAsia="ru-RU"/>
              </w:rPr>
            </w:pPr>
            <w:r w:rsidRPr="00491598">
              <w:rPr>
                <w:color w:val="000000" w:themeColor="text1"/>
                <w:sz w:val="28"/>
                <w:szCs w:val="28"/>
                <w:lang w:val="uk-UA" w:eastAsia="ru-RU"/>
              </w:rPr>
              <w:t>Завідувач, лікар загальної практики – сімейний лікар</w:t>
            </w:r>
          </w:p>
        </w:tc>
        <w:tc>
          <w:tcPr>
            <w:tcW w:w="2336"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1,0</w:t>
            </w:r>
          </w:p>
        </w:tc>
        <w:tc>
          <w:tcPr>
            <w:tcW w:w="1729" w:type="dxa"/>
            <w:tcBorders>
              <w:top w:val="single" w:sz="4" w:space="0" w:color="auto"/>
              <w:left w:val="single" w:sz="4" w:space="0" w:color="auto"/>
              <w:bottom w:val="single" w:sz="4" w:space="0" w:color="auto"/>
              <w:right w:val="single" w:sz="4" w:space="0" w:color="auto"/>
            </w:tcBorders>
          </w:tcPr>
          <w:p w:rsidR="000C5F21" w:rsidRPr="00491598" w:rsidRDefault="000C5F21" w:rsidP="00584926">
            <w:pPr>
              <w:jc w:val="center"/>
              <w:rPr>
                <w:color w:val="000000" w:themeColor="text1"/>
                <w:sz w:val="28"/>
                <w:szCs w:val="28"/>
                <w:lang w:val="uk-UA" w:eastAsia="ru-RU"/>
              </w:rPr>
            </w:pPr>
          </w:p>
        </w:tc>
      </w:tr>
      <w:tr w:rsidR="000C5F21" w:rsidRPr="00491598" w:rsidTr="000C5F21">
        <w:tc>
          <w:tcPr>
            <w:tcW w:w="9571" w:type="dxa"/>
            <w:gridSpan w:val="4"/>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b/>
                <w:color w:val="000000" w:themeColor="text1"/>
                <w:sz w:val="28"/>
                <w:szCs w:val="28"/>
                <w:lang w:val="uk-UA" w:eastAsia="ru-RU"/>
              </w:rPr>
              <w:t>СЕРЕДНІЙ МЕДИЧНИЙ ПЕРСОНАЛ</w:t>
            </w:r>
          </w:p>
        </w:tc>
      </w:tr>
      <w:tr w:rsidR="000C5F21" w:rsidRPr="00491598" w:rsidTr="000C5F21">
        <w:tc>
          <w:tcPr>
            <w:tcW w:w="100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1.</w:t>
            </w:r>
          </w:p>
        </w:tc>
        <w:tc>
          <w:tcPr>
            <w:tcW w:w="449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rPr>
                <w:color w:val="000000" w:themeColor="text1"/>
                <w:sz w:val="28"/>
                <w:szCs w:val="28"/>
                <w:lang w:val="uk-UA" w:eastAsia="ru-RU"/>
              </w:rPr>
            </w:pPr>
            <w:r w:rsidRPr="00491598">
              <w:rPr>
                <w:color w:val="000000" w:themeColor="text1"/>
                <w:sz w:val="28"/>
                <w:szCs w:val="28"/>
                <w:lang w:val="uk-UA" w:eastAsia="ru-RU"/>
              </w:rPr>
              <w:t xml:space="preserve">Сестра медична загальної практики </w:t>
            </w:r>
            <w:proofErr w:type="spellStart"/>
            <w:r w:rsidRPr="00491598">
              <w:rPr>
                <w:color w:val="000000" w:themeColor="text1"/>
                <w:sz w:val="28"/>
                <w:szCs w:val="28"/>
                <w:lang w:val="uk-UA" w:eastAsia="ru-RU"/>
              </w:rPr>
              <w:t>–сімейна</w:t>
            </w:r>
            <w:proofErr w:type="spellEnd"/>
            <w:r w:rsidRPr="00491598">
              <w:rPr>
                <w:color w:val="000000" w:themeColor="text1"/>
                <w:sz w:val="28"/>
                <w:szCs w:val="28"/>
                <w:lang w:val="uk-UA" w:eastAsia="ru-RU"/>
              </w:rPr>
              <w:t xml:space="preserve"> медицина</w:t>
            </w:r>
          </w:p>
        </w:tc>
        <w:tc>
          <w:tcPr>
            <w:tcW w:w="2336"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3,0</w:t>
            </w:r>
          </w:p>
        </w:tc>
        <w:tc>
          <w:tcPr>
            <w:tcW w:w="1729" w:type="dxa"/>
            <w:tcBorders>
              <w:top w:val="single" w:sz="4" w:space="0" w:color="auto"/>
              <w:left w:val="single" w:sz="4" w:space="0" w:color="auto"/>
              <w:bottom w:val="single" w:sz="4" w:space="0" w:color="auto"/>
              <w:right w:val="single" w:sz="4" w:space="0" w:color="auto"/>
            </w:tcBorders>
          </w:tcPr>
          <w:p w:rsidR="000C5F21" w:rsidRPr="00491598" w:rsidRDefault="000C5F21" w:rsidP="00584926">
            <w:pPr>
              <w:jc w:val="center"/>
              <w:rPr>
                <w:color w:val="000000" w:themeColor="text1"/>
                <w:sz w:val="28"/>
                <w:szCs w:val="28"/>
                <w:lang w:val="uk-UA" w:eastAsia="ru-RU"/>
              </w:rPr>
            </w:pPr>
          </w:p>
        </w:tc>
      </w:tr>
      <w:tr w:rsidR="000C5F21" w:rsidRPr="00491598" w:rsidTr="000C5F21">
        <w:tc>
          <w:tcPr>
            <w:tcW w:w="9571" w:type="dxa"/>
            <w:gridSpan w:val="4"/>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b/>
                <w:color w:val="000000" w:themeColor="text1"/>
                <w:sz w:val="28"/>
                <w:szCs w:val="28"/>
                <w:lang w:val="uk-UA" w:eastAsia="ru-RU"/>
              </w:rPr>
              <w:t>ІНШІ</w:t>
            </w:r>
          </w:p>
        </w:tc>
      </w:tr>
      <w:tr w:rsidR="000C5F21" w:rsidRPr="00491598" w:rsidTr="000C5F21">
        <w:tc>
          <w:tcPr>
            <w:tcW w:w="100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1.</w:t>
            </w:r>
          </w:p>
        </w:tc>
        <w:tc>
          <w:tcPr>
            <w:tcW w:w="449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rPr>
                <w:color w:val="000000" w:themeColor="text1"/>
                <w:sz w:val="28"/>
                <w:szCs w:val="28"/>
                <w:lang w:val="uk-UA" w:eastAsia="ru-RU"/>
              </w:rPr>
            </w:pPr>
            <w:r w:rsidRPr="00491598">
              <w:rPr>
                <w:color w:val="000000" w:themeColor="text1"/>
                <w:sz w:val="28"/>
                <w:szCs w:val="28"/>
                <w:lang w:val="uk-UA" w:eastAsia="ru-RU"/>
              </w:rPr>
              <w:t>Прибиральник службових приміщень</w:t>
            </w:r>
          </w:p>
        </w:tc>
        <w:tc>
          <w:tcPr>
            <w:tcW w:w="2336"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0,5</w:t>
            </w:r>
          </w:p>
        </w:tc>
        <w:tc>
          <w:tcPr>
            <w:tcW w:w="1729" w:type="dxa"/>
            <w:tcBorders>
              <w:top w:val="single" w:sz="4" w:space="0" w:color="auto"/>
              <w:left w:val="single" w:sz="4" w:space="0" w:color="auto"/>
              <w:bottom w:val="single" w:sz="4" w:space="0" w:color="auto"/>
              <w:right w:val="single" w:sz="4" w:space="0" w:color="auto"/>
            </w:tcBorders>
          </w:tcPr>
          <w:p w:rsidR="000C5F21" w:rsidRPr="00491598" w:rsidRDefault="000C5F21" w:rsidP="00584926">
            <w:pPr>
              <w:jc w:val="center"/>
              <w:rPr>
                <w:color w:val="000000" w:themeColor="text1"/>
                <w:sz w:val="28"/>
                <w:szCs w:val="28"/>
                <w:lang w:val="uk-UA" w:eastAsia="ru-RU"/>
              </w:rPr>
            </w:pPr>
          </w:p>
        </w:tc>
      </w:tr>
      <w:tr w:rsidR="000C5F21" w:rsidRPr="00491598" w:rsidTr="000C5F21">
        <w:tc>
          <w:tcPr>
            <w:tcW w:w="100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2.</w:t>
            </w:r>
          </w:p>
        </w:tc>
        <w:tc>
          <w:tcPr>
            <w:tcW w:w="449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both"/>
              <w:rPr>
                <w:color w:val="000000" w:themeColor="text1"/>
                <w:sz w:val="28"/>
                <w:szCs w:val="28"/>
                <w:lang w:val="uk-UA" w:eastAsia="ru-RU"/>
              </w:rPr>
            </w:pPr>
            <w:r w:rsidRPr="00491598">
              <w:rPr>
                <w:color w:val="000000" w:themeColor="text1"/>
                <w:sz w:val="28"/>
                <w:szCs w:val="28"/>
                <w:lang w:val="uk-UA" w:eastAsia="ru-RU"/>
              </w:rPr>
              <w:t>Реєстратор медичний</w:t>
            </w:r>
          </w:p>
        </w:tc>
        <w:tc>
          <w:tcPr>
            <w:tcW w:w="2336"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 xml:space="preserve">  0,5</w:t>
            </w:r>
          </w:p>
        </w:tc>
        <w:tc>
          <w:tcPr>
            <w:tcW w:w="1729" w:type="dxa"/>
            <w:tcBorders>
              <w:top w:val="single" w:sz="4" w:space="0" w:color="auto"/>
              <w:left w:val="single" w:sz="4" w:space="0" w:color="auto"/>
              <w:bottom w:val="single" w:sz="4" w:space="0" w:color="auto"/>
              <w:right w:val="single" w:sz="4" w:space="0" w:color="auto"/>
            </w:tcBorders>
          </w:tcPr>
          <w:p w:rsidR="000C5F21" w:rsidRPr="00491598" w:rsidRDefault="000C5F21" w:rsidP="00584926">
            <w:pPr>
              <w:jc w:val="center"/>
              <w:rPr>
                <w:color w:val="000000" w:themeColor="text1"/>
                <w:sz w:val="28"/>
                <w:szCs w:val="28"/>
                <w:lang w:val="uk-UA" w:eastAsia="ru-RU"/>
              </w:rPr>
            </w:pPr>
          </w:p>
        </w:tc>
      </w:tr>
    </w:tbl>
    <w:p w:rsidR="000C5F21" w:rsidRPr="00491598" w:rsidRDefault="000C5F21" w:rsidP="00584926">
      <w:pPr>
        <w:jc w:val="center"/>
        <w:rPr>
          <w:b/>
          <w:color w:val="000000" w:themeColor="text1"/>
          <w:sz w:val="28"/>
          <w:szCs w:val="28"/>
          <w:lang w:val="uk-UA" w:eastAsia="ru-RU"/>
        </w:rPr>
      </w:pPr>
      <w:r w:rsidRPr="00491598">
        <w:rPr>
          <w:b/>
          <w:color w:val="000000" w:themeColor="text1"/>
          <w:sz w:val="28"/>
          <w:szCs w:val="28"/>
          <w:lang w:val="uk-UA" w:eastAsia="ru-RU"/>
        </w:rPr>
        <w:t xml:space="preserve">АМБУЛАТОРІЯ с. БІЛИН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4498"/>
        <w:gridCol w:w="2336"/>
        <w:gridCol w:w="1729"/>
      </w:tblGrid>
      <w:tr w:rsidR="000C5F21" w:rsidRPr="00491598" w:rsidTr="000C5F21">
        <w:tc>
          <w:tcPr>
            <w:tcW w:w="100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 xml:space="preserve">№ </w:t>
            </w:r>
          </w:p>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п/</w:t>
            </w:r>
            <w:proofErr w:type="spellStart"/>
            <w:r w:rsidRPr="00491598">
              <w:rPr>
                <w:color w:val="000000" w:themeColor="text1"/>
                <w:sz w:val="28"/>
                <w:szCs w:val="28"/>
                <w:lang w:val="uk-UA" w:eastAsia="ru-RU"/>
              </w:rPr>
              <w:t>п</w:t>
            </w:r>
            <w:proofErr w:type="spellEnd"/>
          </w:p>
        </w:tc>
        <w:tc>
          <w:tcPr>
            <w:tcW w:w="449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Найменування посад</w:t>
            </w:r>
          </w:p>
        </w:tc>
        <w:tc>
          <w:tcPr>
            <w:tcW w:w="2336"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Кількість посад</w:t>
            </w:r>
          </w:p>
        </w:tc>
        <w:tc>
          <w:tcPr>
            <w:tcW w:w="1729"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 xml:space="preserve">Примітка </w:t>
            </w:r>
          </w:p>
        </w:tc>
      </w:tr>
      <w:tr w:rsidR="000C5F21" w:rsidRPr="00491598" w:rsidTr="000C5F21">
        <w:tc>
          <w:tcPr>
            <w:tcW w:w="9571" w:type="dxa"/>
            <w:gridSpan w:val="4"/>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b/>
                <w:color w:val="000000" w:themeColor="text1"/>
                <w:sz w:val="28"/>
                <w:szCs w:val="28"/>
                <w:lang w:val="uk-UA" w:eastAsia="ru-RU"/>
              </w:rPr>
              <w:t>ЛІКАРІ</w:t>
            </w:r>
          </w:p>
        </w:tc>
      </w:tr>
      <w:tr w:rsidR="000C5F21" w:rsidRPr="00491598" w:rsidTr="000C5F21">
        <w:tc>
          <w:tcPr>
            <w:tcW w:w="100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1.</w:t>
            </w:r>
          </w:p>
        </w:tc>
        <w:tc>
          <w:tcPr>
            <w:tcW w:w="449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rPr>
                <w:color w:val="000000" w:themeColor="text1"/>
                <w:sz w:val="28"/>
                <w:szCs w:val="28"/>
                <w:lang w:val="uk-UA" w:eastAsia="ru-RU"/>
              </w:rPr>
            </w:pPr>
            <w:r w:rsidRPr="00491598">
              <w:rPr>
                <w:color w:val="000000" w:themeColor="text1"/>
                <w:sz w:val="28"/>
                <w:szCs w:val="28"/>
                <w:lang w:val="uk-UA" w:eastAsia="ru-RU"/>
              </w:rPr>
              <w:t>Завідувач, лікар загальної практики – сімейний лікар</w:t>
            </w:r>
          </w:p>
        </w:tc>
        <w:tc>
          <w:tcPr>
            <w:tcW w:w="2336"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1,0</w:t>
            </w:r>
          </w:p>
        </w:tc>
        <w:tc>
          <w:tcPr>
            <w:tcW w:w="1729" w:type="dxa"/>
            <w:tcBorders>
              <w:top w:val="single" w:sz="4" w:space="0" w:color="auto"/>
              <w:left w:val="single" w:sz="4" w:space="0" w:color="auto"/>
              <w:bottom w:val="single" w:sz="4" w:space="0" w:color="auto"/>
              <w:right w:val="single" w:sz="4" w:space="0" w:color="auto"/>
            </w:tcBorders>
          </w:tcPr>
          <w:p w:rsidR="000C5F21" w:rsidRPr="00491598" w:rsidRDefault="000C5F21" w:rsidP="00584926">
            <w:pPr>
              <w:jc w:val="center"/>
              <w:rPr>
                <w:color w:val="000000" w:themeColor="text1"/>
                <w:sz w:val="28"/>
                <w:szCs w:val="28"/>
                <w:lang w:val="uk-UA" w:eastAsia="ru-RU"/>
              </w:rPr>
            </w:pPr>
          </w:p>
        </w:tc>
      </w:tr>
      <w:tr w:rsidR="000C5F21" w:rsidRPr="00491598" w:rsidTr="000C5F21">
        <w:tc>
          <w:tcPr>
            <w:tcW w:w="9571" w:type="dxa"/>
            <w:gridSpan w:val="4"/>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b/>
                <w:color w:val="000000" w:themeColor="text1"/>
                <w:sz w:val="28"/>
                <w:szCs w:val="28"/>
                <w:lang w:val="uk-UA" w:eastAsia="ru-RU"/>
              </w:rPr>
              <w:t>СЕРЕДНІЙ МЕДИЧНИЙ ПЕРСОНАЛ</w:t>
            </w:r>
          </w:p>
        </w:tc>
      </w:tr>
      <w:tr w:rsidR="000C5F21" w:rsidRPr="00491598" w:rsidTr="000C5F21">
        <w:tc>
          <w:tcPr>
            <w:tcW w:w="100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1.</w:t>
            </w:r>
          </w:p>
        </w:tc>
        <w:tc>
          <w:tcPr>
            <w:tcW w:w="449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rPr>
                <w:color w:val="000000" w:themeColor="text1"/>
                <w:sz w:val="28"/>
                <w:szCs w:val="28"/>
                <w:lang w:val="uk-UA" w:eastAsia="ru-RU"/>
              </w:rPr>
            </w:pPr>
            <w:r w:rsidRPr="00491598">
              <w:rPr>
                <w:color w:val="000000" w:themeColor="text1"/>
                <w:sz w:val="28"/>
                <w:szCs w:val="28"/>
                <w:lang w:val="uk-UA" w:eastAsia="ru-RU"/>
              </w:rPr>
              <w:t xml:space="preserve">Сестра медична загальної практики </w:t>
            </w:r>
            <w:proofErr w:type="spellStart"/>
            <w:r w:rsidRPr="00491598">
              <w:rPr>
                <w:color w:val="000000" w:themeColor="text1"/>
                <w:sz w:val="28"/>
                <w:szCs w:val="28"/>
                <w:lang w:val="uk-UA" w:eastAsia="ru-RU"/>
              </w:rPr>
              <w:t>–сімейна</w:t>
            </w:r>
            <w:proofErr w:type="spellEnd"/>
            <w:r w:rsidRPr="00491598">
              <w:rPr>
                <w:color w:val="000000" w:themeColor="text1"/>
                <w:sz w:val="28"/>
                <w:szCs w:val="28"/>
                <w:lang w:val="uk-UA" w:eastAsia="ru-RU"/>
              </w:rPr>
              <w:t xml:space="preserve"> медицина</w:t>
            </w:r>
          </w:p>
        </w:tc>
        <w:tc>
          <w:tcPr>
            <w:tcW w:w="2336"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3,5</w:t>
            </w:r>
          </w:p>
        </w:tc>
        <w:tc>
          <w:tcPr>
            <w:tcW w:w="1729" w:type="dxa"/>
            <w:tcBorders>
              <w:top w:val="single" w:sz="4" w:space="0" w:color="auto"/>
              <w:left w:val="single" w:sz="4" w:space="0" w:color="auto"/>
              <w:bottom w:val="single" w:sz="4" w:space="0" w:color="auto"/>
              <w:right w:val="single" w:sz="4" w:space="0" w:color="auto"/>
            </w:tcBorders>
          </w:tcPr>
          <w:p w:rsidR="000C5F21" w:rsidRPr="00491598" w:rsidRDefault="000C5F21" w:rsidP="00584926">
            <w:pPr>
              <w:jc w:val="center"/>
              <w:rPr>
                <w:color w:val="000000" w:themeColor="text1"/>
                <w:sz w:val="28"/>
                <w:szCs w:val="28"/>
                <w:lang w:val="uk-UA" w:eastAsia="ru-RU"/>
              </w:rPr>
            </w:pPr>
          </w:p>
        </w:tc>
      </w:tr>
      <w:tr w:rsidR="000C5F21" w:rsidRPr="00491598" w:rsidTr="000C5F21">
        <w:tc>
          <w:tcPr>
            <w:tcW w:w="9571" w:type="dxa"/>
            <w:gridSpan w:val="4"/>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b/>
                <w:color w:val="000000" w:themeColor="text1"/>
                <w:sz w:val="28"/>
                <w:szCs w:val="28"/>
                <w:lang w:val="uk-UA" w:eastAsia="ru-RU"/>
              </w:rPr>
              <w:t>ІНШІ</w:t>
            </w:r>
          </w:p>
        </w:tc>
      </w:tr>
      <w:tr w:rsidR="000C5F21" w:rsidRPr="00491598" w:rsidTr="000C5F21">
        <w:tc>
          <w:tcPr>
            <w:tcW w:w="100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1.</w:t>
            </w:r>
          </w:p>
        </w:tc>
        <w:tc>
          <w:tcPr>
            <w:tcW w:w="449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rPr>
                <w:color w:val="000000" w:themeColor="text1"/>
                <w:sz w:val="28"/>
                <w:szCs w:val="28"/>
                <w:lang w:val="uk-UA" w:eastAsia="ru-RU"/>
              </w:rPr>
            </w:pPr>
            <w:r w:rsidRPr="00491598">
              <w:rPr>
                <w:color w:val="000000" w:themeColor="text1"/>
                <w:sz w:val="28"/>
                <w:szCs w:val="28"/>
                <w:lang w:val="uk-UA" w:eastAsia="ru-RU"/>
              </w:rPr>
              <w:t>Прибиральник службових приміщень</w:t>
            </w:r>
          </w:p>
        </w:tc>
        <w:tc>
          <w:tcPr>
            <w:tcW w:w="2336"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0,5</w:t>
            </w:r>
          </w:p>
        </w:tc>
        <w:tc>
          <w:tcPr>
            <w:tcW w:w="1729" w:type="dxa"/>
            <w:tcBorders>
              <w:top w:val="single" w:sz="4" w:space="0" w:color="auto"/>
              <w:left w:val="single" w:sz="4" w:space="0" w:color="auto"/>
              <w:bottom w:val="single" w:sz="4" w:space="0" w:color="auto"/>
              <w:right w:val="single" w:sz="4" w:space="0" w:color="auto"/>
            </w:tcBorders>
          </w:tcPr>
          <w:p w:rsidR="000C5F21" w:rsidRPr="00491598" w:rsidRDefault="000C5F21" w:rsidP="00584926">
            <w:pPr>
              <w:jc w:val="center"/>
              <w:rPr>
                <w:color w:val="000000" w:themeColor="text1"/>
                <w:sz w:val="28"/>
                <w:szCs w:val="28"/>
                <w:lang w:val="uk-UA" w:eastAsia="ru-RU"/>
              </w:rPr>
            </w:pPr>
          </w:p>
        </w:tc>
      </w:tr>
      <w:tr w:rsidR="000C5F21" w:rsidRPr="00491598" w:rsidTr="000C5F21">
        <w:tc>
          <w:tcPr>
            <w:tcW w:w="100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2.</w:t>
            </w:r>
          </w:p>
        </w:tc>
        <w:tc>
          <w:tcPr>
            <w:tcW w:w="449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both"/>
              <w:rPr>
                <w:color w:val="000000" w:themeColor="text1"/>
                <w:sz w:val="28"/>
                <w:szCs w:val="28"/>
                <w:lang w:val="uk-UA" w:eastAsia="ru-RU"/>
              </w:rPr>
            </w:pPr>
            <w:r w:rsidRPr="00491598">
              <w:rPr>
                <w:color w:val="000000" w:themeColor="text1"/>
                <w:sz w:val="28"/>
                <w:szCs w:val="28"/>
                <w:lang w:val="uk-UA" w:eastAsia="ru-RU"/>
              </w:rPr>
              <w:t>Водій</w:t>
            </w:r>
          </w:p>
        </w:tc>
        <w:tc>
          <w:tcPr>
            <w:tcW w:w="2336"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 xml:space="preserve">   1,0</w:t>
            </w:r>
          </w:p>
        </w:tc>
        <w:tc>
          <w:tcPr>
            <w:tcW w:w="1729" w:type="dxa"/>
            <w:tcBorders>
              <w:top w:val="single" w:sz="4" w:space="0" w:color="auto"/>
              <w:left w:val="single" w:sz="4" w:space="0" w:color="auto"/>
              <w:bottom w:val="single" w:sz="4" w:space="0" w:color="auto"/>
              <w:right w:val="single" w:sz="4" w:space="0" w:color="auto"/>
            </w:tcBorders>
          </w:tcPr>
          <w:p w:rsidR="000C5F21" w:rsidRPr="00491598" w:rsidRDefault="000C5F21" w:rsidP="00584926">
            <w:pPr>
              <w:jc w:val="center"/>
              <w:rPr>
                <w:color w:val="000000" w:themeColor="text1"/>
                <w:sz w:val="28"/>
                <w:szCs w:val="28"/>
                <w:lang w:val="uk-UA" w:eastAsia="ru-RU"/>
              </w:rPr>
            </w:pPr>
          </w:p>
        </w:tc>
      </w:tr>
      <w:tr w:rsidR="000C5F21" w:rsidRPr="00491598" w:rsidTr="000C5F21">
        <w:tc>
          <w:tcPr>
            <w:tcW w:w="100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lastRenderedPageBreak/>
              <w:t>3.</w:t>
            </w:r>
          </w:p>
        </w:tc>
        <w:tc>
          <w:tcPr>
            <w:tcW w:w="449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both"/>
              <w:rPr>
                <w:color w:val="000000" w:themeColor="text1"/>
                <w:sz w:val="28"/>
                <w:szCs w:val="28"/>
                <w:lang w:val="uk-UA" w:eastAsia="ru-RU"/>
              </w:rPr>
            </w:pPr>
            <w:r w:rsidRPr="00491598">
              <w:rPr>
                <w:color w:val="000000" w:themeColor="text1"/>
                <w:sz w:val="28"/>
                <w:szCs w:val="28"/>
                <w:lang w:val="uk-UA" w:eastAsia="ru-RU"/>
              </w:rPr>
              <w:t>Реєстратор медичний</w:t>
            </w:r>
          </w:p>
        </w:tc>
        <w:tc>
          <w:tcPr>
            <w:tcW w:w="2336"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 xml:space="preserve">   0,5</w:t>
            </w:r>
          </w:p>
        </w:tc>
        <w:tc>
          <w:tcPr>
            <w:tcW w:w="1729" w:type="dxa"/>
            <w:tcBorders>
              <w:top w:val="single" w:sz="4" w:space="0" w:color="auto"/>
              <w:left w:val="single" w:sz="4" w:space="0" w:color="auto"/>
              <w:bottom w:val="single" w:sz="4" w:space="0" w:color="auto"/>
              <w:right w:val="single" w:sz="4" w:space="0" w:color="auto"/>
            </w:tcBorders>
          </w:tcPr>
          <w:p w:rsidR="000C5F21" w:rsidRPr="00491598" w:rsidRDefault="000C5F21" w:rsidP="00584926">
            <w:pPr>
              <w:jc w:val="center"/>
              <w:rPr>
                <w:color w:val="000000" w:themeColor="text1"/>
                <w:sz w:val="28"/>
                <w:szCs w:val="28"/>
                <w:lang w:val="uk-UA" w:eastAsia="ru-RU"/>
              </w:rPr>
            </w:pPr>
          </w:p>
        </w:tc>
      </w:tr>
      <w:tr w:rsidR="000C5F21" w:rsidRPr="00491598" w:rsidTr="000C5F21">
        <w:tc>
          <w:tcPr>
            <w:tcW w:w="100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4.</w:t>
            </w:r>
          </w:p>
        </w:tc>
        <w:tc>
          <w:tcPr>
            <w:tcW w:w="449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both"/>
              <w:rPr>
                <w:color w:val="000000" w:themeColor="text1"/>
                <w:sz w:val="28"/>
                <w:szCs w:val="28"/>
                <w:lang w:val="uk-UA" w:eastAsia="ru-RU"/>
              </w:rPr>
            </w:pPr>
            <w:r w:rsidRPr="00491598">
              <w:rPr>
                <w:color w:val="000000" w:themeColor="text1"/>
                <w:sz w:val="28"/>
                <w:szCs w:val="28"/>
                <w:lang w:val="uk-UA" w:eastAsia="ru-RU"/>
              </w:rPr>
              <w:t>Опалювач</w:t>
            </w:r>
          </w:p>
        </w:tc>
        <w:tc>
          <w:tcPr>
            <w:tcW w:w="2336"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 xml:space="preserve">   1,0</w:t>
            </w:r>
          </w:p>
        </w:tc>
        <w:tc>
          <w:tcPr>
            <w:tcW w:w="1729" w:type="dxa"/>
            <w:tcBorders>
              <w:top w:val="single" w:sz="4" w:space="0" w:color="auto"/>
              <w:left w:val="single" w:sz="4" w:space="0" w:color="auto"/>
              <w:bottom w:val="single" w:sz="4" w:space="0" w:color="auto"/>
              <w:right w:val="single" w:sz="4" w:space="0" w:color="auto"/>
            </w:tcBorders>
          </w:tcPr>
          <w:p w:rsidR="000C5F21" w:rsidRPr="00491598" w:rsidRDefault="000C5F21" w:rsidP="00584926">
            <w:pPr>
              <w:jc w:val="center"/>
              <w:rPr>
                <w:color w:val="000000" w:themeColor="text1"/>
                <w:sz w:val="28"/>
                <w:szCs w:val="28"/>
                <w:lang w:val="uk-UA" w:eastAsia="ru-RU"/>
              </w:rPr>
            </w:pPr>
          </w:p>
        </w:tc>
      </w:tr>
    </w:tbl>
    <w:p w:rsidR="000C5F21" w:rsidRPr="00491598" w:rsidRDefault="000C5F21" w:rsidP="00584926">
      <w:pPr>
        <w:jc w:val="center"/>
        <w:rPr>
          <w:b/>
          <w:color w:val="000000" w:themeColor="text1"/>
          <w:sz w:val="28"/>
          <w:szCs w:val="28"/>
          <w:lang w:val="uk-UA" w:eastAsia="ru-RU"/>
        </w:rPr>
      </w:pPr>
      <w:r w:rsidRPr="00491598">
        <w:rPr>
          <w:b/>
          <w:color w:val="000000" w:themeColor="text1"/>
          <w:sz w:val="28"/>
          <w:szCs w:val="28"/>
          <w:lang w:val="uk-UA" w:eastAsia="ru-RU"/>
        </w:rPr>
        <w:t xml:space="preserve">АМБУЛАТОРІЯ с. ВИДРИЧКА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4498"/>
        <w:gridCol w:w="2336"/>
        <w:gridCol w:w="1729"/>
      </w:tblGrid>
      <w:tr w:rsidR="000C5F21" w:rsidRPr="00491598" w:rsidTr="000C5F21">
        <w:tc>
          <w:tcPr>
            <w:tcW w:w="100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 xml:space="preserve">№ </w:t>
            </w:r>
          </w:p>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п/</w:t>
            </w:r>
            <w:proofErr w:type="spellStart"/>
            <w:r w:rsidRPr="00491598">
              <w:rPr>
                <w:color w:val="000000" w:themeColor="text1"/>
                <w:sz w:val="28"/>
                <w:szCs w:val="28"/>
                <w:lang w:val="uk-UA" w:eastAsia="ru-RU"/>
              </w:rPr>
              <w:t>п</w:t>
            </w:r>
            <w:proofErr w:type="spellEnd"/>
          </w:p>
        </w:tc>
        <w:tc>
          <w:tcPr>
            <w:tcW w:w="449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Найменування посад</w:t>
            </w:r>
          </w:p>
        </w:tc>
        <w:tc>
          <w:tcPr>
            <w:tcW w:w="2336"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Кількість посад</w:t>
            </w:r>
          </w:p>
        </w:tc>
        <w:tc>
          <w:tcPr>
            <w:tcW w:w="1729"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 xml:space="preserve">Примітка </w:t>
            </w:r>
          </w:p>
        </w:tc>
      </w:tr>
      <w:tr w:rsidR="000C5F21" w:rsidRPr="00491598" w:rsidTr="000C5F21">
        <w:tc>
          <w:tcPr>
            <w:tcW w:w="9571" w:type="dxa"/>
            <w:gridSpan w:val="4"/>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b/>
                <w:color w:val="000000" w:themeColor="text1"/>
                <w:sz w:val="28"/>
                <w:szCs w:val="28"/>
                <w:lang w:val="uk-UA" w:eastAsia="ru-RU"/>
              </w:rPr>
              <w:t>ЛІКАРІ</w:t>
            </w:r>
          </w:p>
        </w:tc>
      </w:tr>
      <w:tr w:rsidR="000C5F21" w:rsidRPr="00491598" w:rsidTr="000C5F21">
        <w:tc>
          <w:tcPr>
            <w:tcW w:w="100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1.</w:t>
            </w:r>
          </w:p>
        </w:tc>
        <w:tc>
          <w:tcPr>
            <w:tcW w:w="449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rPr>
                <w:color w:val="000000" w:themeColor="text1"/>
                <w:sz w:val="28"/>
                <w:szCs w:val="28"/>
                <w:lang w:val="uk-UA" w:eastAsia="ru-RU"/>
              </w:rPr>
            </w:pPr>
            <w:r w:rsidRPr="00491598">
              <w:rPr>
                <w:color w:val="000000" w:themeColor="text1"/>
                <w:sz w:val="28"/>
                <w:szCs w:val="28"/>
                <w:lang w:val="uk-UA" w:eastAsia="ru-RU"/>
              </w:rPr>
              <w:t>Завідувач, лікар загальної практики – сімейний лікар</w:t>
            </w:r>
          </w:p>
        </w:tc>
        <w:tc>
          <w:tcPr>
            <w:tcW w:w="2336"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1,0</w:t>
            </w:r>
          </w:p>
        </w:tc>
        <w:tc>
          <w:tcPr>
            <w:tcW w:w="1729" w:type="dxa"/>
            <w:tcBorders>
              <w:top w:val="single" w:sz="4" w:space="0" w:color="auto"/>
              <w:left w:val="single" w:sz="4" w:space="0" w:color="auto"/>
              <w:bottom w:val="single" w:sz="4" w:space="0" w:color="auto"/>
              <w:right w:val="single" w:sz="4" w:space="0" w:color="auto"/>
            </w:tcBorders>
          </w:tcPr>
          <w:p w:rsidR="000C5F21" w:rsidRPr="00491598" w:rsidRDefault="000C5F21" w:rsidP="00584926">
            <w:pPr>
              <w:jc w:val="center"/>
              <w:rPr>
                <w:color w:val="000000" w:themeColor="text1"/>
                <w:sz w:val="28"/>
                <w:szCs w:val="28"/>
                <w:lang w:val="uk-UA" w:eastAsia="ru-RU"/>
              </w:rPr>
            </w:pPr>
          </w:p>
        </w:tc>
      </w:tr>
      <w:tr w:rsidR="000C5F21" w:rsidRPr="00491598" w:rsidTr="000C5F21">
        <w:tc>
          <w:tcPr>
            <w:tcW w:w="9571" w:type="dxa"/>
            <w:gridSpan w:val="4"/>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b/>
                <w:color w:val="000000" w:themeColor="text1"/>
                <w:sz w:val="28"/>
                <w:szCs w:val="28"/>
                <w:lang w:val="uk-UA" w:eastAsia="ru-RU"/>
              </w:rPr>
              <w:t>СЕРЕДНІЙ МЕДИЧНИЙ ПЕРСОНАЛ</w:t>
            </w:r>
          </w:p>
        </w:tc>
      </w:tr>
      <w:tr w:rsidR="000C5F21" w:rsidRPr="00491598" w:rsidTr="000C5F21">
        <w:tc>
          <w:tcPr>
            <w:tcW w:w="100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1.</w:t>
            </w:r>
          </w:p>
        </w:tc>
        <w:tc>
          <w:tcPr>
            <w:tcW w:w="449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rPr>
                <w:color w:val="000000" w:themeColor="text1"/>
                <w:sz w:val="28"/>
                <w:szCs w:val="28"/>
                <w:lang w:val="uk-UA" w:eastAsia="ru-RU"/>
              </w:rPr>
            </w:pPr>
            <w:r w:rsidRPr="00491598">
              <w:rPr>
                <w:color w:val="000000" w:themeColor="text1"/>
                <w:sz w:val="28"/>
                <w:szCs w:val="28"/>
                <w:lang w:val="uk-UA" w:eastAsia="ru-RU"/>
              </w:rPr>
              <w:t xml:space="preserve">Сестра медична загальної практики </w:t>
            </w:r>
            <w:proofErr w:type="spellStart"/>
            <w:r w:rsidRPr="00491598">
              <w:rPr>
                <w:color w:val="000000" w:themeColor="text1"/>
                <w:sz w:val="28"/>
                <w:szCs w:val="28"/>
                <w:lang w:val="uk-UA" w:eastAsia="ru-RU"/>
              </w:rPr>
              <w:t>–сімейна</w:t>
            </w:r>
            <w:proofErr w:type="spellEnd"/>
            <w:r w:rsidRPr="00491598">
              <w:rPr>
                <w:color w:val="000000" w:themeColor="text1"/>
                <w:sz w:val="28"/>
                <w:szCs w:val="28"/>
                <w:lang w:val="uk-UA" w:eastAsia="ru-RU"/>
              </w:rPr>
              <w:t xml:space="preserve"> медицина</w:t>
            </w:r>
          </w:p>
        </w:tc>
        <w:tc>
          <w:tcPr>
            <w:tcW w:w="2336"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3,0</w:t>
            </w:r>
          </w:p>
        </w:tc>
        <w:tc>
          <w:tcPr>
            <w:tcW w:w="1729" w:type="dxa"/>
            <w:tcBorders>
              <w:top w:val="single" w:sz="4" w:space="0" w:color="auto"/>
              <w:left w:val="single" w:sz="4" w:space="0" w:color="auto"/>
              <w:bottom w:val="single" w:sz="4" w:space="0" w:color="auto"/>
              <w:right w:val="single" w:sz="4" w:space="0" w:color="auto"/>
            </w:tcBorders>
          </w:tcPr>
          <w:p w:rsidR="000C5F21" w:rsidRPr="00491598" w:rsidRDefault="000C5F21" w:rsidP="00584926">
            <w:pPr>
              <w:jc w:val="center"/>
              <w:rPr>
                <w:color w:val="000000" w:themeColor="text1"/>
                <w:sz w:val="28"/>
                <w:szCs w:val="28"/>
                <w:lang w:val="uk-UA" w:eastAsia="ru-RU"/>
              </w:rPr>
            </w:pPr>
          </w:p>
        </w:tc>
      </w:tr>
      <w:tr w:rsidR="000C5F21" w:rsidRPr="00491598" w:rsidTr="000C5F21">
        <w:tc>
          <w:tcPr>
            <w:tcW w:w="9571" w:type="dxa"/>
            <w:gridSpan w:val="4"/>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b/>
                <w:color w:val="000000" w:themeColor="text1"/>
                <w:sz w:val="28"/>
                <w:szCs w:val="28"/>
                <w:lang w:val="uk-UA" w:eastAsia="ru-RU"/>
              </w:rPr>
              <w:t>ІНШІ</w:t>
            </w:r>
          </w:p>
        </w:tc>
      </w:tr>
      <w:tr w:rsidR="000C5F21" w:rsidRPr="00491598" w:rsidTr="000C5F21">
        <w:tc>
          <w:tcPr>
            <w:tcW w:w="100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1.</w:t>
            </w:r>
          </w:p>
        </w:tc>
        <w:tc>
          <w:tcPr>
            <w:tcW w:w="449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rPr>
                <w:color w:val="000000" w:themeColor="text1"/>
                <w:sz w:val="28"/>
                <w:szCs w:val="28"/>
                <w:lang w:val="uk-UA" w:eastAsia="ru-RU"/>
              </w:rPr>
            </w:pPr>
            <w:r w:rsidRPr="00491598">
              <w:rPr>
                <w:color w:val="000000" w:themeColor="text1"/>
                <w:sz w:val="28"/>
                <w:szCs w:val="28"/>
                <w:lang w:val="uk-UA" w:eastAsia="ru-RU"/>
              </w:rPr>
              <w:t>Прибиральник службових приміщень</w:t>
            </w:r>
          </w:p>
        </w:tc>
        <w:tc>
          <w:tcPr>
            <w:tcW w:w="2336"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0,5</w:t>
            </w:r>
          </w:p>
        </w:tc>
        <w:tc>
          <w:tcPr>
            <w:tcW w:w="1729" w:type="dxa"/>
            <w:tcBorders>
              <w:top w:val="single" w:sz="4" w:space="0" w:color="auto"/>
              <w:left w:val="single" w:sz="4" w:space="0" w:color="auto"/>
              <w:bottom w:val="single" w:sz="4" w:space="0" w:color="auto"/>
              <w:right w:val="single" w:sz="4" w:space="0" w:color="auto"/>
            </w:tcBorders>
          </w:tcPr>
          <w:p w:rsidR="000C5F21" w:rsidRPr="00491598" w:rsidRDefault="000C5F21" w:rsidP="00584926">
            <w:pPr>
              <w:jc w:val="center"/>
              <w:rPr>
                <w:color w:val="000000" w:themeColor="text1"/>
                <w:sz w:val="28"/>
                <w:szCs w:val="28"/>
                <w:lang w:val="uk-UA" w:eastAsia="ru-RU"/>
              </w:rPr>
            </w:pPr>
          </w:p>
        </w:tc>
      </w:tr>
      <w:tr w:rsidR="000C5F21" w:rsidRPr="00491598" w:rsidTr="000C5F21">
        <w:tc>
          <w:tcPr>
            <w:tcW w:w="100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2.</w:t>
            </w:r>
          </w:p>
        </w:tc>
        <w:tc>
          <w:tcPr>
            <w:tcW w:w="449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both"/>
              <w:rPr>
                <w:color w:val="000000" w:themeColor="text1"/>
                <w:sz w:val="28"/>
                <w:szCs w:val="28"/>
                <w:lang w:val="uk-UA" w:eastAsia="ru-RU"/>
              </w:rPr>
            </w:pPr>
            <w:r w:rsidRPr="00491598">
              <w:rPr>
                <w:color w:val="000000" w:themeColor="text1"/>
                <w:sz w:val="28"/>
                <w:szCs w:val="28"/>
                <w:lang w:val="uk-UA" w:eastAsia="ru-RU"/>
              </w:rPr>
              <w:t>Водій</w:t>
            </w:r>
          </w:p>
        </w:tc>
        <w:tc>
          <w:tcPr>
            <w:tcW w:w="2336"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 xml:space="preserve">   1,0</w:t>
            </w:r>
          </w:p>
        </w:tc>
        <w:tc>
          <w:tcPr>
            <w:tcW w:w="1729" w:type="dxa"/>
            <w:tcBorders>
              <w:top w:val="single" w:sz="4" w:space="0" w:color="auto"/>
              <w:left w:val="single" w:sz="4" w:space="0" w:color="auto"/>
              <w:bottom w:val="single" w:sz="4" w:space="0" w:color="auto"/>
              <w:right w:val="single" w:sz="4" w:space="0" w:color="auto"/>
            </w:tcBorders>
          </w:tcPr>
          <w:p w:rsidR="000C5F21" w:rsidRPr="00491598" w:rsidRDefault="000C5F21" w:rsidP="00584926">
            <w:pPr>
              <w:jc w:val="center"/>
              <w:rPr>
                <w:color w:val="000000" w:themeColor="text1"/>
                <w:sz w:val="28"/>
                <w:szCs w:val="28"/>
                <w:lang w:val="uk-UA" w:eastAsia="ru-RU"/>
              </w:rPr>
            </w:pPr>
          </w:p>
        </w:tc>
      </w:tr>
      <w:tr w:rsidR="000C5F21" w:rsidRPr="00491598" w:rsidTr="000C5F21">
        <w:tc>
          <w:tcPr>
            <w:tcW w:w="100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3.</w:t>
            </w:r>
          </w:p>
        </w:tc>
        <w:tc>
          <w:tcPr>
            <w:tcW w:w="449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both"/>
              <w:rPr>
                <w:color w:val="000000" w:themeColor="text1"/>
                <w:sz w:val="28"/>
                <w:szCs w:val="28"/>
                <w:lang w:val="uk-UA" w:eastAsia="ru-RU"/>
              </w:rPr>
            </w:pPr>
            <w:r w:rsidRPr="00491598">
              <w:rPr>
                <w:color w:val="000000" w:themeColor="text1"/>
                <w:sz w:val="28"/>
                <w:szCs w:val="28"/>
                <w:lang w:val="uk-UA" w:eastAsia="ru-RU"/>
              </w:rPr>
              <w:t>Реєстратор медичний</w:t>
            </w:r>
          </w:p>
        </w:tc>
        <w:tc>
          <w:tcPr>
            <w:tcW w:w="2336"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 xml:space="preserve">   0,5</w:t>
            </w:r>
          </w:p>
        </w:tc>
        <w:tc>
          <w:tcPr>
            <w:tcW w:w="1729" w:type="dxa"/>
            <w:tcBorders>
              <w:top w:val="single" w:sz="4" w:space="0" w:color="auto"/>
              <w:left w:val="single" w:sz="4" w:space="0" w:color="auto"/>
              <w:bottom w:val="single" w:sz="4" w:space="0" w:color="auto"/>
              <w:right w:val="single" w:sz="4" w:space="0" w:color="auto"/>
            </w:tcBorders>
          </w:tcPr>
          <w:p w:rsidR="000C5F21" w:rsidRPr="00491598" w:rsidRDefault="000C5F21" w:rsidP="00584926">
            <w:pPr>
              <w:jc w:val="center"/>
              <w:rPr>
                <w:color w:val="000000" w:themeColor="text1"/>
                <w:sz w:val="28"/>
                <w:szCs w:val="28"/>
                <w:lang w:val="uk-UA" w:eastAsia="ru-RU"/>
              </w:rPr>
            </w:pPr>
          </w:p>
        </w:tc>
      </w:tr>
      <w:tr w:rsidR="000C5F21" w:rsidRPr="00491598" w:rsidTr="000C5F21">
        <w:tc>
          <w:tcPr>
            <w:tcW w:w="100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4.</w:t>
            </w:r>
          </w:p>
        </w:tc>
        <w:tc>
          <w:tcPr>
            <w:tcW w:w="449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both"/>
              <w:rPr>
                <w:color w:val="000000" w:themeColor="text1"/>
                <w:sz w:val="28"/>
                <w:szCs w:val="28"/>
                <w:lang w:val="uk-UA" w:eastAsia="ru-RU"/>
              </w:rPr>
            </w:pPr>
            <w:r w:rsidRPr="00491598">
              <w:rPr>
                <w:color w:val="000000" w:themeColor="text1"/>
                <w:sz w:val="28"/>
                <w:szCs w:val="28"/>
                <w:lang w:val="uk-UA" w:eastAsia="ru-RU"/>
              </w:rPr>
              <w:t>Опалювач</w:t>
            </w:r>
          </w:p>
        </w:tc>
        <w:tc>
          <w:tcPr>
            <w:tcW w:w="2336"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 xml:space="preserve">   1,0</w:t>
            </w:r>
          </w:p>
        </w:tc>
        <w:tc>
          <w:tcPr>
            <w:tcW w:w="1729" w:type="dxa"/>
            <w:tcBorders>
              <w:top w:val="single" w:sz="4" w:space="0" w:color="auto"/>
              <w:left w:val="single" w:sz="4" w:space="0" w:color="auto"/>
              <w:bottom w:val="single" w:sz="4" w:space="0" w:color="auto"/>
              <w:right w:val="single" w:sz="4" w:space="0" w:color="auto"/>
            </w:tcBorders>
          </w:tcPr>
          <w:p w:rsidR="000C5F21" w:rsidRPr="00491598" w:rsidRDefault="000C5F21" w:rsidP="00584926">
            <w:pPr>
              <w:jc w:val="center"/>
              <w:rPr>
                <w:color w:val="000000" w:themeColor="text1"/>
                <w:sz w:val="28"/>
                <w:szCs w:val="28"/>
                <w:lang w:val="uk-UA" w:eastAsia="ru-RU"/>
              </w:rPr>
            </w:pPr>
          </w:p>
        </w:tc>
      </w:tr>
    </w:tbl>
    <w:p w:rsidR="000C5F21" w:rsidRPr="00491598" w:rsidRDefault="000C5F21" w:rsidP="00584926">
      <w:pPr>
        <w:jc w:val="center"/>
        <w:rPr>
          <w:b/>
          <w:color w:val="000000" w:themeColor="text1"/>
          <w:sz w:val="28"/>
          <w:szCs w:val="28"/>
          <w:lang w:val="uk-UA" w:eastAsia="ru-RU"/>
        </w:rPr>
      </w:pPr>
      <w:r w:rsidRPr="00491598">
        <w:rPr>
          <w:b/>
          <w:color w:val="000000" w:themeColor="text1"/>
          <w:sz w:val="28"/>
          <w:szCs w:val="28"/>
          <w:lang w:val="uk-UA" w:eastAsia="ru-RU"/>
        </w:rPr>
        <w:t>АМБУЛАТОРІЯ с. ВОДИЦЯ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4498"/>
        <w:gridCol w:w="2336"/>
        <w:gridCol w:w="1729"/>
      </w:tblGrid>
      <w:tr w:rsidR="000C5F21" w:rsidRPr="00491598" w:rsidTr="000C5F21">
        <w:tc>
          <w:tcPr>
            <w:tcW w:w="100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 xml:space="preserve">№ </w:t>
            </w:r>
          </w:p>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п/</w:t>
            </w:r>
            <w:proofErr w:type="spellStart"/>
            <w:r w:rsidRPr="00491598">
              <w:rPr>
                <w:color w:val="000000" w:themeColor="text1"/>
                <w:sz w:val="28"/>
                <w:szCs w:val="28"/>
                <w:lang w:val="uk-UA" w:eastAsia="ru-RU"/>
              </w:rPr>
              <w:t>п</w:t>
            </w:r>
            <w:proofErr w:type="spellEnd"/>
          </w:p>
        </w:tc>
        <w:tc>
          <w:tcPr>
            <w:tcW w:w="449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Найменування посад</w:t>
            </w:r>
          </w:p>
        </w:tc>
        <w:tc>
          <w:tcPr>
            <w:tcW w:w="2336"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Кількість посад</w:t>
            </w:r>
          </w:p>
        </w:tc>
        <w:tc>
          <w:tcPr>
            <w:tcW w:w="1729"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 xml:space="preserve">Примітка </w:t>
            </w:r>
          </w:p>
        </w:tc>
      </w:tr>
      <w:tr w:rsidR="000C5F21" w:rsidRPr="00491598" w:rsidTr="000C5F21">
        <w:tc>
          <w:tcPr>
            <w:tcW w:w="9571" w:type="dxa"/>
            <w:gridSpan w:val="4"/>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b/>
                <w:color w:val="000000" w:themeColor="text1"/>
                <w:sz w:val="28"/>
                <w:szCs w:val="28"/>
                <w:lang w:val="uk-UA" w:eastAsia="ru-RU"/>
              </w:rPr>
              <w:t>ЛІКАРІ</w:t>
            </w:r>
          </w:p>
        </w:tc>
      </w:tr>
      <w:tr w:rsidR="000C5F21" w:rsidRPr="00491598" w:rsidTr="000C5F21">
        <w:tc>
          <w:tcPr>
            <w:tcW w:w="100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1.</w:t>
            </w:r>
          </w:p>
        </w:tc>
        <w:tc>
          <w:tcPr>
            <w:tcW w:w="449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rPr>
                <w:color w:val="000000" w:themeColor="text1"/>
                <w:sz w:val="28"/>
                <w:szCs w:val="28"/>
                <w:lang w:val="uk-UA" w:eastAsia="ru-RU"/>
              </w:rPr>
            </w:pPr>
            <w:r w:rsidRPr="00491598">
              <w:rPr>
                <w:color w:val="000000" w:themeColor="text1"/>
                <w:sz w:val="28"/>
                <w:szCs w:val="28"/>
                <w:lang w:val="uk-UA" w:eastAsia="ru-RU"/>
              </w:rPr>
              <w:t>Завідувач, лікар загальної практики – сімейний лікар</w:t>
            </w:r>
          </w:p>
        </w:tc>
        <w:tc>
          <w:tcPr>
            <w:tcW w:w="2336"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1,0</w:t>
            </w:r>
          </w:p>
        </w:tc>
        <w:tc>
          <w:tcPr>
            <w:tcW w:w="1729" w:type="dxa"/>
            <w:tcBorders>
              <w:top w:val="single" w:sz="4" w:space="0" w:color="auto"/>
              <w:left w:val="single" w:sz="4" w:space="0" w:color="auto"/>
              <w:bottom w:val="single" w:sz="4" w:space="0" w:color="auto"/>
              <w:right w:val="single" w:sz="4" w:space="0" w:color="auto"/>
            </w:tcBorders>
          </w:tcPr>
          <w:p w:rsidR="000C5F21" w:rsidRPr="00491598" w:rsidRDefault="000C5F21" w:rsidP="00584926">
            <w:pPr>
              <w:jc w:val="center"/>
              <w:rPr>
                <w:color w:val="000000" w:themeColor="text1"/>
                <w:sz w:val="28"/>
                <w:szCs w:val="28"/>
                <w:lang w:val="uk-UA" w:eastAsia="ru-RU"/>
              </w:rPr>
            </w:pPr>
          </w:p>
        </w:tc>
      </w:tr>
      <w:tr w:rsidR="000C5F21" w:rsidRPr="00491598" w:rsidTr="000C5F21">
        <w:tc>
          <w:tcPr>
            <w:tcW w:w="9571" w:type="dxa"/>
            <w:gridSpan w:val="4"/>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b/>
                <w:color w:val="000000" w:themeColor="text1"/>
                <w:sz w:val="28"/>
                <w:szCs w:val="28"/>
                <w:lang w:val="uk-UA" w:eastAsia="ru-RU"/>
              </w:rPr>
              <w:t>СЕРЕДНІЙ МЕДИЧНИЙ ПЕРСОНАЛ</w:t>
            </w:r>
          </w:p>
        </w:tc>
      </w:tr>
      <w:tr w:rsidR="000C5F21" w:rsidRPr="00491598" w:rsidTr="000C5F21">
        <w:tc>
          <w:tcPr>
            <w:tcW w:w="100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1.</w:t>
            </w:r>
          </w:p>
        </w:tc>
        <w:tc>
          <w:tcPr>
            <w:tcW w:w="449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rPr>
                <w:color w:val="000000" w:themeColor="text1"/>
                <w:sz w:val="28"/>
                <w:szCs w:val="28"/>
                <w:lang w:val="uk-UA" w:eastAsia="ru-RU"/>
              </w:rPr>
            </w:pPr>
            <w:r w:rsidRPr="00491598">
              <w:rPr>
                <w:color w:val="000000" w:themeColor="text1"/>
                <w:sz w:val="28"/>
                <w:szCs w:val="28"/>
                <w:lang w:val="uk-UA" w:eastAsia="ru-RU"/>
              </w:rPr>
              <w:t xml:space="preserve">Сестра медична загальної практики </w:t>
            </w:r>
            <w:proofErr w:type="spellStart"/>
            <w:r w:rsidRPr="00491598">
              <w:rPr>
                <w:color w:val="000000" w:themeColor="text1"/>
                <w:sz w:val="28"/>
                <w:szCs w:val="28"/>
                <w:lang w:val="uk-UA" w:eastAsia="ru-RU"/>
              </w:rPr>
              <w:t>–сімейна</w:t>
            </w:r>
            <w:proofErr w:type="spellEnd"/>
            <w:r w:rsidRPr="00491598">
              <w:rPr>
                <w:color w:val="000000" w:themeColor="text1"/>
                <w:sz w:val="28"/>
                <w:szCs w:val="28"/>
                <w:lang w:val="uk-UA" w:eastAsia="ru-RU"/>
              </w:rPr>
              <w:t xml:space="preserve"> медицина</w:t>
            </w:r>
          </w:p>
        </w:tc>
        <w:tc>
          <w:tcPr>
            <w:tcW w:w="2336"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3,0</w:t>
            </w:r>
          </w:p>
        </w:tc>
        <w:tc>
          <w:tcPr>
            <w:tcW w:w="1729" w:type="dxa"/>
            <w:tcBorders>
              <w:top w:val="single" w:sz="4" w:space="0" w:color="auto"/>
              <w:left w:val="single" w:sz="4" w:space="0" w:color="auto"/>
              <w:bottom w:val="single" w:sz="4" w:space="0" w:color="auto"/>
              <w:right w:val="single" w:sz="4" w:space="0" w:color="auto"/>
            </w:tcBorders>
          </w:tcPr>
          <w:p w:rsidR="000C5F21" w:rsidRPr="00491598" w:rsidRDefault="000C5F21" w:rsidP="00584926">
            <w:pPr>
              <w:jc w:val="center"/>
              <w:rPr>
                <w:color w:val="000000" w:themeColor="text1"/>
                <w:sz w:val="28"/>
                <w:szCs w:val="28"/>
                <w:lang w:val="uk-UA" w:eastAsia="ru-RU"/>
              </w:rPr>
            </w:pPr>
          </w:p>
        </w:tc>
      </w:tr>
      <w:tr w:rsidR="000C5F21" w:rsidRPr="00491598" w:rsidTr="000C5F21">
        <w:tc>
          <w:tcPr>
            <w:tcW w:w="9571" w:type="dxa"/>
            <w:gridSpan w:val="4"/>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b/>
                <w:color w:val="000000" w:themeColor="text1"/>
                <w:sz w:val="28"/>
                <w:szCs w:val="28"/>
                <w:lang w:val="uk-UA" w:eastAsia="ru-RU"/>
              </w:rPr>
              <w:t>ІНШІ</w:t>
            </w:r>
          </w:p>
        </w:tc>
      </w:tr>
      <w:tr w:rsidR="000C5F21" w:rsidRPr="00491598" w:rsidTr="000C5F21">
        <w:tc>
          <w:tcPr>
            <w:tcW w:w="100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1.</w:t>
            </w:r>
          </w:p>
        </w:tc>
        <w:tc>
          <w:tcPr>
            <w:tcW w:w="449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rPr>
                <w:color w:val="000000" w:themeColor="text1"/>
                <w:sz w:val="28"/>
                <w:szCs w:val="28"/>
                <w:lang w:val="uk-UA" w:eastAsia="ru-RU"/>
              </w:rPr>
            </w:pPr>
            <w:r w:rsidRPr="00491598">
              <w:rPr>
                <w:color w:val="000000" w:themeColor="text1"/>
                <w:sz w:val="28"/>
                <w:szCs w:val="28"/>
                <w:lang w:val="uk-UA" w:eastAsia="ru-RU"/>
              </w:rPr>
              <w:t>Прибиральник службових приміщень</w:t>
            </w:r>
          </w:p>
        </w:tc>
        <w:tc>
          <w:tcPr>
            <w:tcW w:w="2336"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0,5</w:t>
            </w:r>
          </w:p>
        </w:tc>
        <w:tc>
          <w:tcPr>
            <w:tcW w:w="1729" w:type="dxa"/>
            <w:tcBorders>
              <w:top w:val="single" w:sz="4" w:space="0" w:color="auto"/>
              <w:left w:val="single" w:sz="4" w:space="0" w:color="auto"/>
              <w:bottom w:val="single" w:sz="4" w:space="0" w:color="auto"/>
              <w:right w:val="single" w:sz="4" w:space="0" w:color="auto"/>
            </w:tcBorders>
          </w:tcPr>
          <w:p w:rsidR="000C5F21" w:rsidRPr="00491598" w:rsidRDefault="000C5F21" w:rsidP="00584926">
            <w:pPr>
              <w:jc w:val="center"/>
              <w:rPr>
                <w:color w:val="000000" w:themeColor="text1"/>
                <w:sz w:val="28"/>
                <w:szCs w:val="28"/>
                <w:lang w:val="uk-UA" w:eastAsia="ru-RU"/>
              </w:rPr>
            </w:pPr>
          </w:p>
        </w:tc>
      </w:tr>
      <w:tr w:rsidR="000C5F21" w:rsidRPr="00491598" w:rsidTr="000C5F21">
        <w:tc>
          <w:tcPr>
            <w:tcW w:w="100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2.</w:t>
            </w:r>
          </w:p>
        </w:tc>
        <w:tc>
          <w:tcPr>
            <w:tcW w:w="449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both"/>
              <w:rPr>
                <w:color w:val="000000" w:themeColor="text1"/>
                <w:sz w:val="28"/>
                <w:szCs w:val="28"/>
                <w:lang w:val="uk-UA" w:eastAsia="ru-RU"/>
              </w:rPr>
            </w:pPr>
            <w:r w:rsidRPr="00491598">
              <w:rPr>
                <w:color w:val="000000" w:themeColor="text1"/>
                <w:sz w:val="28"/>
                <w:szCs w:val="28"/>
                <w:lang w:val="uk-UA" w:eastAsia="ru-RU"/>
              </w:rPr>
              <w:t>Водій</w:t>
            </w:r>
          </w:p>
        </w:tc>
        <w:tc>
          <w:tcPr>
            <w:tcW w:w="2336"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 xml:space="preserve"> 1,0</w:t>
            </w:r>
          </w:p>
        </w:tc>
        <w:tc>
          <w:tcPr>
            <w:tcW w:w="1729" w:type="dxa"/>
            <w:tcBorders>
              <w:top w:val="single" w:sz="4" w:space="0" w:color="auto"/>
              <w:left w:val="single" w:sz="4" w:space="0" w:color="auto"/>
              <w:bottom w:val="single" w:sz="4" w:space="0" w:color="auto"/>
              <w:right w:val="single" w:sz="4" w:space="0" w:color="auto"/>
            </w:tcBorders>
          </w:tcPr>
          <w:p w:rsidR="000C5F21" w:rsidRPr="00491598" w:rsidRDefault="000C5F21" w:rsidP="00584926">
            <w:pPr>
              <w:jc w:val="center"/>
              <w:rPr>
                <w:color w:val="000000" w:themeColor="text1"/>
                <w:sz w:val="28"/>
                <w:szCs w:val="28"/>
                <w:lang w:val="uk-UA" w:eastAsia="ru-RU"/>
              </w:rPr>
            </w:pPr>
          </w:p>
        </w:tc>
      </w:tr>
    </w:tbl>
    <w:p w:rsidR="000C5F21" w:rsidRPr="00491598" w:rsidRDefault="000C5F21" w:rsidP="00584926">
      <w:pPr>
        <w:jc w:val="center"/>
        <w:rPr>
          <w:b/>
          <w:color w:val="000000" w:themeColor="text1"/>
          <w:sz w:val="28"/>
          <w:szCs w:val="28"/>
          <w:lang w:val="uk-UA" w:eastAsia="ru-RU"/>
        </w:rPr>
      </w:pPr>
      <w:r w:rsidRPr="00491598">
        <w:rPr>
          <w:b/>
          <w:color w:val="000000" w:themeColor="text1"/>
          <w:sz w:val="28"/>
          <w:szCs w:val="28"/>
          <w:lang w:val="uk-UA" w:eastAsia="ru-RU"/>
        </w:rPr>
        <w:t>АМБУЛАТОРІЯ  с. ДІЛОВЕ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4498"/>
        <w:gridCol w:w="2336"/>
        <w:gridCol w:w="1729"/>
      </w:tblGrid>
      <w:tr w:rsidR="000C5F21" w:rsidRPr="00491598" w:rsidTr="000C5F21">
        <w:tc>
          <w:tcPr>
            <w:tcW w:w="100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 xml:space="preserve">№ </w:t>
            </w:r>
          </w:p>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п/</w:t>
            </w:r>
            <w:proofErr w:type="spellStart"/>
            <w:r w:rsidRPr="00491598">
              <w:rPr>
                <w:color w:val="000000" w:themeColor="text1"/>
                <w:sz w:val="28"/>
                <w:szCs w:val="28"/>
                <w:lang w:val="uk-UA" w:eastAsia="ru-RU"/>
              </w:rPr>
              <w:t>п</w:t>
            </w:r>
            <w:proofErr w:type="spellEnd"/>
          </w:p>
        </w:tc>
        <w:tc>
          <w:tcPr>
            <w:tcW w:w="449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Найменування посад</w:t>
            </w:r>
          </w:p>
        </w:tc>
        <w:tc>
          <w:tcPr>
            <w:tcW w:w="2336"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Кількість посад</w:t>
            </w:r>
          </w:p>
        </w:tc>
        <w:tc>
          <w:tcPr>
            <w:tcW w:w="1729"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 xml:space="preserve">Примітка </w:t>
            </w:r>
          </w:p>
        </w:tc>
      </w:tr>
      <w:tr w:rsidR="000C5F21" w:rsidRPr="00491598" w:rsidTr="000C5F21">
        <w:tc>
          <w:tcPr>
            <w:tcW w:w="9571" w:type="dxa"/>
            <w:gridSpan w:val="4"/>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b/>
                <w:color w:val="000000" w:themeColor="text1"/>
                <w:sz w:val="28"/>
                <w:szCs w:val="28"/>
                <w:lang w:val="uk-UA" w:eastAsia="ru-RU"/>
              </w:rPr>
              <w:t>ЛІКАРІ</w:t>
            </w:r>
          </w:p>
        </w:tc>
      </w:tr>
      <w:tr w:rsidR="000C5F21" w:rsidRPr="00491598" w:rsidTr="000C5F21">
        <w:tc>
          <w:tcPr>
            <w:tcW w:w="100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1.</w:t>
            </w:r>
          </w:p>
        </w:tc>
        <w:tc>
          <w:tcPr>
            <w:tcW w:w="449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rPr>
                <w:color w:val="000000" w:themeColor="text1"/>
                <w:sz w:val="28"/>
                <w:szCs w:val="28"/>
                <w:lang w:val="uk-UA" w:eastAsia="ru-RU"/>
              </w:rPr>
            </w:pPr>
            <w:r w:rsidRPr="00491598">
              <w:rPr>
                <w:color w:val="000000" w:themeColor="text1"/>
                <w:sz w:val="28"/>
                <w:szCs w:val="28"/>
                <w:lang w:val="uk-UA" w:eastAsia="ru-RU"/>
              </w:rPr>
              <w:t>Завідувач, лікар загальної практики – сімейний лікар</w:t>
            </w:r>
          </w:p>
        </w:tc>
        <w:tc>
          <w:tcPr>
            <w:tcW w:w="2336"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1,0</w:t>
            </w:r>
          </w:p>
        </w:tc>
        <w:tc>
          <w:tcPr>
            <w:tcW w:w="1729" w:type="dxa"/>
            <w:tcBorders>
              <w:top w:val="single" w:sz="4" w:space="0" w:color="auto"/>
              <w:left w:val="single" w:sz="4" w:space="0" w:color="auto"/>
              <w:bottom w:val="single" w:sz="4" w:space="0" w:color="auto"/>
              <w:right w:val="single" w:sz="4" w:space="0" w:color="auto"/>
            </w:tcBorders>
          </w:tcPr>
          <w:p w:rsidR="000C5F21" w:rsidRPr="00491598" w:rsidRDefault="000C5F21" w:rsidP="00584926">
            <w:pPr>
              <w:jc w:val="center"/>
              <w:rPr>
                <w:color w:val="000000" w:themeColor="text1"/>
                <w:sz w:val="28"/>
                <w:szCs w:val="28"/>
                <w:lang w:val="uk-UA" w:eastAsia="ru-RU"/>
              </w:rPr>
            </w:pPr>
          </w:p>
        </w:tc>
      </w:tr>
      <w:tr w:rsidR="000C5F21" w:rsidRPr="00491598" w:rsidTr="000C5F21">
        <w:tc>
          <w:tcPr>
            <w:tcW w:w="9571" w:type="dxa"/>
            <w:gridSpan w:val="4"/>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b/>
                <w:color w:val="000000" w:themeColor="text1"/>
                <w:sz w:val="28"/>
                <w:szCs w:val="28"/>
                <w:lang w:val="uk-UA" w:eastAsia="ru-RU"/>
              </w:rPr>
              <w:t>СЕРЕДНІЙ МЕДИЧНИЙ ПЕРСОНАЛ</w:t>
            </w:r>
          </w:p>
        </w:tc>
      </w:tr>
      <w:tr w:rsidR="000C5F21" w:rsidRPr="00491598" w:rsidTr="000C5F21">
        <w:tc>
          <w:tcPr>
            <w:tcW w:w="100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1.</w:t>
            </w:r>
          </w:p>
        </w:tc>
        <w:tc>
          <w:tcPr>
            <w:tcW w:w="449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rPr>
                <w:color w:val="000000" w:themeColor="text1"/>
                <w:sz w:val="28"/>
                <w:szCs w:val="28"/>
                <w:lang w:val="uk-UA" w:eastAsia="ru-RU"/>
              </w:rPr>
            </w:pPr>
            <w:r w:rsidRPr="00491598">
              <w:rPr>
                <w:color w:val="000000" w:themeColor="text1"/>
                <w:sz w:val="28"/>
                <w:szCs w:val="28"/>
                <w:lang w:val="uk-UA" w:eastAsia="ru-RU"/>
              </w:rPr>
              <w:t xml:space="preserve">Сестра медична загальної практики </w:t>
            </w:r>
            <w:proofErr w:type="spellStart"/>
            <w:r w:rsidRPr="00491598">
              <w:rPr>
                <w:color w:val="000000" w:themeColor="text1"/>
                <w:sz w:val="28"/>
                <w:szCs w:val="28"/>
                <w:lang w:val="uk-UA" w:eastAsia="ru-RU"/>
              </w:rPr>
              <w:t>–сімейна</w:t>
            </w:r>
            <w:proofErr w:type="spellEnd"/>
            <w:r w:rsidRPr="00491598">
              <w:rPr>
                <w:color w:val="000000" w:themeColor="text1"/>
                <w:sz w:val="28"/>
                <w:szCs w:val="28"/>
                <w:lang w:val="uk-UA" w:eastAsia="ru-RU"/>
              </w:rPr>
              <w:t xml:space="preserve"> медицина</w:t>
            </w:r>
          </w:p>
        </w:tc>
        <w:tc>
          <w:tcPr>
            <w:tcW w:w="2336"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2,5</w:t>
            </w:r>
          </w:p>
        </w:tc>
        <w:tc>
          <w:tcPr>
            <w:tcW w:w="1729" w:type="dxa"/>
            <w:tcBorders>
              <w:top w:val="single" w:sz="4" w:space="0" w:color="auto"/>
              <w:left w:val="single" w:sz="4" w:space="0" w:color="auto"/>
              <w:bottom w:val="single" w:sz="4" w:space="0" w:color="auto"/>
              <w:right w:val="single" w:sz="4" w:space="0" w:color="auto"/>
            </w:tcBorders>
          </w:tcPr>
          <w:p w:rsidR="000C5F21" w:rsidRPr="00491598" w:rsidRDefault="000C5F21" w:rsidP="00584926">
            <w:pPr>
              <w:jc w:val="center"/>
              <w:rPr>
                <w:color w:val="000000" w:themeColor="text1"/>
                <w:sz w:val="28"/>
                <w:szCs w:val="28"/>
                <w:lang w:val="uk-UA" w:eastAsia="ru-RU"/>
              </w:rPr>
            </w:pPr>
          </w:p>
        </w:tc>
      </w:tr>
      <w:tr w:rsidR="000C5F21" w:rsidRPr="00491598" w:rsidTr="000C5F21">
        <w:tc>
          <w:tcPr>
            <w:tcW w:w="9571" w:type="dxa"/>
            <w:gridSpan w:val="4"/>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b/>
                <w:color w:val="000000" w:themeColor="text1"/>
                <w:sz w:val="28"/>
                <w:szCs w:val="28"/>
                <w:lang w:val="uk-UA" w:eastAsia="ru-RU"/>
              </w:rPr>
              <w:t>ІНШІ</w:t>
            </w:r>
          </w:p>
        </w:tc>
      </w:tr>
      <w:tr w:rsidR="000C5F21" w:rsidRPr="00491598" w:rsidTr="000C5F21">
        <w:tc>
          <w:tcPr>
            <w:tcW w:w="100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1.</w:t>
            </w:r>
          </w:p>
        </w:tc>
        <w:tc>
          <w:tcPr>
            <w:tcW w:w="449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rPr>
                <w:color w:val="000000" w:themeColor="text1"/>
                <w:sz w:val="28"/>
                <w:szCs w:val="28"/>
                <w:lang w:val="uk-UA" w:eastAsia="ru-RU"/>
              </w:rPr>
            </w:pPr>
            <w:r w:rsidRPr="00491598">
              <w:rPr>
                <w:color w:val="000000" w:themeColor="text1"/>
                <w:sz w:val="28"/>
                <w:szCs w:val="28"/>
                <w:lang w:val="uk-UA" w:eastAsia="ru-RU"/>
              </w:rPr>
              <w:t>Реєстратор медичний</w:t>
            </w:r>
          </w:p>
        </w:tc>
        <w:tc>
          <w:tcPr>
            <w:tcW w:w="2336"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0,5</w:t>
            </w:r>
          </w:p>
        </w:tc>
        <w:tc>
          <w:tcPr>
            <w:tcW w:w="1729" w:type="dxa"/>
            <w:tcBorders>
              <w:top w:val="single" w:sz="4" w:space="0" w:color="auto"/>
              <w:left w:val="single" w:sz="4" w:space="0" w:color="auto"/>
              <w:bottom w:val="single" w:sz="4" w:space="0" w:color="auto"/>
              <w:right w:val="single" w:sz="4" w:space="0" w:color="auto"/>
            </w:tcBorders>
          </w:tcPr>
          <w:p w:rsidR="000C5F21" w:rsidRPr="00491598" w:rsidRDefault="000C5F21" w:rsidP="00584926">
            <w:pPr>
              <w:jc w:val="center"/>
              <w:rPr>
                <w:color w:val="000000" w:themeColor="text1"/>
                <w:sz w:val="28"/>
                <w:szCs w:val="28"/>
                <w:lang w:val="uk-UA" w:eastAsia="ru-RU"/>
              </w:rPr>
            </w:pPr>
          </w:p>
        </w:tc>
      </w:tr>
      <w:tr w:rsidR="000C5F21" w:rsidRPr="00491598" w:rsidTr="000C5F21">
        <w:tc>
          <w:tcPr>
            <w:tcW w:w="100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2.</w:t>
            </w:r>
          </w:p>
        </w:tc>
        <w:tc>
          <w:tcPr>
            <w:tcW w:w="449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rPr>
                <w:color w:val="000000" w:themeColor="text1"/>
                <w:sz w:val="28"/>
                <w:szCs w:val="28"/>
                <w:lang w:val="uk-UA" w:eastAsia="ru-RU"/>
              </w:rPr>
            </w:pPr>
            <w:r w:rsidRPr="00491598">
              <w:rPr>
                <w:color w:val="000000" w:themeColor="text1"/>
                <w:sz w:val="28"/>
                <w:szCs w:val="28"/>
                <w:lang w:val="uk-UA" w:eastAsia="ru-RU"/>
              </w:rPr>
              <w:t>Прибиральник службових приміщень</w:t>
            </w:r>
          </w:p>
        </w:tc>
        <w:tc>
          <w:tcPr>
            <w:tcW w:w="2336"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0,5</w:t>
            </w:r>
          </w:p>
        </w:tc>
        <w:tc>
          <w:tcPr>
            <w:tcW w:w="1729" w:type="dxa"/>
            <w:tcBorders>
              <w:top w:val="single" w:sz="4" w:space="0" w:color="auto"/>
              <w:left w:val="single" w:sz="4" w:space="0" w:color="auto"/>
              <w:bottom w:val="single" w:sz="4" w:space="0" w:color="auto"/>
              <w:right w:val="single" w:sz="4" w:space="0" w:color="auto"/>
            </w:tcBorders>
          </w:tcPr>
          <w:p w:rsidR="000C5F21" w:rsidRPr="00491598" w:rsidRDefault="000C5F21" w:rsidP="00584926">
            <w:pPr>
              <w:jc w:val="center"/>
              <w:rPr>
                <w:color w:val="000000" w:themeColor="text1"/>
                <w:sz w:val="28"/>
                <w:szCs w:val="28"/>
                <w:lang w:val="uk-UA" w:eastAsia="ru-RU"/>
              </w:rPr>
            </w:pPr>
          </w:p>
        </w:tc>
      </w:tr>
      <w:tr w:rsidR="000C5F21" w:rsidRPr="00491598" w:rsidTr="000C5F21">
        <w:tc>
          <w:tcPr>
            <w:tcW w:w="100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3.</w:t>
            </w:r>
          </w:p>
        </w:tc>
        <w:tc>
          <w:tcPr>
            <w:tcW w:w="449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both"/>
              <w:rPr>
                <w:color w:val="000000" w:themeColor="text1"/>
                <w:sz w:val="28"/>
                <w:szCs w:val="28"/>
                <w:lang w:val="uk-UA" w:eastAsia="ru-RU"/>
              </w:rPr>
            </w:pPr>
            <w:r w:rsidRPr="00491598">
              <w:rPr>
                <w:color w:val="000000" w:themeColor="text1"/>
                <w:sz w:val="28"/>
                <w:szCs w:val="28"/>
                <w:lang w:val="uk-UA" w:eastAsia="ru-RU"/>
              </w:rPr>
              <w:t>Водій</w:t>
            </w:r>
          </w:p>
        </w:tc>
        <w:tc>
          <w:tcPr>
            <w:tcW w:w="2336"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 xml:space="preserve"> 1,0</w:t>
            </w:r>
          </w:p>
        </w:tc>
        <w:tc>
          <w:tcPr>
            <w:tcW w:w="1729" w:type="dxa"/>
            <w:tcBorders>
              <w:top w:val="single" w:sz="4" w:space="0" w:color="auto"/>
              <w:left w:val="single" w:sz="4" w:space="0" w:color="auto"/>
              <w:bottom w:val="single" w:sz="4" w:space="0" w:color="auto"/>
              <w:right w:val="single" w:sz="4" w:space="0" w:color="auto"/>
            </w:tcBorders>
          </w:tcPr>
          <w:p w:rsidR="000C5F21" w:rsidRPr="00491598" w:rsidRDefault="000C5F21" w:rsidP="00584926">
            <w:pPr>
              <w:jc w:val="center"/>
              <w:rPr>
                <w:color w:val="000000" w:themeColor="text1"/>
                <w:sz w:val="28"/>
                <w:szCs w:val="28"/>
                <w:lang w:val="uk-UA" w:eastAsia="ru-RU"/>
              </w:rPr>
            </w:pPr>
          </w:p>
        </w:tc>
      </w:tr>
    </w:tbl>
    <w:p w:rsidR="000C5F21" w:rsidRPr="00491598" w:rsidRDefault="000C5F21" w:rsidP="00584926">
      <w:pPr>
        <w:jc w:val="center"/>
        <w:rPr>
          <w:b/>
          <w:color w:val="000000" w:themeColor="text1"/>
          <w:sz w:val="28"/>
          <w:szCs w:val="28"/>
          <w:lang w:val="uk-UA" w:eastAsia="ru-RU"/>
        </w:rPr>
      </w:pPr>
      <w:r w:rsidRPr="00491598">
        <w:rPr>
          <w:b/>
          <w:color w:val="000000" w:themeColor="text1"/>
          <w:sz w:val="28"/>
          <w:szCs w:val="28"/>
          <w:lang w:val="uk-UA" w:eastAsia="ru-RU"/>
        </w:rPr>
        <w:t>АМБУЛАТОРІЯ пр.  ДОБРИК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4498"/>
        <w:gridCol w:w="2336"/>
        <w:gridCol w:w="1729"/>
      </w:tblGrid>
      <w:tr w:rsidR="000C5F21" w:rsidRPr="00491598" w:rsidTr="000C5F21">
        <w:tc>
          <w:tcPr>
            <w:tcW w:w="100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b/>
                <w:color w:val="000000" w:themeColor="text1"/>
                <w:sz w:val="28"/>
                <w:szCs w:val="28"/>
                <w:lang w:val="uk-UA" w:eastAsia="ru-RU"/>
              </w:rPr>
              <w:t xml:space="preserve"> </w:t>
            </w:r>
            <w:r w:rsidRPr="00491598">
              <w:rPr>
                <w:color w:val="000000" w:themeColor="text1"/>
                <w:sz w:val="28"/>
                <w:szCs w:val="28"/>
                <w:lang w:val="uk-UA" w:eastAsia="ru-RU"/>
              </w:rPr>
              <w:t xml:space="preserve">№ </w:t>
            </w:r>
          </w:p>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lastRenderedPageBreak/>
              <w:t>п/</w:t>
            </w:r>
            <w:proofErr w:type="spellStart"/>
            <w:r w:rsidRPr="00491598">
              <w:rPr>
                <w:color w:val="000000" w:themeColor="text1"/>
                <w:sz w:val="28"/>
                <w:szCs w:val="28"/>
                <w:lang w:val="uk-UA" w:eastAsia="ru-RU"/>
              </w:rPr>
              <w:t>п</w:t>
            </w:r>
            <w:proofErr w:type="spellEnd"/>
          </w:p>
        </w:tc>
        <w:tc>
          <w:tcPr>
            <w:tcW w:w="449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lastRenderedPageBreak/>
              <w:t>Найменування посад</w:t>
            </w:r>
          </w:p>
        </w:tc>
        <w:tc>
          <w:tcPr>
            <w:tcW w:w="2336"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Кількість посад</w:t>
            </w:r>
          </w:p>
        </w:tc>
        <w:tc>
          <w:tcPr>
            <w:tcW w:w="1729"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 xml:space="preserve">Примітка </w:t>
            </w:r>
          </w:p>
        </w:tc>
      </w:tr>
      <w:tr w:rsidR="000C5F21" w:rsidRPr="00491598" w:rsidTr="000C5F21">
        <w:tc>
          <w:tcPr>
            <w:tcW w:w="9571" w:type="dxa"/>
            <w:gridSpan w:val="4"/>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b/>
                <w:color w:val="000000" w:themeColor="text1"/>
                <w:sz w:val="28"/>
                <w:szCs w:val="28"/>
                <w:lang w:val="uk-UA" w:eastAsia="ru-RU"/>
              </w:rPr>
              <w:lastRenderedPageBreak/>
              <w:t>ЛІКАРІ</w:t>
            </w:r>
          </w:p>
        </w:tc>
      </w:tr>
      <w:tr w:rsidR="000C5F21" w:rsidRPr="00491598" w:rsidTr="000C5F21">
        <w:tc>
          <w:tcPr>
            <w:tcW w:w="100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1.</w:t>
            </w:r>
          </w:p>
        </w:tc>
        <w:tc>
          <w:tcPr>
            <w:tcW w:w="449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rPr>
                <w:color w:val="000000" w:themeColor="text1"/>
                <w:sz w:val="28"/>
                <w:szCs w:val="28"/>
                <w:lang w:val="uk-UA" w:eastAsia="ru-RU"/>
              </w:rPr>
            </w:pPr>
            <w:r w:rsidRPr="00491598">
              <w:rPr>
                <w:color w:val="000000" w:themeColor="text1"/>
                <w:sz w:val="28"/>
                <w:szCs w:val="28"/>
                <w:lang w:val="uk-UA" w:eastAsia="ru-RU"/>
              </w:rPr>
              <w:t>Завідувач, лікар загальної практики – сімейний лікар</w:t>
            </w:r>
          </w:p>
        </w:tc>
        <w:tc>
          <w:tcPr>
            <w:tcW w:w="2336"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1,0</w:t>
            </w:r>
          </w:p>
        </w:tc>
        <w:tc>
          <w:tcPr>
            <w:tcW w:w="1729" w:type="dxa"/>
            <w:tcBorders>
              <w:top w:val="single" w:sz="4" w:space="0" w:color="auto"/>
              <w:left w:val="single" w:sz="4" w:space="0" w:color="auto"/>
              <w:bottom w:val="single" w:sz="4" w:space="0" w:color="auto"/>
              <w:right w:val="single" w:sz="4" w:space="0" w:color="auto"/>
            </w:tcBorders>
          </w:tcPr>
          <w:p w:rsidR="000C5F21" w:rsidRPr="00491598" w:rsidRDefault="000C5F21" w:rsidP="00584926">
            <w:pPr>
              <w:jc w:val="center"/>
              <w:rPr>
                <w:color w:val="000000" w:themeColor="text1"/>
                <w:sz w:val="28"/>
                <w:szCs w:val="28"/>
                <w:lang w:val="uk-UA" w:eastAsia="ru-RU"/>
              </w:rPr>
            </w:pPr>
          </w:p>
        </w:tc>
      </w:tr>
      <w:tr w:rsidR="000C5F21" w:rsidRPr="00491598" w:rsidTr="000C5F21">
        <w:tc>
          <w:tcPr>
            <w:tcW w:w="9571" w:type="dxa"/>
            <w:gridSpan w:val="4"/>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b/>
                <w:color w:val="000000" w:themeColor="text1"/>
                <w:sz w:val="28"/>
                <w:szCs w:val="28"/>
                <w:lang w:val="uk-UA" w:eastAsia="ru-RU"/>
              </w:rPr>
              <w:t>СЕРЕДНІЙ МЕДИЧНИЙ ПЕРСОНАЛ</w:t>
            </w:r>
          </w:p>
        </w:tc>
      </w:tr>
      <w:tr w:rsidR="000C5F21" w:rsidRPr="00491598" w:rsidTr="000C5F21">
        <w:tc>
          <w:tcPr>
            <w:tcW w:w="100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1.</w:t>
            </w:r>
          </w:p>
        </w:tc>
        <w:tc>
          <w:tcPr>
            <w:tcW w:w="449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rPr>
                <w:color w:val="000000" w:themeColor="text1"/>
                <w:sz w:val="28"/>
                <w:szCs w:val="28"/>
                <w:lang w:val="uk-UA" w:eastAsia="ru-RU"/>
              </w:rPr>
            </w:pPr>
            <w:r w:rsidRPr="00491598">
              <w:rPr>
                <w:color w:val="000000" w:themeColor="text1"/>
                <w:sz w:val="28"/>
                <w:szCs w:val="28"/>
                <w:lang w:val="uk-UA" w:eastAsia="ru-RU"/>
              </w:rPr>
              <w:t xml:space="preserve">Сестра медична загальної практики </w:t>
            </w:r>
            <w:proofErr w:type="spellStart"/>
            <w:r w:rsidRPr="00491598">
              <w:rPr>
                <w:color w:val="000000" w:themeColor="text1"/>
                <w:sz w:val="28"/>
                <w:szCs w:val="28"/>
                <w:lang w:val="uk-UA" w:eastAsia="ru-RU"/>
              </w:rPr>
              <w:t>–сімейна</w:t>
            </w:r>
            <w:proofErr w:type="spellEnd"/>
            <w:r w:rsidRPr="00491598">
              <w:rPr>
                <w:color w:val="000000" w:themeColor="text1"/>
                <w:sz w:val="28"/>
                <w:szCs w:val="28"/>
                <w:lang w:val="uk-UA" w:eastAsia="ru-RU"/>
              </w:rPr>
              <w:t xml:space="preserve"> медицина</w:t>
            </w:r>
          </w:p>
        </w:tc>
        <w:tc>
          <w:tcPr>
            <w:tcW w:w="2336"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2,0</w:t>
            </w:r>
          </w:p>
        </w:tc>
        <w:tc>
          <w:tcPr>
            <w:tcW w:w="1729" w:type="dxa"/>
            <w:tcBorders>
              <w:top w:val="single" w:sz="4" w:space="0" w:color="auto"/>
              <w:left w:val="single" w:sz="4" w:space="0" w:color="auto"/>
              <w:bottom w:val="single" w:sz="4" w:space="0" w:color="auto"/>
              <w:right w:val="single" w:sz="4" w:space="0" w:color="auto"/>
            </w:tcBorders>
          </w:tcPr>
          <w:p w:rsidR="000C5F21" w:rsidRPr="00491598" w:rsidRDefault="000C5F21" w:rsidP="00584926">
            <w:pPr>
              <w:jc w:val="center"/>
              <w:rPr>
                <w:color w:val="000000" w:themeColor="text1"/>
                <w:sz w:val="28"/>
                <w:szCs w:val="28"/>
                <w:lang w:val="uk-UA" w:eastAsia="ru-RU"/>
              </w:rPr>
            </w:pPr>
          </w:p>
        </w:tc>
      </w:tr>
      <w:tr w:rsidR="000C5F21" w:rsidRPr="00491598" w:rsidTr="000C5F21">
        <w:tc>
          <w:tcPr>
            <w:tcW w:w="9571" w:type="dxa"/>
            <w:gridSpan w:val="4"/>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b/>
                <w:color w:val="000000" w:themeColor="text1"/>
                <w:sz w:val="28"/>
                <w:szCs w:val="28"/>
                <w:lang w:val="uk-UA" w:eastAsia="ru-RU"/>
              </w:rPr>
              <w:t>ІНШІ</w:t>
            </w:r>
          </w:p>
        </w:tc>
      </w:tr>
      <w:tr w:rsidR="000C5F21" w:rsidRPr="00491598" w:rsidTr="000C5F21">
        <w:tc>
          <w:tcPr>
            <w:tcW w:w="100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1.</w:t>
            </w:r>
          </w:p>
        </w:tc>
        <w:tc>
          <w:tcPr>
            <w:tcW w:w="449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rPr>
                <w:color w:val="000000" w:themeColor="text1"/>
                <w:sz w:val="28"/>
                <w:szCs w:val="28"/>
                <w:lang w:val="uk-UA" w:eastAsia="ru-RU"/>
              </w:rPr>
            </w:pPr>
            <w:r w:rsidRPr="00491598">
              <w:rPr>
                <w:color w:val="000000" w:themeColor="text1"/>
                <w:sz w:val="28"/>
                <w:szCs w:val="28"/>
                <w:lang w:val="uk-UA" w:eastAsia="ru-RU"/>
              </w:rPr>
              <w:t>Прибиральник службових приміщень</w:t>
            </w:r>
          </w:p>
        </w:tc>
        <w:tc>
          <w:tcPr>
            <w:tcW w:w="2336"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0,5</w:t>
            </w:r>
          </w:p>
        </w:tc>
        <w:tc>
          <w:tcPr>
            <w:tcW w:w="1729" w:type="dxa"/>
            <w:tcBorders>
              <w:top w:val="single" w:sz="4" w:space="0" w:color="auto"/>
              <w:left w:val="single" w:sz="4" w:space="0" w:color="auto"/>
              <w:bottom w:val="single" w:sz="4" w:space="0" w:color="auto"/>
              <w:right w:val="single" w:sz="4" w:space="0" w:color="auto"/>
            </w:tcBorders>
          </w:tcPr>
          <w:p w:rsidR="000C5F21" w:rsidRPr="00491598" w:rsidRDefault="000C5F21" w:rsidP="00584926">
            <w:pPr>
              <w:jc w:val="center"/>
              <w:rPr>
                <w:color w:val="000000" w:themeColor="text1"/>
                <w:sz w:val="28"/>
                <w:szCs w:val="28"/>
                <w:lang w:val="uk-UA" w:eastAsia="ru-RU"/>
              </w:rPr>
            </w:pPr>
          </w:p>
        </w:tc>
      </w:tr>
      <w:tr w:rsidR="000C5F21" w:rsidRPr="00491598" w:rsidTr="000C5F21">
        <w:tc>
          <w:tcPr>
            <w:tcW w:w="100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2.</w:t>
            </w:r>
          </w:p>
        </w:tc>
        <w:tc>
          <w:tcPr>
            <w:tcW w:w="449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both"/>
              <w:rPr>
                <w:color w:val="000000" w:themeColor="text1"/>
                <w:sz w:val="28"/>
                <w:szCs w:val="28"/>
                <w:lang w:val="uk-UA" w:eastAsia="ru-RU"/>
              </w:rPr>
            </w:pPr>
            <w:r w:rsidRPr="00491598">
              <w:rPr>
                <w:color w:val="000000" w:themeColor="text1"/>
                <w:sz w:val="28"/>
                <w:szCs w:val="28"/>
                <w:lang w:val="uk-UA" w:eastAsia="ru-RU"/>
              </w:rPr>
              <w:t>Водій</w:t>
            </w:r>
          </w:p>
        </w:tc>
        <w:tc>
          <w:tcPr>
            <w:tcW w:w="2336"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 xml:space="preserve"> 1,0</w:t>
            </w:r>
          </w:p>
        </w:tc>
        <w:tc>
          <w:tcPr>
            <w:tcW w:w="1729" w:type="dxa"/>
            <w:tcBorders>
              <w:top w:val="single" w:sz="4" w:space="0" w:color="auto"/>
              <w:left w:val="single" w:sz="4" w:space="0" w:color="auto"/>
              <w:bottom w:val="single" w:sz="4" w:space="0" w:color="auto"/>
              <w:right w:val="single" w:sz="4" w:space="0" w:color="auto"/>
            </w:tcBorders>
          </w:tcPr>
          <w:p w:rsidR="000C5F21" w:rsidRPr="00491598" w:rsidRDefault="000C5F21" w:rsidP="00584926">
            <w:pPr>
              <w:jc w:val="center"/>
              <w:rPr>
                <w:color w:val="000000" w:themeColor="text1"/>
                <w:sz w:val="28"/>
                <w:szCs w:val="28"/>
                <w:lang w:val="uk-UA" w:eastAsia="ru-RU"/>
              </w:rPr>
            </w:pPr>
          </w:p>
        </w:tc>
      </w:tr>
      <w:tr w:rsidR="000C5F21" w:rsidRPr="00491598" w:rsidTr="000C5F21">
        <w:tc>
          <w:tcPr>
            <w:tcW w:w="100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3.</w:t>
            </w:r>
          </w:p>
        </w:tc>
        <w:tc>
          <w:tcPr>
            <w:tcW w:w="449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both"/>
              <w:rPr>
                <w:color w:val="000000" w:themeColor="text1"/>
                <w:sz w:val="28"/>
                <w:szCs w:val="28"/>
                <w:lang w:val="uk-UA" w:eastAsia="ru-RU"/>
              </w:rPr>
            </w:pPr>
            <w:r w:rsidRPr="00491598">
              <w:rPr>
                <w:color w:val="000000" w:themeColor="text1"/>
                <w:sz w:val="28"/>
                <w:szCs w:val="28"/>
                <w:lang w:val="uk-UA" w:eastAsia="ru-RU"/>
              </w:rPr>
              <w:t>Реєстратор медичний</w:t>
            </w:r>
          </w:p>
        </w:tc>
        <w:tc>
          <w:tcPr>
            <w:tcW w:w="2336"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0,5</w:t>
            </w:r>
          </w:p>
        </w:tc>
        <w:tc>
          <w:tcPr>
            <w:tcW w:w="1729" w:type="dxa"/>
            <w:tcBorders>
              <w:top w:val="single" w:sz="4" w:space="0" w:color="auto"/>
              <w:left w:val="single" w:sz="4" w:space="0" w:color="auto"/>
              <w:bottom w:val="single" w:sz="4" w:space="0" w:color="auto"/>
              <w:right w:val="single" w:sz="4" w:space="0" w:color="auto"/>
            </w:tcBorders>
          </w:tcPr>
          <w:p w:rsidR="000C5F21" w:rsidRPr="00491598" w:rsidRDefault="000C5F21" w:rsidP="00584926">
            <w:pPr>
              <w:jc w:val="center"/>
              <w:rPr>
                <w:color w:val="000000" w:themeColor="text1"/>
                <w:sz w:val="28"/>
                <w:szCs w:val="28"/>
                <w:lang w:val="uk-UA" w:eastAsia="ru-RU"/>
              </w:rPr>
            </w:pPr>
          </w:p>
        </w:tc>
      </w:tr>
    </w:tbl>
    <w:p w:rsidR="000C5F21" w:rsidRPr="00491598" w:rsidRDefault="000C5F21" w:rsidP="00584926">
      <w:pPr>
        <w:jc w:val="center"/>
        <w:rPr>
          <w:b/>
          <w:color w:val="000000" w:themeColor="text1"/>
          <w:sz w:val="28"/>
          <w:szCs w:val="28"/>
          <w:lang w:val="uk-UA" w:eastAsia="ru-RU"/>
        </w:rPr>
      </w:pPr>
      <w:r w:rsidRPr="00491598">
        <w:rPr>
          <w:b/>
          <w:color w:val="000000" w:themeColor="text1"/>
          <w:sz w:val="28"/>
          <w:szCs w:val="28"/>
          <w:lang w:val="uk-UA" w:eastAsia="ru-RU"/>
        </w:rPr>
        <w:t>АМБУЛАТОРІЯ с. КВАСИ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4498"/>
        <w:gridCol w:w="2336"/>
        <w:gridCol w:w="1729"/>
      </w:tblGrid>
      <w:tr w:rsidR="000C5F21" w:rsidRPr="00491598" w:rsidTr="000C5F21">
        <w:tc>
          <w:tcPr>
            <w:tcW w:w="100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b/>
                <w:color w:val="000000" w:themeColor="text1"/>
                <w:sz w:val="28"/>
                <w:szCs w:val="28"/>
                <w:lang w:val="uk-UA" w:eastAsia="ru-RU"/>
              </w:rPr>
              <w:t xml:space="preserve">  </w:t>
            </w:r>
            <w:r w:rsidRPr="00491598">
              <w:rPr>
                <w:color w:val="000000" w:themeColor="text1"/>
                <w:sz w:val="28"/>
                <w:szCs w:val="28"/>
                <w:lang w:val="uk-UA" w:eastAsia="ru-RU"/>
              </w:rPr>
              <w:t xml:space="preserve">№ </w:t>
            </w:r>
          </w:p>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п/</w:t>
            </w:r>
            <w:proofErr w:type="spellStart"/>
            <w:r w:rsidRPr="00491598">
              <w:rPr>
                <w:color w:val="000000" w:themeColor="text1"/>
                <w:sz w:val="28"/>
                <w:szCs w:val="28"/>
                <w:lang w:val="uk-UA" w:eastAsia="ru-RU"/>
              </w:rPr>
              <w:t>п</w:t>
            </w:r>
            <w:proofErr w:type="spellEnd"/>
          </w:p>
        </w:tc>
        <w:tc>
          <w:tcPr>
            <w:tcW w:w="449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Найменування посад</w:t>
            </w:r>
          </w:p>
        </w:tc>
        <w:tc>
          <w:tcPr>
            <w:tcW w:w="2336"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Кількість посад</w:t>
            </w:r>
          </w:p>
        </w:tc>
        <w:tc>
          <w:tcPr>
            <w:tcW w:w="1729"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 xml:space="preserve">Примітка </w:t>
            </w:r>
          </w:p>
        </w:tc>
      </w:tr>
      <w:tr w:rsidR="000C5F21" w:rsidRPr="00491598" w:rsidTr="000C5F21">
        <w:tc>
          <w:tcPr>
            <w:tcW w:w="9571" w:type="dxa"/>
            <w:gridSpan w:val="4"/>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b/>
                <w:color w:val="000000" w:themeColor="text1"/>
                <w:sz w:val="28"/>
                <w:szCs w:val="28"/>
                <w:lang w:val="uk-UA" w:eastAsia="ru-RU"/>
              </w:rPr>
              <w:t>ЛІКАРІ</w:t>
            </w:r>
          </w:p>
        </w:tc>
      </w:tr>
      <w:tr w:rsidR="000C5F21" w:rsidRPr="00491598" w:rsidTr="000C5F21">
        <w:tc>
          <w:tcPr>
            <w:tcW w:w="100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1.</w:t>
            </w:r>
          </w:p>
        </w:tc>
        <w:tc>
          <w:tcPr>
            <w:tcW w:w="449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rPr>
                <w:color w:val="000000" w:themeColor="text1"/>
                <w:sz w:val="28"/>
                <w:szCs w:val="28"/>
                <w:lang w:val="uk-UA" w:eastAsia="ru-RU"/>
              </w:rPr>
            </w:pPr>
            <w:r w:rsidRPr="00491598">
              <w:rPr>
                <w:color w:val="000000" w:themeColor="text1"/>
                <w:sz w:val="28"/>
                <w:szCs w:val="28"/>
                <w:lang w:val="uk-UA" w:eastAsia="ru-RU"/>
              </w:rPr>
              <w:t>Завідувач, лікар загальної практики – сімейний лікар</w:t>
            </w:r>
          </w:p>
        </w:tc>
        <w:tc>
          <w:tcPr>
            <w:tcW w:w="2336"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1,0</w:t>
            </w:r>
          </w:p>
        </w:tc>
        <w:tc>
          <w:tcPr>
            <w:tcW w:w="1729" w:type="dxa"/>
            <w:tcBorders>
              <w:top w:val="single" w:sz="4" w:space="0" w:color="auto"/>
              <w:left w:val="single" w:sz="4" w:space="0" w:color="auto"/>
              <w:bottom w:val="single" w:sz="4" w:space="0" w:color="auto"/>
              <w:right w:val="single" w:sz="4" w:space="0" w:color="auto"/>
            </w:tcBorders>
          </w:tcPr>
          <w:p w:rsidR="000C5F21" w:rsidRPr="00491598" w:rsidRDefault="000C5F21" w:rsidP="00584926">
            <w:pPr>
              <w:jc w:val="center"/>
              <w:rPr>
                <w:color w:val="000000" w:themeColor="text1"/>
                <w:sz w:val="28"/>
                <w:szCs w:val="28"/>
                <w:lang w:val="uk-UA" w:eastAsia="ru-RU"/>
              </w:rPr>
            </w:pPr>
          </w:p>
        </w:tc>
      </w:tr>
      <w:tr w:rsidR="000C5F21" w:rsidRPr="00491598" w:rsidTr="000C5F21">
        <w:tc>
          <w:tcPr>
            <w:tcW w:w="100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2.</w:t>
            </w:r>
          </w:p>
        </w:tc>
        <w:tc>
          <w:tcPr>
            <w:tcW w:w="449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rPr>
                <w:color w:val="000000" w:themeColor="text1"/>
                <w:sz w:val="28"/>
                <w:szCs w:val="28"/>
                <w:lang w:val="uk-UA" w:eastAsia="ru-RU"/>
              </w:rPr>
            </w:pPr>
            <w:r w:rsidRPr="00491598">
              <w:rPr>
                <w:color w:val="000000" w:themeColor="text1"/>
                <w:sz w:val="28"/>
                <w:szCs w:val="28"/>
                <w:lang w:val="uk-UA" w:eastAsia="ru-RU"/>
              </w:rPr>
              <w:t>Лікар загальної практики-сімейний лікар</w:t>
            </w:r>
          </w:p>
        </w:tc>
        <w:tc>
          <w:tcPr>
            <w:tcW w:w="2336"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0,25</w:t>
            </w:r>
          </w:p>
        </w:tc>
        <w:tc>
          <w:tcPr>
            <w:tcW w:w="1729" w:type="dxa"/>
            <w:tcBorders>
              <w:top w:val="single" w:sz="4" w:space="0" w:color="auto"/>
              <w:left w:val="single" w:sz="4" w:space="0" w:color="auto"/>
              <w:bottom w:val="single" w:sz="4" w:space="0" w:color="auto"/>
              <w:right w:val="single" w:sz="4" w:space="0" w:color="auto"/>
            </w:tcBorders>
          </w:tcPr>
          <w:p w:rsidR="000C5F21" w:rsidRPr="00491598" w:rsidRDefault="000C5F21" w:rsidP="00584926">
            <w:pPr>
              <w:jc w:val="center"/>
              <w:rPr>
                <w:color w:val="000000" w:themeColor="text1"/>
                <w:sz w:val="28"/>
                <w:szCs w:val="28"/>
                <w:lang w:val="uk-UA" w:eastAsia="ru-RU"/>
              </w:rPr>
            </w:pPr>
          </w:p>
        </w:tc>
      </w:tr>
      <w:tr w:rsidR="000C5F21" w:rsidRPr="00491598" w:rsidTr="000C5F21">
        <w:tc>
          <w:tcPr>
            <w:tcW w:w="9571" w:type="dxa"/>
            <w:gridSpan w:val="4"/>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b/>
                <w:color w:val="000000" w:themeColor="text1"/>
                <w:sz w:val="28"/>
                <w:szCs w:val="28"/>
                <w:lang w:val="uk-UA" w:eastAsia="ru-RU"/>
              </w:rPr>
              <w:t>СЕРЕДНІЙ МЕДИЧНИЙ ПЕРСОНАЛ</w:t>
            </w:r>
          </w:p>
        </w:tc>
      </w:tr>
      <w:tr w:rsidR="000C5F21" w:rsidRPr="00491598" w:rsidTr="000C5F21">
        <w:tc>
          <w:tcPr>
            <w:tcW w:w="100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1.</w:t>
            </w:r>
          </w:p>
        </w:tc>
        <w:tc>
          <w:tcPr>
            <w:tcW w:w="449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rPr>
                <w:color w:val="000000" w:themeColor="text1"/>
                <w:sz w:val="28"/>
                <w:szCs w:val="28"/>
                <w:lang w:val="uk-UA" w:eastAsia="ru-RU"/>
              </w:rPr>
            </w:pPr>
            <w:r w:rsidRPr="00491598">
              <w:rPr>
                <w:color w:val="000000" w:themeColor="text1"/>
                <w:sz w:val="28"/>
                <w:szCs w:val="28"/>
                <w:lang w:val="uk-UA" w:eastAsia="ru-RU"/>
              </w:rPr>
              <w:t xml:space="preserve">Сестра медична загальної практики </w:t>
            </w:r>
            <w:proofErr w:type="spellStart"/>
            <w:r w:rsidRPr="00491598">
              <w:rPr>
                <w:color w:val="000000" w:themeColor="text1"/>
                <w:sz w:val="28"/>
                <w:szCs w:val="28"/>
                <w:lang w:val="uk-UA" w:eastAsia="ru-RU"/>
              </w:rPr>
              <w:t>–сімейна</w:t>
            </w:r>
            <w:proofErr w:type="spellEnd"/>
            <w:r w:rsidRPr="00491598">
              <w:rPr>
                <w:color w:val="000000" w:themeColor="text1"/>
                <w:sz w:val="28"/>
                <w:szCs w:val="28"/>
                <w:lang w:val="uk-UA" w:eastAsia="ru-RU"/>
              </w:rPr>
              <w:t xml:space="preserve"> медицина</w:t>
            </w:r>
          </w:p>
        </w:tc>
        <w:tc>
          <w:tcPr>
            <w:tcW w:w="2336"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4,0</w:t>
            </w:r>
          </w:p>
        </w:tc>
        <w:tc>
          <w:tcPr>
            <w:tcW w:w="1729" w:type="dxa"/>
            <w:tcBorders>
              <w:top w:val="single" w:sz="4" w:space="0" w:color="auto"/>
              <w:left w:val="single" w:sz="4" w:space="0" w:color="auto"/>
              <w:bottom w:val="single" w:sz="4" w:space="0" w:color="auto"/>
              <w:right w:val="single" w:sz="4" w:space="0" w:color="auto"/>
            </w:tcBorders>
          </w:tcPr>
          <w:p w:rsidR="000C5F21" w:rsidRPr="00491598" w:rsidRDefault="000C5F21" w:rsidP="00584926">
            <w:pPr>
              <w:jc w:val="center"/>
              <w:rPr>
                <w:color w:val="000000" w:themeColor="text1"/>
                <w:sz w:val="28"/>
                <w:szCs w:val="28"/>
                <w:lang w:val="uk-UA" w:eastAsia="ru-RU"/>
              </w:rPr>
            </w:pPr>
          </w:p>
        </w:tc>
      </w:tr>
      <w:tr w:rsidR="000C5F21" w:rsidRPr="00491598" w:rsidTr="000C5F21">
        <w:tc>
          <w:tcPr>
            <w:tcW w:w="9571" w:type="dxa"/>
            <w:gridSpan w:val="4"/>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b/>
                <w:color w:val="000000" w:themeColor="text1"/>
                <w:sz w:val="28"/>
                <w:szCs w:val="28"/>
                <w:lang w:val="uk-UA" w:eastAsia="ru-RU"/>
              </w:rPr>
              <w:t>ІНШІ</w:t>
            </w:r>
          </w:p>
        </w:tc>
      </w:tr>
      <w:tr w:rsidR="000C5F21" w:rsidRPr="00491598" w:rsidTr="000C5F21">
        <w:tc>
          <w:tcPr>
            <w:tcW w:w="100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1.</w:t>
            </w:r>
          </w:p>
        </w:tc>
        <w:tc>
          <w:tcPr>
            <w:tcW w:w="449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rPr>
                <w:color w:val="000000" w:themeColor="text1"/>
                <w:sz w:val="28"/>
                <w:szCs w:val="28"/>
                <w:lang w:val="uk-UA" w:eastAsia="ru-RU"/>
              </w:rPr>
            </w:pPr>
            <w:r w:rsidRPr="00491598">
              <w:rPr>
                <w:color w:val="000000" w:themeColor="text1"/>
                <w:sz w:val="28"/>
                <w:szCs w:val="28"/>
                <w:lang w:val="uk-UA" w:eastAsia="ru-RU"/>
              </w:rPr>
              <w:t>Прибиральник службових приміщень</w:t>
            </w:r>
          </w:p>
        </w:tc>
        <w:tc>
          <w:tcPr>
            <w:tcW w:w="2336"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0,5</w:t>
            </w:r>
          </w:p>
        </w:tc>
        <w:tc>
          <w:tcPr>
            <w:tcW w:w="1729" w:type="dxa"/>
            <w:tcBorders>
              <w:top w:val="single" w:sz="4" w:space="0" w:color="auto"/>
              <w:left w:val="single" w:sz="4" w:space="0" w:color="auto"/>
              <w:bottom w:val="single" w:sz="4" w:space="0" w:color="auto"/>
              <w:right w:val="single" w:sz="4" w:space="0" w:color="auto"/>
            </w:tcBorders>
          </w:tcPr>
          <w:p w:rsidR="000C5F21" w:rsidRPr="00491598" w:rsidRDefault="000C5F21" w:rsidP="00584926">
            <w:pPr>
              <w:jc w:val="center"/>
              <w:rPr>
                <w:color w:val="000000" w:themeColor="text1"/>
                <w:sz w:val="28"/>
                <w:szCs w:val="28"/>
                <w:lang w:val="uk-UA" w:eastAsia="ru-RU"/>
              </w:rPr>
            </w:pPr>
          </w:p>
        </w:tc>
      </w:tr>
      <w:tr w:rsidR="000C5F21" w:rsidRPr="00491598" w:rsidTr="000C5F21">
        <w:tc>
          <w:tcPr>
            <w:tcW w:w="100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2.</w:t>
            </w:r>
          </w:p>
        </w:tc>
        <w:tc>
          <w:tcPr>
            <w:tcW w:w="449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both"/>
              <w:rPr>
                <w:color w:val="000000" w:themeColor="text1"/>
                <w:sz w:val="28"/>
                <w:szCs w:val="28"/>
                <w:lang w:val="uk-UA" w:eastAsia="ru-RU"/>
              </w:rPr>
            </w:pPr>
            <w:r w:rsidRPr="00491598">
              <w:rPr>
                <w:color w:val="000000" w:themeColor="text1"/>
                <w:sz w:val="28"/>
                <w:szCs w:val="28"/>
                <w:lang w:val="uk-UA" w:eastAsia="ru-RU"/>
              </w:rPr>
              <w:t>Водій</w:t>
            </w:r>
          </w:p>
        </w:tc>
        <w:tc>
          <w:tcPr>
            <w:tcW w:w="2336"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 xml:space="preserve"> 1,0</w:t>
            </w:r>
          </w:p>
        </w:tc>
        <w:tc>
          <w:tcPr>
            <w:tcW w:w="1729" w:type="dxa"/>
            <w:tcBorders>
              <w:top w:val="single" w:sz="4" w:space="0" w:color="auto"/>
              <w:left w:val="single" w:sz="4" w:space="0" w:color="auto"/>
              <w:bottom w:val="single" w:sz="4" w:space="0" w:color="auto"/>
              <w:right w:val="single" w:sz="4" w:space="0" w:color="auto"/>
            </w:tcBorders>
          </w:tcPr>
          <w:p w:rsidR="000C5F21" w:rsidRPr="00491598" w:rsidRDefault="000C5F21" w:rsidP="00584926">
            <w:pPr>
              <w:jc w:val="center"/>
              <w:rPr>
                <w:color w:val="000000" w:themeColor="text1"/>
                <w:sz w:val="28"/>
                <w:szCs w:val="28"/>
                <w:lang w:val="uk-UA" w:eastAsia="ru-RU"/>
              </w:rPr>
            </w:pPr>
          </w:p>
        </w:tc>
      </w:tr>
      <w:tr w:rsidR="000C5F21" w:rsidRPr="00491598" w:rsidTr="000C5F21">
        <w:tc>
          <w:tcPr>
            <w:tcW w:w="100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3.</w:t>
            </w:r>
          </w:p>
        </w:tc>
        <w:tc>
          <w:tcPr>
            <w:tcW w:w="449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both"/>
              <w:rPr>
                <w:color w:val="000000" w:themeColor="text1"/>
                <w:sz w:val="28"/>
                <w:szCs w:val="28"/>
                <w:lang w:val="uk-UA" w:eastAsia="ru-RU"/>
              </w:rPr>
            </w:pPr>
            <w:r w:rsidRPr="00491598">
              <w:rPr>
                <w:color w:val="000000" w:themeColor="text1"/>
                <w:sz w:val="28"/>
                <w:szCs w:val="28"/>
                <w:lang w:val="uk-UA" w:eastAsia="ru-RU"/>
              </w:rPr>
              <w:t>Реєстратор медичний</w:t>
            </w:r>
          </w:p>
        </w:tc>
        <w:tc>
          <w:tcPr>
            <w:tcW w:w="2336"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0,5</w:t>
            </w:r>
          </w:p>
        </w:tc>
        <w:tc>
          <w:tcPr>
            <w:tcW w:w="1729" w:type="dxa"/>
            <w:tcBorders>
              <w:top w:val="single" w:sz="4" w:space="0" w:color="auto"/>
              <w:left w:val="single" w:sz="4" w:space="0" w:color="auto"/>
              <w:bottom w:val="single" w:sz="4" w:space="0" w:color="auto"/>
              <w:right w:val="single" w:sz="4" w:space="0" w:color="auto"/>
            </w:tcBorders>
          </w:tcPr>
          <w:p w:rsidR="000C5F21" w:rsidRPr="00491598" w:rsidRDefault="000C5F21" w:rsidP="00584926">
            <w:pPr>
              <w:jc w:val="center"/>
              <w:rPr>
                <w:color w:val="000000" w:themeColor="text1"/>
                <w:sz w:val="28"/>
                <w:szCs w:val="28"/>
                <w:lang w:val="uk-UA" w:eastAsia="ru-RU"/>
              </w:rPr>
            </w:pPr>
          </w:p>
        </w:tc>
      </w:tr>
      <w:tr w:rsidR="000C5F21" w:rsidRPr="00491598" w:rsidTr="000C5F21">
        <w:tc>
          <w:tcPr>
            <w:tcW w:w="100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4.</w:t>
            </w:r>
          </w:p>
        </w:tc>
        <w:tc>
          <w:tcPr>
            <w:tcW w:w="449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both"/>
              <w:rPr>
                <w:color w:val="000000" w:themeColor="text1"/>
                <w:sz w:val="28"/>
                <w:szCs w:val="28"/>
                <w:lang w:val="uk-UA" w:eastAsia="ru-RU"/>
              </w:rPr>
            </w:pPr>
            <w:r w:rsidRPr="00491598">
              <w:rPr>
                <w:color w:val="000000" w:themeColor="text1"/>
                <w:sz w:val="28"/>
                <w:szCs w:val="28"/>
                <w:lang w:val="uk-UA" w:eastAsia="ru-RU"/>
              </w:rPr>
              <w:t>Опалювач</w:t>
            </w:r>
          </w:p>
        </w:tc>
        <w:tc>
          <w:tcPr>
            <w:tcW w:w="2336"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1,0</w:t>
            </w:r>
          </w:p>
        </w:tc>
        <w:tc>
          <w:tcPr>
            <w:tcW w:w="1729" w:type="dxa"/>
            <w:tcBorders>
              <w:top w:val="single" w:sz="4" w:space="0" w:color="auto"/>
              <w:left w:val="single" w:sz="4" w:space="0" w:color="auto"/>
              <w:bottom w:val="single" w:sz="4" w:space="0" w:color="auto"/>
              <w:right w:val="single" w:sz="4" w:space="0" w:color="auto"/>
            </w:tcBorders>
          </w:tcPr>
          <w:p w:rsidR="000C5F21" w:rsidRPr="00491598" w:rsidRDefault="000C5F21" w:rsidP="00584926">
            <w:pPr>
              <w:jc w:val="center"/>
              <w:rPr>
                <w:color w:val="000000" w:themeColor="text1"/>
                <w:sz w:val="28"/>
                <w:szCs w:val="28"/>
                <w:lang w:val="uk-UA" w:eastAsia="ru-RU"/>
              </w:rPr>
            </w:pPr>
          </w:p>
        </w:tc>
      </w:tr>
    </w:tbl>
    <w:p w:rsidR="000C5F21" w:rsidRPr="00491598" w:rsidRDefault="000C5F21" w:rsidP="00584926">
      <w:pPr>
        <w:jc w:val="center"/>
        <w:rPr>
          <w:b/>
          <w:color w:val="000000" w:themeColor="text1"/>
          <w:sz w:val="28"/>
          <w:szCs w:val="28"/>
          <w:lang w:val="uk-UA" w:eastAsia="ru-RU"/>
        </w:rPr>
      </w:pPr>
      <w:r w:rsidRPr="00491598">
        <w:rPr>
          <w:b/>
          <w:color w:val="000000" w:themeColor="text1"/>
          <w:sz w:val="28"/>
          <w:szCs w:val="28"/>
          <w:lang w:val="uk-UA" w:eastAsia="ru-RU"/>
        </w:rPr>
        <w:t xml:space="preserve">АМБУЛАТОРІЯ с. КОСІВСЬКА ПОЛЯНА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4498"/>
        <w:gridCol w:w="2336"/>
        <w:gridCol w:w="1729"/>
      </w:tblGrid>
      <w:tr w:rsidR="000C5F21" w:rsidRPr="00491598" w:rsidTr="000C5F21">
        <w:tc>
          <w:tcPr>
            <w:tcW w:w="100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 xml:space="preserve">№ </w:t>
            </w:r>
          </w:p>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п/</w:t>
            </w:r>
            <w:proofErr w:type="spellStart"/>
            <w:r w:rsidRPr="00491598">
              <w:rPr>
                <w:color w:val="000000" w:themeColor="text1"/>
                <w:sz w:val="28"/>
                <w:szCs w:val="28"/>
                <w:lang w:val="uk-UA" w:eastAsia="ru-RU"/>
              </w:rPr>
              <w:t>п</w:t>
            </w:r>
            <w:proofErr w:type="spellEnd"/>
          </w:p>
        </w:tc>
        <w:tc>
          <w:tcPr>
            <w:tcW w:w="449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Найменування посад</w:t>
            </w:r>
          </w:p>
        </w:tc>
        <w:tc>
          <w:tcPr>
            <w:tcW w:w="2336"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Кількість посад</w:t>
            </w:r>
          </w:p>
        </w:tc>
        <w:tc>
          <w:tcPr>
            <w:tcW w:w="1729"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 xml:space="preserve">Примітка </w:t>
            </w:r>
          </w:p>
        </w:tc>
      </w:tr>
      <w:tr w:rsidR="000C5F21" w:rsidRPr="00491598" w:rsidTr="000C5F21">
        <w:tc>
          <w:tcPr>
            <w:tcW w:w="9571" w:type="dxa"/>
            <w:gridSpan w:val="4"/>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b/>
                <w:color w:val="000000" w:themeColor="text1"/>
                <w:sz w:val="28"/>
                <w:szCs w:val="28"/>
                <w:lang w:val="uk-UA" w:eastAsia="ru-RU"/>
              </w:rPr>
              <w:t>ЛІКАРІ</w:t>
            </w:r>
          </w:p>
        </w:tc>
      </w:tr>
      <w:tr w:rsidR="000C5F21" w:rsidRPr="00491598" w:rsidTr="000C5F21">
        <w:tc>
          <w:tcPr>
            <w:tcW w:w="100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1.</w:t>
            </w:r>
          </w:p>
        </w:tc>
        <w:tc>
          <w:tcPr>
            <w:tcW w:w="449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rPr>
                <w:color w:val="000000" w:themeColor="text1"/>
                <w:sz w:val="28"/>
                <w:szCs w:val="28"/>
                <w:lang w:val="uk-UA" w:eastAsia="ru-RU"/>
              </w:rPr>
            </w:pPr>
            <w:r w:rsidRPr="00491598">
              <w:rPr>
                <w:color w:val="000000" w:themeColor="text1"/>
                <w:sz w:val="28"/>
                <w:szCs w:val="28"/>
                <w:lang w:val="uk-UA" w:eastAsia="ru-RU"/>
              </w:rPr>
              <w:t>Завідувач, лікар загальної практики – сімейний лікар</w:t>
            </w:r>
          </w:p>
        </w:tc>
        <w:tc>
          <w:tcPr>
            <w:tcW w:w="2336"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1,0</w:t>
            </w:r>
          </w:p>
        </w:tc>
        <w:tc>
          <w:tcPr>
            <w:tcW w:w="1729" w:type="dxa"/>
            <w:tcBorders>
              <w:top w:val="single" w:sz="4" w:space="0" w:color="auto"/>
              <w:left w:val="single" w:sz="4" w:space="0" w:color="auto"/>
              <w:bottom w:val="single" w:sz="4" w:space="0" w:color="auto"/>
              <w:right w:val="single" w:sz="4" w:space="0" w:color="auto"/>
            </w:tcBorders>
          </w:tcPr>
          <w:p w:rsidR="000C5F21" w:rsidRPr="00491598" w:rsidRDefault="000C5F21" w:rsidP="00584926">
            <w:pPr>
              <w:jc w:val="center"/>
              <w:rPr>
                <w:color w:val="000000" w:themeColor="text1"/>
                <w:sz w:val="28"/>
                <w:szCs w:val="28"/>
                <w:lang w:val="uk-UA" w:eastAsia="ru-RU"/>
              </w:rPr>
            </w:pPr>
          </w:p>
        </w:tc>
      </w:tr>
      <w:tr w:rsidR="000C5F21" w:rsidRPr="00491598" w:rsidTr="000C5F21">
        <w:tc>
          <w:tcPr>
            <w:tcW w:w="100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2.</w:t>
            </w:r>
          </w:p>
        </w:tc>
        <w:tc>
          <w:tcPr>
            <w:tcW w:w="449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rPr>
                <w:color w:val="000000" w:themeColor="text1"/>
                <w:sz w:val="28"/>
                <w:szCs w:val="28"/>
                <w:lang w:val="uk-UA" w:eastAsia="ru-RU"/>
              </w:rPr>
            </w:pPr>
            <w:r w:rsidRPr="00491598">
              <w:rPr>
                <w:color w:val="000000" w:themeColor="text1"/>
                <w:sz w:val="28"/>
                <w:szCs w:val="28"/>
                <w:lang w:val="uk-UA" w:eastAsia="ru-RU"/>
              </w:rPr>
              <w:t>Лікар загальної практики – сімейний лікар</w:t>
            </w:r>
          </w:p>
        </w:tc>
        <w:tc>
          <w:tcPr>
            <w:tcW w:w="2336"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1,0</w:t>
            </w:r>
          </w:p>
        </w:tc>
        <w:tc>
          <w:tcPr>
            <w:tcW w:w="1729" w:type="dxa"/>
            <w:tcBorders>
              <w:top w:val="single" w:sz="4" w:space="0" w:color="auto"/>
              <w:left w:val="single" w:sz="4" w:space="0" w:color="auto"/>
              <w:bottom w:val="single" w:sz="4" w:space="0" w:color="auto"/>
              <w:right w:val="single" w:sz="4" w:space="0" w:color="auto"/>
            </w:tcBorders>
          </w:tcPr>
          <w:p w:rsidR="000C5F21" w:rsidRPr="00491598" w:rsidRDefault="000C5F21" w:rsidP="00584926">
            <w:pPr>
              <w:jc w:val="center"/>
              <w:rPr>
                <w:color w:val="000000" w:themeColor="text1"/>
                <w:sz w:val="28"/>
                <w:szCs w:val="28"/>
                <w:lang w:val="uk-UA" w:eastAsia="ru-RU"/>
              </w:rPr>
            </w:pPr>
          </w:p>
        </w:tc>
      </w:tr>
      <w:tr w:rsidR="000C5F21" w:rsidRPr="00491598" w:rsidTr="000C5F21">
        <w:tc>
          <w:tcPr>
            <w:tcW w:w="9571" w:type="dxa"/>
            <w:gridSpan w:val="4"/>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b/>
                <w:color w:val="000000" w:themeColor="text1"/>
                <w:sz w:val="28"/>
                <w:szCs w:val="28"/>
                <w:lang w:val="uk-UA" w:eastAsia="ru-RU"/>
              </w:rPr>
              <w:t>СЕРЕДНІЙ МЕДИЧНИЙ ПЕРСОНАЛ</w:t>
            </w:r>
          </w:p>
        </w:tc>
      </w:tr>
      <w:tr w:rsidR="000C5F21" w:rsidRPr="00491598" w:rsidTr="000C5F21">
        <w:tc>
          <w:tcPr>
            <w:tcW w:w="100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1.</w:t>
            </w:r>
          </w:p>
        </w:tc>
        <w:tc>
          <w:tcPr>
            <w:tcW w:w="449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rPr>
                <w:color w:val="000000" w:themeColor="text1"/>
                <w:sz w:val="28"/>
                <w:szCs w:val="28"/>
                <w:lang w:val="uk-UA" w:eastAsia="ru-RU"/>
              </w:rPr>
            </w:pPr>
            <w:r w:rsidRPr="00491598">
              <w:rPr>
                <w:color w:val="000000" w:themeColor="text1"/>
                <w:sz w:val="28"/>
                <w:szCs w:val="28"/>
                <w:lang w:val="uk-UA" w:eastAsia="ru-RU"/>
              </w:rPr>
              <w:t xml:space="preserve">Сестра медична загальної практики </w:t>
            </w:r>
            <w:proofErr w:type="spellStart"/>
            <w:r w:rsidRPr="00491598">
              <w:rPr>
                <w:color w:val="000000" w:themeColor="text1"/>
                <w:sz w:val="28"/>
                <w:szCs w:val="28"/>
                <w:lang w:val="uk-UA" w:eastAsia="ru-RU"/>
              </w:rPr>
              <w:t>–сімейна</w:t>
            </w:r>
            <w:proofErr w:type="spellEnd"/>
            <w:r w:rsidRPr="00491598">
              <w:rPr>
                <w:color w:val="000000" w:themeColor="text1"/>
                <w:sz w:val="28"/>
                <w:szCs w:val="28"/>
                <w:lang w:val="uk-UA" w:eastAsia="ru-RU"/>
              </w:rPr>
              <w:t xml:space="preserve"> медицина</w:t>
            </w:r>
          </w:p>
        </w:tc>
        <w:tc>
          <w:tcPr>
            <w:tcW w:w="2336"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5,5</w:t>
            </w:r>
          </w:p>
        </w:tc>
        <w:tc>
          <w:tcPr>
            <w:tcW w:w="1729" w:type="dxa"/>
            <w:tcBorders>
              <w:top w:val="single" w:sz="4" w:space="0" w:color="auto"/>
              <w:left w:val="single" w:sz="4" w:space="0" w:color="auto"/>
              <w:bottom w:val="single" w:sz="4" w:space="0" w:color="auto"/>
              <w:right w:val="single" w:sz="4" w:space="0" w:color="auto"/>
            </w:tcBorders>
          </w:tcPr>
          <w:p w:rsidR="000C5F21" w:rsidRPr="00491598" w:rsidRDefault="000C5F21" w:rsidP="00584926">
            <w:pPr>
              <w:jc w:val="center"/>
              <w:rPr>
                <w:color w:val="000000" w:themeColor="text1"/>
                <w:sz w:val="28"/>
                <w:szCs w:val="28"/>
                <w:lang w:val="uk-UA" w:eastAsia="ru-RU"/>
              </w:rPr>
            </w:pPr>
          </w:p>
        </w:tc>
      </w:tr>
      <w:tr w:rsidR="000C5F21" w:rsidRPr="00491598" w:rsidTr="000C5F21">
        <w:tc>
          <w:tcPr>
            <w:tcW w:w="9571" w:type="dxa"/>
            <w:gridSpan w:val="4"/>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b/>
                <w:color w:val="000000" w:themeColor="text1"/>
                <w:sz w:val="28"/>
                <w:szCs w:val="28"/>
                <w:lang w:val="uk-UA" w:eastAsia="ru-RU"/>
              </w:rPr>
              <w:t>ІНШІ</w:t>
            </w:r>
          </w:p>
        </w:tc>
      </w:tr>
      <w:tr w:rsidR="000C5F21" w:rsidRPr="00491598" w:rsidTr="000C5F21">
        <w:tc>
          <w:tcPr>
            <w:tcW w:w="100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1.</w:t>
            </w:r>
          </w:p>
        </w:tc>
        <w:tc>
          <w:tcPr>
            <w:tcW w:w="449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rPr>
                <w:color w:val="000000" w:themeColor="text1"/>
                <w:sz w:val="28"/>
                <w:szCs w:val="28"/>
                <w:lang w:val="uk-UA" w:eastAsia="ru-RU"/>
              </w:rPr>
            </w:pPr>
            <w:r w:rsidRPr="00491598">
              <w:rPr>
                <w:color w:val="000000" w:themeColor="text1"/>
                <w:sz w:val="28"/>
                <w:szCs w:val="28"/>
                <w:lang w:val="uk-UA" w:eastAsia="ru-RU"/>
              </w:rPr>
              <w:t>Прибиральник службових приміщень</w:t>
            </w:r>
          </w:p>
        </w:tc>
        <w:tc>
          <w:tcPr>
            <w:tcW w:w="2336"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1,5</w:t>
            </w:r>
          </w:p>
        </w:tc>
        <w:tc>
          <w:tcPr>
            <w:tcW w:w="1729" w:type="dxa"/>
            <w:tcBorders>
              <w:top w:val="single" w:sz="4" w:space="0" w:color="auto"/>
              <w:left w:val="single" w:sz="4" w:space="0" w:color="auto"/>
              <w:bottom w:val="single" w:sz="4" w:space="0" w:color="auto"/>
              <w:right w:val="single" w:sz="4" w:space="0" w:color="auto"/>
            </w:tcBorders>
          </w:tcPr>
          <w:p w:rsidR="000C5F21" w:rsidRPr="00491598" w:rsidRDefault="000C5F21" w:rsidP="00584926">
            <w:pPr>
              <w:jc w:val="center"/>
              <w:rPr>
                <w:color w:val="000000" w:themeColor="text1"/>
                <w:sz w:val="28"/>
                <w:szCs w:val="28"/>
                <w:lang w:val="uk-UA" w:eastAsia="ru-RU"/>
              </w:rPr>
            </w:pPr>
          </w:p>
        </w:tc>
      </w:tr>
      <w:tr w:rsidR="000C5F21" w:rsidRPr="00491598" w:rsidTr="000C5F21">
        <w:tc>
          <w:tcPr>
            <w:tcW w:w="100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2.</w:t>
            </w:r>
          </w:p>
        </w:tc>
        <w:tc>
          <w:tcPr>
            <w:tcW w:w="449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both"/>
              <w:rPr>
                <w:color w:val="000000" w:themeColor="text1"/>
                <w:sz w:val="28"/>
                <w:szCs w:val="28"/>
                <w:lang w:val="uk-UA" w:eastAsia="ru-RU"/>
              </w:rPr>
            </w:pPr>
            <w:r w:rsidRPr="00491598">
              <w:rPr>
                <w:color w:val="000000" w:themeColor="text1"/>
                <w:sz w:val="28"/>
                <w:szCs w:val="28"/>
                <w:lang w:val="uk-UA" w:eastAsia="ru-RU"/>
              </w:rPr>
              <w:t>Водій</w:t>
            </w:r>
          </w:p>
        </w:tc>
        <w:tc>
          <w:tcPr>
            <w:tcW w:w="2336"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1,0</w:t>
            </w:r>
          </w:p>
        </w:tc>
        <w:tc>
          <w:tcPr>
            <w:tcW w:w="1729" w:type="dxa"/>
            <w:tcBorders>
              <w:top w:val="single" w:sz="4" w:space="0" w:color="auto"/>
              <w:left w:val="single" w:sz="4" w:space="0" w:color="auto"/>
              <w:bottom w:val="single" w:sz="4" w:space="0" w:color="auto"/>
              <w:right w:val="single" w:sz="4" w:space="0" w:color="auto"/>
            </w:tcBorders>
          </w:tcPr>
          <w:p w:rsidR="000C5F21" w:rsidRPr="00491598" w:rsidRDefault="000C5F21" w:rsidP="00584926">
            <w:pPr>
              <w:jc w:val="center"/>
              <w:rPr>
                <w:color w:val="000000" w:themeColor="text1"/>
                <w:sz w:val="28"/>
                <w:szCs w:val="28"/>
                <w:lang w:val="uk-UA" w:eastAsia="ru-RU"/>
              </w:rPr>
            </w:pPr>
          </w:p>
        </w:tc>
      </w:tr>
      <w:tr w:rsidR="000C5F21" w:rsidRPr="00491598" w:rsidTr="000C5F21">
        <w:tc>
          <w:tcPr>
            <w:tcW w:w="100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3.</w:t>
            </w:r>
          </w:p>
        </w:tc>
        <w:tc>
          <w:tcPr>
            <w:tcW w:w="449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both"/>
              <w:rPr>
                <w:color w:val="000000" w:themeColor="text1"/>
                <w:sz w:val="28"/>
                <w:szCs w:val="28"/>
                <w:lang w:val="uk-UA" w:eastAsia="ru-RU"/>
              </w:rPr>
            </w:pPr>
            <w:r w:rsidRPr="00491598">
              <w:rPr>
                <w:color w:val="000000" w:themeColor="text1"/>
                <w:sz w:val="28"/>
                <w:szCs w:val="28"/>
                <w:lang w:val="uk-UA" w:eastAsia="ru-RU"/>
              </w:rPr>
              <w:t>Реєстратор медичний</w:t>
            </w:r>
          </w:p>
        </w:tc>
        <w:tc>
          <w:tcPr>
            <w:tcW w:w="2336"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0,5</w:t>
            </w:r>
          </w:p>
        </w:tc>
        <w:tc>
          <w:tcPr>
            <w:tcW w:w="1729" w:type="dxa"/>
            <w:tcBorders>
              <w:top w:val="single" w:sz="4" w:space="0" w:color="auto"/>
              <w:left w:val="single" w:sz="4" w:space="0" w:color="auto"/>
              <w:bottom w:val="single" w:sz="4" w:space="0" w:color="auto"/>
              <w:right w:val="single" w:sz="4" w:space="0" w:color="auto"/>
            </w:tcBorders>
          </w:tcPr>
          <w:p w:rsidR="000C5F21" w:rsidRPr="00491598" w:rsidRDefault="000C5F21" w:rsidP="00584926">
            <w:pPr>
              <w:jc w:val="center"/>
              <w:rPr>
                <w:color w:val="000000" w:themeColor="text1"/>
                <w:sz w:val="28"/>
                <w:szCs w:val="28"/>
                <w:lang w:val="uk-UA" w:eastAsia="ru-RU"/>
              </w:rPr>
            </w:pPr>
          </w:p>
        </w:tc>
      </w:tr>
      <w:tr w:rsidR="000C5F21" w:rsidRPr="00491598" w:rsidTr="000C5F21">
        <w:tc>
          <w:tcPr>
            <w:tcW w:w="100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4.</w:t>
            </w:r>
          </w:p>
        </w:tc>
        <w:tc>
          <w:tcPr>
            <w:tcW w:w="449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both"/>
              <w:rPr>
                <w:color w:val="000000" w:themeColor="text1"/>
                <w:sz w:val="28"/>
                <w:szCs w:val="28"/>
                <w:lang w:val="uk-UA" w:eastAsia="ru-RU"/>
              </w:rPr>
            </w:pPr>
            <w:r w:rsidRPr="00491598">
              <w:rPr>
                <w:color w:val="000000" w:themeColor="text1"/>
                <w:sz w:val="28"/>
                <w:szCs w:val="28"/>
                <w:lang w:val="uk-UA" w:eastAsia="ru-RU"/>
              </w:rPr>
              <w:t>Опалювач</w:t>
            </w:r>
          </w:p>
        </w:tc>
        <w:tc>
          <w:tcPr>
            <w:tcW w:w="2336"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1,0</w:t>
            </w:r>
          </w:p>
        </w:tc>
        <w:tc>
          <w:tcPr>
            <w:tcW w:w="1729" w:type="dxa"/>
            <w:tcBorders>
              <w:top w:val="single" w:sz="4" w:space="0" w:color="auto"/>
              <w:left w:val="single" w:sz="4" w:space="0" w:color="auto"/>
              <w:bottom w:val="single" w:sz="4" w:space="0" w:color="auto"/>
              <w:right w:val="single" w:sz="4" w:space="0" w:color="auto"/>
            </w:tcBorders>
          </w:tcPr>
          <w:p w:rsidR="000C5F21" w:rsidRPr="00491598" w:rsidRDefault="000C5F21" w:rsidP="00584926">
            <w:pPr>
              <w:jc w:val="center"/>
              <w:rPr>
                <w:color w:val="000000" w:themeColor="text1"/>
                <w:sz w:val="28"/>
                <w:szCs w:val="28"/>
                <w:lang w:val="uk-UA" w:eastAsia="ru-RU"/>
              </w:rPr>
            </w:pPr>
          </w:p>
        </w:tc>
      </w:tr>
    </w:tbl>
    <w:p w:rsidR="000C5F21" w:rsidRPr="00491598" w:rsidRDefault="000C5F21" w:rsidP="00584926">
      <w:pPr>
        <w:jc w:val="center"/>
        <w:rPr>
          <w:b/>
          <w:color w:val="000000" w:themeColor="text1"/>
          <w:sz w:val="28"/>
          <w:szCs w:val="28"/>
          <w:lang w:val="uk-UA" w:eastAsia="ru-RU"/>
        </w:rPr>
      </w:pPr>
      <w:r w:rsidRPr="00491598">
        <w:rPr>
          <w:b/>
          <w:color w:val="000000" w:themeColor="text1"/>
          <w:sz w:val="28"/>
          <w:szCs w:val="28"/>
          <w:lang w:val="uk-UA" w:eastAsia="ru-RU"/>
        </w:rPr>
        <w:lastRenderedPageBreak/>
        <w:t>АМБУЛАТОРІЯ с. КОСТИЛІВКА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4498"/>
        <w:gridCol w:w="2336"/>
        <w:gridCol w:w="1729"/>
      </w:tblGrid>
      <w:tr w:rsidR="000C5F21" w:rsidRPr="00491598" w:rsidTr="000C5F21">
        <w:tc>
          <w:tcPr>
            <w:tcW w:w="100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 xml:space="preserve">№ </w:t>
            </w:r>
          </w:p>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п/</w:t>
            </w:r>
            <w:proofErr w:type="spellStart"/>
            <w:r w:rsidRPr="00491598">
              <w:rPr>
                <w:color w:val="000000" w:themeColor="text1"/>
                <w:sz w:val="28"/>
                <w:szCs w:val="28"/>
                <w:lang w:val="uk-UA" w:eastAsia="ru-RU"/>
              </w:rPr>
              <w:t>п</w:t>
            </w:r>
            <w:proofErr w:type="spellEnd"/>
          </w:p>
        </w:tc>
        <w:tc>
          <w:tcPr>
            <w:tcW w:w="449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Найменування посад</w:t>
            </w:r>
          </w:p>
        </w:tc>
        <w:tc>
          <w:tcPr>
            <w:tcW w:w="2336"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Кількість посад</w:t>
            </w:r>
          </w:p>
        </w:tc>
        <w:tc>
          <w:tcPr>
            <w:tcW w:w="1729"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 xml:space="preserve">Примітка </w:t>
            </w:r>
          </w:p>
        </w:tc>
      </w:tr>
      <w:tr w:rsidR="000C5F21" w:rsidRPr="00491598" w:rsidTr="000C5F21">
        <w:tc>
          <w:tcPr>
            <w:tcW w:w="9571" w:type="dxa"/>
            <w:gridSpan w:val="4"/>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b/>
                <w:color w:val="000000" w:themeColor="text1"/>
                <w:sz w:val="28"/>
                <w:szCs w:val="28"/>
                <w:lang w:val="uk-UA" w:eastAsia="ru-RU"/>
              </w:rPr>
              <w:t>ЛІКАРІ</w:t>
            </w:r>
          </w:p>
        </w:tc>
      </w:tr>
      <w:tr w:rsidR="000C5F21" w:rsidRPr="00491598" w:rsidTr="000C5F21">
        <w:tc>
          <w:tcPr>
            <w:tcW w:w="100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1.</w:t>
            </w:r>
          </w:p>
        </w:tc>
        <w:tc>
          <w:tcPr>
            <w:tcW w:w="449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rPr>
                <w:color w:val="000000" w:themeColor="text1"/>
                <w:sz w:val="28"/>
                <w:szCs w:val="28"/>
                <w:lang w:val="uk-UA" w:eastAsia="ru-RU"/>
              </w:rPr>
            </w:pPr>
            <w:r w:rsidRPr="00491598">
              <w:rPr>
                <w:color w:val="000000" w:themeColor="text1"/>
                <w:sz w:val="28"/>
                <w:szCs w:val="28"/>
                <w:lang w:val="uk-UA" w:eastAsia="ru-RU"/>
              </w:rPr>
              <w:t>Завідувач, лікар загальної практики – сімейний лікар</w:t>
            </w:r>
          </w:p>
        </w:tc>
        <w:tc>
          <w:tcPr>
            <w:tcW w:w="2336"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1,0</w:t>
            </w:r>
          </w:p>
        </w:tc>
        <w:tc>
          <w:tcPr>
            <w:tcW w:w="1729" w:type="dxa"/>
            <w:tcBorders>
              <w:top w:val="single" w:sz="4" w:space="0" w:color="auto"/>
              <w:left w:val="single" w:sz="4" w:space="0" w:color="auto"/>
              <w:bottom w:val="single" w:sz="4" w:space="0" w:color="auto"/>
              <w:right w:val="single" w:sz="4" w:space="0" w:color="auto"/>
            </w:tcBorders>
          </w:tcPr>
          <w:p w:rsidR="000C5F21" w:rsidRPr="00491598" w:rsidRDefault="000C5F21" w:rsidP="00584926">
            <w:pPr>
              <w:jc w:val="center"/>
              <w:rPr>
                <w:color w:val="000000" w:themeColor="text1"/>
                <w:sz w:val="28"/>
                <w:szCs w:val="28"/>
                <w:lang w:val="uk-UA" w:eastAsia="ru-RU"/>
              </w:rPr>
            </w:pPr>
          </w:p>
        </w:tc>
      </w:tr>
      <w:tr w:rsidR="000C5F21" w:rsidRPr="00491598" w:rsidTr="000C5F21">
        <w:tc>
          <w:tcPr>
            <w:tcW w:w="100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2.</w:t>
            </w:r>
          </w:p>
        </w:tc>
        <w:tc>
          <w:tcPr>
            <w:tcW w:w="449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rPr>
                <w:color w:val="000000" w:themeColor="text1"/>
                <w:sz w:val="28"/>
                <w:szCs w:val="28"/>
                <w:lang w:val="uk-UA" w:eastAsia="ru-RU"/>
              </w:rPr>
            </w:pPr>
            <w:r w:rsidRPr="00491598">
              <w:rPr>
                <w:color w:val="000000" w:themeColor="text1"/>
                <w:sz w:val="28"/>
                <w:szCs w:val="28"/>
                <w:lang w:val="uk-UA" w:eastAsia="ru-RU"/>
              </w:rPr>
              <w:t>Лікар загальної практики – сімейний лікар</w:t>
            </w:r>
          </w:p>
        </w:tc>
        <w:tc>
          <w:tcPr>
            <w:tcW w:w="2336"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1,0</w:t>
            </w:r>
          </w:p>
        </w:tc>
        <w:tc>
          <w:tcPr>
            <w:tcW w:w="1729" w:type="dxa"/>
            <w:tcBorders>
              <w:top w:val="single" w:sz="4" w:space="0" w:color="auto"/>
              <w:left w:val="single" w:sz="4" w:space="0" w:color="auto"/>
              <w:bottom w:val="single" w:sz="4" w:space="0" w:color="auto"/>
              <w:right w:val="single" w:sz="4" w:space="0" w:color="auto"/>
            </w:tcBorders>
          </w:tcPr>
          <w:p w:rsidR="000C5F21" w:rsidRPr="00491598" w:rsidRDefault="000C5F21" w:rsidP="00584926">
            <w:pPr>
              <w:jc w:val="center"/>
              <w:rPr>
                <w:color w:val="000000" w:themeColor="text1"/>
                <w:sz w:val="28"/>
                <w:szCs w:val="28"/>
                <w:lang w:val="uk-UA" w:eastAsia="ru-RU"/>
              </w:rPr>
            </w:pPr>
          </w:p>
        </w:tc>
      </w:tr>
      <w:tr w:rsidR="000C5F21" w:rsidRPr="00491598" w:rsidTr="000C5F21">
        <w:tc>
          <w:tcPr>
            <w:tcW w:w="100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2.</w:t>
            </w:r>
          </w:p>
        </w:tc>
        <w:tc>
          <w:tcPr>
            <w:tcW w:w="449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rPr>
                <w:color w:val="000000" w:themeColor="text1"/>
                <w:sz w:val="28"/>
                <w:szCs w:val="28"/>
                <w:lang w:val="uk-UA" w:eastAsia="ru-RU"/>
              </w:rPr>
            </w:pPr>
            <w:r w:rsidRPr="00491598">
              <w:rPr>
                <w:color w:val="000000" w:themeColor="text1"/>
                <w:sz w:val="28"/>
                <w:szCs w:val="28"/>
                <w:lang w:val="uk-UA" w:eastAsia="ru-RU"/>
              </w:rPr>
              <w:t>Лікар  інтерн з загальної практики – сімейної медицини</w:t>
            </w:r>
          </w:p>
        </w:tc>
        <w:tc>
          <w:tcPr>
            <w:tcW w:w="2336"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0,5</w:t>
            </w:r>
          </w:p>
        </w:tc>
        <w:tc>
          <w:tcPr>
            <w:tcW w:w="1729" w:type="dxa"/>
            <w:tcBorders>
              <w:top w:val="single" w:sz="4" w:space="0" w:color="auto"/>
              <w:left w:val="single" w:sz="4" w:space="0" w:color="auto"/>
              <w:bottom w:val="single" w:sz="4" w:space="0" w:color="auto"/>
              <w:right w:val="single" w:sz="4" w:space="0" w:color="auto"/>
            </w:tcBorders>
          </w:tcPr>
          <w:p w:rsidR="000C5F21" w:rsidRPr="00491598" w:rsidRDefault="000C5F21" w:rsidP="00584926">
            <w:pPr>
              <w:jc w:val="center"/>
              <w:rPr>
                <w:color w:val="000000" w:themeColor="text1"/>
                <w:sz w:val="28"/>
                <w:szCs w:val="28"/>
                <w:lang w:val="uk-UA" w:eastAsia="ru-RU"/>
              </w:rPr>
            </w:pPr>
          </w:p>
        </w:tc>
      </w:tr>
      <w:tr w:rsidR="000C5F21" w:rsidRPr="00491598" w:rsidTr="000C5F21">
        <w:tc>
          <w:tcPr>
            <w:tcW w:w="9571" w:type="dxa"/>
            <w:gridSpan w:val="4"/>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b/>
                <w:color w:val="000000" w:themeColor="text1"/>
                <w:sz w:val="28"/>
                <w:szCs w:val="28"/>
                <w:lang w:val="uk-UA" w:eastAsia="ru-RU"/>
              </w:rPr>
              <w:t>СЕРЕДНІЙ МЕДИЧНИЙ ПЕРСОНАЛ</w:t>
            </w:r>
          </w:p>
        </w:tc>
      </w:tr>
      <w:tr w:rsidR="000C5F21" w:rsidRPr="00491598" w:rsidTr="000C5F21">
        <w:tc>
          <w:tcPr>
            <w:tcW w:w="100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1.</w:t>
            </w:r>
          </w:p>
        </w:tc>
        <w:tc>
          <w:tcPr>
            <w:tcW w:w="449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rPr>
                <w:color w:val="000000" w:themeColor="text1"/>
                <w:sz w:val="28"/>
                <w:szCs w:val="28"/>
                <w:lang w:val="uk-UA" w:eastAsia="ru-RU"/>
              </w:rPr>
            </w:pPr>
            <w:r w:rsidRPr="00491598">
              <w:rPr>
                <w:color w:val="000000" w:themeColor="text1"/>
                <w:sz w:val="28"/>
                <w:szCs w:val="28"/>
                <w:lang w:val="uk-UA" w:eastAsia="ru-RU"/>
              </w:rPr>
              <w:t xml:space="preserve">Сестра медична загальної практики </w:t>
            </w:r>
            <w:proofErr w:type="spellStart"/>
            <w:r w:rsidRPr="00491598">
              <w:rPr>
                <w:color w:val="000000" w:themeColor="text1"/>
                <w:sz w:val="28"/>
                <w:szCs w:val="28"/>
                <w:lang w:val="uk-UA" w:eastAsia="ru-RU"/>
              </w:rPr>
              <w:t>–сімейна</w:t>
            </w:r>
            <w:proofErr w:type="spellEnd"/>
            <w:r w:rsidRPr="00491598">
              <w:rPr>
                <w:color w:val="000000" w:themeColor="text1"/>
                <w:sz w:val="28"/>
                <w:szCs w:val="28"/>
                <w:lang w:val="uk-UA" w:eastAsia="ru-RU"/>
              </w:rPr>
              <w:t xml:space="preserve"> медицина</w:t>
            </w:r>
          </w:p>
        </w:tc>
        <w:tc>
          <w:tcPr>
            <w:tcW w:w="2336"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4,5</w:t>
            </w:r>
          </w:p>
        </w:tc>
        <w:tc>
          <w:tcPr>
            <w:tcW w:w="1729" w:type="dxa"/>
            <w:tcBorders>
              <w:top w:val="single" w:sz="4" w:space="0" w:color="auto"/>
              <w:left w:val="single" w:sz="4" w:space="0" w:color="auto"/>
              <w:bottom w:val="single" w:sz="4" w:space="0" w:color="auto"/>
              <w:right w:val="single" w:sz="4" w:space="0" w:color="auto"/>
            </w:tcBorders>
          </w:tcPr>
          <w:p w:rsidR="000C5F21" w:rsidRPr="00491598" w:rsidRDefault="000C5F21" w:rsidP="00584926">
            <w:pPr>
              <w:jc w:val="center"/>
              <w:rPr>
                <w:color w:val="000000" w:themeColor="text1"/>
                <w:sz w:val="28"/>
                <w:szCs w:val="28"/>
                <w:lang w:val="uk-UA" w:eastAsia="ru-RU"/>
              </w:rPr>
            </w:pPr>
          </w:p>
        </w:tc>
      </w:tr>
      <w:tr w:rsidR="000C5F21" w:rsidRPr="00491598" w:rsidTr="000C5F21">
        <w:tc>
          <w:tcPr>
            <w:tcW w:w="9571" w:type="dxa"/>
            <w:gridSpan w:val="4"/>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b/>
                <w:color w:val="000000" w:themeColor="text1"/>
                <w:sz w:val="28"/>
                <w:szCs w:val="28"/>
                <w:lang w:val="uk-UA" w:eastAsia="ru-RU"/>
              </w:rPr>
              <w:t>ІНШІ</w:t>
            </w:r>
          </w:p>
        </w:tc>
      </w:tr>
      <w:tr w:rsidR="000C5F21" w:rsidRPr="00491598" w:rsidTr="000C5F21">
        <w:tc>
          <w:tcPr>
            <w:tcW w:w="100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1.</w:t>
            </w:r>
          </w:p>
        </w:tc>
        <w:tc>
          <w:tcPr>
            <w:tcW w:w="449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rPr>
                <w:color w:val="000000" w:themeColor="text1"/>
                <w:sz w:val="28"/>
                <w:szCs w:val="28"/>
                <w:lang w:val="uk-UA" w:eastAsia="ru-RU"/>
              </w:rPr>
            </w:pPr>
            <w:r w:rsidRPr="00491598">
              <w:rPr>
                <w:color w:val="000000" w:themeColor="text1"/>
                <w:sz w:val="28"/>
                <w:szCs w:val="28"/>
                <w:lang w:val="uk-UA" w:eastAsia="ru-RU"/>
              </w:rPr>
              <w:t>Прибиральник службових приміщень</w:t>
            </w:r>
          </w:p>
        </w:tc>
        <w:tc>
          <w:tcPr>
            <w:tcW w:w="2336"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1,0</w:t>
            </w:r>
          </w:p>
        </w:tc>
        <w:tc>
          <w:tcPr>
            <w:tcW w:w="1729" w:type="dxa"/>
            <w:tcBorders>
              <w:top w:val="single" w:sz="4" w:space="0" w:color="auto"/>
              <w:left w:val="single" w:sz="4" w:space="0" w:color="auto"/>
              <w:bottom w:val="single" w:sz="4" w:space="0" w:color="auto"/>
              <w:right w:val="single" w:sz="4" w:space="0" w:color="auto"/>
            </w:tcBorders>
          </w:tcPr>
          <w:p w:rsidR="000C5F21" w:rsidRPr="00491598" w:rsidRDefault="000C5F21" w:rsidP="00584926">
            <w:pPr>
              <w:jc w:val="center"/>
              <w:rPr>
                <w:color w:val="000000" w:themeColor="text1"/>
                <w:sz w:val="28"/>
                <w:szCs w:val="28"/>
                <w:lang w:val="uk-UA" w:eastAsia="ru-RU"/>
              </w:rPr>
            </w:pPr>
          </w:p>
        </w:tc>
      </w:tr>
      <w:tr w:rsidR="000C5F21" w:rsidRPr="00491598" w:rsidTr="000C5F21">
        <w:tc>
          <w:tcPr>
            <w:tcW w:w="100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2.</w:t>
            </w:r>
          </w:p>
        </w:tc>
        <w:tc>
          <w:tcPr>
            <w:tcW w:w="449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both"/>
              <w:rPr>
                <w:color w:val="000000" w:themeColor="text1"/>
                <w:sz w:val="28"/>
                <w:szCs w:val="28"/>
                <w:lang w:val="uk-UA" w:eastAsia="ru-RU"/>
              </w:rPr>
            </w:pPr>
            <w:r w:rsidRPr="00491598">
              <w:rPr>
                <w:color w:val="000000" w:themeColor="text1"/>
                <w:sz w:val="28"/>
                <w:szCs w:val="28"/>
                <w:lang w:val="uk-UA" w:eastAsia="ru-RU"/>
              </w:rPr>
              <w:t>Водій</w:t>
            </w:r>
          </w:p>
        </w:tc>
        <w:tc>
          <w:tcPr>
            <w:tcW w:w="2336"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1,0</w:t>
            </w:r>
          </w:p>
        </w:tc>
        <w:tc>
          <w:tcPr>
            <w:tcW w:w="1729" w:type="dxa"/>
            <w:tcBorders>
              <w:top w:val="single" w:sz="4" w:space="0" w:color="auto"/>
              <w:left w:val="single" w:sz="4" w:space="0" w:color="auto"/>
              <w:bottom w:val="single" w:sz="4" w:space="0" w:color="auto"/>
              <w:right w:val="single" w:sz="4" w:space="0" w:color="auto"/>
            </w:tcBorders>
          </w:tcPr>
          <w:p w:rsidR="000C5F21" w:rsidRPr="00491598" w:rsidRDefault="000C5F21" w:rsidP="00584926">
            <w:pPr>
              <w:jc w:val="center"/>
              <w:rPr>
                <w:color w:val="000000" w:themeColor="text1"/>
                <w:sz w:val="28"/>
                <w:szCs w:val="28"/>
                <w:lang w:val="uk-UA" w:eastAsia="ru-RU"/>
              </w:rPr>
            </w:pPr>
          </w:p>
        </w:tc>
      </w:tr>
      <w:tr w:rsidR="000C5F21" w:rsidRPr="00491598" w:rsidTr="000C5F21">
        <w:tc>
          <w:tcPr>
            <w:tcW w:w="100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3.</w:t>
            </w:r>
          </w:p>
        </w:tc>
        <w:tc>
          <w:tcPr>
            <w:tcW w:w="449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both"/>
              <w:rPr>
                <w:color w:val="000000" w:themeColor="text1"/>
                <w:sz w:val="28"/>
                <w:szCs w:val="28"/>
                <w:lang w:val="uk-UA" w:eastAsia="ru-RU"/>
              </w:rPr>
            </w:pPr>
            <w:r w:rsidRPr="00491598">
              <w:rPr>
                <w:color w:val="000000" w:themeColor="text1"/>
                <w:sz w:val="28"/>
                <w:szCs w:val="28"/>
                <w:lang w:val="uk-UA" w:eastAsia="ru-RU"/>
              </w:rPr>
              <w:t>Опалювач</w:t>
            </w:r>
          </w:p>
        </w:tc>
        <w:tc>
          <w:tcPr>
            <w:tcW w:w="2336"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1,0</w:t>
            </w:r>
          </w:p>
        </w:tc>
        <w:tc>
          <w:tcPr>
            <w:tcW w:w="1729" w:type="dxa"/>
            <w:tcBorders>
              <w:top w:val="single" w:sz="4" w:space="0" w:color="auto"/>
              <w:left w:val="single" w:sz="4" w:space="0" w:color="auto"/>
              <w:bottom w:val="single" w:sz="4" w:space="0" w:color="auto"/>
              <w:right w:val="single" w:sz="4" w:space="0" w:color="auto"/>
            </w:tcBorders>
          </w:tcPr>
          <w:p w:rsidR="000C5F21" w:rsidRPr="00491598" w:rsidRDefault="000C5F21" w:rsidP="00584926">
            <w:pPr>
              <w:jc w:val="center"/>
              <w:rPr>
                <w:color w:val="000000" w:themeColor="text1"/>
                <w:sz w:val="28"/>
                <w:szCs w:val="28"/>
                <w:lang w:val="uk-UA" w:eastAsia="ru-RU"/>
              </w:rPr>
            </w:pPr>
          </w:p>
        </w:tc>
      </w:tr>
    </w:tbl>
    <w:p w:rsidR="000C5F21" w:rsidRPr="00491598" w:rsidRDefault="000C5F21" w:rsidP="00584926">
      <w:pPr>
        <w:jc w:val="center"/>
        <w:rPr>
          <w:b/>
          <w:color w:val="000000" w:themeColor="text1"/>
          <w:sz w:val="28"/>
          <w:szCs w:val="28"/>
          <w:lang w:val="uk-UA" w:eastAsia="ru-RU"/>
        </w:rPr>
      </w:pPr>
      <w:r w:rsidRPr="00491598">
        <w:rPr>
          <w:b/>
          <w:color w:val="000000" w:themeColor="text1"/>
          <w:sz w:val="28"/>
          <w:szCs w:val="28"/>
          <w:lang w:val="uk-UA" w:eastAsia="ru-RU"/>
        </w:rPr>
        <w:t>АМБУЛАТОРІЯ с. ЛАЗЕЩИНА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4498"/>
        <w:gridCol w:w="2336"/>
        <w:gridCol w:w="1729"/>
      </w:tblGrid>
      <w:tr w:rsidR="000C5F21" w:rsidRPr="00491598" w:rsidTr="000C5F21">
        <w:tc>
          <w:tcPr>
            <w:tcW w:w="100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b/>
                <w:color w:val="000000" w:themeColor="text1"/>
                <w:sz w:val="28"/>
                <w:szCs w:val="28"/>
                <w:lang w:val="uk-UA" w:eastAsia="ru-RU"/>
              </w:rPr>
              <w:t xml:space="preserve"> </w:t>
            </w:r>
            <w:r w:rsidRPr="00491598">
              <w:rPr>
                <w:color w:val="000000" w:themeColor="text1"/>
                <w:sz w:val="28"/>
                <w:szCs w:val="28"/>
                <w:lang w:val="uk-UA" w:eastAsia="ru-RU"/>
              </w:rPr>
              <w:t xml:space="preserve">№ </w:t>
            </w:r>
          </w:p>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п/</w:t>
            </w:r>
            <w:proofErr w:type="spellStart"/>
            <w:r w:rsidRPr="00491598">
              <w:rPr>
                <w:color w:val="000000" w:themeColor="text1"/>
                <w:sz w:val="28"/>
                <w:szCs w:val="28"/>
                <w:lang w:val="uk-UA" w:eastAsia="ru-RU"/>
              </w:rPr>
              <w:t>п</w:t>
            </w:r>
            <w:proofErr w:type="spellEnd"/>
          </w:p>
        </w:tc>
        <w:tc>
          <w:tcPr>
            <w:tcW w:w="449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Найменування посад</w:t>
            </w:r>
          </w:p>
        </w:tc>
        <w:tc>
          <w:tcPr>
            <w:tcW w:w="2336"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Кількість посад</w:t>
            </w:r>
          </w:p>
        </w:tc>
        <w:tc>
          <w:tcPr>
            <w:tcW w:w="1729"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 xml:space="preserve">Примітка </w:t>
            </w:r>
          </w:p>
        </w:tc>
      </w:tr>
      <w:tr w:rsidR="000C5F21" w:rsidRPr="00491598" w:rsidTr="000C5F21">
        <w:tc>
          <w:tcPr>
            <w:tcW w:w="9571" w:type="dxa"/>
            <w:gridSpan w:val="4"/>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b/>
                <w:color w:val="000000" w:themeColor="text1"/>
                <w:sz w:val="28"/>
                <w:szCs w:val="28"/>
                <w:lang w:val="uk-UA" w:eastAsia="ru-RU"/>
              </w:rPr>
              <w:t>ЛІКАРІ</w:t>
            </w:r>
          </w:p>
        </w:tc>
      </w:tr>
      <w:tr w:rsidR="000C5F21" w:rsidRPr="00491598" w:rsidTr="000C5F21">
        <w:tc>
          <w:tcPr>
            <w:tcW w:w="100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1.</w:t>
            </w:r>
          </w:p>
        </w:tc>
        <w:tc>
          <w:tcPr>
            <w:tcW w:w="449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rPr>
                <w:color w:val="000000" w:themeColor="text1"/>
                <w:sz w:val="28"/>
                <w:szCs w:val="28"/>
                <w:lang w:val="uk-UA" w:eastAsia="ru-RU"/>
              </w:rPr>
            </w:pPr>
            <w:r w:rsidRPr="00491598">
              <w:rPr>
                <w:color w:val="000000" w:themeColor="text1"/>
                <w:sz w:val="28"/>
                <w:szCs w:val="28"/>
                <w:lang w:val="uk-UA" w:eastAsia="ru-RU"/>
              </w:rPr>
              <w:t>Завідувач, лікар загальної практики – сімейний лікар</w:t>
            </w:r>
          </w:p>
        </w:tc>
        <w:tc>
          <w:tcPr>
            <w:tcW w:w="2336"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1,0</w:t>
            </w:r>
          </w:p>
        </w:tc>
        <w:tc>
          <w:tcPr>
            <w:tcW w:w="1729" w:type="dxa"/>
            <w:tcBorders>
              <w:top w:val="single" w:sz="4" w:space="0" w:color="auto"/>
              <w:left w:val="single" w:sz="4" w:space="0" w:color="auto"/>
              <w:bottom w:val="single" w:sz="4" w:space="0" w:color="auto"/>
              <w:right w:val="single" w:sz="4" w:space="0" w:color="auto"/>
            </w:tcBorders>
          </w:tcPr>
          <w:p w:rsidR="000C5F21" w:rsidRPr="00491598" w:rsidRDefault="000C5F21" w:rsidP="00584926">
            <w:pPr>
              <w:jc w:val="center"/>
              <w:rPr>
                <w:color w:val="000000" w:themeColor="text1"/>
                <w:sz w:val="28"/>
                <w:szCs w:val="28"/>
                <w:lang w:val="uk-UA" w:eastAsia="ru-RU"/>
              </w:rPr>
            </w:pPr>
          </w:p>
        </w:tc>
      </w:tr>
      <w:tr w:rsidR="000C5F21" w:rsidRPr="00491598" w:rsidTr="000C5F21">
        <w:tc>
          <w:tcPr>
            <w:tcW w:w="100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2.</w:t>
            </w:r>
          </w:p>
        </w:tc>
        <w:tc>
          <w:tcPr>
            <w:tcW w:w="449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rPr>
                <w:color w:val="000000" w:themeColor="text1"/>
                <w:sz w:val="28"/>
                <w:szCs w:val="28"/>
                <w:lang w:val="uk-UA" w:eastAsia="ru-RU"/>
              </w:rPr>
            </w:pPr>
            <w:r w:rsidRPr="00491598">
              <w:rPr>
                <w:color w:val="000000" w:themeColor="text1"/>
                <w:sz w:val="28"/>
                <w:szCs w:val="28"/>
                <w:lang w:val="uk-UA" w:eastAsia="ru-RU"/>
              </w:rPr>
              <w:t>Лікар загальної практики – сімейний лікар</w:t>
            </w:r>
          </w:p>
        </w:tc>
        <w:tc>
          <w:tcPr>
            <w:tcW w:w="2336"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1,0</w:t>
            </w:r>
          </w:p>
        </w:tc>
        <w:tc>
          <w:tcPr>
            <w:tcW w:w="1729" w:type="dxa"/>
            <w:tcBorders>
              <w:top w:val="single" w:sz="4" w:space="0" w:color="auto"/>
              <w:left w:val="single" w:sz="4" w:space="0" w:color="auto"/>
              <w:bottom w:val="single" w:sz="4" w:space="0" w:color="auto"/>
              <w:right w:val="single" w:sz="4" w:space="0" w:color="auto"/>
            </w:tcBorders>
          </w:tcPr>
          <w:p w:rsidR="000C5F21" w:rsidRPr="00491598" w:rsidRDefault="000C5F21" w:rsidP="00584926">
            <w:pPr>
              <w:rPr>
                <w:color w:val="000000" w:themeColor="text1"/>
                <w:sz w:val="28"/>
                <w:szCs w:val="28"/>
                <w:lang w:val="uk-UA" w:eastAsia="ru-RU"/>
              </w:rPr>
            </w:pPr>
          </w:p>
        </w:tc>
      </w:tr>
      <w:tr w:rsidR="000C5F21" w:rsidRPr="00491598" w:rsidTr="000C5F21">
        <w:tc>
          <w:tcPr>
            <w:tcW w:w="100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2.</w:t>
            </w:r>
          </w:p>
        </w:tc>
        <w:tc>
          <w:tcPr>
            <w:tcW w:w="449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rPr>
                <w:color w:val="000000" w:themeColor="text1"/>
                <w:sz w:val="28"/>
                <w:szCs w:val="28"/>
                <w:lang w:val="uk-UA" w:eastAsia="ru-RU"/>
              </w:rPr>
            </w:pPr>
            <w:r w:rsidRPr="00491598">
              <w:rPr>
                <w:color w:val="000000" w:themeColor="text1"/>
                <w:sz w:val="28"/>
                <w:szCs w:val="28"/>
                <w:lang w:val="uk-UA" w:eastAsia="ru-RU"/>
              </w:rPr>
              <w:t>Лікар-інтерн з загальної практики – сімейний лікар</w:t>
            </w:r>
          </w:p>
        </w:tc>
        <w:tc>
          <w:tcPr>
            <w:tcW w:w="2336" w:type="dxa"/>
            <w:tcBorders>
              <w:top w:val="single" w:sz="4" w:space="0" w:color="auto"/>
              <w:left w:val="single" w:sz="4" w:space="0" w:color="auto"/>
              <w:bottom w:val="single" w:sz="4" w:space="0" w:color="auto"/>
              <w:right w:val="single" w:sz="4" w:space="0" w:color="auto"/>
            </w:tcBorders>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0,5</w:t>
            </w:r>
          </w:p>
          <w:p w:rsidR="000C5F21" w:rsidRPr="00491598" w:rsidRDefault="000C5F21" w:rsidP="00584926">
            <w:pPr>
              <w:jc w:val="center"/>
              <w:rPr>
                <w:color w:val="000000" w:themeColor="text1"/>
                <w:sz w:val="28"/>
                <w:szCs w:val="28"/>
                <w:lang w:val="uk-UA" w:eastAsia="ru-RU"/>
              </w:rPr>
            </w:pPr>
          </w:p>
        </w:tc>
        <w:tc>
          <w:tcPr>
            <w:tcW w:w="1729" w:type="dxa"/>
            <w:tcBorders>
              <w:top w:val="single" w:sz="4" w:space="0" w:color="auto"/>
              <w:left w:val="single" w:sz="4" w:space="0" w:color="auto"/>
              <w:bottom w:val="single" w:sz="4" w:space="0" w:color="auto"/>
              <w:right w:val="single" w:sz="4" w:space="0" w:color="auto"/>
            </w:tcBorders>
          </w:tcPr>
          <w:p w:rsidR="000C5F21" w:rsidRPr="00491598" w:rsidRDefault="000C5F21" w:rsidP="00584926">
            <w:pPr>
              <w:rPr>
                <w:color w:val="000000" w:themeColor="text1"/>
                <w:sz w:val="28"/>
                <w:szCs w:val="28"/>
                <w:lang w:val="uk-UA" w:eastAsia="ru-RU"/>
              </w:rPr>
            </w:pPr>
          </w:p>
        </w:tc>
      </w:tr>
      <w:tr w:rsidR="000C5F21" w:rsidRPr="00491598" w:rsidTr="000C5F21">
        <w:tc>
          <w:tcPr>
            <w:tcW w:w="9571" w:type="dxa"/>
            <w:gridSpan w:val="4"/>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b/>
                <w:color w:val="000000" w:themeColor="text1"/>
                <w:sz w:val="28"/>
                <w:szCs w:val="28"/>
                <w:lang w:val="uk-UA" w:eastAsia="ru-RU"/>
              </w:rPr>
              <w:t>СЕРЕДНІЙ МЕДИЧНИЙ ПЕРСОНАЛ</w:t>
            </w:r>
          </w:p>
        </w:tc>
      </w:tr>
      <w:tr w:rsidR="000C5F21" w:rsidRPr="00491598" w:rsidTr="000C5F21">
        <w:tc>
          <w:tcPr>
            <w:tcW w:w="100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1.</w:t>
            </w:r>
          </w:p>
        </w:tc>
        <w:tc>
          <w:tcPr>
            <w:tcW w:w="449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rPr>
                <w:color w:val="000000" w:themeColor="text1"/>
                <w:sz w:val="28"/>
                <w:szCs w:val="28"/>
                <w:lang w:val="uk-UA" w:eastAsia="ru-RU"/>
              </w:rPr>
            </w:pPr>
            <w:r w:rsidRPr="00491598">
              <w:rPr>
                <w:color w:val="000000" w:themeColor="text1"/>
                <w:sz w:val="28"/>
                <w:szCs w:val="28"/>
                <w:lang w:val="uk-UA" w:eastAsia="ru-RU"/>
              </w:rPr>
              <w:t xml:space="preserve">Сестра медична загальної практики </w:t>
            </w:r>
            <w:proofErr w:type="spellStart"/>
            <w:r w:rsidRPr="00491598">
              <w:rPr>
                <w:color w:val="000000" w:themeColor="text1"/>
                <w:sz w:val="28"/>
                <w:szCs w:val="28"/>
                <w:lang w:val="uk-UA" w:eastAsia="ru-RU"/>
              </w:rPr>
              <w:t>–сімейна</w:t>
            </w:r>
            <w:proofErr w:type="spellEnd"/>
            <w:r w:rsidRPr="00491598">
              <w:rPr>
                <w:color w:val="000000" w:themeColor="text1"/>
                <w:sz w:val="28"/>
                <w:szCs w:val="28"/>
                <w:lang w:val="uk-UA" w:eastAsia="ru-RU"/>
              </w:rPr>
              <w:t xml:space="preserve"> медицина</w:t>
            </w:r>
          </w:p>
        </w:tc>
        <w:tc>
          <w:tcPr>
            <w:tcW w:w="2336"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6,0</w:t>
            </w:r>
          </w:p>
        </w:tc>
        <w:tc>
          <w:tcPr>
            <w:tcW w:w="1729" w:type="dxa"/>
            <w:tcBorders>
              <w:top w:val="single" w:sz="4" w:space="0" w:color="auto"/>
              <w:left w:val="single" w:sz="4" w:space="0" w:color="auto"/>
              <w:bottom w:val="single" w:sz="4" w:space="0" w:color="auto"/>
              <w:right w:val="single" w:sz="4" w:space="0" w:color="auto"/>
            </w:tcBorders>
          </w:tcPr>
          <w:p w:rsidR="000C5F21" w:rsidRPr="00491598" w:rsidRDefault="000C5F21" w:rsidP="00584926">
            <w:pPr>
              <w:jc w:val="center"/>
              <w:rPr>
                <w:color w:val="000000" w:themeColor="text1"/>
                <w:sz w:val="28"/>
                <w:szCs w:val="28"/>
                <w:lang w:val="uk-UA" w:eastAsia="ru-RU"/>
              </w:rPr>
            </w:pPr>
          </w:p>
        </w:tc>
      </w:tr>
      <w:tr w:rsidR="000C5F21" w:rsidRPr="00491598" w:rsidTr="000C5F21">
        <w:tc>
          <w:tcPr>
            <w:tcW w:w="9571" w:type="dxa"/>
            <w:gridSpan w:val="4"/>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b/>
                <w:color w:val="000000" w:themeColor="text1"/>
                <w:sz w:val="28"/>
                <w:szCs w:val="28"/>
                <w:lang w:val="uk-UA" w:eastAsia="ru-RU"/>
              </w:rPr>
              <w:t>ІНШІ</w:t>
            </w:r>
          </w:p>
        </w:tc>
      </w:tr>
      <w:tr w:rsidR="000C5F21" w:rsidRPr="00491598" w:rsidTr="000C5F21">
        <w:tc>
          <w:tcPr>
            <w:tcW w:w="100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1.</w:t>
            </w:r>
          </w:p>
        </w:tc>
        <w:tc>
          <w:tcPr>
            <w:tcW w:w="449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rPr>
                <w:color w:val="000000" w:themeColor="text1"/>
                <w:sz w:val="28"/>
                <w:szCs w:val="28"/>
                <w:lang w:val="uk-UA" w:eastAsia="ru-RU"/>
              </w:rPr>
            </w:pPr>
            <w:r w:rsidRPr="00491598">
              <w:rPr>
                <w:color w:val="000000" w:themeColor="text1"/>
                <w:sz w:val="28"/>
                <w:szCs w:val="28"/>
                <w:lang w:val="uk-UA" w:eastAsia="ru-RU"/>
              </w:rPr>
              <w:t>Прибиральник службових приміщень</w:t>
            </w:r>
          </w:p>
        </w:tc>
        <w:tc>
          <w:tcPr>
            <w:tcW w:w="2336"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0,5</w:t>
            </w:r>
          </w:p>
        </w:tc>
        <w:tc>
          <w:tcPr>
            <w:tcW w:w="1729" w:type="dxa"/>
            <w:tcBorders>
              <w:top w:val="single" w:sz="4" w:space="0" w:color="auto"/>
              <w:left w:val="single" w:sz="4" w:space="0" w:color="auto"/>
              <w:bottom w:val="single" w:sz="4" w:space="0" w:color="auto"/>
              <w:right w:val="single" w:sz="4" w:space="0" w:color="auto"/>
            </w:tcBorders>
          </w:tcPr>
          <w:p w:rsidR="000C5F21" w:rsidRPr="00491598" w:rsidRDefault="000C5F21" w:rsidP="00584926">
            <w:pPr>
              <w:jc w:val="center"/>
              <w:rPr>
                <w:color w:val="000000" w:themeColor="text1"/>
                <w:sz w:val="28"/>
                <w:szCs w:val="28"/>
                <w:lang w:val="uk-UA" w:eastAsia="ru-RU"/>
              </w:rPr>
            </w:pPr>
          </w:p>
        </w:tc>
      </w:tr>
      <w:tr w:rsidR="000C5F21" w:rsidRPr="00491598" w:rsidTr="000C5F21">
        <w:tc>
          <w:tcPr>
            <w:tcW w:w="100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2.</w:t>
            </w:r>
          </w:p>
        </w:tc>
        <w:tc>
          <w:tcPr>
            <w:tcW w:w="449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both"/>
              <w:rPr>
                <w:color w:val="000000" w:themeColor="text1"/>
                <w:sz w:val="28"/>
                <w:szCs w:val="28"/>
                <w:lang w:val="uk-UA" w:eastAsia="ru-RU"/>
              </w:rPr>
            </w:pPr>
            <w:r w:rsidRPr="00491598">
              <w:rPr>
                <w:color w:val="000000" w:themeColor="text1"/>
                <w:sz w:val="28"/>
                <w:szCs w:val="28"/>
                <w:lang w:val="uk-UA" w:eastAsia="ru-RU"/>
              </w:rPr>
              <w:t>Водій</w:t>
            </w:r>
          </w:p>
        </w:tc>
        <w:tc>
          <w:tcPr>
            <w:tcW w:w="2336"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1,0</w:t>
            </w:r>
          </w:p>
        </w:tc>
        <w:tc>
          <w:tcPr>
            <w:tcW w:w="1729" w:type="dxa"/>
            <w:tcBorders>
              <w:top w:val="single" w:sz="4" w:space="0" w:color="auto"/>
              <w:left w:val="single" w:sz="4" w:space="0" w:color="auto"/>
              <w:bottom w:val="single" w:sz="4" w:space="0" w:color="auto"/>
              <w:right w:val="single" w:sz="4" w:space="0" w:color="auto"/>
            </w:tcBorders>
          </w:tcPr>
          <w:p w:rsidR="000C5F21" w:rsidRPr="00491598" w:rsidRDefault="000C5F21" w:rsidP="00584926">
            <w:pPr>
              <w:jc w:val="center"/>
              <w:rPr>
                <w:color w:val="000000" w:themeColor="text1"/>
                <w:sz w:val="28"/>
                <w:szCs w:val="28"/>
                <w:lang w:val="uk-UA" w:eastAsia="ru-RU"/>
              </w:rPr>
            </w:pPr>
          </w:p>
        </w:tc>
      </w:tr>
      <w:tr w:rsidR="000C5F21" w:rsidRPr="00491598" w:rsidTr="000C5F21">
        <w:tc>
          <w:tcPr>
            <w:tcW w:w="100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3.</w:t>
            </w:r>
          </w:p>
        </w:tc>
        <w:tc>
          <w:tcPr>
            <w:tcW w:w="449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both"/>
              <w:rPr>
                <w:color w:val="000000" w:themeColor="text1"/>
                <w:sz w:val="28"/>
                <w:szCs w:val="28"/>
                <w:lang w:val="uk-UA" w:eastAsia="ru-RU"/>
              </w:rPr>
            </w:pPr>
            <w:r w:rsidRPr="00491598">
              <w:rPr>
                <w:color w:val="000000" w:themeColor="text1"/>
                <w:sz w:val="28"/>
                <w:szCs w:val="28"/>
                <w:lang w:val="uk-UA" w:eastAsia="ru-RU"/>
              </w:rPr>
              <w:t>Реєстратор медичний</w:t>
            </w:r>
          </w:p>
        </w:tc>
        <w:tc>
          <w:tcPr>
            <w:tcW w:w="2336"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0,5</w:t>
            </w:r>
          </w:p>
        </w:tc>
        <w:tc>
          <w:tcPr>
            <w:tcW w:w="1729" w:type="dxa"/>
            <w:tcBorders>
              <w:top w:val="single" w:sz="4" w:space="0" w:color="auto"/>
              <w:left w:val="single" w:sz="4" w:space="0" w:color="auto"/>
              <w:bottom w:val="single" w:sz="4" w:space="0" w:color="auto"/>
              <w:right w:val="single" w:sz="4" w:space="0" w:color="auto"/>
            </w:tcBorders>
          </w:tcPr>
          <w:p w:rsidR="000C5F21" w:rsidRPr="00491598" w:rsidRDefault="000C5F21" w:rsidP="00584926">
            <w:pPr>
              <w:jc w:val="center"/>
              <w:rPr>
                <w:color w:val="000000" w:themeColor="text1"/>
                <w:sz w:val="28"/>
                <w:szCs w:val="28"/>
                <w:lang w:val="uk-UA" w:eastAsia="ru-RU"/>
              </w:rPr>
            </w:pPr>
          </w:p>
        </w:tc>
      </w:tr>
      <w:tr w:rsidR="000C5F21" w:rsidRPr="00491598" w:rsidTr="000C5F21">
        <w:tc>
          <w:tcPr>
            <w:tcW w:w="100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4.</w:t>
            </w:r>
          </w:p>
        </w:tc>
        <w:tc>
          <w:tcPr>
            <w:tcW w:w="449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both"/>
              <w:rPr>
                <w:color w:val="000000" w:themeColor="text1"/>
                <w:sz w:val="28"/>
                <w:szCs w:val="28"/>
                <w:lang w:val="uk-UA" w:eastAsia="ru-RU"/>
              </w:rPr>
            </w:pPr>
            <w:r w:rsidRPr="00491598">
              <w:rPr>
                <w:color w:val="000000" w:themeColor="text1"/>
                <w:sz w:val="28"/>
                <w:szCs w:val="28"/>
                <w:lang w:val="uk-UA" w:eastAsia="ru-RU"/>
              </w:rPr>
              <w:t>Опалювач</w:t>
            </w:r>
          </w:p>
        </w:tc>
        <w:tc>
          <w:tcPr>
            <w:tcW w:w="2336"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0,5</w:t>
            </w:r>
          </w:p>
        </w:tc>
        <w:tc>
          <w:tcPr>
            <w:tcW w:w="1729" w:type="dxa"/>
            <w:tcBorders>
              <w:top w:val="single" w:sz="4" w:space="0" w:color="auto"/>
              <w:left w:val="single" w:sz="4" w:space="0" w:color="auto"/>
              <w:bottom w:val="single" w:sz="4" w:space="0" w:color="auto"/>
              <w:right w:val="single" w:sz="4" w:space="0" w:color="auto"/>
            </w:tcBorders>
          </w:tcPr>
          <w:p w:rsidR="000C5F21" w:rsidRPr="00491598" w:rsidRDefault="000C5F21" w:rsidP="00584926">
            <w:pPr>
              <w:jc w:val="center"/>
              <w:rPr>
                <w:color w:val="000000" w:themeColor="text1"/>
                <w:sz w:val="28"/>
                <w:szCs w:val="28"/>
                <w:lang w:val="uk-UA" w:eastAsia="ru-RU"/>
              </w:rPr>
            </w:pPr>
          </w:p>
        </w:tc>
      </w:tr>
    </w:tbl>
    <w:p w:rsidR="000C5F21" w:rsidRPr="00491598" w:rsidRDefault="000C5F21" w:rsidP="00584926">
      <w:pPr>
        <w:jc w:val="center"/>
        <w:rPr>
          <w:b/>
          <w:color w:val="000000" w:themeColor="text1"/>
          <w:sz w:val="28"/>
          <w:szCs w:val="28"/>
          <w:lang w:val="uk-UA" w:eastAsia="ru-RU"/>
        </w:rPr>
      </w:pPr>
      <w:r w:rsidRPr="00491598">
        <w:rPr>
          <w:b/>
          <w:color w:val="000000" w:themeColor="text1"/>
          <w:sz w:val="28"/>
          <w:szCs w:val="28"/>
          <w:lang w:val="uk-UA" w:eastAsia="ru-RU"/>
        </w:rPr>
        <w:t>АМБУЛАТОРІЯ с. ЛУГ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4498"/>
        <w:gridCol w:w="2336"/>
        <w:gridCol w:w="1729"/>
      </w:tblGrid>
      <w:tr w:rsidR="000C5F21" w:rsidRPr="00491598" w:rsidTr="000C5F21">
        <w:tc>
          <w:tcPr>
            <w:tcW w:w="100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b/>
                <w:color w:val="000000" w:themeColor="text1"/>
                <w:sz w:val="28"/>
                <w:szCs w:val="28"/>
                <w:lang w:val="uk-UA" w:eastAsia="ru-RU"/>
              </w:rPr>
              <w:t xml:space="preserve"> </w:t>
            </w:r>
            <w:r w:rsidRPr="00491598">
              <w:rPr>
                <w:color w:val="000000" w:themeColor="text1"/>
                <w:sz w:val="28"/>
                <w:szCs w:val="28"/>
                <w:lang w:val="uk-UA" w:eastAsia="ru-RU"/>
              </w:rPr>
              <w:t xml:space="preserve">№ </w:t>
            </w:r>
          </w:p>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п/</w:t>
            </w:r>
            <w:proofErr w:type="spellStart"/>
            <w:r w:rsidRPr="00491598">
              <w:rPr>
                <w:color w:val="000000" w:themeColor="text1"/>
                <w:sz w:val="28"/>
                <w:szCs w:val="28"/>
                <w:lang w:val="uk-UA" w:eastAsia="ru-RU"/>
              </w:rPr>
              <w:t>п</w:t>
            </w:r>
            <w:proofErr w:type="spellEnd"/>
          </w:p>
        </w:tc>
        <w:tc>
          <w:tcPr>
            <w:tcW w:w="449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Найменування посад</w:t>
            </w:r>
          </w:p>
        </w:tc>
        <w:tc>
          <w:tcPr>
            <w:tcW w:w="2336"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Кількість посад</w:t>
            </w:r>
          </w:p>
        </w:tc>
        <w:tc>
          <w:tcPr>
            <w:tcW w:w="1729"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 xml:space="preserve">Примітка </w:t>
            </w:r>
          </w:p>
        </w:tc>
      </w:tr>
      <w:tr w:rsidR="000C5F21" w:rsidRPr="00491598" w:rsidTr="000C5F21">
        <w:tc>
          <w:tcPr>
            <w:tcW w:w="9571" w:type="dxa"/>
            <w:gridSpan w:val="4"/>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b/>
                <w:color w:val="000000" w:themeColor="text1"/>
                <w:sz w:val="28"/>
                <w:szCs w:val="28"/>
                <w:lang w:val="uk-UA" w:eastAsia="ru-RU"/>
              </w:rPr>
              <w:t>ЛІКАРІ</w:t>
            </w:r>
          </w:p>
        </w:tc>
      </w:tr>
      <w:tr w:rsidR="000C5F21" w:rsidRPr="00491598" w:rsidTr="000C5F21">
        <w:tc>
          <w:tcPr>
            <w:tcW w:w="100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1.</w:t>
            </w:r>
          </w:p>
        </w:tc>
        <w:tc>
          <w:tcPr>
            <w:tcW w:w="449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rPr>
                <w:color w:val="000000" w:themeColor="text1"/>
                <w:sz w:val="28"/>
                <w:szCs w:val="28"/>
                <w:lang w:val="uk-UA" w:eastAsia="ru-RU"/>
              </w:rPr>
            </w:pPr>
            <w:r w:rsidRPr="00491598">
              <w:rPr>
                <w:color w:val="000000" w:themeColor="text1"/>
                <w:sz w:val="28"/>
                <w:szCs w:val="28"/>
                <w:lang w:val="uk-UA" w:eastAsia="ru-RU"/>
              </w:rPr>
              <w:t>Завідувач, лікар загальної практики – сімейний лікар</w:t>
            </w:r>
          </w:p>
        </w:tc>
        <w:tc>
          <w:tcPr>
            <w:tcW w:w="2336"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1,0</w:t>
            </w:r>
          </w:p>
        </w:tc>
        <w:tc>
          <w:tcPr>
            <w:tcW w:w="1729" w:type="dxa"/>
            <w:tcBorders>
              <w:top w:val="single" w:sz="4" w:space="0" w:color="auto"/>
              <w:left w:val="single" w:sz="4" w:space="0" w:color="auto"/>
              <w:bottom w:val="single" w:sz="4" w:space="0" w:color="auto"/>
              <w:right w:val="single" w:sz="4" w:space="0" w:color="auto"/>
            </w:tcBorders>
          </w:tcPr>
          <w:p w:rsidR="000C5F21" w:rsidRPr="00491598" w:rsidRDefault="000C5F21" w:rsidP="00584926">
            <w:pPr>
              <w:jc w:val="center"/>
              <w:rPr>
                <w:color w:val="000000" w:themeColor="text1"/>
                <w:sz w:val="28"/>
                <w:szCs w:val="28"/>
                <w:lang w:val="uk-UA" w:eastAsia="ru-RU"/>
              </w:rPr>
            </w:pPr>
          </w:p>
        </w:tc>
      </w:tr>
      <w:tr w:rsidR="000C5F21" w:rsidRPr="00491598" w:rsidTr="000C5F21">
        <w:tc>
          <w:tcPr>
            <w:tcW w:w="9571" w:type="dxa"/>
            <w:gridSpan w:val="4"/>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b/>
                <w:color w:val="000000" w:themeColor="text1"/>
                <w:sz w:val="28"/>
                <w:szCs w:val="28"/>
                <w:lang w:val="uk-UA" w:eastAsia="ru-RU"/>
              </w:rPr>
              <w:t>СЕРЕДНІЙ МЕДИЧНИЙ ПЕРСОНАЛ</w:t>
            </w:r>
          </w:p>
        </w:tc>
      </w:tr>
      <w:tr w:rsidR="000C5F21" w:rsidRPr="00491598" w:rsidTr="000C5F21">
        <w:tc>
          <w:tcPr>
            <w:tcW w:w="100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1.</w:t>
            </w:r>
          </w:p>
        </w:tc>
        <w:tc>
          <w:tcPr>
            <w:tcW w:w="449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rPr>
                <w:color w:val="000000" w:themeColor="text1"/>
                <w:sz w:val="28"/>
                <w:szCs w:val="28"/>
                <w:lang w:val="uk-UA" w:eastAsia="ru-RU"/>
              </w:rPr>
            </w:pPr>
            <w:r w:rsidRPr="00491598">
              <w:rPr>
                <w:color w:val="000000" w:themeColor="text1"/>
                <w:sz w:val="28"/>
                <w:szCs w:val="28"/>
                <w:lang w:val="uk-UA" w:eastAsia="ru-RU"/>
              </w:rPr>
              <w:t xml:space="preserve">Сестра медична загальної практики </w:t>
            </w:r>
            <w:proofErr w:type="spellStart"/>
            <w:r w:rsidRPr="00491598">
              <w:rPr>
                <w:color w:val="000000" w:themeColor="text1"/>
                <w:sz w:val="28"/>
                <w:szCs w:val="28"/>
                <w:lang w:val="uk-UA" w:eastAsia="ru-RU"/>
              </w:rPr>
              <w:t>–сімейна</w:t>
            </w:r>
            <w:proofErr w:type="spellEnd"/>
            <w:r w:rsidRPr="00491598">
              <w:rPr>
                <w:color w:val="000000" w:themeColor="text1"/>
                <w:sz w:val="28"/>
                <w:szCs w:val="28"/>
                <w:lang w:val="uk-UA" w:eastAsia="ru-RU"/>
              </w:rPr>
              <w:t xml:space="preserve"> медицина</w:t>
            </w:r>
          </w:p>
        </w:tc>
        <w:tc>
          <w:tcPr>
            <w:tcW w:w="2336"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2,0</w:t>
            </w:r>
          </w:p>
        </w:tc>
        <w:tc>
          <w:tcPr>
            <w:tcW w:w="1729" w:type="dxa"/>
            <w:tcBorders>
              <w:top w:val="single" w:sz="4" w:space="0" w:color="auto"/>
              <w:left w:val="single" w:sz="4" w:space="0" w:color="auto"/>
              <w:bottom w:val="single" w:sz="4" w:space="0" w:color="auto"/>
              <w:right w:val="single" w:sz="4" w:space="0" w:color="auto"/>
            </w:tcBorders>
          </w:tcPr>
          <w:p w:rsidR="000C5F21" w:rsidRPr="00491598" w:rsidRDefault="000C5F21" w:rsidP="00584926">
            <w:pPr>
              <w:jc w:val="center"/>
              <w:rPr>
                <w:color w:val="000000" w:themeColor="text1"/>
                <w:sz w:val="28"/>
                <w:szCs w:val="28"/>
                <w:lang w:val="uk-UA" w:eastAsia="ru-RU"/>
              </w:rPr>
            </w:pPr>
          </w:p>
        </w:tc>
      </w:tr>
      <w:tr w:rsidR="000C5F21" w:rsidRPr="00491598" w:rsidTr="000C5F21">
        <w:tc>
          <w:tcPr>
            <w:tcW w:w="9571" w:type="dxa"/>
            <w:gridSpan w:val="4"/>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b/>
                <w:color w:val="000000" w:themeColor="text1"/>
                <w:sz w:val="28"/>
                <w:szCs w:val="28"/>
                <w:lang w:val="uk-UA" w:eastAsia="ru-RU"/>
              </w:rPr>
              <w:lastRenderedPageBreak/>
              <w:t>ІНШІ</w:t>
            </w:r>
          </w:p>
        </w:tc>
      </w:tr>
      <w:tr w:rsidR="000C5F21" w:rsidRPr="00491598" w:rsidTr="000C5F21">
        <w:tc>
          <w:tcPr>
            <w:tcW w:w="100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1.</w:t>
            </w:r>
          </w:p>
        </w:tc>
        <w:tc>
          <w:tcPr>
            <w:tcW w:w="449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rPr>
                <w:color w:val="000000" w:themeColor="text1"/>
                <w:sz w:val="28"/>
                <w:szCs w:val="28"/>
                <w:lang w:val="uk-UA" w:eastAsia="ru-RU"/>
              </w:rPr>
            </w:pPr>
            <w:r w:rsidRPr="00491598">
              <w:rPr>
                <w:color w:val="000000" w:themeColor="text1"/>
                <w:sz w:val="28"/>
                <w:szCs w:val="28"/>
                <w:lang w:val="uk-UA" w:eastAsia="ru-RU"/>
              </w:rPr>
              <w:t>Прибиральник службових приміщень</w:t>
            </w:r>
          </w:p>
        </w:tc>
        <w:tc>
          <w:tcPr>
            <w:tcW w:w="2336"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0,5</w:t>
            </w:r>
          </w:p>
        </w:tc>
        <w:tc>
          <w:tcPr>
            <w:tcW w:w="1729" w:type="dxa"/>
            <w:tcBorders>
              <w:top w:val="single" w:sz="4" w:space="0" w:color="auto"/>
              <w:left w:val="single" w:sz="4" w:space="0" w:color="auto"/>
              <w:bottom w:val="single" w:sz="4" w:space="0" w:color="auto"/>
              <w:right w:val="single" w:sz="4" w:space="0" w:color="auto"/>
            </w:tcBorders>
          </w:tcPr>
          <w:p w:rsidR="000C5F21" w:rsidRPr="00491598" w:rsidRDefault="000C5F21" w:rsidP="00584926">
            <w:pPr>
              <w:jc w:val="center"/>
              <w:rPr>
                <w:color w:val="000000" w:themeColor="text1"/>
                <w:sz w:val="28"/>
                <w:szCs w:val="28"/>
                <w:lang w:val="uk-UA" w:eastAsia="ru-RU"/>
              </w:rPr>
            </w:pPr>
          </w:p>
        </w:tc>
      </w:tr>
      <w:tr w:rsidR="000C5F21" w:rsidRPr="00491598" w:rsidTr="000C5F21">
        <w:tc>
          <w:tcPr>
            <w:tcW w:w="100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2.</w:t>
            </w:r>
          </w:p>
        </w:tc>
        <w:tc>
          <w:tcPr>
            <w:tcW w:w="449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both"/>
              <w:rPr>
                <w:color w:val="000000" w:themeColor="text1"/>
                <w:sz w:val="28"/>
                <w:szCs w:val="28"/>
                <w:lang w:val="uk-UA" w:eastAsia="ru-RU"/>
              </w:rPr>
            </w:pPr>
            <w:r w:rsidRPr="00491598">
              <w:rPr>
                <w:color w:val="000000" w:themeColor="text1"/>
                <w:sz w:val="28"/>
                <w:szCs w:val="28"/>
                <w:lang w:val="uk-UA" w:eastAsia="ru-RU"/>
              </w:rPr>
              <w:t>Реєстратор медичний</w:t>
            </w:r>
          </w:p>
        </w:tc>
        <w:tc>
          <w:tcPr>
            <w:tcW w:w="2336"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0,5</w:t>
            </w:r>
          </w:p>
        </w:tc>
        <w:tc>
          <w:tcPr>
            <w:tcW w:w="1729" w:type="dxa"/>
            <w:tcBorders>
              <w:top w:val="single" w:sz="4" w:space="0" w:color="auto"/>
              <w:left w:val="single" w:sz="4" w:space="0" w:color="auto"/>
              <w:bottom w:val="single" w:sz="4" w:space="0" w:color="auto"/>
              <w:right w:val="single" w:sz="4" w:space="0" w:color="auto"/>
            </w:tcBorders>
          </w:tcPr>
          <w:p w:rsidR="000C5F21" w:rsidRPr="00491598" w:rsidRDefault="000C5F21" w:rsidP="00584926">
            <w:pPr>
              <w:jc w:val="center"/>
              <w:rPr>
                <w:color w:val="000000" w:themeColor="text1"/>
                <w:sz w:val="28"/>
                <w:szCs w:val="28"/>
                <w:lang w:val="uk-UA" w:eastAsia="ru-RU"/>
              </w:rPr>
            </w:pPr>
          </w:p>
        </w:tc>
      </w:tr>
      <w:tr w:rsidR="000C5F21" w:rsidRPr="00491598" w:rsidTr="000C5F21">
        <w:tc>
          <w:tcPr>
            <w:tcW w:w="100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3.</w:t>
            </w:r>
          </w:p>
        </w:tc>
        <w:tc>
          <w:tcPr>
            <w:tcW w:w="449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both"/>
              <w:rPr>
                <w:color w:val="000000" w:themeColor="text1"/>
                <w:sz w:val="28"/>
                <w:szCs w:val="28"/>
                <w:lang w:val="uk-UA" w:eastAsia="ru-RU"/>
              </w:rPr>
            </w:pPr>
            <w:r w:rsidRPr="00491598">
              <w:rPr>
                <w:color w:val="000000" w:themeColor="text1"/>
                <w:sz w:val="28"/>
                <w:szCs w:val="28"/>
                <w:lang w:val="uk-UA" w:eastAsia="ru-RU"/>
              </w:rPr>
              <w:t>Водій</w:t>
            </w:r>
          </w:p>
        </w:tc>
        <w:tc>
          <w:tcPr>
            <w:tcW w:w="2336"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1,0</w:t>
            </w:r>
          </w:p>
        </w:tc>
        <w:tc>
          <w:tcPr>
            <w:tcW w:w="1729" w:type="dxa"/>
            <w:tcBorders>
              <w:top w:val="single" w:sz="4" w:space="0" w:color="auto"/>
              <w:left w:val="single" w:sz="4" w:space="0" w:color="auto"/>
              <w:bottom w:val="single" w:sz="4" w:space="0" w:color="auto"/>
              <w:right w:val="single" w:sz="4" w:space="0" w:color="auto"/>
            </w:tcBorders>
          </w:tcPr>
          <w:p w:rsidR="000C5F21" w:rsidRPr="00491598" w:rsidRDefault="000C5F21" w:rsidP="00584926">
            <w:pPr>
              <w:jc w:val="center"/>
              <w:rPr>
                <w:color w:val="000000" w:themeColor="text1"/>
                <w:sz w:val="28"/>
                <w:szCs w:val="28"/>
                <w:lang w:val="uk-UA" w:eastAsia="ru-RU"/>
              </w:rPr>
            </w:pPr>
          </w:p>
        </w:tc>
      </w:tr>
      <w:tr w:rsidR="000C5F21" w:rsidRPr="00491598" w:rsidTr="000C5F21">
        <w:tc>
          <w:tcPr>
            <w:tcW w:w="100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3.</w:t>
            </w:r>
          </w:p>
        </w:tc>
        <w:tc>
          <w:tcPr>
            <w:tcW w:w="449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both"/>
              <w:rPr>
                <w:color w:val="000000" w:themeColor="text1"/>
                <w:sz w:val="28"/>
                <w:szCs w:val="28"/>
                <w:lang w:val="uk-UA" w:eastAsia="ru-RU"/>
              </w:rPr>
            </w:pPr>
            <w:r w:rsidRPr="00491598">
              <w:rPr>
                <w:color w:val="000000" w:themeColor="text1"/>
                <w:sz w:val="28"/>
                <w:szCs w:val="28"/>
                <w:lang w:val="uk-UA" w:eastAsia="ru-RU"/>
              </w:rPr>
              <w:t>Опалювач</w:t>
            </w:r>
          </w:p>
        </w:tc>
        <w:tc>
          <w:tcPr>
            <w:tcW w:w="2336"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1,5</w:t>
            </w:r>
          </w:p>
        </w:tc>
        <w:tc>
          <w:tcPr>
            <w:tcW w:w="1729" w:type="dxa"/>
            <w:tcBorders>
              <w:top w:val="single" w:sz="4" w:space="0" w:color="auto"/>
              <w:left w:val="single" w:sz="4" w:space="0" w:color="auto"/>
              <w:bottom w:val="single" w:sz="4" w:space="0" w:color="auto"/>
              <w:right w:val="single" w:sz="4" w:space="0" w:color="auto"/>
            </w:tcBorders>
          </w:tcPr>
          <w:p w:rsidR="000C5F21" w:rsidRPr="00491598" w:rsidRDefault="000C5F21" w:rsidP="00584926">
            <w:pPr>
              <w:jc w:val="center"/>
              <w:rPr>
                <w:color w:val="000000" w:themeColor="text1"/>
                <w:sz w:val="28"/>
                <w:szCs w:val="28"/>
                <w:lang w:val="uk-UA" w:eastAsia="ru-RU"/>
              </w:rPr>
            </w:pPr>
          </w:p>
        </w:tc>
      </w:tr>
    </w:tbl>
    <w:p w:rsidR="000C5F21" w:rsidRPr="00491598" w:rsidRDefault="000C5F21" w:rsidP="00584926">
      <w:pPr>
        <w:jc w:val="center"/>
        <w:rPr>
          <w:b/>
          <w:color w:val="000000" w:themeColor="text1"/>
          <w:sz w:val="28"/>
          <w:szCs w:val="28"/>
          <w:lang w:val="uk-UA" w:eastAsia="ru-RU"/>
        </w:rPr>
      </w:pPr>
      <w:r w:rsidRPr="00491598">
        <w:rPr>
          <w:b/>
          <w:color w:val="000000" w:themeColor="text1"/>
          <w:sz w:val="28"/>
          <w:szCs w:val="28"/>
          <w:lang w:val="uk-UA" w:eastAsia="ru-RU"/>
        </w:rPr>
        <w:t>АМБУЛАТОРІЯ с. 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4498"/>
        <w:gridCol w:w="2336"/>
        <w:gridCol w:w="1729"/>
      </w:tblGrid>
      <w:tr w:rsidR="000C5F21" w:rsidRPr="00491598" w:rsidTr="000C5F21">
        <w:tc>
          <w:tcPr>
            <w:tcW w:w="100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 xml:space="preserve">№ </w:t>
            </w:r>
          </w:p>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п/</w:t>
            </w:r>
            <w:proofErr w:type="spellStart"/>
            <w:r w:rsidRPr="00491598">
              <w:rPr>
                <w:color w:val="000000" w:themeColor="text1"/>
                <w:sz w:val="28"/>
                <w:szCs w:val="28"/>
                <w:lang w:val="uk-UA" w:eastAsia="ru-RU"/>
              </w:rPr>
              <w:t>п</w:t>
            </w:r>
            <w:proofErr w:type="spellEnd"/>
          </w:p>
        </w:tc>
        <w:tc>
          <w:tcPr>
            <w:tcW w:w="449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Найменування посад</w:t>
            </w:r>
          </w:p>
        </w:tc>
        <w:tc>
          <w:tcPr>
            <w:tcW w:w="2336"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Кількість посад</w:t>
            </w:r>
          </w:p>
        </w:tc>
        <w:tc>
          <w:tcPr>
            <w:tcW w:w="1729"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 xml:space="preserve">Примітка </w:t>
            </w:r>
          </w:p>
        </w:tc>
      </w:tr>
      <w:tr w:rsidR="000C5F21" w:rsidRPr="00491598" w:rsidTr="000C5F21">
        <w:tc>
          <w:tcPr>
            <w:tcW w:w="9571" w:type="dxa"/>
            <w:gridSpan w:val="4"/>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b/>
                <w:color w:val="000000" w:themeColor="text1"/>
                <w:sz w:val="28"/>
                <w:szCs w:val="28"/>
                <w:lang w:val="uk-UA" w:eastAsia="ru-RU"/>
              </w:rPr>
              <w:t>ЛІКАРІ</w:t>
            </w:r>
          </w:p>
        </w:tc>
      </w:tr>
      <w:tr w:rsidR="000C5F21" w:rsidRPr="00491598" w:rsidTr="000C5F21">
        <w:tc>
          <w:tcPr>
            <w:tcW w:w="100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1.</w:t>
            </w:r>
          </w:p>
        </w:tc>
        <w:tc>
          <w:tcPr>
            <w:tcW w:w="449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rPr>
                <w:color w:val="000000" w:themeColor="text1"/>
                <w:sz w:val="28"/>
                <w:szCs w:val="28"/>
                <w:lang w:val="uk-UA" w:eastAsia="ru-RU"/>
              </w:rPr>
            </w:pPr>
            <w:r w:rsidRPr="00491598">
              <w:rPr>
                <w:color w:val="000000" w:themeColor="text1"/>
                <w:sz w:val="28"/>
                <w:szCs w:val="28"/>
                <w:lang w:val="uk-UA" w:eastAsia="ru-RU"/>
              </w:rPr>
              <w:t>Завідувач, лікар загальної практики-сімейний лікар</w:t>
            </w:r>
          </w:p>
        </w:tc>
        <w:tc>
          <w:tcPr>
            <w:tcW w:w="2336"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1,0</w:t>
            </w:r>
          </w:p>
        </w:tc>
        <w:tc>
          <w:tcPr>
            <w:tcW w:w="1729" w:type="dxa"/>
            <w:tcBorders>
              <w:top w:val="single" w:sz="4" w:space="0" w:color="auto"/>
              <w:left w:val="single" w:sz="4" w:space="0" w:color="auto"/>
              <w:bottom w:val="single" w:sz="4" w:space="0" w:color="auto"/>
              <w:right w:val="single" w:sz="4" w:space="0" w:color="auto"/>
            </w:tcBorders>
          </w:tcPr>
          <w:p w:rsidR="000C5F21" w:rsidRPr="00491598" w:rsidRDefault="000C5F21" w:rsidP="00584926">
            <w:pPr>
              <w:jc w:val="center"/>
              <w:rPr>
                <w:color w:val="000000" w:themeColor="text1"/>
                <w:sz w:val="28"/>
                <w:szCs w:val="28"/>
                <w:lang w:val="uk-UA" w:eastAsia="ru-RU"/>
              </w:rPr>
            </w:pPr>
          </w:p>
        </w:tc>
      </w:tr>
      <w:tr w:rsidR="000C5F21" w:rsidRPr="00491598" w:rsidTr="000C5F21">
        <w:tc>
          <w:tcPr>
            <w:tcW w:w="9571" w:type="dxa"/>
            <w:gridSpan w:val="4"/>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b/>
                <w:color w:val="000000" w:themeColor="text1"/>
                <w:sz w:val="28"/>
                <w:szCs w:val="28"/>
                <w:lang w:val="uk-UA" w:eastAsia="ru-RU"/>
              </w:rPr>
              <w:t>СЕРЕДНІЙ МЕДИЧНИЙ ПЕРСОНАЛ</w:t>
            </w:r>
          </w:p>
        </w:tc>
      </w:tr>
      <w:tr w:rsidR="000C5F21" w:rsidRPr="00491598" w:rsidTr="000C5F21">
        <w:tc>
          <w:tcPr>
            <w:tcW w:w="100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1.</w:t>
            </w:r>
          </w:p>
        </w:tc>
        <w:tc>
          <w:tcPr>
            <w:tcW w:w="449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rPr>
                <w:color w:val="000000" w:themeColor="text1"/>
                <w:sz w:val="28"/>
                <w:szCs w:val="28"/>
                <w:lang w:val="uk-UA" w:eastAsia="ru-RU"/>
              </w:rPr>
            </w:pPr>
            <w:r w:rsidRPr="00491598">
              <w:rPr>
                <w:color w:val="000000" w:themeColor="text1"/>
                <w:sz w:val="28"/>
                <w:szCs w:val="28"/>
                <w:lang w:val="uk-UA" w:eastAsia="ru-RU"/>
              </w:rPr>
              <w:t xml:space="preserve">Сестра медична загальної практики </w:t>
            </w:r>
            <w:proofErr w:type="spellStart"/>
            <w:r w:rsidRPr="00491598">
              <w:rPr>
                <w:color w:val="000000" w:themeColor="text1"/>
                <w:sz w:val="28"/>
                <w:szCs w:val="28"/>
                <w:lang w:val="uk-UA" w:eastAsia="ru-RU"/>
              </w:rPr>
              <w:t>–сімейна</w:t>
            </w:r>
            <w:proofErr w:type="spellEnd"/>
            <w:r w:rsidRPr="00491598">
              <w:rPr>
                <w:color w:val="000000" w:themeColor="text1"/>
                <w:sz w:val="28"/>
                <w:szCs w:val="28"/>
                <w:lang w:val="uk-UA" w:eastAsia="ru-RU"/>
              </w:rPr>
              <w:t xml:space="preserve"> медицина</w:t>
            </w:r>
          </w:p>
        </w:tc>
        <w:tc>
          <w:tcPr>
            <w:tcW w:w="2336"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2,5</w:t>
            </w:r>
          </w:p>
        </w:tc>
        <w:tc>
          <w:tcPr>
            <w:tcW w:w="1729" w:type="dxa"/>
            <w:tcBorders>
              <w:top w:val="single" w:sz="4" w:space="0" w:color="auto"/>
              <w:left w:val="single" w:sz="4" w:space="0" w:color="auto"/>
              <w:bottom w:val="single" w:sz="4" w:space="0" w:color="auto"/>
              <w:right w:val="single" w:sz="4" w:space="0" w:color="auto"/>
            </w:tcBorders>
          </w:tcPr>
          <w:p w:rsidR="000C5F21" w:rsidRPr="00491598" w:rsidRDefault="000C5F21" w:rsidP="00584926">
            <w:pPr>
              <w:jc w:val="center"/>
              <w:rPr>
                <w:color w:val="000000" w:themeColor="text1"/>
                <w:sz w:val="28"/>
                <w:szCs w:val="28"/>
                <w:lang w:val="uk-UA" w:eastAsia="ru-RU"/>
              </w:rPr>
            </w:pPr>
          </w:p>
        </w:tc>
      </w:tr>
      <w:tr w:rsidR="000C5F21" w:rsidRPr="00491598" w:rsidTr="000C5F21">
        <w:tc>
          <w:tcPr>
            <w:tcW w:w="9571" w:type="dxa"/>
            <w:gridSpan w:val="4"/>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b/>
                <w:color w:val="000000" w:themeColor="text1"/>
                <w:sz w:val="28"/>
                <w:szCs w:val="28"/>
                <w:lang w:val="uk-UA" w:eastAsia="ru-RU"/>
              </w:rPr>
              <w:t>ІНШІ</w:t>
            </w:r>
          </w:p>
        </w:tc>
      </w:tr>
      <w:tr w:rsidR="000C5F21" w:rsidRPr="00491598" w:rsidTr="000C5F21">
        <w:tc>
          <w:tcPr>
            <w:tcW w:w="100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1.</w:t>
            </w:r>
          </w:p>
        </w:tc>
        <w:tc>
          <w:tcPr>
            <w:tcW w:w="449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rPr>
                <w:color w:val="000000" w:themeColor="text1"/>
                <w:sz w:val="28"/>
                <w:szCs w:val="28"/>
                <w:lang w:val="uk-UA" w:eastAsia="ru-RU"/>
              </w:rPr>
            </w:pPr>
            <w:r w:rsidRPr="00491598">
              <w:rPr>
                <w:color w:val="000000" w:themeColor="text1"/>
                <w:sz w:val="28"/>
                <w:szCs w:val="28"/>
                <w:lang w:val="uk-UA" w:eastAsia="ru-RU"/>
              </w:rPr>
              <w:t>Прибиральник службових приміщень</w:t>
            </w:r>
          </w:p>
        </w:tc>
        <w:tc>
          <w:tcPr>
            <w:tcW w:w="2336"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0,5</w:t>
            </w:r>
          </w:p>
        </w:tc>
        <w:tc>
          <w:tcPr>
            <w:tcW w:w="1729" w:type="dxa"/>
            <w:tcBorders>
              <w:top w:val="single" w:sz="4" w:space="0" w:color="auto"/>
              <w:left w:val="single" w:sz="4" w:space="0" w:color="auto"/>
              <w:bottom w:val="single" w:sz="4" w:space="0" w:color="auto"/>
              <w:right w:val="single" w:sz="4" w:space="0" w:color="auto"/>
            </w:tcBorders>
          </w:tcPr>
          <w:p w:rsidR="000C5F21" w:rsidRPr="00491598" w:rsidRDefault="000C5F21" w:rsidP="00584926">
            <w:pPr>
              <w:jc w:val="center"/>
              <w:rPr>
                <w:color w:val="000000" w:themeColor="text1"/>
                <w:sz w:val="28"/>
                <w:szCs w:val="28"/>
                <w:lang w:val="uk-UA" w:eastAsia="ru-RU"/>
              </w:rPr>
            </w:pPr>
          </w:p>
        </w:tc>
      </w:tr>
      <w:tr w:rsidR="000C5F21" w:rsidRPr="00491598" w:rsidTr="000C5F21">
        <w:tc>
          <w:tcPr>
            <w:tcW w:w="100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2.</w:t>
            </w:r>
          </w:p>
        </w:tc>
        <w:tc>
          <w:tcPr>
            <w:tcW w:w="449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both"/>
              <w:rPr>
                <w:color w:val="000000" w:themeColor="text1"/>
                <w:sz w:val="28"/>
                <w:szCs w:val="28"/>
                <w:lang w:val="uk-UA" w:eastAsia="ru-RU"/>
              </w:rPr>
            </w:pPr>
            <w:r w:rsidRPr="00491598">
              <w:rPr>
                <w:color w:val="000000" w:themeColor="text1"/>
                <w:sz w:val="28"/>
                <w:szCs w:val="28"/>
                <w:lang w:val="uk-UA" w:eastAsia="ru-RU"/>
              </w:rPr>
              <w:t>Реєстратор медичний</w:t>
            </w:r>
          </w:p>
        </w:tc>
        <w:tc>
          <w:tcPr>
            <w:tcW w:w="2336"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0,5</w:t>
            </w:r>
          </w:p>
        </w:tc>
        <w:tc>
          <w:tcPr>
            <w:tcW w:w="1729" w:type="dxa"/>
            <w:tcBorders>
              <w:top w:val="single" w:sz="4" w:space="0" w:color="auto"/>
              <w:left w:val="single" w:sz="4" w:space="0" w:color="auto"/>
              <w:bottom w:val="single" w:sz="4" w:space="0" w:color="auto"/>
              <w:right w:val="single" w:sz="4" w:space="0" w:color="auto"/>
            </w:tcBorders>
          </w:tcPr>
          <w:p w:rsidR="000C5F21" w:rsidRPr="00491598" w:rsidRDefault="000C5F21" w:rsidP="00584926">
            <w:pPr>
              <w:jc w:val="center"/>
              <w:rPr>
                <w:color w:val="000000" w:themeColor="text1"/>
                <w:sz w:val="28"/>
                <w:szCs w:val="28"/>
                <w:lang w:val="uk-UA" w:eastAsia="ru-RU"/>
              </w:rPr>
            </w:pPr>
          </w:p>
        </w:tc>
      </w:tr>
      <w:tr w:rsidR="000C5F21" w:rsidRPr="00491598" w:rsidTr="000C5F21">
        <w:tc>
          <w:tcPr>
            <w:tcW w:w="100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3.</w:t>
            </w:r>
          </w:p>
        </w:tc>
        <w:tc>
          <w:tcPr>
            <w:tcW w:w="449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both"/>
              <w:rPr>
                <w:color w:val="000000" w:themeColor="text1"/>
                <w:sz w:val="28"/>
                <w:szCs w:val="28"/>
                <w:lang w:val="uk-UA" w:eastAsia="ru-RU"/>
              </w:rPr>
            </w:pPr>
            <w:r w:rsidRPr="00491598">
              <w:rPr>
                <w:color w:val="000000" w:themeColor="text1"/>
                <w:sz w:val="28"/>
                <w:szCs w:val="28"/>
                <w:lang w:val="uk-UA" w:eastAsia="ru-RU"/>
              </w:rPr>
              <w:t>Водій</w:t>
            </w:r>
          </w:p>
        </w:tc>
        <w:tc>
          <w:tcPr>
            <w:tcW w:w="2336"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1,0</w:t>
            </w:r>
          </w:p>
        </w:tc>
        <w:tc>
          <w:tcPr>
            <w:tcW w:w="1729" w:type="dxa"/>
            <w:tcBorders>
              <w:top w:val="single" w:sz="4" w:space="0" w:color="auto"/>
              <w:left w:val="single" w:sz="4" w:space="0" w:color="auto"/>
              <w:bottom w:val="single" w:sz="4" w:space="0" w:color="auto"/>
              <w:right w:val="single" w:sz="4" w:space="0" w:color="auto"/>
            </w:tcBorders>
          </w:tcPr>
          <w:p w:rsidR="000C5F21" w:rsidRPr="00491598" w:rsidRDefault="000C5F21" w:rsidP="00584926">
            <w:pPr>
              <w:jc w:val="center"/>
              <w:rPr>
                <w:color w:val="000000" w:themeColor="text1"/>
                <w:sz w:val="28"/>
                <w:szCs w:val="28"/>
                <w:lang w:val="uk-UA" w:eastAsia="ru-RU"/>
              </w:rPr>
            </w:pPr>
          </w:p>
        </w:tc>
      </w:tr>
    </w:tbl>
    <w:p w:rsidR="000C5F21" w:rsidRPr="00491598" w:rsidRDefault="000C5F21" w:rsidP="00584926">
      <w:pPr>
        <w:jc w:val="center"/>
        <w:rPr>
          <w:b/>
          <w:color w:val="000000" w:themeColor="text1"/>
          <w:sz w:val="28"/>
          <w:szCs w:val="28"/>
          <w:lang w:val="uk-UA" w:eastAsia="ru-RU"/>
        </w:rPr>
      </w:pPr>
      <w:r w:rsidRPr="00491598">
        <w:rPr>
          <w:b/>
          <w:color w:val="000000" w:themeColor="text1"/>
          <w:sz w:val="28"/>
          <w:szCs w:val="28"/>
          <w:lang w:val="uk-UA" w:eastAsia="ru-RU"/>
        </w:rPr>
        <w:t xml:space="preserve">АМБУЛАТОРІЯ </w:t>
      </w:r>
      <w:proofErr w:type="spellStart"/>
      <w:r w:rsidRPr="00491598">
        <w:rPr>
          <w:b/>
          <w:color w:val="000000" w:themeColor="text1"/>
          <w:sz w:val="28"/>
          <w:szCs w:val="28"/>
          <w:lang w:val="uk-UA" w:eastAsia="ru-RU"/>
        </w:rPr>
        <w:t>пр.РІКА</w:t>
      </w:r>
      <w:proofErr w:type="spellEnd"/>
      <w:r w:rsidRPr="00491598">
        <w:rPr>
          <w:b/>
          <w:color w:val="000000" w:themeColor="text1"/>
          <w:sz w:val="28"/>
          <w:szCs w:val="28"/>
          <w:lang w:val="uk-UA"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4498"/>
        <w:gridCol w:w="2336"/>
        <w:gridCol w:w="1729"/>
      </w:tblGrid>
      <w:tr w:rsidR="000C5F21" w:rsidRPr="00491598" w:rsidTr="000C5F21">
        <w:tc>
          <w:tcPr>
            <w:tcW w:w="100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 xml:space="preserve">№ </w:t>
            </w:r>
          </w:p>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п/</w:t>
            </w:r>
            <w:proofErr w:type="spellStart"/>
            <w:r w:rsidRPr="00491598">
              <w:rPr>
                <w:color w:val="000000" w:themeColor="text1"/>
                <w:sz w:val="28"/>
                <w:szCs w:val="28"/>
                <w:lang w:val="uk-UA" w:eastAsia="ru-RU"/>
              </w:rPr>
              <w:t>п</w:t>
            </w:r>
            <w:proofErr w:type="spellEnd"/>
          </w:p>
        </w:tc>
        <w:tc>
          <w:tcPr>
            <w:tcW w:w="449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Найменування посад</w:t>
            </w:r>
          </w:p>
        </w:tc>
        <w:tc>
          <w:tcPr>
            <w:tcW w:w="2336"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Кількість посад</w:t>
            </w:r>
          </w:p>
        </w:tc>
        <w:tc>
          <w:tcPr>
            <w:tcW w:w="1729"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 xml:space="preserve">Примітка </w:t>
            </w:r>
          </w:p>
        </w:tc>
      </w:tr>
      <w:tr w:rsidR="000C5F21" w:rsidRPr="00491598" w:rsidTr="000C5F21">
        <w:tc>
          <w:tcPr>
            <w:tcW w:w="9571" w:type="dxa"/>
            <w:gridSpan w:val="4"/>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b/>
                <w:color w:val="000000" w:themeColor="text1"/>
                <w:sz w:val="28"/>
                <w:szCs w:val="28"/>
                <w:lang w:val="uk-UA" w:eastAsia="ru-RU"/>
              </w:rPr>
              <w:t>ЛІКАРІ</w:t>
            </w:r>
          </w:p>
        </w:tc>
      </w:tr>
      <w:tr w:rsidR="000C5F21" w:rsidRPr="00491598" w:rsidTr="000C5F21">
        <w:tc>
          <w:tcPr>
            <w:tcW w:w="100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1.</w:t>
            </w:r>
          </w:p>
        </w:tc>
        <w:tc>
          <w:tcPr>
            <w:tcW w:w="449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rPr>
                <w:color w:val="000000" w:themeColor="text1"/>
                <w:sz w:val="28"/>
                <w:szCs w:val="28"/>
                <w:lang w:val="uk-UA" w:eastAsia="ru-RU"/>
              </w:rPr>
            </w:pPr>
            <w:r w:rsidRPr="00491598">
              <w:rPr>
                <w:color w:val="000000" w:themeColor="text1"/>
                <w:sz w:val="28"/>
                <w:szCs w:val="28"/>
                <w:lang w:val="uk-UA" w:eastAsia="ru-RU"/>
              </w:rPr>
              <w:t>Завідувач, лікар загальної практики – сімейний лікар</w:t>
            </w:r>
          </w:p>
        </w:tc>
        <w:tc>
          <w:tcPr>
            <w:tcW w:w="2336"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1,0</w:t>
            </w:r>
          </w:p>
        </w:tc>
        <w:tc>
          <w:tcPr>
            <w:tcW w:w="1729" w:type="dxa"/>
            <w:tcBorders>
              <w:top w:val="single" w:sz="4" w:space="0" w:color="auto"/>
              <w:left w:val="single" w:sz="4" w:space="0" w:color="auto"/>
              <w:bottom w:val="single" w:sz="4" w:space="0" w:color="auto"/>
              <w:right w:val="single" w:sz="4" w:space="0" w:color="auto"/>
            </w:tcBorders>
          </w:tcPr>
          <w:p w:rsidR="000C5F21" w:rsidRPr="00491598" w:rsidRDefault="000C5F21" w:rsidP="00584926">
            <w:pPr>
              <w:jc w:val="center"/>
              <w:rPr>
                <w:color w:val="000000" w:themeColor="text1"/>
                <w:sz w:val="28"/>
                <w:szCs w:val="28"/>
                <w:lang w:val="uk-UA" w:eastAsia="ru-RU"/>
              </w:rPr>
            </w:pPr>
          </w:p>
        </w:tc>
      </w:tr>
      <w:tr w:rsidR="000C5F21" w:rsidRPr="00491598" w:rsidTr="000C5F21">
        <w:tc>
          <w:tcPr>
            <w:tcW w:w="9571" w:type="dxa"/>
            <w:gridSpan w:val="4"/>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b/>
                <w:color w:val="000000" w:themeColor="text1"/>
                <w:sz w:val="28"/>
                <w:szCs w:val="28"/>
                <w:lang w:val="uk-UA" w:eastAsia="ru-RU"/>
              </w:rPr>
              <w:t>СЕРЕДНІЙ МЕДИЧНИЙ ПЕРСОНАЛ</w:t>
            </w:r>
          </w:p>
        </w:tc>
      </w:tr>
      <w:tr w:rsidR="000C5F21" w:rsidRPr="00491598" w:rsidTr="000C5F21">
        <w:tc>
          <w:tcPr>
            <w:tcW w:w="100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1.</w:t>
            </w:r>
          </w:p>
        </w:tc>
        <w:tc>
          <w:tcPr>
            <w:tcW w:w="449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rPr>
                <w:color w:val="000000" w:themeColor="text1"/>
                <w:sz w:val="28"/>
                <w:szCs w:val="28"/>
                <w:lang w:val="uk-UA" w:eastAsia="ru-RU"/>
              </w:rPr>
            </w:pPr>
            <w:r w:rsidRPr="00491598">
              <w:rPr>
                <w:color w:val="000000" w:themeColor="text1"/>
                <w:sz w:val="28"/>
                <w:szCs w:val="28"/>
                <w:lang w:val="uk-UA" w:eastAsia="ru-RU"/>
              </w:rPr>
              <w:t xml:space="preserve">Сестра медична загальної практики </w:t>
            </w:r>
            <w:proofErr w:type="spellStart"/>
            <w:r w:rsidRPr="00491598">
              <w:rPr>
                <w:color w:val="000000" w:themeColor="text1"/>
                <w:sz w:val="28"/>
                <w:szCs w:val="28"/>
                <w:lang w:val="uk-UA" w:eastAsia="ru-RU"/>
              </w:rPr>
              <w:t>–сімейна</w:t>
            </w:r>
            <w:proofErr w:type="spellEnd"/>
            <w:r w:rsidRPr="00491598">
              <w:rPr>
                <w:color w:val="000000" w:themeColor="text1"/>
                <w:sz w:val="28"/>
                <w:szCs w:val="28"/>
                <w:lang w:val="uk-UA" w:eastAsia="ru-RU"/>
              </w:rPr>
              <w:t xml:space="preserve"> медицина</w:t>
            </w:r>
          </w:p>
        </w:tc>
        <w:tc>
          <w:tcPr>
            <w:tcW w:w="2336"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2,0</w:t>
            </w:r>
          </w:p>
        </w:tc>
        <w:tc>
          <w:tcPr>
            <w:tcW w:w="1729" w:type="dxa"/>
            <w:tcBorders>
              <w:top w:val="single" w:sz="4" w:space="0" w:color="auto"/>
              <w:left w:val="single" w:sz="4" w:space="0" w:color="auto"/>
              <w:bottom w:val="single" w:sz="4" w:space="0" w:color="auto"/>
              <w:right w:val="single" w:sz="4" w:space="0" w:color="auto"/>
            </w:tcBorders>
          </w:tcPr>
          <w:p w:rsidR="000C5F21" w:rsidRPr="00491598" w:rsidRDefault="000C5F21" w:rsidP="00584926">
            <w:pPr>
              <w:jc w:val="center"/>
              <w:rPr>
                <w:color w:val="000000" w:themeColor="text1"/>
                <w:sz w:val="28"/>
                <w:szCs w:val="28"/>
                <w:lang w:val="uk-UA" w:eastAsia="ru-RU"/>
              </w:rPr>
            </w:pPr>
          </w:p>
        </w:tc>
      </w:tr>
      <w:tr w:rsidR="000C5F21" w:rsidRPr="00491598" w:rsidTr="000C5F21">
        <w:tc>
          <w:tcPr>
            <w:tcW w:w="9571" w:type="dxa"/>
            <w:gridSpan w:val="4"/>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b/>
                <w:color w:val="000000" w:themeColor="text1"/>
                <w:sz w:val="28"/>
                <w:szCs w:val="28"/>
                <w:lang w:val="uk-UA" w:eastAsia="ru-RU"/>
              </w:rPr>
            </w:pPr>
            <w:r w:rsidRPr="00491598">
              <w:rPr>
                <w:b/>
                <w:color w:val="000000" w:themeColor="text1"/>
                <w:sz w:val="28"/>
                <w:szCs w:val="28"/>
                <w:lang w:val="uk-UA" w:eastAsia="ru-RU"/>
              </w:rPr>
              <w:t>ІНШІ</w:t>
            </w:r>
          </w:p>
        </w:tc>
      </w:tr>
      <w:tr w:rsidR="000C5F21" w:rsidRPr="00491598" w:rsidTr="000C5F21">
        <w:tc>
          <w:tcPr>
            <w:tcW w:w="100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1.</w:t>
            </w:r>
          </w:p>
        </w:tc>
        <w:tc>
          <w:tcPr>
            <w:tcW w:w="449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rPr>
                <w:color w:val="000000" w:themeColor="text1"/>
                <w:sz w:val="28"/>
                <w:szCs w:val="28"/>
                <w:lang w:val="uk-UA" w:eastAsia="ru-RU"/>
              </w:rPr>
            </w:pPr>
            <w:r w:rsidRPr="00491598">
              <w:rPr>
                <w:color w:val="000000" w:themeColor="text1"/>
                <w:sz w:val="28"/>
                <w:szCs w:val="28"/>
                <w:lang w:val="uk-UA" w:eastAsia="ru-RU"/>
              </w:rPr>
              <w:t>Прибиральник службових приміщень</w:t>
            </w:r>
          </w:p>
        </w:tc>
        <w:tc>
          <w:tcPr>
            <w:tcW w:w="2336"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0,5</w:t>
            </w:r>
          </w:p>
        </w:tc>
        <w:tc>
          <w:tcPr>
            <w:tcW w:w="1729" w:type="dxa"/>
            <w:tcBorders>
              <w:top w:val="single" w:sz="4" w:space="0" w:color="auto"/>
              <w:left w:val="single" w:sz="4" w:space="0" w:color="auto"/>
              <w:bottom w:val="single" w:sz="4" w:space="0" w:color="auto"/>
              <w:right w:val="single" w:sz="4" w:space="0" w:color="auto"/>
            </w:tcBorders>
          </w:tcPr>
          <w:p w:rsidR="000C5F21" w:rsidRPr="00491598" w:rsidRDefault="000C5F21" w:rsidP="00584926">
            <w:pPr>
              <w:jc w:val="center"/>
              <w:rPr>
                <w:color w:val="000000" w:themeColor="text1"/>
                <w:sz w:val="28"/>
                <w:szCs w:val="28"/>
                <w:lang w:val="uk-UA" w:eastAsia="ru-RU"/>
              </w:rPr>
            </w:pPr>
          </w:p>
        </w:tc>
      </w:tr>
      <w:tr w:rsidR="000C5F21" w:rsidRPr="00491598" w:rsidTr="000C5F21">
        <w:tc>
          <w:tcPr>
            <w:tcW w:w="100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2.</w:t>
            </w:r>
          </w:p>
        </w:tc>
        <w:tc>
          <w:tcPr>
            <w:tcW w:w="449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both"/>
              <w:rPr>
                <w:color w:val="000000" w:themeColor="text1"/>
                <w:sz w:val="28"/>
                <w:szCs w:val="28"/>
                <w:lang w:val="uk-UA" w:eastAsia="ru-RU"/>
              </w:rPr>
            </w:pPr>
            <w:r w:rsidRPr="00491598">
              <w:rPr>
                <w:color w:val="000000" w:themeColor="text1"/>
                <w:sz w:val="28"/>
                <w:szCs w:val="28"/>
                <w:lang w:val="uk-UA" w:eastAsia="ru-RU"/>
              </w:rPr>
              <w:t>Реєстратор медичний</w:t>
            </w:r>
          </w:p>
        </w:tc>
        <w:tc>
          <w:tcPr>
            <w:tcW w:w="2336"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0,5</w:t>
            </w:r>
          </w:p>
        </w:tc>
        <w:tc>
          <w:tcPr>
            <w:tcW w:w="1729" w:type="dxa"/>
            <w:tcBorders>
              <w:top w:val="single" w:sz="4" w:space="0" w:color="auto"/>
              <w:left w:val="single" w:sz="4" w:space="0" w:color="auto"/>
              <w:bottom w:val="single" w:sz="4" w:space="0" w:color="auto"/>
              <w:right w:val="single" w:sz="4" w:space="0" w:color="auto"/>
            </w:tcBorders>
          </w:tcPr>
          <w:p w:rsidR="000C5F21" w:rsidRPr="00491598" w:rsidRDefault="000C5F21" w:rsidP="00584926">
            <w:pPr>
              <w:jc w:val="center"/>
              <w:rPr>
                <w:color w:val="000000" w:themeColor="text1"/>
                <w:sz w:val="28"/>
                <w:szCs w:val="28"/>
                <w:lang w:val="uk-UA" w:eastAsia="ru-RU"/>
              </w:rPr>
            </w:pPr>
          </w:p>
        </w:tc>
      </w:tr>
      <w:tr w:rsidR="000C5F21" w:rsidRPr="00491598" w:rsidTr="000C5F21">
        <w:tc>
          <w:tcPr>
            <w:tcW w:w="100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3.</w:t>
            </w:r>
          </w:p>
        </w:tc>
        <w:tc>
          <w:tcPr>
            <w:tcW w:w="449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both"/>
              <w:rPr>
                <w:color w:val="000000" w:themeColor="text1"/>
                <w:sz w:val="28"/>
                <w:szCs w:val="28"/>
                <w:lang w:val="uk-UA" w:eastAsia="ru-RU"/>
              </w:rPr>
            </w:pPr>
            <w:r w:rsidRPr="00491598">
              <w:rPr>
                <w:color w:val="000000" w:themeColor="text1"/>
                <w:sz w:val="28"/>
                <w:szCs w:val="28"/>
                <w:lang w:val="uk-UA" w:eastAsia="ru-RU"/>
              </w:rPr>
              <w:t>Водій</w:t>
            </w:r>
          </w:p>
        </w:tc>
        <w:tc>
          <w:tcPr>
            <w:tcW w:w="2336"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1,0</w:t>
            </w:r>
          </w:p>
        </w:tc>
        <w:tc>
          <w:tcPr>
            <w:tcW w:w="1729" w:type="dxa"/>
            <w:tcBorders>
              <w:top w:val="single" w:sz="4" w:space="0" w:color="auto"/>
              <w:left w:val="single" w:sz="4" w:space="0" w:color="auto"/>
              <w:bottom w:val="single" w:sz="4" w:space="0" w:color="auto"/>
              <w:right w:val="single" w:sz="4" w:space="0" w:color="auto"/>
            </w:tcBorders>
          </w:tcPr>
          <w:p w:rsidR="000C5F21" w:rsidRPr="00491598" w:rsidRDefault="000C5F21" w:rsidP="00584926">
            <w:pPr>
              <w:jc w:val="center"/>
              <w:rPr>
                <w:color w:val="000000" w:themeColor="text1"/>
                <w:sz w:val="28"/>
                <w:szCs w:val="28"/>
                <w:lang w:val="uk-UA" w:eastAsia="ru-RU"/>
              </w:rPr>
            </w:pPr>
          </w:p>
        </w:tc>
      </w:tr>
    </w:tbl>
    <w:p w:rsidR="000C5F21" w:rsidRPr="00491598" w:rsidRDefault="000C5F21" w:rsidP="00584926">
      <w:pPr>
        <w:jc w:val="center"/>
        <w:rPr>
          <w:b/>
          <w:color w:val="000000" w:themeColor="text1"/>
          <w:sz w:val="28"/>
          <w:szCs w:val="28"/>
          <w:lang w:val="uk-UA" w:eastAsia="ru-RU"/>
        </w:rPr>
      </w:pPr>
      <w:r w:rsidRPr="00491598">
        <w:rPr>
          <w:b/>
          <w:color w:val="000000" w:themeColor="text1"/>
          <w:sz w:val="28"/>
          <w:szCs w:val="28"/>
          <w:lang w:val="uk-UA" w:eastAsia="ru-RU"/>
        </w:rPr>
        <w:t>АМБУЛАТОРІЯ  с. РОЗТОКИ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4498"/>
        <w:gridCol w:w="2336"/>
        <w:gridCol w:w="1729"/>
      </w:tblGrid>
      <w:tr w:rsidR="000C5F21" w:rsidRPr="00491598" w:rsidTr="000C5F21">
        <w:tc>
          <w:tcPr>
            <w:tcW w:w="100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 xml:space="preserve">№ </w:t>
            </w:r>
          </w:p>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п/</w:t>
            </w:r>
            <w:proofErr w:type="spellStart"/>
            <w:r w:rsidRPr="00491598">
              <w:rPr>
                <w:color w:val="000000" w:themeColor="text1"/>
                <w:sz w:val="28"/>
                <w:szCs w:val="28"/>
                <w:lang w:val="uk-UA" w:eastAsia="ru-RU"/>
              </w:rPr>
              <w:t>п</w:t>
            </w:r>
            <w:proofErr w:type="spellEnd"/>
          </w:p>
        </w:tc>
        <w:tc>
          <w:tcPr>
            <w:tcW w:w="449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Найменування посад</w:t>
            </w:r>
          </w:p>
        </w:tc>
        <w:tc>
          <w:tcPr>
            <w:tcW w:w="2336"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Кількість посад</w:t>
            </w:r>
          </w:p>
        </w:tc>
        <w:tc>
          <w:tcPr>
            <w:tcW w:w="1729"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 xml:space="preserve">Примітка </w:t>
            </w:r>
          </w:p>
        </w:tc>
      </w:tr>
      <w:tr w:rsidR="000C5F21" w:rsidRPr="00491598" w:rsidTr="000C5F21">
        <w:tc>
          <w:tcPr>
            <w:tcW w:w="9571" w:type="dxa"/>
            <w:gridSpan w:val="4"/>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b/>
                <w:color w:val="000000" w:themeColor="text1"/>
                <w:sz w:val="28"/>
                <w:szCs w:val="28"/>
                <w:lang w:val="uk-UA" w:eastAsia="ru-RU"/>
              </w:rPr>
              <w:t>ЛІКАРІ</w:t>
            </w:r>
          </w:p>
        </w:tc>
      </w:tr>
      <w:tr w:rsidR="000C5F21" w:rsidRPr="00491598" w:rsidTr="000C5F21">
        <w:tc>
          <w:tcPr>
            <w:tcW w:w="100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1.</w:t>
            </w:r>
          </w:p>
        </w:tc>
        <w:tc>
          <w:tcPr>
            <w:tcW w:w="449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rPr>
                <w:color w:val="000000" w:themeColor="text1"/>
                <w:sz w:val="28"/>
                <w:szCs w:val="28"/>
                <w:lang w:val="uk-UA" w:eastAsia="ru-RU"/>
              </w:rPr>
            </w:pPr>
            <w:r w:rsidRPr="00491598">
              <w:rPr>
                <w:color w:val="000000" w:themeColor="text1"/>
                <w:sz w:val="28"/>
                <w:szCs w:val="28"/>
                <w:lang w:val="uk-UA" w:eastAsia="ru-RU"/>
              </w:rPr>
              <w:t>Завідувач, лікар загальної практики – сімейний лікар</w:t>
            </w:r>
          </w:p>
        </w:tc>
        <w:tc>
          <w:tcPr>
            <w:tcW w:w="2336"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1,0</w:t>
            </w:r>
          </w:p>
        </w:tc>
        <w:tc>
          <w:tcPr>
            <w:tcW w:w="1729" w:type="dxa"/>
            <w:tcBorders>
              <w:top w:val="single" w:sz="4" w:space="0" w:color="auto"/>
              <w:left w:val="single" w:sz="4" w:space="0" w:color="auto"/>
              <w:bottom w:val="single" w:sz="4" w:space="0" w:color="auto"/>
              <w:right w:val="single" w:sz="4" w:space="0" w:color="auto"/>
            </w:tcBorders>
          </w:tcPr>
          <w:p w:rsidR="000C5F21" w:rsidRPr="00491598" w:rsidRDefault="000C5F21" w:rsidP="00584926">
            <w:pPr>
              <w:jc w:val="center"/>
              <w:rPr>
                <w:color w:val="000000" w:themeColor="text1"/>
                <w:sz w:val="28"/>
                <w:szCs w:val="28"/>
                <w:lang w:val="uk-UA" w:eastAsia="ru-RU"/>
              </w:rPr>
            </w:pPr>
          </w:p>
        </w:tc>
      </w:tr>
      <w:tr w:rsidR="000C5F21" w:rsidRPr="00491598" w:rsidTr="000C5F21">
        <w:tc>
          <w:tcPr>
            <w:tcW w:w="100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2.</w:t>
            </w:r>
          </w:p>
        </w:tc>
        <w:tc>
          <w:tcPr>
            <w:tcW w:w="449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rPr>
                <w:color w:val="000000" w:themeColor="text1"/>
                <w:sz w:val="28"/>
                <w:szCs w:val="28"/>
                <w:lang w:val="uk-UA" w:eastAsia="ru-RU"/>
              </w:rPr>
            </w:pPr>
            <w:r w:rsidRPr="00491598">
              <w:rPr>
                <w:color w:val="000000" w:themeColor="text1"/>
                <w:sz w:val="28"/>
                <w:szCs w:val="28"/>
                <w:lang w:val="uk-UA" w:eastAsia="ru-RU"/>
              </w:rPr>
              <w:t>Лікар загальної практики – сімейний лікар</w:t>
            </w:r>
          </w:p>
        </w:tc>
        <w:tc>
          <w:tcPr>
            <w:tcW w:w="2336"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1,0</w:t>
            </w:r>
          </w:p>
        </w:tc>
        <w:tc>
          <w:tcPr>
            <w:tcW w:w="1729" w:type="dxa"/>
            <w:tcBorders>
              <w:top w:val="single" w:sz="4" w:space="0" w:color="auto"/>
              <w:left w:val="single" w:sz="4" w:space="0" w:color="auto"/>
              <w:bottom w:val="single" w:sz="4" w:space="0" w:color="auto"/>
              <w:right w:val="single" w:sz="4" w:space="0" w:color="auto"/>
            </w:tcBorders>
          </w:tcPr>
          <w:p w:rsidR="000C5F21" w:rsidRPr="00491598" w:rsidRDefault="000C5F21" w:rsidP="00584926">
            <w:pPr>
              <w:jc w:val="center"/>
              <w:rPr>
                <w:color w:val="000000" w:themeColor="text1"/>
                <w:sz w:val="28"/>
                <w:szCs w:val="28"/>
                <w:lang w:val="uk-UA" w:eastAsia="ru-RU"/>
              </w:rPr>
            </w:pPr>
          </w:p>
        </w:tc>
      </w:tr>
      <w:tr w:rsidR="000C5F21" w:rsidRPr="00491598" w:rsidTr="000C5F21">
        <w:tc>
          <w:tcPr>
            <w:tcW w:w="9571" w:type="dxa"/>
            <w:gridSpan w:val="4"/>
            <w:tcBorders>
              <w:top w:val="single" w:sz="4" w:space="0" w:color="auto"/>
              <w:left w:val="single" w:sz="4" w:space="0" w:color="auto"/>
              <w:bottom w:val="single" w:sz="4" w:space="0" w:color="auto"/>
              <w:right w:val="single" w:sz="4" w:space="0" w:color="auto"/>
            </w:tcBorders>
            <w:hideMark/>
          </w:tcPr>
          <w:p w:rsidR="00C124FF" w:rsidRDefault="00C124FF" w:rsidP="00584926">
            <w:pPr>
              <w:jc w:val="center"/>
              <w:rPr>
                <w:b/>
                <w:color w:val="000000" w:themeColor="text1"/>
                <w:sz w:val="28"/>
                <w:szCs w:val="28"/>
                <w:lang w:val="uk-UA" w:eastAsia="ru-RU"/>
              </w:rPr>
            </w:pPr>
          </w:p>
          <w:p w:rsidR="000C5F21" w:rsidRPr="00491598" w:rsidRDefault="000C5F21" w:rsidP="00584926">
            <w:pPr>
              <w:jc w:val="center"/>
              <w:rPr>
                <w:color w:val="000000" w:themeColor="text1"/>
                <w:sz w:val="28"/>
                <w:szCs w:val="28"/>
                <w:lang w:val="uk-UA" w:eastAsia="ru-RU"/>
              </w:rPr>
            </w:pPr>
            <w:r w:rsidRPr="00491598">
              <w:rPr>
                <w:b/>
                <w:color w:val="000000" w:themeColor="text1"/>
                <w:sz w:val="28"/>
                <w:szCs w:val="28"/>
                <w:lang w:val="uk-UA" w:eastAsia="ru-RU"/>
              </w:rPr>
              <w:t>СЕРЕДНІЙ МЕДИЧНИЙ ПЕРСОНАЛ</w:t>
            </w:r>
          </w:p>
        </w:tc>
      </w:tr>
      <w:tr w:rsidR="000C5F21" w:rsidRPr="00491598" w:rsidTr="000C5F21">
        <w:tc>
          <w:tcPr>
            <w:tcW w:w="100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1.</w:t>
            </w:r>
          </w:p>
        </w:tc>
        <w:tc>
          <w:tcPr>
            <w:tcW w:w="449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rPr>
                <w:color w:val="000000" w:themeColor="text1"/>
                <w:sz w:val="28"/>
                <w:szCs w:val="28"/>
                <w:lang w:val="uk-UA" w:eastAsia="ru-RU"/>
              </w:rPr>
            </w:pPr>
            <w:r w:rsidRPr="00491598">
              <w:rPr>
                <w:color w:val="000000" w:themeColor="text1"/>
                <w:sz w:val="28"/>
                <w:szCs w:val="28"/>
                <w:lang w:val="uk-UA" w:eastAsia="ru-RU"/>
              </w:rPr>
              <w:t xml:space="preserve">Сестра медична загальної практики </w:t>
            </w:r>
            <w:proofErr w:type="spellStart"/>
            <w:r w:rsidRPr="00491598">
              <w:rPr>
                <w:color w:val="000000" w:themeColor="text1"/>
                <w:sz w:val="28"/>
                <w:szCs w:val="28"/>
                <w:lang w:val="uk-UA" w:eastAsia="ru-RU"/>
              </w:rPr>
              <w:t>–сімейна</w:t>
            </w:r>
            <w:proofErr w:type="spellEnd"/>
            <w:r w:rsidRPr="00491598">
              <w:rPr>
                <w:color w:val="000000" w:themeColor="text1"/>
                <w:sz w:val="28"/>
                <w:szCs w:val="28"/>
                <w:lang w:val="uk-UA" w:eastAsia="ru-RU"/>
              </w:rPr>
              <w:t xml:space="preserve"> медицина</w:t>
            </w:r>
          </w:p>
        </w:tc>
        <w:tc>
          <w:tcPr>
            <w:tcW w:w="2336"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3,0</w:t>
            </w:r>
          </w:p>
        </w:tc>
        <w:tc>
          <w:tcPr>
            <w:tcW w:w="1729" w:type="dxa"/>
            <w:tcBorders>
              <w:top w:val="single" w:sz="4" w:space="0" w:color="auto"/>
              <w:left w:val="single" w:sz="4" w:space="0" w:color="auto"/>
              <w:bottom w:val="single" w:sz="4" w:space="0" w:color="auto"/>
              <w:right w:val="single" w:sz="4" w:space="0" w:color="auto"/>
            </w:tcBorders>
          </w:tcPr>
          <w:p w:rsidR="000C5F21" w:rsidRPr="00491598" w:rsidRDefault="000C5F21" w:rsidP="00584926">
            <w:pPr>
              <w:jc w:val="center"/>
              <w:rPr>
                <w:color w:val="000000" w:themeColor="text1"/>
                <w:sz w:val="28"/>
                <w:szCs w:val="28"/>
                <w:lang w:val="uk-UA" w:eastAsia="ru-RU"/>
              </w:rPr>
            </w:pPr>
          </w:p>
        </w:tc>
      </w:tr>
      <w:tr w:rsidR="000C5F21" w:rsidRPr="00491598" w:rsidTr="000C5F21">
        <w:tc>
          <w:tcPr>
            <w:tcW w:w="9571" w:type="dxa"/>
            <w:gridSpan w:val="4"/>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b/>
                <w:color w:val="000000" w:themeColor="text1"/>
                <w:sz w:val="28"/>
                <w:szCs w:val="28"/>
                <w:lang w:val="uk-UA" w:eastAsia="ru-RU"/>
              </w:rPr>
              <w:lastRenderedPageBreak/>
              <w:t>ІНШІ</w:t>
            </w:r>
          </w:p>
        </w:tc>
      </w:tr>
      <w:tr w:rsidR="000C5F21" w:rsidRPr="00491598" w:rsidTr="000C5F21">
        <w:tc>
          <w:tcPr>
            <w:tcW w:w="100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1.</w:t>
            </w:r>
          </w:p>
        </w:tc>
        <w:tc>
          <w:tcPr>
            <w:tcW w:w="449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rPr>
                <w:color w:val="000000" w:themeColor="text1"/>
                <w:sz w:val="28"/>
                <w:szCs w:val="28"/>
                <w:lang w:val="uk-UA" w:eastAsia="ru-RU"/>
              </w:rPr>
            </w:pPr>
            <w:r w:rsidRPr="00491598">
              <w:rPr>
                <w:color w:val="000000" w:themeColor="text1"/>
                <w:sz w:val="28"/>
                <w:szCs w:val="28"/>
                <w:lang w:val="uk-UA" w:eastAsia="ru-RU"/>
              </w:rPr>
              <w:t>Прибиральник службових приміщень</w:t>
            </w:r>
          </w:p>
        </w:tc>
        <w:tc>
          <w:tcPr>
            <w:tcW w:w="2336"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0,5</w:t>
            </w:r>
          </w:p>
        </w:tc>
        <w:tc>
          <w:tcPr>
            <w:tcW w:w="1729" w:type="dxa"/>
            <w:tcBorders>
              <w:top w:val="single" w:sz="4" w:space="0" w:color="auto"/>
              <w:left w:val="single" w:sz="4" w:space="0" w:color="auto"/>
              <w:bottom w:val="single" w:sz="4" w:space="0" w:color="auto"/>
              <w:right w:val="single" w:sz="4" w:space="0" w:color="auto"/>
            </w:tcBorders>
          </w:tcPr>
          <w:p w:rsidR="000C5F21" w:rsidRPr="00491598" w:rsidRDefault="000C5F21" w:rsidP="00584926">
            <w:pPr>
              <w:jc w:val="center"/>
              <w:rPr>
                <w:color w:val="000000" w:themeColor="text1"/>
                <w:sz w:val="28"/>
                <w:szCs w:val="28"/>
                <w:lang w:val="uk-UA" w:eastAsia="ru-RU"/>
              </w:rPr>
            </w:pPr>
          </w:p>
        </w:tc>
      </w:tr>
      <w:tr w:rsidR="000C5F21" w:rsidRPr="00491598" w:rsidTr="000C5F21">
        <w:tc>
          <w:tcPr>
            <w:tcW w:w="100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2.</w:t>
            </w:r>
          </w:p>
        </w:tc>
        <w:tc>
          <w:tcPr>
            <w:tcW w:w="449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both"/>
              <w:rPr>
                <w:color w:val="000000" w:themeColor="text1"/>
                <w:sz w:val="28"/>
                <w:szCs w:val="28"/>
                <w:lang w:val="uk-UA" w:eastAsia="ru-RU"/>
              </w:rPr>
            </w:pPr>
            <w:r w:rsidRPr="00491598">
              <w:rPr>
                <w:color w:val="000000" w:themeColor="text1"/>
                <w:sz w:val="28"/>
                <w:szCs w:val="28"/>
                <w:lang w:val="uk-UA" w:eastAsia="ru-RU"/>
              </w:rPr>
              <w:t>Реєстратор медичний</w:t>
            </w:r>
          </w:p>
        </w:tc>
        <w:tc>
          <w:tcPr>
            <w:tcW w:w="2336"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0,5</w:t>
            </w:r>
          </w:p>
        </w:tc>
        <w:tc>
          <w:tcPr>
            <w:tcW w:w="1729" w:type="dxa"/>
            <w:tcBorders>
              <w:top w:val="single" w:sz="4" w:space="0" w:color="auto"/>
              <w:left w:val="single" w:sz="4" w:space="0" w:color="auto"/>
              <w:bottom w:val="single" w:sz="4" w:space="0" w:color="auto"/>
              <w:right w:val="single" w:sz="4" w:space="0" w:color="auto"/>
            </w:tcBorders>
          </w:tcPr>
          <w:p w:rsidR="000C5F21" w:rsidRPr="00491598" w:rsidRDefault="000C5F21" w:rsidP="00584926">
            <w:pPr>
              <w:jc w:val="center"/>
              <w:rPr>
                <w:color w:val="000000" w:themeColor="text1"/>
                <w:sz w:val="28"/>
                <w:szCs w:val="28"/>
                <w:lang w:val="uk-UA" w:eastAsia="ru-RU"/>
              </w:rPr>
            </w:pPr>
          </w:p>
        </w:tc>
      </w:tr>
      <w:tr w:rsidR="000C5F21" w:rsidRPr="00491598" w:rsidTr="000C5F21">
        <w:tc>
          <w:tcPr>
            <w:tcW w:w="100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3.</w:t>
            </w:r>
          </w:p>
        </w:tc>
        <w:tc>
          <w:tcPr>
            <w:tcW w:w="449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both"/>
              <w:rPr>
                <w:color w:val="000000" w:themeColor="text1"/>
                <w:sz w:val="28"/>
                <w:szCs w:val="28"/>
                <w:lang w:val="uk-UA" w:eastAsia="ru-RU"/>
              </w:rPr>
            </w:pPr>
            <w:r w:rsidRPr="00491598">
              <w:rPr>
                <w:color w:val="000000" w:themeColor="text1"/>
                <w:sz w:val="28"/>
                <w:szCs w:val="28"/>
                <w:lang w:val="uk-UA" w:eastAsia="ru-RU"/>
              </w:rPr>
              <w:t>Водій</w:t>
            </w:r>
          </w:p>
        </w:tc>
        <w:tc>
          <w:tcPr>
            <w:tcW w:w="2336"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1,0</w:t>
            </w:r>
          </w:p>
        </w:tc>
        <w:tc>
          <w:tcPr>
            <w:tcW w:w="1729" w:type="dxa"/>
            <w:tcBorders>
              <w:top w:val="single" w:sz="4" w:space="0" w:color="auto"/>
              <w:left w:val="single" w:sz="4" w:space="0" w:color="auto"/>
              <w:bottom w:val="single" w:sz="4" w:space="0" w:color="auto"/>
              <w:right w:val="single" w:sz="4" w:space="0" w:color="auto"/>
            </w:tcBorders>
          </w:tcPr>
          <w:p w:rsidR="000C5F21" w:rsidRPr="00491598" w:rsidRDefault="000C5F21" w:rsidP="00584926">
            <w:pPr>
              <w:jc w:val="center"/>
              <w:rPr>
                <w:color w:val="000000" w:themeColor="text1"/>
                <w:sz w:val="28"/>
                <w:szCs w:val="28"/>
                <w:lang w:val="uk-UA" w:eastAsia="ru-RU"/>
              </w:rPr>
            </w:pPr>
          </w:p>
        </w:tc>
      </w:tr>
      <w:tr w:rsidR="000C5F21" w:rsidRPr="00491598" w:rsidTr="000C5F21">
        <w:tc>
          <w:tcPr>
            <w:tcW w:w="100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4.</w:t>
            </w:r>
          </w:p>
        </w:tc>
        <w:tc>
          <w:tcPr>
            <w:tcW w:w="449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both"/>
              <w:rPr>
                <w:color w:val="000000" w:themeColor="text1"/>
                <w:sz w:val="28"/>
                <w:szCs w:val="28"/>
                <w:lang w:val="uk-UA" w:eastAsia="ru-RU"/>
              </w:rPr>
            </w:pPr>
            <w:r w:rsidRPr="00491598">
              <w:rPr>
                <w:color w:val="000000" w:themeColor="text1"/>
                <w:sz w:val="28"/>
                <w:szCs w:val="28"/>
                <w:lang w:val="uk-UA" w:eastAsia="ru-RU"/>
              </w:rPr>
              <w:t>Опалювач</w:t>
            </w:r>
          </w:p>
        </w:tc>
        <w:tc>
          <w:tcPr>
            <w:tcW w:w="2336"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1,0</w:t>
            </w:r>
          </w:p>
        </w:tc>
        <w:tc>
          <w:tcPr>
            <w:tcW w:w="1729" w:type="dxa"/>
            <w:tcBorders>
              <w:top w:val="single" w:sz="4" w:space="0" w:color="auto"/>
              <w:left w:val="single" w:sz="4" w:space="0" w:color="auto"/>
              <w:bottom w:val="single" w:sz="4" w:space="0" w:color="auto"/>
              <w:right w:val="single" w:sz="4" w:space="0" w:color="auto"/>
            </w:tcBorders>
          </w:tcPr>
          <w:p w:rsidR="000C5F21" w:rsidRPr="00491598" w:rsidRDefault="000C5F21" w:rsidP="00584926">
            <w:pPr>
              <w:jc w:val="center"/>
              <w:rPr>
                <w:color w:val="000000" w:themeColor="text1"/>
                <w:sz w:val="28"/>
                <w:szCs w:val="28"/>
                <w:lang w:val="uk-UA" w:eastAsia="ru-RU"/>
              </w:rPr>
            </w:pPr>
          </w:p>
        </w:tc>
      </w:tr>
    </w:tbl>
    <w:p w:rsidR="000C5F21" w:rsidRPr="00491598" w:rsidRDefault="000C5F21" w:rsidP="00584926">
      <w:pPr>
        <w:jc w:val="center"/>
        <w:rPr>
          <w:b/>
          <w:color w:val="000000" w:themeColor="text1"/>
          <w:sz w:val="28"/>
          <w:szCs w:val="28"/>
          <w:lang w:val="uk-UA" w:eastAsia="ru-RU"/>
        </w:rPr>
      </w:pPr>
      <w:r w:rsidRPr="00491598">
        <w:rPr>
          <w:b/>
          <w:color w:val="000000" w:themeColor="text1"/>
          <w:sz w:val="28"/>
          <w:szCs w:val="28"/>
          <w:lang w:val="uk-UA" w:eastAsia="ru-RU"/>
        </w:rPr>
        <w:t>АМБУЛАТОРІЯ с. РОСІШКА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4498"/>
        <w:gridCol w:w="2336"/>
        <w:gridCol w:w="1729"/>
      </w:tblGrid>
      <w:tr w:rsidR="000C5F21" w:rsidRPr="00491598" w:rsidTr="000C5F21">
        <w:tc>
          <w:tcPr>
            <w:tcW w:w="100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 xml:space="preserve">№ </w:t>
            </w:r>
          </w:p>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п/</w:t>
            </w:r>
            <w:proofErr w:type="spellStart"/>
            <w:r w:rsidRPr="00491598">
              <w:rPr>
                <w:color w:val="000000" w:themeColor="text1"/>
                <w:sz w:val="28"/>
                <w:szCs w:val="28"/>
                <w:lang w:val="uk-UA" w:eastAsia="ru-RU"/>
              </w:rPr>
              <w:t>п</w:t>
            </w:r>
            <w:proofErr w:type="spellEnd"/>
          </w:p>
        </w:tc>
        <w:tc>
          <w:tcPr>
            <w:tcW w:w="449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Найменування посад</w:t>
            </w:r>
          </w:p>
        </w:tc>
        <w:tc>
          <w:tcPr>
            <w:tcW w:w="2336"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Кількість посад</w:t>
            </w:r>
          </w:p>
        </w:tc>
        <w:tc>
          <w:tcPr>
            <w:tcW w:w="1729"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 xml:space="preserve">Примітка </w:t>
            </w:r>
          </w:p>
        </w:tc>
      </w:tr>
      <w:tr w:rsidR="000C5F21" w:rsidRPr="00491598" w:rsidTr="000C5F21">
        <w:tc>
          <w:tcPr>
            <w:tcW w:w="9571" w:type="dxa"/>
            <w:gridSpan w:val="4"/>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b/>
                <w:color w:val="000000" w:themeColor="text1"/>
                <w:sz w:val="28"/>
                <w:szCs w:val="28"/>
                <w:lang w:val="uk-UA" w:eastAsia="ru-RU"/>
              </w:rPr>
              <w:t>ЛІКАРІ</w:t>
            </w:r>
          </w:p>
        </w:tc>
      </w:tr>
      <w:tr w:rsidR="000C5F21" w:rsidRPr="00491598" w:rsidTr="000C5F21">
        <w:tc>
          <w:tcPr>
            <w:tcW w:w="100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1.</w:t>
            </w:r>
          </w:p>
        </w:tc>
        <w:tc>
          <w:tcPr>
            <w:tcW w:w="449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rPr>
                <w:color w:val="000000" w:themeColor="text1"/>
                <w:sz w:val="28"/>
                <w:szCs w:val="28"/>
                <w:lang w:val="uk-UA" w:eastAsia="ru-RU"/>
              </w:rPr>
            </w:pPr>
            <w:r w:rsidRPr="00491598">
              <w:rPr>
                <w:color w:val="000000" w:themeColor="text1"/>
                <w:sz w:val="28"/>
                <w:szCs w:val="28"/>
                <w:lang w:val="uk-UA" w:eastAsia="ru-RU"/>
              </w:rPr>
              <w:t>Завідувач, лікар загальної практики-сімейний лікар</w:t>
            </w:r>
          </w:p>
        </w:tc>
        <w:tc>
          <w:tcPr>
            <w:tcW w:w="2336"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1,0</w:t>
            </w:r>
          </w:p>
        </w:tc>
        <w:tc>
          <w:tcPr>
            <w:tcW w:w="1729" w:type="dxa"/>
            <w:tcBorders>
              <w:top w:val="single" w:sz="4" w:space="0" w:color="auto"/>
              <w:left w:val="single" w:sz="4" w:space="0" w:color="auto"/>
              <w:bottom w:val="single" w:sz="4" w:space="0" w:color="auto"/>
              <w:right w:val="single" w:sz="4" w:space="0" w:color="auto"/>
            </w:tcBorders>
          </w:tcPr>
          <w:p w:rsidR="000C5F21" w:rsidRPr="00491598" w:rsidRDefault="000C5F21" w:rsidP="00584926">
            <w:pPr>
              <w:jc w:val="center"/>
              <w:rPr>
                <w:color w:val="000000" w:themeColor="text1"/>
                <w:sz w:val="28"/>
                <w:szCs w:val="28"/>
                <w:lang w:val="uk-UA" w:eastAsia="ru-RU"/>
              </w:rPr>
            </w:pPr>
          </w:p>
        </w:tc>
      </w:tr>
      <w:tr w:rsidR="000C5F21" w:rsidRPr="00491598" w:rsidTr="000C5F21">
        <w:tc>
          <w:tcPr>
            <w:tcW w:w="9571" w:type="dxa"/>
            <w:gridSpan w:val="4"/>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b/>
                <w:color w:val="000000" w:themeColor="text1"/>
                <w:sz w:val="28"/>
                <w:szCs w:val="28"/>
                <w:lang w:val="uk-UA" w:eastAsia="ru-RU"/>
              </w:rPr>
              <w:t>СЕРЕДНІЙ МЕДИЧНИЙ ПЕРСОНАЛ</w:t>
            </w:r>
          </w:p>
        </w:tc>
      </w:tr>
      <w:tr w:rsidR="000C5F21" w:rsidRPr="00491598" w:rsidTr="000C5F21">
        <w:tc>
          <w:tcPr>
            <w:tcW w:w="100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1.</w:t>
            </w:r>
          </w:p>
        </w:tc>
        <w:tc>
          <w:tcPr>
            <w:tcW w:w="449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rPr>
                <w:color w:val="000000" w:themeColor="text1"/>
                <w:sz w:val="28"/>
                <w:szCs w:val="28"/>
                <w:lang w:val="uk-UA" w:eastAsia="ru-RU"/>
              </w:rPr>
            </w:pPr>
            <w:r w:rsidRPr="00491598">
              <w:rPr>
                <w:color w:val="000000" w:themeColor="text1"/>
                <w:sz w:val="28"/>
                <w:szCs w:val="28"/>
                <w:lang w:val="uk-UA" w:eastAsia="ru-RU"/>
              </w:rPr>
              <w:t xml:space="preserve">Сестра медична загальної практики </w:t>
            </w:r>
            <w:proofErr w:type="spellStart"/>
            <w:r w:rsidRPr="00491598">
              <w:rPr>
                <w:color w:val="000000" w:themeColor="text1"/>
                <w:sz w:val="28"/>
                <w:szCs w:val="28"/>
                <w:lang w:val="uk-UA" w:eastAsia="ru-RU"/>
              </w:rPr>
              <w:t>–сімейна</w:t>
            </w:r>
            <w:proofErr w:type="spellEnd"/>
            <w:r w:rsidRPr="00491598">
              <w:rPr>
                <w:color w:val="000000" w:themeColor="text1"/>
                <w:sz w:val="28"/>
                <w:szCs w:val="28"/>
                <w:lang w:val="uk-UA" w:eastAsia="ru-RU"/>
              </w:rPr>
              <w:t xml:space="preserve"> медицина</w:t>
            </w:r>
          </w:p>
        </w:tc>
        <w:tc>
          <w:tcPr>
            <w:tcW w:w="2336"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2,0</w:t>
            </w:r>
          </w:p>
        </w:tc>
        <w:tc>
          <w:tcPr>
            <w:tcW w:w="1729" w:type="dxa"/>
            <w:tcBorders>
              <w:top w:val="single" w:sz="4" w:space="0" w:color="auto"/>
              <w:left w:val="single" w:sz="4" w:space="0" w:color="auto"/>
              <w:bottom w:val="single" w:sz="4" w:space="0" w:color="auto"/>
              <w:right w:val="single" w:sz="4" w:space="0" w:color="auto"/>
            </w:tcBorders>
          </w:tcPr>
          <w:p w:rsidR="000C5F21" w:rsidRPr="00491598" w:rsidRDefault="000C5F21" w:rsidP="00584926">
            <w:pPr>
              <w:jc w:val="center"/>
              <w:rPr>
                <w:color w:val="000000" w:themeColor="text1"/>
                <w:sz w:val="28"/>
                <w:szCs w:val="28"/>
                <w:lang w:val="uk-UA" w:eastAsia="ru-RU"/>
              </w:rPr>
            </w:pPr>
          </w:p>
        </w:tc>
      </w:tr>
      <w:tr w:rsidR="000C5F21" w:rsidRPr="00491598" w:rsidTr="000C5F21">
        <w:tc>
          <w:tcPr>
            <w:tcW w:w="9571" w:type="dxa"/>
            <w:gridSpan w:val="4"/>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b/>
                <w:color w:val="000000" w:themeColor="text1"/>
                <w:sz w:val="28"/>
                <w:szCs w:val="28"/>
                <w:lang w:val="uk-UA" w:eastAsia="ru-RU"/>
              </w:rPr>
              <w:t>ІНШІ</w:t>
            </w:r>
          </w:p>
        </w:tc>
      </w:tr>
      <w:tr w:rsidR="000C5F21" w:rsidRPr="00491598" w:rsidTr="000C5F21">
        <w:tc>
          <w:tcPr>
            <w:tcW w:w="100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1.</w:t>
            </w:r>
          </w:p>
        </w:tc>
        <w:tc>
          <w:tcPr>
            <w:tcW w:w="449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rPr>
                <w:color w:val="000000" w:themeColor="text1"/>
                <w:sz w:val="28"/>
                <w:szCs w:val="28"/>
                <w:lang w:val="uk-UA" w:eastAsia="ru-RU"/>
              </w:rPr>
            </w:pPr>
            <w:r w:rsidRPr="00491598">
              <w:rPr>
                <w:color w:val="000000" w:themeColor="text1"/>
                <w:sz w:val="28"/>
                <w:szCs w:val="28"/>
                <w:lang w:val="uk-UA" w:eastAsia="ru-RU"/>
              </w:rPr>
              <w:t>Прибиральник службових приміщень</w:t>
            </w:r>
          </w:p>
        </w:tc>
        <w:tc>
          <w:tcPr>
            <w:tcW w:w="2336"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0,5</w:t>
            </w:r>
          </w:p>
        </w:tc>
        <w:tc>
          <w:tcPr>
            <w:tcW w:w="1729" w:type="dxa"/>
            <w:tcBorders>
              <w:top w:val="single" w:sz="4" w:space="0" w:color="auto"/>
              <w:left w:val="single" w:sz="4" w:space="0" w:color="auto"/>
              <w:bottom w:val="single" w:sz="4" w:space="0" w:color="auto"/>
              <w:right w:val="single" w:sz="4" w:space="0" w:color="auto"/>
            </w:tcBorders>
          </w:tcPr>
          <w:p w:rsidR="000C5F21" w:rsidRPr="00491598" w:rsidRDefault="000C5F21" w:rsidP="00584926">
            <w:pPr>
              <w:jc w:val="center"/>
              <w:rPr>
                <w:color w:val="000000" w:themeColor="text1"/>
                <w:sz w:val="28"/>
                <w:szCs w:val="28"/>
                <w:lang w:val="uk-UA" w:eastAsia="ru-RU"/>
              </w:rPr>
            </w:pPr>
          </w:p>
        </w:tc>
      </w:tr>
      <w:tr w:rsidR="000C5F21" w:rsidRPr="00491598" w:rsidTr="000C5F21">
        <w:tc>
          <w:tcPr>
            <w:tcW w:w="100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2.</w:t>
            </w:r>
          </w:p>
        </w:tc>
        <w:tc>
          <w:tcPr>
            <w:tcW w:w="449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both"/>
              <w:rPr>
                <w:color w:val="000000" w:themeColor="text1"/>
                <w:sz w:val="28"/>
                <w:szCs w:val="28"/>
                <w:lang w:val="uk-UA" w:eastAsia="ru-RU"/>
              </w:rPr>
            </w:pPr>
            <w:r w:rsidRPr="00491598">
              <w:rPr>
                <w:color w:val="000000" w:themeColor="text1"/>
                <w:sz w:val="28"/>
                <w:szCs w:val="28"/>
                <w:lang w:val="uk-UA" w:eastAsia="ru-RU"/>
              </w:rPr>
              <w:t>Реєстратор медичний</w:t>
            </w:r>
          </w:p>
        </w:tc>
        <w:tc>
          <w:tcPr>
            <w:tcW w:w="2336"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0,5</w:t>
            </w:r>
          </w:p>
        </w:tc>
        <w:tc>
          <w:tcPr>
            <w:tcW w:w="1729" w:type="dxa"/>
            <w:tcBorders>
              <w:top w:val="single" w:sz="4" w:space="0" w:color="auto"/>
              <w:left w:val="single" w:sz="4" w:space="0" w:color="auto"/>
              <w:bottom w:val="single" w:sz="4" w:space="0" w:color="auto"/>
              <w:right w:val="single" w:sz="4" w:space="0" w:color="auto"/>
            </w:tcBorders>
          </w:tcPr>
          <w:p w:rsidR="000C5F21" w:rsidRPr="00491598" w:rsidRDefault="000C5F21" w:rsidP="00584926">
            <w:pPr>
              <w:jc w:val="center"/>
              <w:rPr>
                <w:color w:val="000000" w:themeColor="text1"/>
                <w:sz w:val="28"/>
                <w:szCs w:val="28"/>
                <w:lang w:val="uk-UA" w:eastAsia="ru-RU"/>
              </w:rPr>
            </w:pPr>
          </w:p>
        </w:tc>
      </w:tr>
      <w:tr w:rsidR="000C5F21" w:rsidRPr="00491598" w:rsidTr="000C5F21">
        <w:tc>
          <w:tcPr>
            <w:tcW w:w="100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3.</w:t>
            </w:r>
          </w:p>
        </w:tc>
        <w:tc>
          <w:tcPr>
            <w:tcW w:w="449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both"/>
              <w:rPr>
                <w:color w:val="000000" w:themeColor="text1"/>
                <w:sz w:val="28"/>
                <w:szCs w:val="28"/>
                <w:lang w:val="uk-UA" w:eastAsia="ru-RU"/>
              </w:rPr>
            </w:pPr>
            <w:r w:rsidRPr="00491598">
              <w:rPr>
                <w:color w:val="000000" w:themeColor="text1"/>
                <w:sz w:val="28"/>
                <w:szCs w:val="28"/>
                <w:lang w:val="uk-UA" w:eastAsia="ru-RU"/>
              </w:rPr>
              <w:t>Водій</w:t>
            </w:r>
          </w:p>
        </w:tc>
        <w:tc>
          <w:tcPr>
            <w:tcW w:w="2336"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1,0</w:t>
            </w:r>
          </w:p>
        </w:tc>
        <w:tc>
          <w:tcPr>
            <w:tcW w:w="1729" w:type="dxa"/>
            <w:tcBorders>
              <w:top w:val="single" w:sz="4" w:space="0" w:color="auto"/>
              <w:left w:val="single" w:sz="4" w:space="0" w:color="auto"/>
              <w:bottom w:val="single" w:sz="4" w:space="0" w:color="auto"/>
              <w:right w:val="single" w:sz="4" w:space="0" w:color="auto"/>
            </w:tcBorders>
          </w:tcPr>
          <w:p w:rsidR="000C5F21" w:rsidRPr="00491598" w:rsidRDefault="000C5F21" w:rsidP="00584926">
            <w:pPr>
              <w:jc w:val="center"/>
              <w:rPr>
                <w:color w:val="000000" w:themeColor="text1"/>
                <w:sz w:val="28"/>
                <w:szCs w:val="28"/>
                <w:lang w:val="uk-UA" w:eastAsia="ru-RU"/>
              </w:rPr>
            </w:pPr>
          </w:p>
        </w:tc>
      </w:tr>
    </w:tbl>
    <w:p w:rsidR="000C5F21" w:rsidRPr="00491598" w:rsidRDefault="000C5F21" w:rsidP="00584926">
      <w:pPr>
        <w:jc w:val="center"/>
        <w:rPr>
          <w:b/>
          <w:color w:val="000000" w:themeColor="text1"/>
          <w:sz w:val="28"/>
          <w:szCs w:val="28"/>
          <w:lang w:val="uk-UA" w:eastAsia="ru-RU"/>
        </w:rPr>
      </w:pPr>
      <w:r w:rsidRPr="00491598">
        <w:rPr>
          <w:b/>
          <w:color w:val="000000" w:themeColor="text1"/>
          <w:sz w:val="28"/>
          <w:szCs w:val="28"/>
          <w:lang w:val="uk-UA" w:eastAsia="ru-RU"/>
        </w:rPr>
        <w:t>АМБУЛАТОРІЯ с. СЕРЕДНЄ ВОДЯНЕ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4498"/>
        <w:gridCol w:w="2336"/>
        <w:gridCol w:w="1729"/>
      </w:tblGrid>
      <w:tr w:rsidR="000C5F21" w:rsidRPr="00491598" w:rsidTr="000C5F21">
        <w:tc>
          <w:tcPr>
            <w:tcW w:w="100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 xml:space="preserve">№ </w:t>
            </w:r>
          </w:p>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п/</w:t>
            </w:r>
            <w:proofErr w:type="spellStart"/>
            <w:r w:rsidRPr="00491598">
              <w:rPr>
                <w:color w:val="000000" w:themeColor="text1"/>
                <w:sz w:val="28"/>
                <w:szCs w:val="28"/>
                <w:lang w:val="uk-UA" w:eastAsia="ru-RU"/>
              </w:rPr>
              <w:t>п</w:t>
            </w:r>
            <w:proofErr w:type="spellEnd"/>
          </w:p>
        </w:tc>
        <w:tc>
          <w:tcPr>
            <w:tcW w:w="449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Найменування посад</w:t>
            </w:r>
          </w:p>
        </w:tc>
        <w:tc>
          <w:tcPr>
            <w:tcW w:w="2336"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Кількість посад</w:t>
            </w:r>
          </w:p>
        </w:tc>
        <w:tc>
          <w:tcPr>
            <w:tcW w:w="1729"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 xml:space="preserve">Примітка </w:t>
            </w:r>
          </w:p>
        </w:tc>
      </w:tr>
      <w:tr w:rsidR="000C5F21" w:rsidRPr="00491598" w:rsidTr="000C5F21">
        <w:tc>
          <w:tcPr>
            <w:tcW w:w="9571" w:type="dxa"/>
            <w:gridSpan w:val="4"/>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b/>
                <w:color w:val="000000" w:themeColor="text1"/>
                <w:sz w:val="28"/>
                <w:szCs w:val="28"/>
                <w:lang w:val="uk-UA" w:eastAsia="ru-RU"/>
              </w:rPr>
              <w:t>ЛІКАРІ</w:t>
            </w:r>
          </w:p>
        </w:tc>
      </w:tr>
      <w:tr w:rsidR="000C5F21" w:rsidRPr="00491598" w:rsidTr="000C5F21">
        <w:tc>
          <w:tcPr>
            <w:tcW w:w="100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1.</w:t>
            </w:r>
          </w:p>
        </w:tc>
        <w:tc>
          <w:tcPr>
            <w:tcW w:w="449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rPr>
                <w:color w:val="000000" w:themeColor="text1"/>
                <w:sz w:val="28"/>
                <w:szCs w:val="28"/>
                <w:lang w:val="uk-UA" w:eastAsia="ru-RU"/>
              </w:rPr>
            </w:pPr>
            <w:r w:rsidRPr="00491598">
              <w:rPr>
                <w:color w:val="000000" w:themeColor="text1"/>
                <w:sz w:val="28"/>
                <w:szCs w:val="28"/>
                <w:lang w:val="uk-UA" w:eastAsia="ru-RU"/>
              </w:rPr>
              <w:t>Завідувач, лікар загальної практики – сімейний лікар</w:t>
            </w:r>
          </w:p>
        </w:tc>
        <w:tc>
          <w:tcPr>
            <w:tcW w:w="2336"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1,0</w:t>
            </w:r>
          </w:p>
        </w:tc>
        <w:tc>
          <w:tcPr>
            <w:tcW w:w="1729" w:type="dxa"/>
            <w:tcBorders>
              <w:top w:val="single" w:sz="4" w:space="0" w:color="auto"/>
              <w:left w:val="single" w:sz="4" w:space="0" w:color="auto"/>
              <w:bottom w:val="single" w:sz="4" w:space="0" w:color="auto"/>
              <w:right w:val="single" w:sz="4" w:space="0" w:color="auto"/>
            </w:tcBorders>
          </w:tcPr>
          <w:p w:rsidR="000C5F21" w:rsidRPr="00491598" w:rsidRDefault="000C5F21" w:rsidP="00584926">
            <w:pPr>
              <w:jc w:val="center"/>
              <w:rPr>
                <w:color w:val="000000" w:themeColor="text1"/>
                <w:sz w:val="28"/>
                <w:szCs w:val="28"/>
                <w:lang w:val="uk-UA" w:eastAsia="ru-RU"/>
              </w:rPr>
            </w:pPr>
          </w:p>
        </w:tc>
      </w:tr>
      <w:tr w:rsidR="000C5F21" w:rsidRPr="00491598" w:rsidTr="000C5F21">
        <w:tc>
          <w:tcPr>
            <w:tcW w:w="100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2.</w:t>
            </w:r>
          </w:p>
        </w:tc>
        <w:tc>
          <w:tcPr>
            <w:tcW w:w="449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rPr>
                <w:color w:val="000000" w:themeColor="text1"/>
                <w:sz w:val="28"/>
                <w:szCs w:val="28"/>
                <w:lang w:val="uk-UA" w:eastAsia="ru-RU"/>
              </w:rPr>
            </w:pPr>
            <w:r w:rsidRPr="00491598">
              <w:rPr>
                <w:color w:val="000000" w:themeColor="text1"/>
                <w:sz w:val="28"/>
                <w:szCs w:val="28"/>
                <w:lang w:val="uk-UA" w:eastAsia="ru-RU"/>
              </w:rPr>
              <w:t>Лікар загальної практики – сімейний лікар</w:t>
            </w:r>
          </w:p>
        </w:tc>
        <w:tc>
          <w:tcPr>
            <w:tcW w:w="2336"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3,0</w:t>
            </w:r>
          </w:p>
        </w:tc>
        <w:tc>
          <w:tcPr>
            <w:tcW w:w="1729" w:type="dxa"/>
            <w:tcBorders>
              <w:top w:val="single" w:sz="4" w:space="0" w:color="auto"/>
              <w:left w:val="single" w:sz="4" w:space="0" w:color="auto"/>
              <w:bottom w:val="single" w:sz="4" w:space="0" w:color="auto"/>
              <w:right w:val="single" w:sz="4" w:space="0" w:color="auto"/>
            </w:tcBorders>
          </w:tcPr>
          <w:p w:rsidR="000C5F21" w:rsidRPr="00491598" w:rsidRDefault="000C5F21" w:rsidP="00584926">
            <w:pPr>
              <w:jc w:val="center"/>
              <w:rPr>
                <w:color w:val="000000" w:themeColor="text1"/>
                <w:sz w:val="28"/>
                <w:szCs w:val="28"/>
                <w:lang w:val="uk-UA" w:eastAsia="ru-RU"/>
              </w:rPr>
            </w:pPr>
          </w:p>
        </w:tc>
      </w:tr>
      <w:tr w:rsidR="000C5F21" w:rsidRPr="00491598" w:rsidTr="000C5F21">
        <w:tc>
          <w:tcPr>
            <w:tcW w:w="9571" w:type="dxa"/>
            <w:gridSpan w:val="4"/>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b/>
                <w:color w:val="000000" w:themeColor="text1"/>
                <w:sz w:val="28"/>
                <w:szCs w:val="28"/>
                <w:lang w:val="uk-UA" w:eastAsia="ru-RU"/>
              </w:rPr>
              <w:t>СЕРЕДНІЙ МЕДИЧНИЙ ПЕРСОНАЛ</w:t>
            </w:r>
          </w:p>
        </w:tc>
      </w:tr>
      <w:tr w:rsidR="000C5F21" w:rsidRPr="00491598" w:rsidTr="000C5F21">
        <w:tc>
          <w:tcPr>
            <w:tcW w:w="100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1.</w:t>
            </w:r>
          </w:p>
        </w:tc>
        <w:tc>
          <w:tcPr>
            <w:tcW w:w="449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rPr>
                <w:color w:val="000000" w:themeColor="text1"/>
                <w:sz w:val="28"/>
                <w:szCs w:val="28"/>
                <w:lang w:val="uk-UA" w:eastAsia="ru-RU"/>
              </w:rPr>
            </w:pPr>
            <w:r w:rsidRPr="00491598">
              <w:rPr>
                <w:color w:val="000000" w:themeColor="text1"/>
                <w:sz w:val="28"/>
                <w:szCs w:val="28"/>
                <w:lang w:val="uk-UA" w:eastAsia="ru-RU"/>
              </w:rPr>
              <w:t xml:space="preserve">Сестра медична загальної практики </w:t>
            </w:r>
            <w:proofErr w:type="spellStart"/>
            <w:r w:rsidRPr="00491598">
              <w:rPr>
                <w:color w:val="000000" w:themeColor="text1"/>
                <w:sz w:val="28"/>
                <w:szCs w:val="28"/>
                <w:lang w:val="uk-UA" w:eastAsia="ru-RU"/>
              </w:rPr>
              <w:t>–сімейна</w:t>
            </w:r>
            <w:proofErr w:type="spellEnd"/>
            <w:r w:rsidRPr="00491598">
              <w:rPr>
                <w:color w:val="000000" w:themeColor="text1"/>
                <w:sz w:val="28"/>
                <w:szCs w:val="28"/>
                <w:lang w:val="uk-UA" w:eastAsia="ru-RU"/>
              </w:rPr>
              <w:t xml:space="preserve"> медицина</w:t>
            </w:r>
          </w:p>
        </w:tc>
        <w:tc>
          <w:tcPr>
            <w:tcW w:w="2336"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8,0</w:t>
            </w:r>
          </w:p>
        </w:tc>
        <w:tc>
          <w:tcPr>
            <w:tcW w:w="1729" w:type="dxa"/>
            <w:tcBorders>
              <w:top w:val="single" w:sz="4" w:space="0" w:color="auto"/>
              <w:left w:val="single" w:sz="4" w:space="0" w:color="auto"/>
              <w:bottom w:val="single" w:sz="4" w:space="0" w:color="auto"/>
              <w:right w:val="single" w:sz="4" w:space="0" w:color="auto"/>
            </w:tcBorders>
          </w:tcPr>
          <w:p w:rsidR="000C5F21" w:rsidRPr="00491598" w:rsidRDefault="000C5F21" w:rsidP="00584926">
            <w:pPr>
              <w:jc w:val="center"/>
              <w:rPr>
                <w:color w:val="000000" w:themeColor="text1"/>
                <w:sz w:val="28"/>
                <w:szCs w:val="28"/>
                <w:lang w:val="uk-UA" w:eastAsia="ru-RU"/>
              </w:rPr>
            </w:pPr>
          </w:p>
        </w:tc>
      </w:tr>
      <w:tr w:rsidR="000C5F21" w:rsidRPr="00491598" w:rsidTr="000C5F21">
        <w:tc>
          <w:tcPr>
            <w:tcW w:w="9571" w:type="dxa"/>
            <w:gridSpan w:val="4"/>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b/>
                <w:color w:val="000000" w:themeColor="text1"/>
                <w:sz w:val="28"/>
                <w:szCs w:val="28"/>
                <w:lang w:val="uk-UA" w:eastAsia="ru-RU"/>
              </w:rPr>
              <w:t>ІНШІ</w:t>
            </w:r>
          </w:p>
        </w:tc>
      </w:tr>
      <w:tr w:rsidR="000C5F21" w:rsidRPr="00491598" w:rsidTr="000C5F21">
        <w:tc>
          <w:tcPr>
            <w:tcW w:w="100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1.</w:t>
            </w:r>
          </w:p>
        </w:tc>
        <w:tc>
          <w:tcPr>
            <w:tcW w:w="449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rPr>
                <w:color w:val="000000" w:themeColor="text1"/>
                <w:sz w:val="28"/>
                <w:szCs w:val="28"/>
                <w:lang w:val="uk-UA" w:eastAsia="ru-RU"/>
              </w:rPr>
            </w:pPr>
            <w:r w:rsidRPr="00491598">
              <w:rPr>
                <w:color w:val="000000" w:themeColor="text1"/>
                <w:sz w:val="28"/>
                <w:szCs w:val="28"/>
                <w:lang w:val="uk-UA" w:eastAsia="ru-RU"/>
              </w:rPr>
              <w:t>Прибиральник службових приміщень</w:t>
            </w:r>
          </w:p>
        </w:tc>
        <w:tc>
          <w:tcPr>
            <w:tcW w:w="2336"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2,0</w:t>
            </w:r>
          </w:p>
        </w:tc>
        <w:tc>
          <w:tcPr>
            <w:tcW w:w="1729" w:type="dxa"/>
            <w:tcBorders>
              <w:top w:val="single" w:sz="4" w:space="0" w:color="auto"/>
              <w:left w:val="single" w:sz="4" w:space="0" w:color="auto"/>
              <w:bottom w:val="single" w:sz="4" w:space="0" w:color="auto"/>
              <w:right w:val="single" w:sz="4" w:space="0" w:color="auto"/>
            </w:tcBorders>
          </w:tcPr>
          <w:p w:rsidR="000C5F21" w:rsidRPr="00491598" w:rsidRDefault="000C5F21" w:rsidP="00584926">
            <w:pPr>
              <w:jc w:val="center"/>
              <w:rPr>
                <w:color w:val="000000" w:themeColor="text1"/>
                <w:sz w:val="28"/>
                <w:szCs w:val="28"/>
                <w:lang w:val="uk-UA" w:eastAsia="ru-RU"/>
              </w:rPr>
            </w:pPr>
          </w:p>
        </w:tc>
      </w:tr>
      <w:tr w:rsidR="000C5F21" w:rsidRPr="00491598" w:rsidTr="000C5F21">
        <w:tc>
          <w:tcPr>
            <w:tcW w:w="100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2.</w:t>
            </w:r>
          </w:p>
        </w:tc>
        <w:tc>
          <w:tcPr>
            <w:tcW w:w="449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both"/>
              <w:rPr>
                <w:color w:val="000000" w:themeColor="text1"/>
                <w:sz w:val="28"/>
                <w:szCs w:val="28"/>
                <w:lang w:val="uk-UA" w:eastAsia="ru-RU"/>
              </w:rPr>
            </w:pPr>
            <w:r w:rsidRPr="00491598">
              <w:rPr>
                <w:color w:val="000000" w:themeColor="text1"/>
                <w:sz w:val="28"/>
                <w:szCs w:val="28"/>
                <w:lang w:val="uk-UA" w:eastAsia="ru-RU"/>
              </w:rPr>
              <w:t>Реєстратор медичний</w:t>
            </w:r>
          </w:p>
        </w:tc>
        <w:tc>
          <w:tcPr>
            <w:tcW w:w="2336"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0,5</w:t>
            </w:r>
          </w:p>
        </w:tc>
        <w:tc>
          <w:tcPr>
            <w:tcW w:w="1729" w:type="dxa"/>
            <w:tcBorders>
              <w:top w:val="single" w:sz="4" w:space="0" w:color="auto"/>
              <w:left w:val="single" w:sz="4" w:space="0" w:color="auto"/>
              <w:bottom w:val="single" w:sz="4" w:space="0" w:color="auto"/>
              <w:right w:val="single" w:sz="4" w:space="0" w:color="auto"/>
            </w:tcBorders>
          </w:tcPr>
          <w:p w:rsidR="000C5F21" w:rsidRPr="00491598" w:rsidRDefault="000C5F21" w:rsidP="00584926">
            <w:pPr>
              <w:jc w:val="center"/>
              <w:rPr>
                <w:color w:val="000000" w:themeColor="text1"/>
                <w:sz w:val="28"/>
                <w:szCs w:val="28"/>
                <w:lang w:val="uk-UA" w:eastAsia="ru-RU"/>
              </w:rPr>
            </w:pPr>
          </w:p>
        </w:tc>
      </w:tr>
      <w:tr w:rsidR="000C5F21" w:rsidRPr="00491598" w:rsidTr="000C5F21">
        <w:tc>
          <w:tcPr>
            <w:tcW w:w="100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3.</w:t>
            </w:r>
          </w:p>
        </w:tc>
        <w:tc>
          <w:tcPr>
            <w:tcW w:w="449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both"/>
              <w:rPr>
                <w:color w:val="000000" w:themeColor="text1"/>
                <w:sz w:val="28"/>
                <w:szCs w:val="28"/>
                <w:lang w:val="uk-UA" w:eastAsia="ru-RU"/>
              </w:rPr>
            </w:pPr>
            <w:r w:rsidRPr="00491598">
              <w:rPr>
                <w:color w:val="000000" w:themeColor="text1"/>
                <w:sz w:val="28"/>
                <w:szCs w:val="28"/>
                <w:lang w:val="uk-UA" w:eastAsia="ru-RU"/>
              </w:rPr>
              <w:t>Водій</w:t>
            </w:r>
          </w:p>
        </w:tc>
        <w:tc>
          <w:tcPr>
            <w:tcW w:w="2336"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1,0</w:t>
            </w:r>
          </w:p>
        </w:tc>
        <w:tc>
          <w:tcPr>
            <w:tcW w:w="1729" w:type="dxa"/>
            <w:tcBorders>
              <w:top w:val="single" w:sz="4" w:space="0" w:color="auto"/>
              <w:left w:val="single" w:sz="4" w:space="0" w:color="auto"/>
              <w:bottom w:val="single" w:sz="4" w:space="0" w:color="auto"/>
              <w:right w:val="single" w:sz="4" w:space="0" w:color="auto"/>
            </w:tcBorders>
          </w:tcPr>
          <w:p w:rsidR="000C5F21" w:rsidRPr="00491598" w:rsidRDefault="000C5F21" w:rsidP="00584926">
            <w:pPr>
              <w:jc w:val="center"/>
              <w:rPr>
                <w:color w:val="000000" w:themeColor="text1"/>
                <w:sz w:val="28"/>
                <w:szCs w:val="28"/>
                <w:lang w:val="uk-UA" w:eastAsia="ru-RU"/>
              </w:rPr>
            </w:pPr>
          </w:p>
        </w:tc>
      </w:tr>
      <w:tr w:rsidR="000C5F21" w:rsidRPr="00491598" w:rsidTr="000C5F21">
        <w:tc>
          <w:tcPr>
            <w:tcW w:w="100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4.</w:t>
            </w:r>
          </w:p>
        </w:tc>
        <w:tc>
          <w:tcPr>
            <w:tcW w:w="449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both"/>
              <w:rPr>
                <w:color w:val="000000" w:themeColor="text1"/>
                <w:sz w:val="28"/>
                <w:szCs w:val="28"/>
                <w:lang w:val="uk-UA" w:eastAsia="ru-RU"/>
              </w:rPr>
            </w:pPr>
            <w:r w:rsidRPr="00491598">
              <w:rPr>
                <w:color w:val="000000" w:themeColor="text1"/>
                <w:sz w:val="28"/>
                <w:szCs w:val="28"/>
                <w:lang w:val="uk-UA" w:eastAsia="ru-RU"/>
              </w:rPr>
              <w:t>Опалювач</w:t>
            </w:r>
          </w:p>
        </w:tc>
        <w:tc>
          <w:tcPr>
            <w:tcW w:w="2336"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2,0</w:t>
            </w:r>
          </w:p>
        </w:tc>
        <w:tc>
          <w:tcPr>
            <w:tcW w:w="1729" w:type="dxa"/>
            <w:tcBorders>
              <w:top w:val="single" w:sz="4" w:space="0" w:color="auto"/>
              <w:left w:val="single" w:sz="4" w:space="0" w:color="auto"/>
              <w:bottom w:val="single" w:sz="4" w:space="0" w:color="auto"/>
              <w:right w:val="single" w:sz="4" w:space="0" w:color="auto"/>
            </w:tcBorders>
          </w:tcPr>
          <w:p w:rsidR="000C5F21" w:rsidRPr="00491598" w:rsidRDefault="000C5F21" w:rsidP="00584926">
            <w:pPr>
              <w:jc w:val="center"/>
              <w:rPr>
                <w:color w:val="000000" w:themeColor="text1"/>
                <w:sz w:val="28"/>
                <w:szCs w:val="28"/>
                <w:lang w:val="uk-UA" w:eastAsia="ru-RU"/>
              </w:rPr>
            </w:pPr>
          </w:p>
        </w:tc>
      </w:tr>
    </w:tbl>
    <w:p w:rsidR="000C5F21" w:rsidRPr="00491598" w:rsidRDefault="000C5F21" w:rsidP="00584926">
      <w:pPr>
        <w:jc w:val="center"/>
        <w:rPr>
          <w:b/>
          <w:color w:val="000000" w:themeColor="text1"/>
          <w:sz w:val="28"/>
          <w:szCs w:val="28"/>
          <w:lang w:val="uk-UA" w:eastAsia="ru-RU"/>
        </w:rPr>
      </w:pPr>
      <w:r w:rsidRPr="00491598">
        <w:rPr>
          <w:b/>
          <w:color w:val="000000" w:themeColor="text1"/>
          <w:sz w:val="28"/>
          <w:szCs w:val="28"/>
          <w:lang w:val="uk-UA" w:eastAsia="ru-RU"/>
        </w:rPr>
        <w:t>АМБУЛАТОРІЯ пр. СТРИМБА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4498"/>
        <w:gridCol w:w="2336"/>
        <w:gridCol w:w="1729"/>
      </w:tblGrid>
      <w:tr w:rsidR="000C5F21" w:rsidRPr="00491598" w:rsidTr="000C5F21">
        <w:tc>
          <w:tcPr>
            <w:tcW w:w="100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 xml:space="preserve">№ </w:t>
            </w:r>
          </w:p>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п/</w:t>
            </w:r>
            <w:proofErr w:type="spellStart"/>
            <w:r w:rsidRPr="00491598">
              <w:rPr>
                <w:color w:val="000000" w:themeColor="text1"/>
                <w:sz w:val="28"/>
                <w:szCs w:val="28"/>
                <w:lang w:val="uk-UA" w:eastAsia="ru-RU"/>
              </w:rPr>
              <w:t>п</w:t>
            </w:r>
            <w:proofErr w:type="spellEnd"/>
          </w:p>
        </w:tc>
        <w:tc>
          <w:tcPr>
            <w:tcW w:w="449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Найменування посад</w:t>
            </w:r>
          </w:p>
        </w:tc>
        <w:tc>
          <w:tcPr>
            <w:tcW w:w="2336"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Кількість посад</w:t>
            </w:r>
          </w:p>
        </w:tc>
        <w:tc>
          <w:tcPr>
            <w:tcW w:w="1729"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 xml:space="preserve">Примітка </w:t>
            </w:r>
          </w:p>
        </w:tc>
      </w:tr>
      <w:tr w:rsidR="000C5F21" w:rsidRPr="00491598" w:rsidTr="000C5F21">
        <w:tc>
          <w:tcPr>
            <w:tcW w:w="9571" w:type="dxa"/>
            <w:gridSpan w:val="4"/>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b/>
                <w:color w:val="000000" w:themeColor="text1"/>
                <w:sz w:val="28"/>
                <w:szCs w:val="28"/>
                <w:lang w:val="uk-UA" w:eastAsia="ru-RU"/>
              </w:rPr>
              <w:t>ЛІКАРІ</w:t>
            </w:r>
          </w:p>
        </w:tc>
      </w:tr>
      <w:tr w:rsidR="000C5F21" w:rsidRPr="00491598" w:rsidTr="000C5F21">
        <w:tc>
          <w:tcPr>
            <w:tcW w:w="100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1.</w:t>
            </w:r>
          </w:p>
        </w:tc>
        <w:tc>
          <w:tcPr>
            <w:tcW w:w="449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rPr>
                <w:color w:val="000000" w:themeColor="text1"/>
                <w:sz w:val="28"/>
                <w:szCs w:val="28"/>
                <w:lang w:val="uk-UA" w:eastAsia="ru-RU"/>
              </w:rPr>
            </w:pPr>
            <w:r w:rsidRPr="00491598">
              <w:rPr>
                <w:color w:val="000000" w:themeColor="text1"/>
                <w:sz w:val="28"/>
                <w:szCs w:val="28"/>
                <w:lang w:val="uk-UA" w:eastAsia="ru-RU"/>
              </w:rPr>
              <w:t>Завідувач, лікар загальної практики – сімейний лікар</w:t>
            </w:r>
          </w:p>
        </w:tc>
        <w:tc>
          <w:tcPr>
            <w:tcW w:w="2336"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1,0</w:t>
            </w:r>
          </w:p>
        </w:tc>
        <w:tc>
          <w:tcPr>
            <w:tcW w:w="1729" w:type="dxa"/>
            <w:tcBorders>
              <w:top w:val="single" w:sz="4" w:space="0" w:color="auto"/>
              <w:left w:val="single" w:sz="4" w:space="0" w:color="auto"/>
              <w:bottom w:val="single" w:sz="4" w:space="0" w:color="auto"/>
              <w:right w:val="single" w:sz="4" w:space="0" w:color="auto"/>
            </w:tcBorders>
          </w:tcPr>
          <w:p w:rsidR="000C5F21" w:rsidRPr="00491598" w:rsidRDefault="000C5F21" w:rsidP="00584926">
            <w:pPr>
              <w:jc w:val="center"/>
              <w:rPr>
                <w:color w:val="000000" w:themeColor="text1"/>
                <w:sz w:val="28"/>
                <w:szCs w:val="28"/>
                <w:lang w:val="uk-UA" w:eastAsia="ru-RU"/>
              </w:rPr>
            </w:pPr>
          </w:p>
        </w:tc>
      </w:tr>
      <w:tr w:rsidR="000C5F21" w:rsidRPr="00491598" w:rsidTr="000C5F21">
        <w:tc>
          <w:tcPr>
            <w:tcW w:w="9571" w:type="dxa"/>
            <w:gridSpan w:val="4"/>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b/>
                <w:color w:val="000000" w:themeColor="text1"/>
                <w:sz w:val="28"/>
                <w:szCs w:val="28"/>
                <w:lang w:val="uk-UA" w:eastAsia="ru-RU"/>
              </w:rPr>
              <w:t>СЕРЕДНІЙ МЕДИЧНИЙ ПЕРСОНАЛ</w:t>
            </w:r>
          </w:p>
        </w:tc>
      </w:tr>
      <w:tr w:rsidR="000C5F21" w:rsidRPr="00491598" w:rsidTr="000C5F21">
        <w:tc>
          <w:tcPr>
            <w:tcW w:w="100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1.</w:t>
            </w:r>
          </w:p>
        </w:tc>
        <w:tc>
          <w:tcPr>
            <w:tcW w:w="449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rPr>
                <w:color w:val="000000" w:themeColor="text1"/>
                <w:sz w:val="28"/>
                <w:szCs w:val="28"/>
                <w:lang w:val="uk-UA" w:eastAsia="ru-RU"/>
              </w:rPr>
            </w:pPr>
            <w:r w:rsidRPr="00491598">
              <w:rPr>
                <w:color w:val="000000" w:themeColor="text1"/>
                <w:sz w:val="28"/>
                <w:szCs w:val="28"/>
                <w:lang w:val="uk-UA" w:eastAsia="ru-RU"/>
              </w:rPr>
              <w:t xml:space="preserve">Сестра медична загальної практики </w:t>
            </w:r>
            <w:proofErr w:type="spellStart"/>
            <w:r w:rsidRPr="00491598">
              <w:rPr>
                <w:color w:val="000000" w:themeColor="text1"/>
                <w:sz w:val="28"/>
                <w:szCs w:val="28"/>
                <w:lang w:val="uk-UA" w:eastAsia="ru-RU"/>
              </w:rPr>
              <w:t>–сімейна</w:t>
            </w:r>
            <w:proofErr w:type="spellEnd"/>
            <w:r w:rsidRPr="00491598">
              <w:rPr>
                <w:color w:val="000000" w:themeColor="text1"/>
                <w:sz w:val="28"/>
                <w:szCs w:val="28"/>
                <w:lang w:val="uk-UA" w:eastAsia="ru-RU"/>
              </w:rPr>
              <w:t xml:space="preserve"> медицина</w:t>
            </w:r>
          </w:p>
        </w:tc>
        <w:tc>
          <w:tcPr>
            <w:tcW w:w="2336"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2,0</w:t>
            </w:r>
          </w:p>
        </w:tc>
        <w:tc>
          <w:tcPr>
            <w:tcW w:w="1729" w:type="dxa"/>
            <w:tcBorders>
              <w:top w:val="single" w:sz="4" w:space="0" w:color="auto"/>
              <w:left w:val="single" w:sz="4" w:space="0" w:color="auto"/>
              <w:bottom w:val="single" w:sz="4" w:space="0" w:color="auto"/>
              <w:right w:val="single" w:sz="4" w:space="0" w:color="auto"/>
            </w:tcBorders>
          </w:tcPr>
          <w:p w:rsidR="000C5F21" w:rsidRPr="00491598" w:rsidRDefault="000C5F21" w:rsidP="00584926">
            <w:pPr>
              <w:jc w:val="center"/>
              <w:rPr>
                <w:color w:val="000000" w:themeColor="text1"/>
                <w:sz w:val="28"/>
                <w:szCs w:val="28"/>
                <w:lang w:val="uk-UA" w:eastAsia="ru-RU"/>
              </w:rPr>
            </w:pPr>
          </w:p>
        </w:tc>
      </w:tr>
      <w:tr w:rsidR="000C5F21" w:rsidRPr="00491598" w:rsidTr="000C5F21">
        <w:tc>
          <w:tcPr>
            <w:tcW w:w="9571" w:type="dxa"/>
            <w:gridSpan w:val="4"/>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b/>
                <w:color w:val="000000" w:themeColor="text1"/>
                <w:sz w:val="28"/>
                <w:szCs w:val="28"/>
                <w:lang w:val="uk-UA" w:eastAsia="ru-RU"/>
              </w:rPr>
              <w:lastRenderedPageBreak/>
              <w:t>ІНШІ</w:t>
            </w:r>
          </w:p>
        </w:tc>
      </w:tr>
      <w:tr w:rsidR="000C5F21" w:rsidRPr="00491598" w:rsidTr="000C5F21">
        <w:tc>
          <w:tcPr>
            <w:tcW w:w="100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1.</w:t>
            </w:r>
          </w:p>
        </w:tc>
        <w:tc>
          <w:tcPr>
            <w:tcW w:w="449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rPr>
                <w:color w:val="000000" w:themeColor="text1"/>
                <w:sz w:val="28"/>
                <w:szCs w:val="28"/>
                <w:lang w:val="uk-UA" w:eastAsia="ru-RU"/>
              </w:rPr>
            </w:pPr>
            <w:r w:rsidRPr="00491598">
              <w:rPr>
                <w:color w:val="000000" w:themeColor="text1"/>
                <w:sz w:val="28"/>
                <w:szCs w:val="28"/>
                <w:lang w:val="uk-UA" w:eastAsia="ru-RU"/>
              </w:rPr>
              <w:t>Прибиральник службових приміщень</w:t>
            </w:r>
          </w:p>
        </w:tc>
        <w:tc>
          <w:tcPr>
            <w:tcW w:w="2336"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0,5</w:t>
            </w:r>
          </w:p>
        </w:tc>
        <w:tc>
          <w:tcPr>
            <w:tcW w:w="1729" w:type="dxa"/>
            <w:tcBorders>
              <w:top w:val="single" w:sz="4" w:space="0" w:color="auto"/>
              <w:left w:val="single" w:sz="4" w:space="0" w:color="auto"/>
              <w:bottom w:val="single" w:sz="4" w:space="0" w:color="auto"/>
              <w:right w:val="single" w:sz="4" w:space="0" w:color="auto"/>
            </w:tcBorders>
          </w:tcPr>
          <w:p w:rsidR="000C5F21" w:rsidRPr="00491598" w:rsidRDefault="000C5F21" w:rsidP="00584926">
            <w:pPr>
              <w:jc w:val="center"/>
              <w:rPr>
                <w:color w:val="000000" w:themeColor="text1"/>
                <w:sz w:val="28"/>
                <w:szCs w:val="28"/>
                <w:lang w:val="uk-UA" w:eastAsia="ru-RU"/>
              </w:rPr>
            </w:pPr>
          </w:p>
        </w:tc>
      </w:tr>
      <w:tr w:rsidR="000C5F21" w:rsidRPr="00491598" w:rsidTr="000C5F21">
        <w:tc>
          <w:tcPr>
            <w:tcW w:w="100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2.</w:t>
            </w:r>
          </w:p>
        </w:tc>
        <w:tc>
          <w:tcPr>
            <w:tcW w:w="449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both"/>
              <w:rPr>
                <w:color w:val="000000" w:themeColor="text1"/>
                <w:sz w:val="28"/>
                <w:szCs w:val="28"/>
                <w:lang w:val="uk-UA" w:eastAsia="ru-RU"/>
              </w:rPr>
            </w:pPr>
            <w:r w:rsidRPr="00491598">
              <w:rPr>
                <w:color w:val="000000" w:themeColor="text1"/>
                <w:sz w:val="28"/>
                <w:szCs w:val="28"/>
                <w:lang w:val="uk-UA" w:eastAsia="ru-RU"/>
              </w:rPr>
              <w:t>Реєстратор медичний</w:t>
            </w:r>
          </w:p>
        </w:tc>
        <w:tc>
          <w:tcPr>
            <w:tcW w:w="2336"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0,5</w:t>
            </w:r>
          </w:p>
        </w:tc>
        <w:tc>
          <w:tcPr>
            <w:tcW w:w="1729" w:type="dxa"/>
            <w:tcBorders>
              <w:top w:val="single" w:sz="4" w:space="0" w:color="auto"/>
              <w:left w:val="single" w:sz="4" w:space="0" w:color="auto"/>
              <w:bottom w:val="single" w:sz="4" w:space="0" w:color="auto"/>
              <w:right w:val="single" w:sz="4" w:space="0" w:color="auto"/>
            </w:tcBorders>
          </w:tcPr>
          <w:p w:rsidR="000C5F21" w:rsidRPr="00491598" w:rsidRDefault="000C5F21" w:rsidP="00584926">
            <w:pPr>
              <w:jc w:val="center"/>
              <w:rPr>
                <w:color w:val="000000" w:themeColor="text1"/>
                <w:sz w:val="28"/>
                <w:szCs w:val="28"/>
                <w:lang w:val="uk-UA" w:eastAsia="ru-RU"/>
              </w:rPr>
            </w:pPr>
          </w:p>
        </w:tc>
      </w:tr>
      <w:tr w:rsidR="000C5F21" w:rsidRPr="00491598" w:rsidTr="000C5F21">
        <w:tc>
          <w:tcPr>
            <w:tcW w:w="100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3.</w:t>
            </w:r>
          </w:p>
        </w:tc>
        <w:tc>
          <w:tcPr>
            <w:tcW w:w="449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both"/>
              <w:rPr>
                <w:color w:val="000000" w:themeColor="text1"/>
                <w:sz w:val="28"/>
                <w:szCs w:val="28"/>
                <w:lang w:val="uk-UA" w:eastAsia="ru-RU"/>
              </w:rPr>
            </w:pPr>
            <w:r w:rsidRPr="00491598">
              <w:rPr>
                <w:color w:val="000000" w:themeColor="text1"/>
                <w:sz w:val="28"/>
                <w:szCs w:val="28"/>
                <w:lang w:val="uk-UA" w:eastAsia="ru-RU"/>
              </w:rPr>
              <w:t>Водій</w:t>
            </w:r>
          </w:p>
        </w:tc>
        <w:tc>
          <w:tcPr>
            <w:tcW w:w="2336"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1,0</w:t>
            </w:r>
          </w:p>
        </w:tc>
        <w:tc>
          <w:tcPr>
            <w:tcW w:w="1729" w:type="dxa"/>
            <w:tcBorders>
              <w:top w:val="single" w:sz="4" w:space="0" w:color="auto"/>
              <w:left w:val="single" w:sz="4" w:space="0" w:color="auto"/>
              <w:bottom w:val="single" w:sz="4" w:space="0" w:color="auto"/>
              <w:right w:val="single" w:sz="4" w:space="0" w:color="auto"/>
            </w:tcBorders>
          </w:tcPr>
          <w:p w:rsidR="000C5F21" w:rsidRPr="00491598" w:rsidRDefault="000C5F21" w:rsidP="00584926">
            <w:pPr>
              <w:jc w:val="center"/>
              <w:rPr>
                <w:color w:val="000000" w:themeColor="text1"/>
                <w:sz w:val="28"/>
                <w:szCs w:val="28"/>
                <w:lang w:val="uk-UA" w:eastAsia="ru-RU"/>
              </w:rPr>
            </w:pPr>
          </w:p>
        </w:tc>
      </w:tr>
    </w:tbl>
    <w:p w:rsidR="000C5F21" w:rsidRPr="00491598" w:rsidRDefault="000C5F21" w:rsidP="00584926">
      <w:pPr>
        <w:jc w:val="center"/>
        <w:rPr>
          <w:b/>
          <w:color w:val="000000" w:themeColor="text1"/>
          <w:sz w:val="28"/>
          <w:szCs w:val="28"/>
          <w:lang w:val="uk-UA" w:eastAsia="ru-RU"/>
        </w:rPr>
      </w:pPr>
      <w:r w:rsidRPr="00491598">
        <w:rPr>
          <w:b/>
          <w:color w:val="000000" w:themeColor="text1"/>
          <w:sz w:val="28"/>
          <w:szCs w:val="28"/>
          <w:lang w:val="uk-UA" w:eastAsia="ru-RU"/>
        </w:rPr>
        <w:t xml:space="preserve">АМБУЛАТОРІЯ с. ЧОРНА ТИСА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4498"/>
        <w:gridCol w:w="2336"/>
        <w:gridCol w:w="63"/>
        <w:gridCol w:w="1666"/>
      </w:tblGrid>
      <w:tr w:rsidR="000C5F21" w:rsidRPr="00491598" w:rsidTr="000C5F21">
        <w:tc>
          <w:tcPr>
            <w:tcW w:w="100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 xml:space="preserve">№ </w:t>
            </w:r>
          </w:p>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п/</w:t>
            </w:r>
            <w:proofErr w:type="spellStart"/>
            <w:r w:rsidRPr="00491598">
              <w:rPr>
                <w:color w:val="000000" w:themeColor="text1"/>
                <w:sz w:val="28"/>
                <w:szCs w:val="28"/>
                <w:lang w:val="uk-UA" w:eastAsia="ru-RU"/>
              </w:rPr>
              <w:t>п</w:t>
            </w:r>
            <w:proofErr w:type="spellEnd"/>
          </w:p>
        </w:tc>
        <w:tc>
          <w:tcPr>
            <w:tcW w:w="449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Найменування посад</w:t>
            </w:r>
          </w:p>
        </w:tc>
        <w:tc>
          <w:tcPr>
            <w:tcW w:w="2336"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Кількість посад</w:t>
            </w:r>
          </w:p>
        </w:tc>
        <w:tc>
          <w:tcPr>
            <w:tcW w:w="1729" w:type="dxa"/>
            <w:gridSpan w:val="2"/>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 xml:space="preserve">Примітка </w:t>
            </w:r>
          </w:p>
        </w:tc>
      </w:tr>
      <w:tr w:rsidR="000C5F21" w:rsidRPr="00491598" w:rsidTr="000C5F21">
        <w:tc>
          <w:tcPr>
            <w:tcW w:w="9571" w:type="dxa"/>
            <w:gridSpan w:val="5"/>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b/>
                <w:color w:val="000000" w:themeColor="text1"/>
                <w:sz w:val="28"/>
                <w:szCs w:val="28"/>
                <w:lang w:val="uk-UA" w:eastAsia="ru-RU"/>
              </w:rPr>
              <w:t>ЛІКАРІ</w:t>
            </w:r>
          </w:p>
        </w:tc>
      </w:tr>
      <w:tr w:rsidR="000C5F21" w:rsidRPr="00491598" w:rsidTr="000C5F21">
        <w:tc>
          <w:tcPr>
            <w:tcW w:w="100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1.</w:t>
            </w:r>
          </w:p>
        </w:tc>
        <w:tc>
          <w:tcPr>
            <w:tcW w:w="449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rPr>
                <w:color w:val="000000" w:themeColor="text1"/>
                <w:sz w:val="28"/>
                <w:szCs w:val="28"/>
                <w:lang w:val="uk-UA" w:eastAsia="ru-RU"/>
              </w:rPr>
            </w:pPr>
            <w:r w:rsidRPr="00491598">
              <w:rPr>
                <w:color w:val="000000" w:themeColor="text1"/>
                <w:sz w:val="28"/>
                <w:szCs w:val="28"/>
                <w:lang w:val="uk-UA" w:eastAsia="ru-RU"/>
              </w:rPr>
              <w:t>Завідувач, лікар загальної практики – сімейний лікар</w:t>
            </w:r>
          </w:p>
        </w:tc>
        <w:tc>
          <w:tcPr>
            <w:tcW w:w="2399" w:type="dxa"/>
            <w:gridSpan w:val="2"/>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1,0</w:t>
            </w:r>
          </w:p>
        </w:tc>
        <w:tc>
          <w:tcPr>
            <w:tcW w:w="1666" w:type="dxa"/>
            <w:tcBorders>
              <w:top w:val="single" w:sz="4" w:space="0" w:color="auto"/>
              <w:left w:val="single" w:sz="4" w:space="0" w:color="auto"/>
              <w:bottom w:val="single" w:sz="4" w:space="0" w:color="auto"/>
              <w:right w:val="single" w:sz="4" w:space="0" w:color="auto"/>
            </w:tcBorders>
          </w:tcPr>
          <w:p w:rsidR="000C5F21" w:rsidRPr="00491598" w:rsidRDefault="000C5F21" w:rsidP="00584926">
            <w:pPr>
              <w:jc w:val="center"/>
              <w:rPr>
                <w:color w:val="000000" w:themeColor="text1"/>
                <w:sz w:val="28"/>
                <w:szCs w:val="28"/>
                <w:lang w:val="uk-UA" w:eastAsia="ru-RU"/>
              </w:rPr>
            </w:pPr>
          </w:p>
        </w:tc>
      </w:tr>
      <w:tr w:rsidR="000C5F21" w:rsidRPr="00491598" w:rsidTr="000C5F21">
        <w:tc>
          <w:tcPr>
            <w:tcW w:w="9571" w:type="dxa"/>
            <w:gridSpan w:val="5"/>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b/>
                <w:color w:val="000000" w:themeColor="text1"/>
                <w:sz w:val="28"/>
                <w:szCs w:val="28"/>
                <w:lang w:val="uk-UA" w:eastAsia="ru-RU"/>
              </w:rPr>
              <w:t>СЕРЕДНІЙ МЕДИЧНИЙ ПЕРСОНАЛ</w:t>
            </w:r>
          </w:p>
        </w:tc>
      </w:tr>
      <w:tr w:rsidR="000C5F21" w:rsidRPr="00491598" w:rsidTr="000C5F21">
        <w:tc>
          <w:tcPr>
            <w:tcW w:w="100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1.</w:t>
            </w:r>
          </w:p>
        </w:tc>
        <w:tc>
          <w:tcPr>
            <w:tcW w:w="449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rPr>
                <w:color w:val="000000" w:themeColor="text1"/>
                <w:sz w:val="28"/>
                <w:szCs w:val="28"/>
                <w:lang w:val="uk-UA" w:eastAsia="ru-RU"/>
              </w:rPr>
            </w:pPr>
            <w:r w:rsidRPr="00491598">
              <w:rPr>
                <w:color w:val="000000" w:themeColor="text1"/>
                <w:sz w:val="28"/>
                <w:szCs w:val="28"/>
                <w:lang w:val="uk-UA" w:eastAsia="ru-RU"/>
              </w:rPr>
              <w:t xml:space="preserve">Сестра медична загальної практики </w:t>
            </w:r>
            <w:proofErr w:type="spellStart"/>
            <w:r w:rsidRPr="00491598">
              <w:rPr>
                <w:color w:val="000000" w:themeColor="text1"/>
                <w:sz w:val="28"/>
                <w:szCs w:val="28"/>
                <w:lang w:val="uk-UA" w:eastAsia="ru-RU"/>
              </w:rPr>
              <w:t>–сімейна</w:t>
            </w:r>
            <w:proofErr w:type="spellEnd"/>
            <w:r w:rsidRPr="00491598">
              <w:rPr>
                <w:color w:val="000000" w:themeColor="text1"/>
                <w:sz w:val="28"/>
                <w:szCs w:val="28"/>
                <w:lang w:val="uk-UA" w:eastAsia="ru-RU"/>
              </w:rPr>
              <w:t xml:space="preserve"> медицина</w:t>
            </w:r>
          </w:p>
        </w:tc>
        <w:tc>
          <w:tcPr>
            <w:tcW w:w="2336"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3,0</w:t>
            </w:r>
          </w:p>
        </w:tc>
        <w:tc>
          <w:tcPr>
            <w:tcW w:w="1729" w:type="dxa"/>
            <w:gridSpan w:val="2"/>
            <w:tcBorders>
              <w:top w:val="single" w:sz="4" w:space="0" w:color="auto"/>
              <w:left w:val="single" w:sz="4" w:space="0" w:color="auto"/>
              <w:bottom w:val="single" w:sz="4" w:space="0" w:color="auto"/>
              <w:right w:val="single" w:sz="4" w:space="0" w:color="auto"/>
            </w:tcBorders>
          </w:tcPr>
          <w:p w:rsidR="000C5F21" w:rsidRPr="00491598" w:rsidRDefault="000C5F21" w:rsidP="00584926">
            <w:pPr>
              <w:jc w:val="center"/>
              <w:rPr>
                <w:color w:val="000000" w:themeColor="text1"/>
                <w:sz w:val="28"/>
                <w:szCs w:val="28"/>
                <w:lang w:val="uk-UA" w:eastAsia="ru-RU"/>
              </w:rPr>
            </w:pPr>
          </w:p>
        </w:tc>
      </w:tr>
      <w:tr w:rsidR="000C5F21" w:rsidRPr="00491598" w:rsidTr="000C5F21">
        <w:tc>
          <w:tcPr>
            <w:tcW w:w="9571" w:type="dxa"/>
            <w:gridSpan w:val="5"/>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b/>
                <w:color w:val="000000" w:themeColor="text1"/>
                <w:sz w:val="28"/>
                <w:szCs w:val="28"/>
                <w:lang w:val="uk-UA" w:eastAsia="ru-RU"/>
              </w:rPr>
              <w:t>ІНШІ</w:t>
            </w:r>
          </w:p>
        </w:tc>
      </w:tr>
      <w:tr w:rsidR="000C5F21" w:rsidRPr="00491598" w:rsidTr="000C5F21">
        <w:tc>
          <w:tcPr>
            <w:tcW w:w="100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1.</w:t>
            </w:r>
          </w:p>
        </w:tc>
        <w:tc>
          <w:tcPr>
            <w:tcW w:w="449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rPr>
                <w:color w:val="000000" w:themeColor="text1"/>
                <w:sz w:val="28"/>
                <w:szCs w:val="28"/>
                <w:lang w:val="uk-UA" w:eastAsia="ru-RU"/>
              </w:rPr>
            </w:pPr>
            <w:r w:rsidRPr="00491598">
              <w:rPr>
                <w:color w:val="000000" w:themeColor="text1"/>
                <w:sz w:val="28"/>
                <w:szCs w:val="28"/>
                <w:lang w:val="uk-UA" w:eastAsia="ru-RU"/>
              </w:rPr>
              <w:t>Прибиральник службових приміщень</w:t>
            </w:r>
          </w:p>
        </w:tc>
        <w:tc>
          <w:tcPr>
            <w:tcW w:w="2336"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0,5</w:t>
            </w:r>
          </w:p>
        </w:tc>
        <w:tc>
          <w:tcPr>
            <w:tcW w:w="1729" w:type="dxa"/>
            <w:gridSpan w:val="2"/>
            <w:tcBorders>
              <w:top w:val="single" w:sz="4" w:space="0" w:color="auto"/>
              <w:left w:val="single" w:sz="4" w:space="0" w:color="auto"/>
              <w:bottom w:val="single" w:sz="4" w:space="0" w:color="auto"/>
              <w:right w:val="single" w:sz="4" w:space="0" w:color="auto"/>
            </w:tcBorders>
          </w:tcPr>
          <w:p w:rsidR="000C5F21" w:rsidRPr="00491598" w:rsidRDefault="000C5F21" w:rsidP="00584926">
            <w:pPr>
              <w:jc w:val="center"/>
              <w:rPr>
                <w:color w:val="000000" w:themeColor="text1"/>
                <w:sz w:val="28"/>
                <w:szCs w:val="28"/>
                <w:lang w:val="uk-UA" w:eastAsia="ru-RU"/>
              </w:rPr>
            </w:pPr>
          </w:p>
        </w:tc>
      </w:tr>
      <w:tr w:rsidR="000C5F21" w:rsidRPr="00491598" w:rsidTr="000C5F21">
        <w:tc>
          <w:tcPr>
            <w:tcW w:w="100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2.</w:t>
            </w:r>
          </w:p>
        </w:tc>
        <w:tc>
          <w:tcPr>
            <w:tcW w:w="449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both"/>
              <w:rPr>
                <w:color w:val="000000" w:themeColor="text1"/>
                <w:sz w:val="28"/>
                <w:szCs w:val="28"/>
                <w:lang w:val="uk-UA" w:eastAsia="ru-RU"/>
              </w:rPr>
            </w:pPr>
            <w:r w:rsidRPr="00491598">
              <w:rPr>
                <w:color w:val="000000" w:themeColor="text1"/>
                <w:sz w:val="28"/>
                <w:szCs w:val="28"/>
                <w:lang w:val="uk-UA" w:eastAsia="ru-RU"/>
              </w:rPr>
              <w:t>Реєстратор медичний</w:t>
            </w:r>
          </w:p>
        </w:tc>
        <w:tc>
          <w:tcPr>
            <w:tcW w:w="2336"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0,5</w:t>
            </w:r>
          </w:p>
        </w:tc>
        <w:tc>
          <w:tcPr>
            <w:tcW w:w="1729" w:type="dxa"/>
            <w:gridSpan w:val="2"/>
            <w:tcBorders>
              <w:top w:val="single" w:sz="4" w:space="0" w:color="auto"/>
              <w:left w:val="single" w:sz="4" w:space="0" w:color="auto"/>
              <w:bottom w:val="single" w:sz="4" w:space="0" w:color="auto"/>
              <w:right w:val="single" w:sz="4" w:space="0" w:color="auto"/>
            </w:tcBorders>
          </w:tcPr>
          <w:p w:rsidR="000C5F21" w:rsidRPr="00491598" w:rsidRDefault="000C5F21" w:rsidP="00584926">
            <w:pPr>
              <w:jc w:val="center"/>
              <w:rPr>
                <w:color w:val="000000" w:themeColor="text1"/>
                <w:sz w:val="28"/>
                <w:szCs w:val="28"/>
                <w:lang w:val="uk-UA" w:eastAsia="ru-RU"/>
              </w:rPr>
            </w:pPr>
          </w:p>
        </w:tc>
      </w:tr>
      <w:tr w:rsidR="000C5F21" w:rsidRPr="00491598" w:rsidTr="000C5F21">
        <w:tc>
          <w:tcPr>
            <w:tcW w:w="100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3.</w:t>
            </w:r>
          </w:p>
        </w:tc>
        <w:tc>
          <w:tcPr>
            <w:tcW w:w="449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both"/>
              <w:rPr>
                <w:color w:val="000000" w:themeColor="text1"/>
                <w:sz w:val="28"/>
                <w:szCs w:val="28"/>
                <w:lang w:val="uk-UA" w:eastAsia="ru-RU"/>
              </w:rPr>
            </w:pPr>
            <w:r w:rsidRPr="00491598">
              <w:rPr>
                <w:color w:val="000000" w:themeColor="text1"/>
                <w:sz w:val="28"/>
                <w:szCs w:val="28"/>
                <w:lang w:val="uk-UA" w:eastAsia="ru-RU"/>
              </w:rPr>
              <w:t>Водій</w:t>
            </w:r>
          </w:p>
        </w:tc>
        <w:tc>
          <w:tcPr>
            <w:tcW w:w="2336"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1,0</w:t>
            </w:r>
          </w:p>
        </w:tc>
        <w:tc>
          <w:tcPr>
            <w:tcW w:w="1729" w:type="dxa"/>
            <w:gridSpan w:val="2"/>
            <w:tcBorders>
              <w:top w:val="single" w:sz="4" w:space="0" w:color="auto"/>
              <w:left w:val="single" w:sz="4" w:space="0" w:color="auto"/>
              <w:bottom w:val="single" w:sz="4" w:space="0" w:color="auto"/>
              <w:right w:val="single" w:sz="4" w:space="0" w:color="auto"/>
            </w:tcBorders>
          </w:tcPr>
          <w:p w:rsidR="000C5F21" w:rsidRPr="00491598" w:rsidRDefault="000C5F21" w:rsidP="00584926">
            <w:pPr>
              <w:jc w:val="center"/>
              <w:rPr>
                <w:color w:val="000000" w:themeColor="text1"/>
                <w:sz w:val="28"/>
                <w:szCs w:val="28"/>
                <w:lang w:val="uk-UA" w:eastAsia="ru-RU"/>
              </w:rPr>
            </w:pPr>
          </w:p>
        </w:tc>
      </w:tr>
    </w:tbl>
    <w:p w:rsidR="000C5F21" w:rsidRPr="00491598" w:rsidRDefault="000C5F21" w:rsidP="00584926">
      <w:pPr>
        <w:jc w:val="center"/>
        <w:rPr>
          <w:b/>
          <w:color w:val="000000" w:themeColor="text1"/>
          <w:sz w:val="28"/>
          <w:szCs w:val="28"/>
          <w:lang w:val="uk-UA" w:eastAsia="ru-RU"/>
        </w:rPr>
      </w:pPr>
      <w:r w:rsidRPr="00491598">
        <w:rPr>
          <w:b/>
          <w:color w:val="000000" w:themeColor="text1"/>
          <w:sz w:val="28"/>
          <w:szCs w:val="28"/>
          <w:lang w:val="uk-UA" w:eastAsia="ru-RU"/>
        </w:rPr>
        <w:t>АМБУЛАТОРІЯ с. БОГДАН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4498"/>
        <w:gridCol w:w="2336"/>
        <w:gridCol w:w="1729"/>
      </w:tblGrid>
      <w:tr w:rsidR="000C5F21" w:rsidRPr="00491598" w:rsidTr="000C5F21">
        <w:tc>
          <w:tcPr>
            <w:tcW w:w="100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 xml:space="preserve">№ </w:t>
            </w:r>
          </w:p>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п/</w:t>
            </w:r>
            <w:proofErr w:type="spellStart"/>
            <w:r w:rsidRPr="00491598">
              <w:rPr>
                <w:color w:val="000000" w:themeColor="text1"/>
                <w:sz w:val="28"/>
                <w:szCs w:val="28"/>
                <w:lang w:val="uk-UA" w:eastAsia="ru-RU"/>
              </w:rPr>
              <w:t>п</w:t>
            </w:r>
            <w:proofErr w:type="spellEnd"/>
          </w:p>
        </w:tc>
        <w:tc>
          <w:tcPr>
            <w:tcW w:w="449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Найменування посад</w:t>
            </w:r>
          </w:p>
        </w:tc>
        <w:tc>
          <w:tcPr>
            <w:tcW w:w="2336"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Кількість посад</w:t>
            </w:r>
          </w:p>
        </w:tc>
        <w:tc>
          <w:tcPr>
            <w:tcW w:w="1729"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 xml:space="preserve">Примітка </w:t>
            </w:r>
          </w:p>
        </w:tc>
      </w:tr>
      <w:tr w:rsidR="000C5F21" w:rsidRPr="00491598" w:rsidTr="000C5F21">
        <w:tc>
          <w:tcPr>
            <w:tcW w:w="9571" w:type="dxa"/>
            <w:gridSpan w:val="4"/>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b/>
                <w:color w:val="000000" w:themeColor="text1"/>
                <w:sz w:val="28"/>
                <w:szCs w:val="28"/>
                <w:lang w:val="uk-UA" w:eastAsia="ru-RU"/>
              </w:rPr>
              <w:t>ЛІКАРІ</w:t>
            </w:r>
          </w:p>
        </w:tc>
      </w:tr>
      <w:tr w:rsidR="000C5F21" w:rsidRPr="00491598" w:rsidTr="000C5F21">
        <w:tc>
          <w:tcPr>
            <w:tcW w:w="100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1.</w:t>
            </w:r>
          </w:p>
        </w:tc>
        <w:tc>
          <w:tcPr>
            <w:tcW w:w="449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rPr>
                <w:color w:val="000000" w:themeColor="text1"/>
                <w:sz w:val="28"/>
                <w:szCs w:val="28"/>
                <w:lang w:val="uk-UA" w:eastAsia="ru-RU"/>
              </w:rPr>
            </w:pPr>
            <w:r w:rsidRPr="00491598">
              <w:rPr>
                <w:color w:val="000000" w:themeColor="text1"/>
                <w:sz w:val="28"/>
                <w:szCs w:val="28"/>
                <w:lang w:val="uk-UA" w:eastAsia="ru-RU"/>
              </w:rPr>
              <w:t>Завідувач, лікар загальної практики – сімейний лікар</w:t>
            </w:r>
          </w:p>
        </w:tc>
        <w:tc>
          <w:tcPr>
            <w:tcW w:w="2336"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1,0</w:t>
            </w:r>
          </w:p>
        </w:tc>
        <w:tc>
          <w:tcPr>
            <w:tcW w:w="1729" w:type="dxa"/>
            <w:tcBorders>
              <w:top w:val="single" w:sz="4" w:space="0" w:color="auto"/>
              <w:left w:val="single" w:sz="4" w:space="0" w:color="auto"/>
              <w:bottom w:val="single" w:sz="4" w:space="0" w:color="auto"/>
              <w:right w:val="single" w:sz="4" w:space="0" w:color="auto"/>
            </w:tcBorders>
          </w:tcPr>
          <w:p w:rsidR="000C5F21" w:rsidRPr="00491598" w:rsidRDefault="000C5F21" w:rsidP="00584926">
            <w:pPr>
              <w:jc w:val="center"/>
              <w:rPr>
                <w:color w:val="000000" w:themeColor="text1"/>
                <w:sz w:val="28"/>
                <w:szCs w:val="28"/>
                <w:lang w:val="uk-UA" w:eastAsia="ru-RU"/>
              </w:rPr>
            </w:pPr>
          </w:p>
        </w:tc>
      </w:tr>
      <w:tr w:rsidR="000C5F21" w:rsidRPr="00491598" w:rsidTr="000C5F21">
        <w:tc>
          <w:tcPr>
            <w:tcW w:w="100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2.</w:t>
            </w:r>
          </w:p>
        </w:tc>
        <w:tc>
          <w:tcPr>
            <w:tcW w:w="449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rPr>
                <w:color w:val="000000" w:themeColor="text1"/>
                <w:sz w:val="28"/>
                <w:szCs w:val="28"/>
                <w:lang w:val="uk-UA" w:eastAsia="ru-RU"/>
              </w:rPr>
            </w:pPr>
            <w:r w:rsidRPr="00491598">
              <w:rPr>
                <w:color w:val="000000" w:themeColor="text1"/>
                <w:sz w:val="28"/>
                <w:szCs w:val="28"/>
                <w:lang w:val="uk-UA" w:eastAsia="ru-RU"/>
              </w:rPr>
              <w:t>Лікар загальної практики-сімейний лікар</w:t>
            </w:r>
          </w:p>
        </w:tc>
        <w:tc>
          <w:tcPr>
            <w:tcW w:w="2336"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1,0</w:t>
            </w:r>
          </w:p>
        </w:tc>
        <w:tc>
          <w:tcPr>
            <w:tcW w:w="1729" w:type="dxa"/>
            <w:tcBorders>
              <w:top w:val="single" w:sz="4" w:space="0" w:color="auto"/>
              <w:left w:val="single" w:sz="4" w:space="0" w:color="auto"/>
              <w:bottom w:val="single" w:sz="4" w:space="0" w:color="auto"/>
              <w:right w:val="single" w:sz="4" w:space="0" w:color="auto"/>
            </w:tcBorders>
          </w:tcPr>
          <w:p w:rsidR="000C5F21" w:rsidRPr="00491598" w:rsidRDefault="000C5F21" w:rsidP="00584926">
            <w:pPr>
              <w:jc w:val="center"/>
              <w:rPr>
                <w:color w:val="000000" w:themeColor="text1"/>
                <w:sz w:val="28"/>
                <w:szCs w:val="28"/>
                <w:lang w:val="uk-UA" w:eastAsia="ru-RU"/>
              </w:rPr>
            </w:pPr>
          </w:p>
        </w:tc>
      </w:tr>
      <w:tr w:rsidR="000C5F21" w:rsidRPr="00491598" w:rsidTr="000C5F21">
        <w:tc>
          <w:tcPr>
            <w:tcW w:w="9571" w:type="dxa"/>
            <w:gridSpan w:val="4"/>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b/>
                <w:color w:val="000000" w:themeColor="text1"/>
                <w:sz w:val="28"/>
                <w:szCs w:val="28"/>
                <w:lang w:val="uk-UA" w:eastAsia="ru-RU"/>
              </w:rPr>
              <w:t>СЕРЕДНІЙ МЕДИЧНИЙ ПЕРСОНАЛ</w:t>
            </w:r>
          </w:p>
        </w:tc>
      </w:tr>
      <w:tr w:rsidR="000C5F21" w:rsidRPr="00491598" w:rsidTr="000C5F21">
        <w:tc>
          <w:tcPr>
            <w:tcW w:w="100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1.</w:t>
            </w:r>
          </w:p>
        </w:tc>
        <w:tc>
          <w:tcPr>
            <w:tcW w:w="449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rPr>
                <w:color w:val="000000" w:themeColor="text1"/>
                <w:sz w:val="28"/>
                <w:szCs w:val="28"/>
                <w:lang w:val="uk-UA" w:eastAsia="ru-RU"/>
              </w:rPr>
            </w:pPr>
            <w:r w:rsidRPr="00491598">
              <w:rPr>
                <w:color w:val="000000" w:themeColor="text1"/>
                <w:sz w:val="28"/>
                <w:szCs w:val="28"/>
                <w:lang w:val="uk-UA" w:eastAsia="ru-RU"/>
              </w:rPr>
              <w:t xml:space="preserve">Сестра медична загальної практики </w:t>
            </w:r>
            <w:proofErr w:type="spellStart"/>
            <w:r w:rsidRPr="00491598">
              <w:rPr>
                <w:color w:val="000000" w:themeColor="text1"/>
                <w:sz w:val="28"/>
                <w:szCs w:val="28"/>
                <w:lang w:val="uk-UA" w:eastAsia="ru-RU"/>
              </w:rPr>
              <w:t>–сімейна</w:t>
            </w:r>
            <w:proofErr w:type="spellEnd"/>
            <w:r w:rsidRPr="00491598">
              <w:rPr>
                <w:color w:val="000000" w:themeColor="text1"/>
                <w:sz w:val="28"/>
                <w:szCs w:val="28"/>
                <w:lang w:val="uk-UA" w:eastAsia="ru-RU"/>
              </w:rPr>
              <w:t xml:space="preserve"> медицина</w:t>
            </w:r>
          </w:p>
        </w:tc>
        <w:tc>
          <w:tcPr>
            <w:tcW w:w="2336"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4,0</w:t>
            </w:r>
          </w:p>
        </w:tc>
        <w:tc>
          <w:tcPr>
            <w:tcW w:w="1729" w:type="dxa"/>
            <w:tcBorders>
              <w:top w:val="single" w:sz="4" w:space="0" w:color="auto"/>
              <w:left w:val="single" w:sz="4" w:space="0" w:color="auto"/>
              <w:bottom w:val="single" w:sz="4" w:space="0" w:color="auto"/>
              <w:right w:val="single" w:sz="4" w:space="0" w:color="auto"/>
            </w:tcBorders>
          </w:tcPr>
          <w:p w:rsidR="000C5F21" w:rsidRPr="00491598" w:rsidRDefault="000C5F21" w:rsidP="00584926">
            <w:pPr>
              <w:jc w:val="center"/>
              <w:rPr>
                <w:color w:val="000000" w:themeColor="text1"/>
                <w:sz w:val="28"/>
                <w:szCs w:val="28"/>
                <w:lang w:val="uk-UA" w:eastAsia="ru-RU"/>
              </w:rPr>
            </w:pPr>
          </w:p>
        </w:tc>
      </w:tr>
      <w:tr w:rsidR="000C5F21" w:rsidRPr="00491598" w:rsidTr="000C5F21">
        <w:tc>
          <w:tcPr>
            <w:tcW w:w="9571" w:type="dxa"/>
            <w:gridSpan w:val="4"/>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b/>
                <w:color w:val="000000" w:themeColor="text1"/>
                <w:sz w:val="28"/>
                <w:szCs w:val="28"/>
                <w:lang w:val="uk-UA" w:eastAsia="ru-RU"/>
              </w:rPr>
              <w:t>ІНШІ</w:t>
            </w:r>
          </w:p>
        </w:tc>
      </w:tr>
      <w:tr w:rsidR="000C5F21" w:rsidRPr="00491598" w:rsidTr="000C5F21">
        <w:tc>
          <w:tcPr>
            <w:tcW w:w="100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1.</w:t>
            </w:r>
          </w:p>
        </w:tc>
        <w:tc>
          <w:tcPr>
            <w:tcW w:w="449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rPr>
                <w:color w:val="000000" w:themeColor="text1"/>
                <w:sz w:val="28"/>
                <w:szCs w:val="28"/>
                <w:lang w:val="uk-UA" w:eastAsia="ru-RU"/>
              </w:rPr>
            </w:pPr>
            <w:r w:rsidRPr="00491598">
              <w:rPr>
                <w:color w:val="000000" w:themeColor="text1"/>
                <w:sz w:val="28"/>
                <w:szCs w:val="28"/>
                <w:lang w:val="uk-UA" w:eastAsia="ru-RU"/>
              </w:rPr>
              <w:t>Прибиральник службових приміщень</w:t>
            </w:r>
          </w:p>
        </w:tc>
        <w:tc>
          <w:tcPr>
            <w:tcW w:w="2336"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1,0</w:t>
            </w:r>
          </w:p>
        </w:tc>
        <w:tc>
          <w:tcPr>
            <w:tcW w:w="1729" w:type="dxa"/>
            <w:tcBorders>
              <w:top w:val="single" w:sz="4" w:space="0" w:color="auto"/>
              <w:left w:val="single" w:sz="4" w:space="0" w:color="auto"/>
              <w:bottom w:val="single" w:sz="4" w:space="0" w:color="auto"/>
              <w:right w:val="single" w:sz="4" w:space="0" w:color="auto"/>
            </w:tcBorders>
          </w:tcPr>
          <w:p w:rsidR="000C5F21" w:rsidRPr="00491598" w:rsidRDefault="000C5F21" w:rsidP="00584926">
            <w:pPr>
              <w:jc w:val="center"/>
              <w:rPr>
                <w:color w:val="000000" w:themeColor="text1"/>
                <w:sz w:val="28"/>
                <w:szCs w:val="28"/>
                <w:lang w:val="uk-UA" w:eastAsia="ru-RU"/>
              </w:rPr>
            </w:pPr>
          </w:p>
        </w:tc>
      </w:tr>
      <w:tr w:rsidR="000C5F21" w:rsidRPr="00491598" w:rsidTr="000C5F21">
        <w:tc>
          <w:tcPr>
            <w:tcW w:w="100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2.</w:t>
            </w:r>
          </w:p>
        </w:tc>
        <w:tc>
          <w:tcPr>
            <w:tcW w:w="449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both"/>
              <w:rPr>
                <w:color w:val="000000" w:themeColor="text1"/>
                <w:sz w:val="28"/>
                <w:szCs w:val="28"/>
                <w:lang w:val="uk-UA" w:eastAsia="ru-RU"/>
              </w:rPr>
            </w:pPr>
            <w:r w:rsidRPr="00491598">
              <w:rPr>
                <w:color w:val="000000" w:themeColor="text1"/>
                <w:sz w:val="28"/>
                <w:szCs w:val="28"/>
                <w:lang w:val="uk-UA" w:eastAsia="ru-RU"/>
              </w:rPr>
              <w:t>Реєстратор медичний</w:t>
            </w:r>
          </w:p>
        </w:tc>
        <w:tc>
          <w:tcPr>
            <w:tcW w:w="2336"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0,5</w:t>
            </w:r>
          </w:p>
        </w:tc>
        <w:tc>
          <w:tcPr>
            <w:tcW w:w="1729" w:type="dxa"/>
            <w:tcBorders>
              <w:top w:val="single" w:sz="4" w:space="0" w:color="auto"/>
              <w:left w:val="single" w:sz="4" w:space="0" w:color="auto"/>
              <w:bottom w:val="single" w:sz="4" w:space="0" w:color="auto"/>
              <w:right w:val="single" w:sz="4" w:space="0" w:color="auto"/>
            </w:tcBorders>
          </w:tcPr>
          <w:p w:rsidR="000C5F21" w:rsidRPr="00491598" w:rsidRDefault="000C5F21" w:rsidP="00584926">
            <w:pPr>
              <w:jc w:val="center"/>
              <w:rPr>
                <w:color w:val="000000" w:themeColor="text1"/>
                <w:sz w:val="28"/>
                <w:szCs w:val="28"/>
                <w:lang w:val="uk-UA" w:eastAsia="ru-RU"/>
              </w:rPr>
            </w:pPr>
          </w:p>
        </w:tc>
      </w:tr>
      <w:tr w:rsidR="000C5F21" w:rsidRPr="00491598" w:rsidTr="000C5F21">
        <w:tc>
          <w:tcPr>
            <w:tcW w:w="100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3.</w:t>
            </w:r>
          </w:p>
        </w:tc>
        <w:tc>
          <w:tcPr>
            <w:tcW w:w="449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both"/>
              <w:rPr>
                <w:color w:val="000000" w:themeColor="text1"/>
                <w:sz w:val="28"/>
                <w:szCs w:val="28"/>
                <w:lang w:val="uk-UA" w:eastAsia="ru-RU"/>
              </w:rPr>
            </w:pPr>
            <w:r w:rsidRPr="00491598">
              <w:rPr>
                <w:color w:val="000000" w:themeColor="text1"/>
                <w:sz w:val="28"/>
                <w:szCs w:val="28"/>
                <w:lang w:val="uk-UA" w:eastAsia="ru-RU"/>
              </w:rPr>
              <w:t>Водій</w:t>
            </w:r>
          </w:p>
        </w:tc>
        <w:tc>
          <w:tcPr>
            <w:tcW w:w="2336"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1,0</w:t>
            </w:r>
          </w:p>
        </w:tc>
        <w:tc>
          <w:tcPr>
            <w:tcW w:w="1729" w:type="dxa"/>
            <w:tcBorders>
              <w:top w:val="single" w:sz="4" w:space="0" w:color="auto"/>
              <w:left w:val="single" w:sz="4" w:space="0" w:color="auto"/>
              <w:bottom w:val="single" w:sz="4" w:space="0" w:color="auto"/>
              <w:right w:val="single" w:sz="4" w:space="0" w:color="auto"/>
            </w:tcBorders>
          </w:tcPr>
          <w:p w:rsidR="000C5F21" w:rsidRPr="00491598" w:rsidRDefault="000C5F21" w:rsidP="00584926">
            <w:pPr>
              <w:jc w:val="center"/>
              <w:rPr>
                <w:color w:val="000000" w:themeColor="text1"/>
                <w:sz w:val="28"/>
                <w:szCs w:val="28"/>
                <w:lang w:val="uk-UA" w:eastAsia="ru-RU"/>
              </w:rPr>
            </w:pPr>
          </w:p>
        </w:tc>
      </w:tr>
      <w:tr w:rsidR="000C5F21" w:rsidRPr="00491598" w:rsidTr="000C5F21">
        <w:tc>
          <w:tcPr>
            <w:tcW w:w="100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4.</w:t>
            </w:r>
          </w:p>
        </w:tc>
        <w:tc>
          <w:tcPr>
            <w:tcW w:w="449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both"/>
              <w:rPr>
                <w:color w:val="000000" w:themeColor="text1"/>
                <w:sz w:val="28"/>
                <w:szCs w:val="28"/>
                <w:lang w:val="uk-UA" w:eastAsia="ru-RU"/>
              </w:rPr>
            </w:pPr>
            <w:r w:rsidRPr="00491598">
              <w:rPr>
                <w:color w:val="000000" w:themeColor="text1"/>
                <w:sz w:val="28"/>
                <w:szCs w:val="28"/>
                <w:lang w:val="uk-UA" w:eastAsia="ru-RU"/>
              </w:rPr>
              <w:t>Опалювач</w:t>
            </w:r>
          </w:p>
        </w:tc>
        <w:tc>
          <w:tcPr>
            <w:tcW w:w="2336"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1,0</w:t>
            </w:r>
          </w:p>
        </w:tc>
        <w:tc>
          <w:tcPr>
            <w:tcW w:w="1729" w:type="dxa"/>
            <w:tcBorders>
              <w:top w:val="single" w:sz="4" w:space="0" w:color="auto"/>
              <w:left w:val="single" w:sz="4" w:space="0" w:color="auto"/>
              <w:bottom w:val="single" w:sz="4" w:space="0" w:color="auto"/>
              <w:right w:val="single" w:sz="4" w:space="0" w:color="auto"/>
            </w:tcBorders>
          </w:tcPr>
          <w:p w:rsidR="000C5F21" w:rsidRPr="00491598" w:rsidRDefault="000C5F21" w:rsidP="00584926">
            <w:pPr>
              <w:jc w:val="center"/>
              <w:rPr>
                <w:color w:val="000000" w:themeColor="text1"/>
                <w:sz w:val="28"/>
                <w:szCs w:val="28"/>
                <w:lang w:val="uk-UA" w:eastAsia="ru-RU"/>
              </w:rPr>
            </w:pPr>
          </w:p>
        </w:tc>
      </w:tr>
    </w:tbl>
    <w:p w:rsidR="000C5F21" w:rsidRPr="00491598" w:rsidRDefault="000C5F21" w:rsidP="00584926">
      <w:pPr>
        <w:jc w:val="center"/>
        <w:rPr>
          <w:b/>
          <w:color w:val="000000" w:themeColor="text1"/>
          <w:sz w:val="28"/>
          <w:szCs w:val="28"/>
          <w:lang w:val="uk-UA" w:eastAsia="ru-RU"/>
        </w:rPr>
      </w:pPr>
      <w:r w:rsidRPr="00491598">
        <w:rPr>
          <w:b/>
          <w:color w:val="000000" w:themeColor="text1"/>
          <w:sz w:val="28"/>
          <w:szCs w:val="28"/>
          <w:lang w:val="uk-UA" w:eastAsia="ru-RU"/>
        </w:rPr>
        <w:t xml:space="preserve">АМБУЛАТОРІЯ </w:t>
      </w:r>
      <w:proofErr w:type="spellStart"/>
      <w:r w:rsidRPr="00491598">
        <w:rPr>
          <w:b/>
          <w:color w:val="000000" w:themeColor="text1"/>
          <w:sz w:val="28"/>
          <w:szCs w:val="28"/>
          <w:lang w:val="uk-UA" w:eastAsia="ru-RU"/>
        </w:rPr>
        <w:t>смт</w:t>
      </w:r>
      <w:proofErr w:type="spellEnd"/>
      <w:r w:rsidRPr="00491598">
        <w:rPr>
          <w:b/>
          <w:color w:val="000000" w:themeColor="text1"/>
          <w:sz w:val="28"/>
          <w:szCs w:val="28"/>
          <w:lang w:val="uk-UA" w:eastAsia="ru-RU"/>
        </w:rPr>
        <w:t>. ВЕЛИКИЙ БИЧКІВ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4498"/>
        <w:gridCol w:w="2336"/>
        <w:gridCol w:w="1729"/>
      </w:tblGrid>
      <w:tr w:rsidR="000C5F21" w:rsidRPr="00491598" w:rsidTr="000C5F21">
        <w:tc>
          <w:tcPr>
            <w:tcW w:w="100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 п/</w:t>
            </w:r>
            <w:proofErr w:type="spellStart"/>
            <w:r w:rsidRPr="00491598">
              <w:rPr>
                <w:color w:val="000000" w:themeColor="text1"/>
                <w:sz w:val="28"/>
                <w:szCs w:val="28"/>
                <w:lang w:val="uk-UA" w:eastAsia="ru-RU"/>
              </w:rPr>
              <w:t>п</w:t>
            </w:r>
            <w:proofErr w:type="spellEnd"/>
          </w:p>
        </w:tc>
        <w:tc>
          <w:tcPr>
            <w:tcW w:w="449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Найменування посад</w:t>
            </w:r>
          </w:p>
        </w:tc>
        <w:tc>
          <w:tcPr>
            <w:tcW w:w="2336"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Кількість посад</w:t>
            </w:r>
          </w:p>
        </w:tc>
        <w:tc>
          <w:tcPr>
            <w:tcW w:w="1729"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 xml:space="preserve">Примітка </w:t>
            </w:r>
          </w:p>
        </w:tc>
      </w:tr>
      <w:tr w:rsidR="000C5F21" w:rsidRPr="00491598" w:rsidTr="000C5F21">
        <w:tc>
          <w:tcPr>
            <w:tcW w:w="9571" w:type="dxa"/>
            <w:gridSpan w:val="4"/>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b/>
                <w:color w:val="000000" w:themeColor="text1"/>
                <w:sz w:val="28"/>
                <w:szCs w:val="28"/>
                <w:lang w:val="uk-UA" w:eastAsia="ru-RU"/>
              </w:rPr>
              <w:t>ЛІКАРІ</w:t>
            </w:r>
          </w:p>
        </w:tc>
      </w:tr>
      <w:tr w:rsidR="000C5F21" w:rsidRPr="00491598" w:rsidTr="000C5F21">
        <w:tc>
          <w:tcPr>
            <w:tcW w:w="100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1.</w:t>
            </w:r>
          </w:p>
        </w:tc>
        <w:tc>
          <w:tcPr>
            <w:tcW w:w="449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rPr>
                <w:color w:val="000000" w:themeColor="text1"/>
                <w:sz w:val="28"/>
                <w:szCs w:val="28"/>
                <w:lang w:val="uk-UA" w:eastAsia="ru-RU"/>
              </w:rPr>
            </w:pPr>
            <w:r w:rsidRPr="00491598">
              <w:rPr>
                <w:color w:val="000000" w:themeColor="text1"/>
                <w:sz w:val="28"/>
                <w:szCs w:val="28"/>
                <w:lang w:val="uk-UA" w:eastAsia="ru-RU"/>
              </w:rPr>
              <w:t>Завідувач, лікар загальної практики – сімейний лікар</w:t>
            </w:r>
          </w:p>
        </w:tc>
        <w:tc>
          <w:tcPr>
            <w:tcW w:w="2336"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1,0</w:t>
            </w:r>
          </w:p>
        </w:tc>
        <w:tc>
          <w:tcPr>
            <w:tcW w:w="1729" w:type="dxa"/>
            <w:tcBorders>
              <w:top w:val="single" w:sz="4" w:space="0" w:color="auto"/>
              <w:left w:val="single" w:sz="4" w:space="0" w:color="auto"/>
              <w:bottom w:val="single" w:sz="4" w:space="0" w:color="auto"/>
              <w:right w:val="single" w:sz="4" w:space="0" w:color="auto"/>
            </w:tcBorders>
          </w:tcPr>
          <w:p w:rsidR="000C5F21" w:rsidRPr="00491598" w:rsidRDefault="000C5F21" w:rsidP="00584926">
            <w:pPr>
              <w:jc w:val="center"/>
              <w:rPr>
                <w:color w:val="000000" w:themeColor="text1"/>
                <w:sz w:val="28"/>
                <w:szCs w:val="28"/>
                <w:lang w:val="uk-UA" w:eastAsia="ru-RU"/>
              </w:rPr>
            </w:pPr>
          </w:p>
        </w:tc>
      </w:tr>
      <w:tr w:rsidR="000C5F21" w:rsidRPr="00491598" w:rsidTr="000C5F21">
        <w:tc>
          <w:tcPr>
            <w:tcW w:w="100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2.</w:t>
            </w:r>
          </w:p>
        </w:tc>
        <w:tc>
          <w:tcPr>
            <w:tcW w:w="449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rPr>
                <w:color w:val="000000" w:themeColor="text1"/>
                <w:sz w:val="28"/>
                <w:szCs w:val="28"/>
                <w:lang w:val="uk-UA" w:eastAsia="ru-RU"/>
              </w:rPr>
            </w:pPr>
            <w:r w:rsidRPr="00491598">
              <w:rPr>
                <w:color w:val="000000" w:themeColor="text1"/>
                <w:sz w:val="28"/>
                <w:szCs w:val="28"/>
                <w:lang w:val="uk-UA" w:eastAsia="ru-RU"/>
              </w:rPr>
              <w:t>Лікар загальної практики – сімейний лікар</w:t>
            </w:r>
          </w:p>
        </w:tc>
        <w:tc>
          <w:tcPr>
            <w:tcW w:w="2336"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5,0</w:t>
            </w:r>
          </w:p>
        </w:tc>
        <w:tc>
          <w:tcPr>
            <w:tcW w:w="1729" w:type="dxa"/>
            <w:tcBorders>
              <w:top w:val="single" w:sz="4" w:space="0" w:color="auto"/>
              <w:left w:val="single" w:sz="4" w:space="0" w:color="auto"/>
              <w:bottom w:val="single" w:sz="4" w:space="0" w:color="auto"/>
              <w:right w:val="single" w:sz="4" w:space="0" w:color="auto"/>
            </w:tcBorders>
          </w:tcPr>
          <w:p w:rsidR="000C5F21" w:rsidRPr="00491598" w:rsidRDefault="000C5F21" w:rsidP="00584926">
            <w:pPr>
              <w:jc w:val="center"/>
              <w:rPr>
                <w:color w:val="000000" w:themeColor="text1"/>
                <w:sz w:val="28"/>
                <w:szCs w:val="28"/>
                <w:lang w:val="uk-UA" w:eastAsia="ru-RU"/>
              </w:rPr>
            </w:pPr>
          </w:p>
        </w:tc>
      </w:tr>
      <w:tr w:rsidR="000C5F21" w:rsidRPr="00491598" w:rsidTr="000C5F21">
        <w:tc>
          <w:tcPr>
            <w:tcW w:w="9571" w:type="dxa"/>
            <w:gridSpan w:val="4"/>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b/>
                <w:color w:val="000000" w:themeColor="text1"/>
                <w:sz w:val="28"/>
                <w:szCs w:val="28"/>
                <w:lang w:val="uk-UA" w:eastAsia="ru-RU"/>
              </w:rPr>
              <w:t>СЕРЕДНІЙ МЕДИЧНИЙ ПЕРСОНАЛ</w:t>
            </w:r>
          </w:p>
        </w:tc>
      </w:tr>
      <w:tr w:rsidR="000C5F21" w:rsidRPr="00491598" w:rsidTr="000C5F21">
        <w:tc>
          <w:tcPr>
            <w:tcW w:w="100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2"/>
                <w:szCs w:val="22"/>
                <w:lang w:val="uk-UA" w:eastAsia="ru-RU"/>
              </w:rPr>
            </w:pPr>
            <w:r w:rsidRPr="00491598">
              <w:rPr>
                <w:color w:val="000000" w:themeColor="text1"/>
                <w:lang w:val="uk-UA" w:eastAsia="ru-RU"/>
              </w:rPr>
              <w:t>1.</w:t>
            </w:r>
          </w:p>
        </w:tc>
        <w:tc>
          <w:tcPr>
            <w:tcW w:w="449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rPr>
                <w:color w:val="000000" w:themeColor="text1"/>
                <w:sz w:val="22"/>
                <w:szCs w:val="22"/>
                <w:lang w:val="uk-UA" w:eastAsia="ru-RU"/>
              </w:rPr>
            </w:pPr>
            <w:r w:rsidRPr="00491598">
              <w:rPr>
                <w:color w:val="000000" w:themeColor="text1"/>
                <w:lang w:val="uk-UA" w:eastAsia="ru-RU"/>
              </w:rPr>
              <w:t xml:space="preserve">Сестра медична загальної практики </w:t>
            </w:r>
            <w:proofErr w:type="spellStart"/>
            <w:r w:rsidRPr="00491598">
              <w:rPr>
                <w:color w:val="000000" w:themeColor="text1"/>
                <w:lang w:val="uk-UA" w:eastAsia="ru-RU"/>
              </w:rPr>
              <w:t>–сімейна</w:t>
            </w:r>
            <w:proofErr w:type="spellEnd"/>
            <w:r w:rsidRPr="00491598">
              <w:rPr>
                <w:color w:val="000000" w:themeColor="text1"/>
                <w:lang w:val="uk-UA" w:eastAsia="ru-RU"/>
              </w:rPr>
              <w:t xml:space="preserve"> медицина</w:t>
            </w:r>
          </w:p>
        </w:tc>
        <w:tc>
          <w:tcPr>
            <w:tcW w:w="2336"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12,0</w:t>
            </w:r>
          </w:p>
        </w:tc>
        <w:tc>
          <w:tcPr>
            <w:tcW w:w="1729" w:type="dxa"/>
            <w:tcBorders>
              <w:top w:val="single" w:sz="4" w:space="0" w:color="auto"/>
              <w:left w:val="single" w:sz="4" w:space="0" w:color="auto"/>
              <w:bottom w:val="single" w:sz="4" w:space="0" w:color="auto"/>
              <w:right w:val="single" w:sz="4" w:space="0" w:color="auto"/>
            </w:tcBorders>
          </w:tcPr>
          <w:p w:rsidR="000C5F21" w:rsidRPr="00491598" w:rsidRDefault="000C5F21" w:rsidP="00584926">
            <w:pPr>
              <w:jc w:val="center"/>
              <w:rPr>
                <w:color w:val="000000" w:themeColor="text1"/>
                <w:sz w:val="22"/>
                <w:szCs w:val="22"/>
                <w:lang w:val="uk-UA" w:eastAsia="ru-RU"/>
              </w:rPr>
            </w:pPr>
          </w:p>
        </w:tc>
      </w:tr>
      <w:tr w:rsidR="000C5F21" w:rsidRPr="00491598" w:rsidTr="000C5F21">
        <w:tc>
          <w:tcPr>
            <w:tcW w:w="100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lastRenderedPageBreak/>
              <w:t>1.</w:t>
            </w:r>
          </w:p>
        </w:tc>
        <w:tc>
          <w:tcPr>
            <w:tcW w:w="449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rPr>
                <w:color w:val="000000" w:themeColor="text1"/>
                <w:sz w:val="28"/>
                <w:szCs w:val="28"/>
                <w:lang w:val="uk-UA" w:eastAsia="ru-RU"/>
              </w:rPr>
            </w:pPr>
            <w:r w:rsidRPr="00491598">
              <w:rPr>
                <w:color w:val="000000" w:themeColor="text1"/>
                <w:sz w:val="28"/>
                <w:szCs w:val="28"/>
                <w:lang w:val="uk-UA" w:eastAsia="ru-RU"/>
              </w:rPr>
              <w:t>Прибиральник службових приміщень</w:t>
            </w:r>
          </w:p>
        </w:tc>
        <w:tc>
          <w:tcPr>
            <w:tcW w:w="2336"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1,0</w:t>
            </w:r>
          </w:p>
        </w:tc>
        <w:tc>
          <w:tcPr>
            <w:tcW w:w="1729" w:type="dxa"/>
            <w:tcBorders>
              <w:top w:val="single" w:sz="4" w:space="0" w:color="auto"/>
              <w:left w:val="single" w:sz="4" w:space="0" w:color="auto"/>
              <w:bottom w:val="single" w:sz="4" w:space="0" w:color="auto"/>
              <w:right w:val="single" w:sz="4" w:space="0" w:color="auto"/>
            </w:tcBorders>
          </w:tcPr>
          <w:p w:rsidR="000C5F21" w:rsidRPr="00491598" w:rsidRDefault="000C5F21" w:rsidP="00584926">
            <w:pPr>
              <w:jc w:val="center"/>
              <w:rPr>
                <w:color w:val="000000" w:themeColor="text1"/>
                <w:sz w:val="28"/>
                <w:szCs w:val="28"/>
                <w:lang w:val="uk-UA" w:eastAsia="ru-RU"/>
              </w:rPr>
            </w:pPr>
          </w:p>
        </w:tc>
      </w:tr>
      <w:tr w:rsidR="000C5F21" w:rsidRPr="00491598" w:rsidTr="000C5F21">
        <w:tc>
          <w:tcPr>
            <w:tcW w:w="100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2.</w:t>
            </w:r>
          </w:p>
        </w:tc>
        <w:tc>
          <w:tcPr>
            <w:tcW w:w="449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both"/>
              <w:rPr>
                <w:color w:val="000000" w:themeColor="text1"/>
                <w:sz w:val="28"/>
                <w:szCs w:val="28"/>
                <w:lang w:val="uk-UA" w:eastAsia="ru-RU"/>
              </w:rPr>
            </w:pPr>
            <w:r w:rsidRPr="00491598">
              <w:rPr>
                <w:color w:val="000000" w:themeColor="text1"/>
                <w:sz w:val="28"/>
                <w:szCs w:val="28"/>
                <w:lang w:val="uk-UA" w:eastAsia="ru-RU"/>
              </w:rPr>
              <w:t>Реєстратор медичний</w:t>
            </w:r>
          </w:p>
        </w:tc>
        <w:tc>
          <w:tcPr>
            <w:tcW w:w="2336"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1,0</w:t>
            </w:r>
          </w:p>
        </w:tc>
        <w:tc>
          <w:tcPr>
            <w:tcW w:w="1729" w:type="dxa"/>
            <w:tcBorders>
              <w:top w:val="single" w:sz="4" w:space="0" w:color="auto"/>
              <w:left w:val="single" w:sz="4" w:space="0" w:color="auto"/>
              <w:bottom w:val="single" w:sz="4" w:space="0" w:color="auto"/>
              <w:right w:val="single" w:sz="4" w:space="0" w:color="auto"/>
            </w:tcBorders>
          </w:tcPr>
          <w:p w:rsidR="000C5F21" w:rsidRPr="00491598" w:rsidRDefault="000C5F21" w:rsidP="00584926">
            <w:pPr>
              <w:jc w:val="center"/>
              <w:rPr>
                <w:color w:val="000000" w:themeColor="text1"/>
                <w:sz w:val="28"/>
                <w:szCs w:val="28"/>
                <w:lang w:val="uk-UA" w:eastAsia="ru-RU"/>
              </w:rPr>
            </w:pPr>
          </w:p>
        </w:tc>
      </w:tr>
      <w:tr w:rsidR="000C5F21" w:rsidRPr="00491598" w:rsidTr="000C5F21">
        <w:tc>
          <w:tcPr>
            <w:tcW w:w="100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3.</w:t>
            </w:r>
          </w:p>
        </w:tc>
        <w:tc>
          <w:tcPr>
            <w:tcW w:w="449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both"/>
              <w:rPr>
                <w:color w:val="000000" w:themeColor="text1"/>
                <w:sz w:val="28"/>
                <w:szCs w:val="28"/>
                <w:lang w:val="uk-UA" w:eastAsia="ru-RU"/>
              </w:rPr>
            </w:pPr>
            <w:r w:rsidRPr="00491598">
              <w:rPr>
                <w:color w:val="000000" w:themeColor="text1"/>
                <w:sz w:val="28"/>
                <w:szCs w:val="28"/>
                <w:lang w:val="uk-UA" w:eastAsia="ru-RU"/>
              </w:rPr>
              <w:t>Водій</w:t>
            </w:r>
          </w:p>
        </w:tc>
        <w:tc>
          <w:tcPr>
            <w:tcW w:w="2336"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1,0</w:t>
            </w:r>
          </w:p>
        </w:tc>
        <w:tc>
          <w:tcPr>
            <w:tcW w:w="1729" w:type="dxa"/>
            <w:tcBorders>
              <w:top w:val="single" w:sz="4" w:space="0" w:color="auto"/>
              <w:left w:val="single" w:sz="4" w:space="0" w:color="auto"/>
              <w:bottom w:val="single" w:sz="4" w:space="0" w:color="auto"/>
              <w:right w:val="single" w:sz="4" w:space="0" w:color="auto"/>
            </w:tcBorders>
          </w:tcPr>
          <w:p w:rsidR="000C5F21" w:rsidRPr="00491598" w:rsidRDefault="000C5F21" w:rsidP="00584926">
            <w:pPr>
              <w:jc w:val="center"/>
              <w:rPr>
                <w:color w:val="000000" w:themeColor="text1"/>
                <w:sz w:val="28"/>
                <w:szCs w:val="28"/>
                <w:lang w:val="uk-UA" w:eastAsia="ru-RU"/>
              </w:rPr>
            </w:pPr>
          </w:p>
        </w:tc>
      </w:tr>
    </w:tbl>
    <w:p w:rsidR="000C5F21" w:rsidRPr="00491598" w:rsidRDefault="000C5F21" w:rsidP="00584926">
      <w:pPr>
        <w:jc w:val="center"/>
        <w:rPr>
          <w:b/>
          <w:color w:val="000000" w:themeColor="text1"/>
          <w:sz w:val="28"/>
          <w:szCs w:val="28"/>
          <w:lang w:val="uk-UA" w:eastAsia="ru-RU"/>
        </w:rPr>
      </w:pPr>
      <w:r w:rsidRPr="00491598">
        <w:rPr>
          <w:b/>
          <w:color w:val="000000" w:themeColor="text1"/>
          <w:sz w:val="28"/>
          <w:szCs w:val="28"/>
          <w:lang w:val="uk-UA" w:eastAsia="ru-RU"/>
        </w:rPr>
        <w:t>АМБУЛАТОРІЯ с. ВЕРХНЄ ВОДЯНЕ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4498"/>
        <w:gridCol w:w="2336"/>
        <w:gridCol w:w="1729"/>
      </w:tblGrid>
      <w:tr w:rsidR="000C5F21" w:rsidRPr="00491598" w:rsidTr="000C5F21">
        <w:tc>
          <w:tcPr>
            <w:tcW w:w="100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 п/</w:t>
            </w:r>
            <w:proofErr w:type="spellStart"/>
            <w:r w:rsidRPr="00491598">
              <w:rPr>
                <w:color w:val="000000" w:themeColor="text1"/>
                <w:sz w:val="28"/>
                <w:szCs w:val="28"/>
                <w:lang w:val="uk-UA" w:eastAsia="ru-RU"/>
              </w:rPr>
              <w:t>п</w:t>
            </w:r>
            <w:proofErr w:type="spellEnd"/>
          </w:p>
        </w:tc>
        <w:tc>
          <w:tcPr>
            <w:tcW w:w="449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Найменування посад</w:t>
            </w:r>
          </w:p>
        </w:tc>
        <w:tc>
          <w:tcPr>
            <w:tcW w:w="2336"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Кількість посад</w:t>
            </w:r>
          </w:p>
        </w:tc>
        <w:tc>
          <w:tcPr>
            <w:tcW w:w="1729"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 xml:space="preserve">Примітка </w:t>
            </w:r>
          </w:p>
        </w:tc>
      </w:tr>
      <w:tr w:rsidR="000C5F21" w:rsidRPr="00491598" w:rsidTr="000C5F21">
        <w:tc>
          <w:tcPr>
            <w:tcW w:w="9571" w:type="dxa"/>
            <w:gridSpan w:val="4"/>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b/>
                <w:color w:val="000000" w:themeColor="text1"/>
                <w:sz w:val="28"/>
                <w:szCs w:val="28"/>
                <w:lang w:val="uk-UA" w:eastAsia="ru-RU"/>
              </w:rPr>
              <w:t>ЛІКАРІ</w:t>
            </w:r>
          </w:p>
        </w:tc>
      </w:tr>
      <w:tr w:rsidR="000C5F21" w:rsidRPr="00491598" w:rsidTr="000C5F21">
        <w:tc>
          <w:tcPr>
            <w:tcW w:w="100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1.</w:t>
            </w:r>
          </w:p>
        </w:tc>
        <w:tc>
          <w:tcPr>
            <w:tcW w:w="449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rPr>
                <w:color w:val="000000" w:themeColor="text1"/>
                <w:sz w:val="28"/>
                <w:szCs w:val="28"/>
                <w:lang w:val="uk-UA" w:eastAsia="ru-RU"/>
              </w:rPr>
            </w:pPr>
            <w:r w:rsidRPr="00491598">
              <w:rPr>
                <w:color w:val="000000" w:themeColor="text1"/>
                <w:sz w:val="28"/>
                <w:szCs w:val="28"/>
                <w:lang w:val="uk-UA" w:eastAsia="ru-RU"/>
              </w:rPr>
              <w:t>Завідувач, лікар загальної практики – сімейний лікар</w:t>
            </w:r>
          </w:p>
        </w:tc>
        <w:tc>
          <w:tcPr>
            <w:tcW w:w="2336"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1,0</w:t>
            </w:r>
          </w:p>
        </w:tc>
        <w:tc>
          <w:tcPr>
            <w:tcW w:w="1729" w:type="dxa"/>
            <w:tcBorders>
              <w:top w:val="single" w:sz="4" w:space="0" w:color="auto"/>
              <w:left w:val="single" w:sz="4" w:space="0" w:color="auto"/>
              <w:bottom w:val="single" w:sz="4" w:space="0" w:color="auto"/>
              <w:right w:val="single" w:sz="4" w:space="0" w:color="auto"/>
            </w:tcBorders>
          </w:tcPr>
          <w:p w:rsidR="000C5F21" w:rsidRPr="00491598" w:rsidRDefault="000C5F21" w:rsidP="00584926">
            <w:pPr>
              <w:jc w:val="center"/>
              <w:rPr>
                <w:color w:val="000000" w:themeColor="text1"/>
                <w:sz w:val="28"/>
                <w:szCs w:val="28"/>
                <w:lang w:val="uk-UA" w:eastAsia="ru-RU"/>
              </w:rPr>
            </w:pPr>
          </w:p>
        </w:tc>
      </w:tr>
      <w:tr w:rsidR="000C5F21" w:rsidRPr="00491598" w:rsidTr="000C5F21">
        <w:tc>
          <w:tcPr>
            <w:tcW w:w="100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2.</w:t>
            </w:r>
          </w:p>
        </w:tc>
        <w:tc>
          <w:tcPr>
            <w:tcW w:w="449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rPr>
                <w:color w:val="000000" w:themeColor="text1"/>
                <w:sz w:val="28"/>
                <w:szCs w:val="28"/>
                <w:lang w:val="uk-UA" w:eastAsia="ru-RU"/>
              </w:rPr>
            </w:pPr>
            <w:r w:rsidRPr="00491598">
              <w:rPr>
                <w:color w:val="000000" w:themeColor="text1"/>
                <w:sz w:val="28"/>
                <w:szCs w:val="28"/>
                <w:lang w:val="uk-UA" w:eastAsia="ru-RU"/>
              </w:rPr>
              <w:t>Лікар загальної практики – сімейний лікар</w:t>
            </w:r>
          </w:p>
        </w:tc>
        <w:tc>
          <w:tcPr>
            <w:tcW w:w="2336"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1,0</w:t>
            </w:r>
          </w:p>
        </w:tc>
        <w:tc>
          <w:tcPr>
            <w:tcW w:w="1729" w:type="dxa"/>
            <w:tcBorders>
              <w:top w:val="single" w:sz="4" w:space="0" w:color="auto"/>
              <w:left w:val="single" w:sz="4" w:space="0" w:color="auto"/>
              <w:bottom w:val="single" w:sz="4" w:space="0" w:color="auto"/>
              <w:right w:val="single" w:sz="4" w:space="0" w:color="auto"/>
            </w:tcBorders>
          </w:tcPr>
          <w:p w:rsidR="000C5F21" w:rsidRPr="00491598" w:rsidRDefault="000C5F21" w:rsidP="00584926">
            <w:pPr>
              <w:jc w:val="center"/>
              <w:rPr>
                <w:color w:val="000000" w:themeColor="text1"/>
                <w:sz w:val="28"/>
                <w:szCs w:val="28"/>
                <w:lang w:val="uk-UA" w:eastAsia="ru-RU"/>
              </w:rPr>
            </w:pPr>
          </w:p>
        </w:tc>
      </w:tr>
      <w:tr w:rsidR="000C5F21" w:rsidRPr="00491598" w:rsidTr="000C5F21">
        <w:tc>
          <w:tcPr>
            <w:tcW w:w="9571" w:type="dxa"/>
            <w:gridSpan w:val="4"/>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b/>
                <w:color w:val="000000" w:themeColor="text1"/>
                <w:sz w:val="28"/>
                <w:szCs w:val="28"/>
                <w:lang w:val="uk-UA" w:eastAsia="ru-RU"/>
              </w:rPr>
              <w:t>СЕРЕДНІЙ МЕДИЧНИЙ ПЕРСОНАЛ</w:t>
            </w:r>
          </w:p>
        </w:tc>
      </w:tr>
      <w:tr w:rsidR="000C5F21" w:rsidRPr="00491598" w:rsidTr="000C5F21">
        <w:tc>
          <w:tcPr>
            <w:tcW w:w="100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1.</w:t>
            </w:r>
          </w:p>
        </w:tc>
        <w:tc>
          <w:tcPr>
            <w:tcW w:w="449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rPr>
                <w:color w:val="000000" w:themeColor="text1"/>
                <w:sz w:val="28"/>
                <w:szCs w:val="28"/>
                <w:lang w:val="uk-UA" w:eastAsia="ru-RU"/>
              </w:rPr>
            </w:pPr>
            <w:r w:rsidRPr="00491598">
              <w:rPr>
                <w:color w:val="000000" w:themeColor="text1"/>
                <w:sz w:val="28"/>
                <w:szCs w:val="28"/>
                <w:lang w:val="uk-UA" w:eastAsia="ru-RU"/>
              </w:rPr>
              <w:t xml:space="preserve">Сестра медична загальної практики </w:t>
            </w:r>
            <w:proofErr w:type="spellStart"/>
            <w:r w:rsidRPr="00491598">
              <w:rPr>
                <w:color w:val="000000" w:themeColor="text1"/>
                <w:sz w:val="28"/>
                <w:szCs w:val="28"/>
                <w:lang w:val="uk-UA" w:eastAsia="ru-RU"/>
              </w:rPr>
              <w:t>–сімейна</w:t>
            </w:r>
            <w:proofErr w:type="spellEnd"/>
            <w:r w:rsidRPr="00491598">
              <w:rPr>
                <w:color w:val="000000" w:themeColor="text1"/>
                <w:sz w:val="28"/>
                <w:szCs w:val="28"/>
                <w:lang w:val="uk-UA" w:eastAsia="ru-RU"/>
              </w:rPr>
              <w:t xml:space="preserve"> медицина</w:t>
            </w:r>
          </w:p>
        </w:tc>
        <w:tc>
          <w:tcPr>
            <w:tcW w:w="2336"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4,0</w:t>
            </w:r>
          </w:p>
        </w:tc>
        <w:tc>
          <w:tcPr>
            <w:tcW w:w="1729" w:type="dxa"/>
            <w:tcBorders>
              <w:top w:val="single" w:sz="4" w:space="0" w:color="auto"/>
              <w:left w:val="single" w:sz="4" w:space="0" w:color="auto"/>
              <w:bottom w:val="single" w:sz="4" w:space="0" w:color="auto"/>
              <w:right w:val="single" w:sz="4" w:space="0" w:color="auto"/>
            </w:tcBorders>
          </w:tcPr>
          <w:p w:rsidR="000C5F21" w:rsidRPr="00491598" w:rsidRDefault="000C5F21" w:rsidP="00584926">
            <w:pPr>
              <w:jc w:val="center"/>
              <w:rPr>
                <w:color w:val="000000" w:themeColor="text1"/>
                <w:sz w:val="28"/>
                <w:szCs w:val="28"/>
                <w:lang w:val="uk-UA" w:eastAsia="ru-RU"/>
              </w:rPr>
            </w:pPr>
          </w:p>
        </w:tc>
      </w:tr>
      <w:tr w:rsidR="000C5F21" w:rsidRPr="00491598" w:rsidTr="000C5F21">
        <w:tc>
          <w:tcPr>
            <w:tcW w:w="9571" w:type="dxa"/>
            <w:gridSpan w:val="4"/>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b/>
                <w:color w:val="000000" w:themeColor="text1"/>
                <w:sz w:val="28"/>
                <w:szCs w:val="28"/>
                <w:lang w:val="uk-UA" w:eastAsia="ru-RU"/>
              </w:rPr>
              <w:t>ІНШІ</w:t>
            </w:r>
          </w:p>
        </w:tc>
      </w:tr>
      <w:tr w:rsidR="000C5F21" w:rsidRPr="00491598" w:rsidTr="000C5F21">
        <w:tc>
          <w:tcPr>
            <w:tcW w:w="100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1.</w:t>
            </w:r>
          </w:p>
        </w:tc>
        <w:tc>
          <w:tcPr>
            <w:tcW w:w="449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rPr>
                <w:color w:val="000000" w:themeColor="text1"/>
                <w:sz w:val="28"/>
                <w:szCs w:val="28"/>
                <w:lang w:val="uk-UA" w:eastAsia="ru-RU"/>
              </w:rPr>
            </w:pPr>
            <w:r w:rsidRPr="00491598">
              <w:rPr>
                <w:color w:val="000000" w:themeColor="text1"/>
                <w:sz w:val="28"/>
                <w:szCs w:val="28"/>
                <w:lang w:val="uk-UA" w:eastAsia="ru-RU"/>
              </w:rPr>
              <w:t>Прибиральник службових приміщень</w:t>
            </w:r>
          </w:p>
        </w:tc>
        <w:tc>
          <w:tcPr>
            <w:tcW w:w="2336"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1.0</w:t>
            </w:r>
          </w:p>
        </w:tc>
        <w:tc>
          <w:tcPr>
            <w:tcW w:w="1729" w:type="dxa"/>
            <w:tcBorders>
              <w:top w:val="single" w:sz="4" w:space="0" w:color="auto"/>
              <w:left w:val="single" w:sz="4" w:space="0" w:color="auto"/>
              <w:bottom w:val="single" w:sz="4" w:space="0" w:color="auto"/>
              <w:right w:val="single" w:sz="4" w:space="0" w:color="auto"/>
            </w:tcBorders>
          </w:tcPr>
          <w:p w:rsidR="000C5F21" w:rsidRPr="00491598" w:rsidRDefault="000C5F21" w:rsidP="00584926">
            <w:pPr>
              <w:jc w:val="center"/>
              <w:rPr>
                <w:color w:val="000000" w:themeColor="text1"/>
                <w:sz w:val="28"/>
                <w:szCs w:val="28"/>
                <w:lang w:val="uk-UA" w:eastAsia="ru-RU"/>
              </w:rPr>
            </w:pPr>
          </w:p>
        </w:tc>
      </w:tr>
      <w:tr w:rsidR="000C5F21" w:rsidRPr="00491598" w:rsidTr="000C5F21">
        <w:tc>
          <w:tcPr>
            <w:tcW w:w="100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2.</w:t>
            </w:r>
          </w:p>
        </w:tc>
        <w:tc>
          <w:tcPr>
            <w:tcW w:w="449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both"/>
              <w:rPr>
                <w:color w:val="000000" w:themeColor="text1"/>
                <w:sz w:val="28"/>
                <w:szCs w:val="28"/>
                <w:lang w:val="uk-UA" w:eastAsia="ru-RU"/>
              </w:rPr>
            </w:pPr>
            <w:r w:rsidRPr="00491598">
              <w:rPr>
                <w:color w:val="000000" w:themeColor="text1"/>
                <w:sz w:val="28"/>
                <w:szCs w:val="28"/>
                <w:lang w:val="uk-UA" w:eastAsia="ru-RU"/>
              </w:rPr>
              <w:t>Реєстратор медичний</w:t>
            </w:r>
          </w:p>
        </w:tc>
        <w:tc>
          <w:tcPr>
            <w:tcW w:w="2336"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1,0</w:t>
            </w:r>
          </w:p>
        </w:tc>
        <w:tc>
          <w:tcPr>
            <w:tcW w:w="1729" w:type="dxa"/>
            <w:tcBorders>
              <w:top w:val="single" w:sz="4" w:space="0" w:color="auto"/>
              <w:left w:val="single" w:sz="4" w:space="0" w:color="auto"/>
              <w:bottom w:val="single" w:sz="4" w:space="0" w:color="auto"/>
              <w:right w:val="single" w:sz="4" w:space="0" w:color="auto"/>
            </w:tcBorders>
          </w:tcPr>
          <w:p w:rsidR="000C5F21" w:rsidRPr="00491598" w:rsidRDefault="000C5F21" w:rsidP="00584926">
            <w:pPr>
              <w:jc w:val="center"/>
              <w:rPr>
                <w:color w:val="000000" w:themeColor="text1"/>
                <w:sz w:val="28"/>
                <w:szCs w:val="28"/>
                <w:lang w:val="uk-UA" w:eastAsia="ru-RU"/>
              </w:rPr>
            </w:pPr>
          </w:p>
        </w:tc>
      </w:tr>
      <w:tr w:rsidR="000C5F21" w:rsidRPr="00491598" w:rsidTr="000C5F21">
        <w:tc>
          <w:tcPr>
            <w:tcW w:w="100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3.</w:t>
            </w:r>
          </w:p>
        </w:tc>
        <w:tc>
          <w:tcPr>
            <w:tcW w:w="449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both"/>
              <w:rPr>
                <w:color w:val="000000" w:themeColor="text1"/>
                <w:sz w:val="28"/>
                <w:szCs w:val="28"/>
                <w:lang w:val="uk-UA" w:eastAsia="ru-RU"/>
              </w:rPr>
            </w:pPr>
            <w:r w:rsidRPr="00491598">
              <w:rPr>
                <w:color w:val="000000" w:themeColor="text1"/>
                <w:sz w:val="28"/>
                <w:szCs w:val="28"/>
                <w:lang w:val="uk-UA" w:eastAsia="ru-RU"/>
              </w:rPr>
              <w:t>Водій</w:t>
            </w:r>
          </w:p>
        </w:tc>
        <w:tc>
          <w:tcPr>
            <w:tcW w:w="2336"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1,0</w:t>
            </w:r>
          </w:p>
        </w:tc>
        <w:tc>
          <w:tcPr>
            <w:tcW w:w="1729" w:type="dxa"/>
            <w:tcBorders>
              <w:top w:val="single" w:sz="4" w:space="0" w:color="auto"/>
              <w:left w:val="single" w:sz="4" w:space="0" w:color="auto"/>
              <w:bottom w:val="single" w:sz="4" w:space="0" w:color="auto"/>
              <w:right w:val="single" w:sz="4" w:space="0" w:color="auto"/>
            </w:tcBorders>
          </w:tcPr>
          <w:p w:rsidR="000C5F21" w:rsidRPr="00491598" w:rsidRDefault="000C5F21" w:rsidP="00584926">
            <w:pPr>
              <w:jc w:val="center"/>
              <w:rPr>
                <w:color w:val="000000" w:themeColor="text1"/>
                <w:sz w:val="28"/>
                <w:szCs w:val="28"/>
                <w:lang w:val="uk-UA" w:eastAsia="ru-RU"/>
              </w:rPr>
            </w:pPr>
          </w:p>
        </w:tc>
      </w:tr>
      <w:tr w:rsidR="000C5F21" w:rsidRPr="00491598" w:rsidTr="000C5F21">
        <w:tc>
          <w:tcPr>
            <w:tcW w:w="100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4.</w:t>
            </w:r>
          </w:p>
        </w:tc>
        <w:tc>
          <w:tcPr>
            <w:tcW w:w="449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both"/>
              <w:rPr>
                <w:color w:val="000000" w:themeColor="text1"/>
                <w:sz w:val="28"/>
                <w:szCs w:val="28"/>
                <w:lang w:val="uk-UA" w:eastAsia="ru-RU"/>
              </w:rPr>
            </w:pPr>
            <w:r w:rsidRPr="00491598">
              <w:rPr>
                <w:color w:val="000000" w:themeColor="text1"/>
                <w:sz w:val="28"/>
                <w:szCs w:val="28"/>
                <w:lang w:val="uk-UA" w:eastAsia="ru-RU"/>
              </w:rPr>
              <w:t>Опалювач</w:t>
            </w:r>
          </w:p>
        </w:tc>
        <w:tc>
          <w:tcPr>
            <w:tcW w:w="2336"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1,0</w:t>
            </w:r>
          </w:p>
        </w:tc>
        <w:tc>
          <w:tcPr>
            <w:tcW w:w="1729" w:type="dxa"/>
            <w:tcBorders>
              <w:top w:val="single" w:sz="4" w:space="0" w:color="auto"/>
              <w:left w:val="single" w:sz="4" w:space="0" w:color="auto"/>
              <w:bottom w:val="single" w:sz="4" w:space="0" w:color="auto"/>
              <w:right w:val="single" w:sz="4" w:space="0" w:color="auto"/>
            </w:tcBorders>
          </w:tcPr>
          <w:p w:rsidR="000C5F21" w:rsidRPr="00491598" w:rsidRDefault="000C5F21" w:rsidP="00584926">
            <w:pPr>
              <w:jc w:val="center"/>
              <w:rPr>
                <w:color w:val="000000" w:themeColor="text1"/>
                <w:sz w:val="28"/>
                <w:szCs w:val="28"/>
                <w:lang w:val="uk-UA" w:eastAsia="ru-RU"/>
              </w:rPr>
            </w:pPr>
          </w:p>
        </w:tc>
      </w:tr>
    </w:tbl>
    <w:p w:rsidR="000C5F21" w:rsidRPr="00491598" w:rsidRDefault="000C5F21" w:rsidP="00584926">
      <w:pPr>
        <w:jc w:val="center"/>
        <w:rPr>
          <w:b/>
          <w:color w:val="000000" w:themeColor="text1"/>
          <w:sz w:val="28"/>
          <w:szCs w:val="28"/>
          <w:lang w:val="uk-UA" w:eastAsia="ru-RU"/>
        </w:rPr>
      </w:pPr>
      <w:r w:rsidRPr="00491598">
        <w:rPr>
          <w:b/>
          <w:color w:val="000000" w:themeColor="text1"/>
          <w:sz w:val="28"/>
          <w:szCs w:val="28"/>
          <w:lang w:val="uk-UA" w:eastAsia="ru-RU"/>
        </w:rPr>
        <w:t>АМБУЛАТОРІЯ с. КОБИЛЕЦЬКА ПОЛЯНА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4498"/>
        <w:gridCol w:w="2336"/>
        <w:gridCol w:w="1729"/>
      </w:tblGrid>
      <w:tr w:rsidR="000C5F21" w:rsidRPr="00491598" w:rsidTr="000C5F21">
        <w:tc>
          <w:tcPr>
            <w:tcW w:w="100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 xml:space="preserve">№ </w:t>
            </w:r>
          </w:p>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п/</w:t>
            </w:r>
            <w:proofErr w:type="spellStart"/>
            <w:r w:rsidRPr="00491598">
              <w:rPr>
                <w:color w:val="000000" w:themeColor="text1"/>
                <w:sz w:val="28"/>
                <w:szCs w:val="28"/>
                <w:lang w:val="uk-UA" w:eastAsia="ru-RU"/>
              </w:rPr>
              <w:t>п</w:t>
            </w:r>
            <w:proofErr w:type="spellEnd"/>
          </w:p>
        </w:tc>
        <w:tc>
          <w:tcPr>
            <w:tcW w:w="449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Найменування посад</w:t>
            </w:r>
          </w:p>
        </w:tc>
        <w:tc>
          <w:tcPr>
            <w:tcW w:w="2336"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Кількість посад</w:t>
            </w:r>
          </w:p>
        </w:tc>
        <w:tc>
          <w:tcPr>
            <w:tcW w:w="1729"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 xml:space="preserve">Примітка </w:t>
            </w:r>
          </w:p>
        </w:tc>
      </w:tr>
      <w:tr w:rsidR="000C5F21" w:rsidRPr="00491598" w:rsidTr="000C5F21">
        <w:tc>
          <w:tcPr>
            <w:tcW w:w="9571" w:type="dxa"/>
            <w:gridSpan w:val="4"/>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b/>
                <w:color w:val="000000" w:themeColor="text1"/>
                <w:sz w:val="28"/>
                <w:szCs w:val="28"/>
                <w:lang w:val="uk-UA" w:eastAsia="ru-RU"/>
              </w:rPr>
              <w:t>ЛІКАРІ</w:t>
            </w:r>
          </w:p>
        </w:tc>
      </w:tr>
      <w:tr w:rsidR="000C5F21" w:rsidRPr="00491598" w:rsidTr="000C5F21">
        <w:tc>
          <w:tcPr>
            <w:tcW w:w="100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1.</w:t>
            </w:r>
          </w:p>
        </w:tc>
        <w:tc>
          <w:tcPr>
            <w:tcW w:w="449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rPr>
                <w:color w:val="000000" w:themeColor="text1"/>
                <w:sz w:val="28"/>
                <w:szCs w:val="28"/>
                <w:lang w:val="uk-UA" w:eastAsia="ru-RU"/>
              </w:rPr>
            </w:pPr>
            <w:r w:rsidRPr="00491598">
              <w:rPr>
                <w:color w:val="000000" w:themeColor="text1"/>
                <w:sz w:val="28"/>
                <w:szCs w:val="28"/>
                <w:lang w:val="uk-UA" w:eastAsia="ru-RU"/>
              </w:rPr>
              <w:t>Завідувач, лікар загальної практики – сімейний лікар</w:t>
            </w:r>
          </w:p>
        </w:tc>
        <w:tc>
          <w:tcPr>
            <w:tcW w:w="2336"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1,0</w:t>
            </w:r>
          </w:p>
        </w:tc>
        <w:tc>
          <w:tcPr>
            <w:tcW w:w="1729" w:type="dxa"/>
            <w:tcBorders>
              <w:top w:val="single" w:sz="4" w:space="0" w:color="auto"/>
              <w:left w:val="single" w:sz="4" w:space="0" w:color="auto"/>
              <w:bottom w:val="single" w:sz="4" w:space="0" w:color="auto"/>
              <w:right w:val="single" w:sz="4" w:space="0" w:color="auto"/>
            </w:tcBorders>
          </w:tcPr>
          <w:p w:rsidR="000C5F21" w:rsidRPr="00491598" w:rsidRDefault="000C5F21" w:rsidP="00584926">
            <w:pPr>
              <w:jc w:val="center"/>
              <w:rPr>
                <w:color w:val="000000" w:themeColor="text1"/>
                <w:sz w:val="28"/>
                <w:szCs w:val="28"/>
                <w:lang w:val="uk-UA" w:eastAsia="ru-RU"/>
              </w:rPr>
            </w:pPr>
          </w:p>
        </w:tc>
      </w:tr>
      <w:tr w:rsidR="000C5F21" w:rsidRPr="00491598" w:rsidTr="000C5F21">
        <w:tc>
          <w:tcPr>
            <w:tcW w:w="100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2.</w:t>
            </w:r>
          </w:p>
        </w:tc>
        <w:tc>
          <w:tcPr>
            <w:tcW w:w="449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rPr>
                <w:color w:val="000000" w:themeColor="text1"/>
                <w:sz w:val="28"/>
                <w:szCs w:val="28"/>
                <w:lang w:val="uk-UA" w:eastAsia="ru-RU"/>
              </w:rPr>
            </w:pPr>
            <w:r w:rsidRPr="00491598">
              <w:rPr>
                <w:color w:val="000000" w:themeColor="text1"/>
                <w:sz w:val="28"/>
                <w:szCs w:val="28"/>
                <w:lang w:val="uk-UA" w:eastAsia="ru-RU"/>
              </w:rPr>
              <w:t>Лікар загальної практики – сімейний лікар</w:t>
            </w:r>
          </w:p>
        </w:tc>
        <w:tc>
          <w:tcPr>
            <w:tcW w:w="2336"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1,0</w:t>
            </w:r>
          </w:p>
        </w:tc>
        <w:tc>
          <w:tcPr>
            <w:tcW w:w="1729" w:type="dxa"/>
            <w:tcBorders>
              <w:top w:val="single" w:sz="4" w:space="0" w:color="auto"/>
              <w:left w:val="single" w:sz="4" w:space="0" w:color="auto"/>
              <w:bottom w:val="single" w:sz="4" w:space="0" w:color="auto"/>
              <w:right w:val="single" w:sz="4" w:space="0" w:color="auto"/>
            </w:tcBorders>
          </w:tcPr>
          <w:p w:rsidR="000C5F21" w:rsidRPr="00491598" w:rsidRDefault="000C5F21" w:rsidP="00584926">
            <w:pPr>
              <w:jc w:val="center"/>
              <w:rPr>
                <w:color w:val="000000" w:themeColor="text1"/>
                <w:sz w:val="28"/>
                <w:szCs w:val="28"/>
                <w:lang w:val="uk-UA" w:eastAsia="ru-RU"/>
              </w:rPr>
            </w:pPr>
          </w:p>
        </w:tc>
      </w:tr>
      <w:tr w:rsidR="000C5F21" w:rsidRPr="00491598" w:rsidTr="000C5F21">
        <w:tc>
          <w:tcPr>
            <w:tcW w:w="9571" w:type="dxa"/>
            <w:gridSpan w:val="4"/>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b/>
                <w:color w:val="000000" w:themeColor="text1"/>
                <w:sz w:val="28"/>
                <w:szCs w:val="28"/>
                <w:lang w:val="uk-UA" w:eastAsia="ru-RU"/>
              </w:rPr>
              <w:t>СЕРЕДНІЙ МЕДИЧНИЙ ПЕРСОНАЛ</w:t>
            </w:r>
          </w:p>
        </w:tc>
      </w:tr>
      <w:tr w:rsidR="000C5F21" w:rsidRPr="00491598" w:rsidTr="000C5F21">
        <w:tc>
          <w:tcPr>
            <w:tcW w:w="100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1.</w:t>
            </w:r>
          </w:p>
        </w:tc>
        <w:tc>
          <w:tcPr>
            <w:tcW w:w="449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rPr>
                <w:color w:val="000000" w:themeColor="text1"/>
                <w:sz w:val="28"/>
                <w:szCs w:val="28"/>
                <w:lang w:val="uk-UA" w:eastAsia="ru-RU"/>
              </w:rPr>
            </w:pPr>
            <w:r w:rsidRPr="00491598">
              <w:rPr>
                <w:color w:val="000000" w:themeColor="text1"/>
                <w:sz w:val="28"/>
                <w:szCs w:val="28"/>
                <w:lang w:val="uk-UA" w:eastAsia="ru-RU"/>
              </w:rPr>
              <w:t xml:space="preserve">Сестра медична загальної практики </w:t>
            </w:r>
            <w:proofErr w:type="spellStart"/>
            <w:r w:rsidRPr="00491598">
              <w:rPr>
                <w:color w:val="000000" w:themeColor="text1"/>
                <w:sz w:val="28"/>
                <w:szCs w:val="28"/>
                <w:lang w:val="uk-UA" w:eastAsia="ru-RU"/>
              </w:rPr>
              <w:t>–сімейна</w:t>
            </w:r>
            <w:proofErr w:type="spellEnd"/>
            <w:r w:rsidRPr="00491598">
              <w:rPr>
                <w:color w:val="000000" w:themeColor="text1"/>
                <w:sz w:val="28"/>
                <w:szCs w:val="28"/>
                <w:lang w:val="uk-UA" w:eastAsia="ru-RU"/>
              </w:rPr>
              <w:t xml:space="preserve"> медицина</w:t>
            </w:r>
          </w:p>
        </w:tc>
        <w:tc>
          <w:tcPr>
            <w:tcW w:w="2336"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2,5</w:t>
            </w:r>
          </w:p>
        </w:tc>
        <w:tc>
          <w:tcPr>
            <w:tcW w:w="1729" w:type="dxa"/>
            <w:tcBorders>
              <w:top w:val="single" w:sz="4" w:space="0" w:color="auto"/>
              <w:left w:val="single" w:sz="4" w:space="0" w:color="auto"/>
              <w:bottom w:val="single" w:sz="4" w:space="0" w:color="auto"/>
              <w:right w:val="single" w:sz="4" w:space="0" w:color="auto"/>
            </w:tcBorders>
          </w:tcPr>
          <w:p w:rsidR="000C5F21" w:rsidRPr="00491598" w:rsidRDefault="000C5F21" w:rsidP="00584926">
            <w:pPr>
              <w:jc w:val="center"/>
              <w:rPr>
                <w:color w:val="000000" w:themeColor="text1"/>
                <w:sz w:val="28"/>
                <w:szCs w:val="28"/>
                <w:lang w:val="uk-UA" w:eastAsia="ru-RU"/>
              </w:rPr>
            </w:pPr>
          </w:p>
        </w:tc>
      </w:tr>
      <w:tr w:rsidR="000C5F21" w:rsidRPr="00491598" w:rsidTr="000C5F21">
        <w:tc>
          <w:tcPr>
            <w:tcW w:w="9571" w:type="dxa"/>
            <w:gridSpan w:val="4"/>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b/>
                <w:color w:val="000000" w:themeColor="text1"/>
                <w:sz w:val="28"/>
                <w:szCs w:val="28"/>
                <w:lang w:val="uk-UA" w:eastAsia="ru-RU"/>
              </w:rPr>
              <w:t>ІНШІ</w:t>
            </w:r>
          </w:p>
        </w:tc>
      </w:tr>
      <w:tr w:rsidR="000C5F21" w:rsidRPr="00491598" w:rsidTr="000C5F21">
        <w:tc>
          <w:tcPr>
            <w:tcW w:w="100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1.</w:t>
            </w:r>
          </w:p>
        </w:tc>
        <w:tc>
          <w:tcPr>
            <w:tcW w:w="449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rPr>
                <w:color w:val="000000" w:themeColor="text1"/>
                <w:sz w:val="28"/>
                <w:szCs w:val="28"/>
                <w:lang w:val="uk-UA" w:eastAsia="ru-RU"/>
              </w:rPr>
            </w:pPr>
            <w:r w:rsidRPr="00491598">
              <w:rPr>
                <w:color w:val="000000" w:themeColor="text1"/>
                <w:sz w:val="28"/>
                <w:szCs w:val="28"/>
                <w:lang w:val="uk-UA" w:eastAsia="ru-RU"/>
              </w:rPr>
              <w:t>Прибиральник службових приміщень</w:t>
            </w:r>
          </w:p>
        </w:tc>
        <w:tc>
          <w:tcPr>
            <w:tcW w:w="2336"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0,5</w:t>
            </w:r>
          </w:p>
        </w:tc>
        <w:tc>
          <w:tcPr>
            <w:tcW w:w="1729" w:type="dxa"/>
            <w:tcBorders>
              <w:top w:val="single" w:sz="4" w:space="0" w:color="auto"/>
              <w:left w:val="single" w:sz="4" w:space="0" w:color="auto"/>
              <w:bottom w:val="single" w:sz="4" w:space="0" w:color="auto"/>
              <w:right w:val="single" w:sz="4" w:space="0" w:color="auto"/>
            </w:tcBorders>
          </w:tcPr>
          <w:p w:rsidR="000C5F21" w:rsidRPr="00491598" w:rsidRDefault="000C5F21" w:rsidP="00584926">
            <w:pPr>
              <w:jc w:val="center"/>
              <w:rPr>
                <w:color w:val="000000" w:themeColor="text1"/>
                <w:sz w:val="28"/>
                <w:szCs w:val="28"/>
                <w:lang w:val="uk-UA" w:eastAsia="ru-RU"/>
              </w:rPr>
            </w:pPr>
          </w:p>
        </w:tc>
      </w:tr>
      <w:tr w:rsidR="000C5F21" w:rsidRPr="00491598" w:rsidTr="000C5F21">
        <w:tc>
          <w:tcPr>
            <w:tcW w:w="100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2.</w:t>
            </w:r>
          </w:p>
        </w:tc>
        <w:tc>
          <w:tcPr>
            <w:tcW w:w="449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both"/>
              <w:rPr>
                <w:color w:val="000000" w:themeColor="text1"/>
                <w:sz w:val="28"/>
                <w:szCs w:val="28"/>
                <w:lang w:val="uk-UA" w:eastAsia="ru-RU"/>
              </w:rPr>
            </w:pPr>
            <w:r w:rsidRPr="00491598">
              <w:rPr>
                <w:color w:val="000000" w:themeColor="text1"/>
                <w:sz w:val="28"/>
                <w:szCs w:val="28"/>
                <w:lang w:val="uk-UA" w:eastAsia="ru-RU"/>
              </w:rPr>
              <w:t>Реєстратор медичний</w:t>
            </w:r>
          </w:p>
        </w:tc>
        <w:tc>
          <w:tcPr>
            <w:tcW w:w="2336"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0,5</w:t>
            </w:r>
          </w:p>
        </w:tc>
        <w:tc>
          <w:tcPr>
            <w:tcW w:w="1729" w:type="dxa"/>
            <w:tcBorders>
              <w:top w:val="single" w:sz="4" w:space="0" w:color="auto"/>
              <w:left w:val="single" w:sz="4" w:space="0" w:color="auto"/>
              <w:bottom w:val="single" w:sz="4" w:space="0" w:color="auto"/>
              <w:right w:val="single" w:sz="4" w:space="0" w:color="auto"/>
            </w:tcBorders>
          </w:tcPr>
          <w:p w:rsidR="000C5F21" w:rsidRPr="00491598" w:rsidRDefault="000C5F21" w:rsidP="00584926">
            <w:pPr>
              <w:jc w:val="center"/>
              <w:rPr>
                <w:color w:val="000000" w:themeColor="text1"/>
                <w:sz w:val="28"/>
                <w:szCs w:val="28"/>
                <w:lang w:val="uk-UA" w:eastAsia="ru-RU"/>
              </w:rPr>
            </w:pPr>
          </w:p>
        </w:tc>
      </w:tr>
      <w:tr w:rsidR="000C5F21" w:rsidRPr="00491598" w:rsidTr="000C5F21">
        <w:tc>
          <w:tcPr>
            <w:tcW w:w="100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3.</w:t>
            </w:r>
          </w:p>
        </w:tc>
        <w:tc>
          <w:tcPr>
            <w:tcW w:w="449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both"/>
              <w:rPr>
                <w:color w:val="000000" w:themeColor="text1"/>
                <w:sz w:val="28"/>
                <w:szCs w:val="28"/>
                <w:lang w:val="uk-UA" w:eastAsia="ru-RU"/>
              </w:rPr>
            </w:pPr>
            <w:r w:rsidRPr="00491598">
              <w:rPr>
                <w:color w:val="000000" w:themeColor="text1"/>
                <w:sz w:val="28"/>
                <w:szCs w:val="28"/>
                <w:lang w:val="uk-UA" w:eastAsia="ru-RU"/>
              </w:rPr>
              <w:t xml:space="preserve">Водій </w:t>
            </w:r>
          </w:p>
        </w:tc>
        <w:tc>
          <w:tcPr>
            <w:tcW w:w="2336"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1,5</w:t>
            </w:r>
          </w:p>
        </w:tc>
        <w:tc>
          <w:tcPr>
            <w:tcW w:w="1729" w:type="dxa"/>
            <w:tcBorders>
              <w:top w:val="single" w:sz="4" w:space="0" w:color="auto"/>
              <w:left w:val="single" w:sz="4" w:space="0" w:color="auto"/>
              <w:bottom w:val="single" w:sz="4" w:space="0" w:color="auto"/>
              <w:right w:val="single" w:sz="4" w:space="0" w:color="auto"/>
            </w:tcBorders>
          </w:tcPr>
          <w:p w:rsidR="000C5F21" w:rsidRPr="00491598" w:rsidRDefault="000C5F21" w:rsidP="00584926">
            <w:pPr>
              <w:jc w:val="center"/>
              <w:rPr>
                <w:color w:val="000000" w:themeColor="text1"/>
                <w:sz w:val="28"/>
                <w:szCs w:val="28"/>
                <w:lang w:val="uk-UA" w:eastAsia="ru-RU"/>
              </w:rPr>
            </w:pPr>
          </w:p>
        </w:tc>
      </w:tr>
      <w:tr w:rsidR="000C5F21" w:rsidRPr="00491598" w:rsidTr="000C5F21">
        <w:tc>
          <w:tcPr>
            <w:tcW w:w="100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4.</w:t>
            </w:r>
          </w:p>
        </w:tc>
        <w:tc>
          <w:tcPr>
            <w:tcW w:w="449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both"/>
              <w:rPr>
                <w:color w:val="000000" w:themeColor="text1"/>
                <w:sz w:val="28"/>
                <w:szCs w:val="28"/>
                <w:lang w:val="uk-UA" w:eastAsia="ru-RU"/>
              </w:rPr>
            </w:pPr>
            <w:r w:rsidRPr="00491598">
              <w:rPr>
                <w:color w:val="000000" w:themeColor="text1"/>
                <w:sz w:val="28"/>
                <w:szCs w:val="28"/>
                <w:lang w:val="uk-UA" w:eastAsia="ru-RU"/>
              </w:rPr>
              <w:t>Опалювач</w:t>
            </w:r>
          </w:p>
        </w:tc>
        <w:tc>
          <w:tcPr>
            <w:tcW w:w="2336"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2,0</w:t>
            </w:r>
          </w:p>
        </w:tc>
        <w:tc>
          <w:tcPr>
            <w:tcW w:w="1729" w:type="dxa"/>
            <w:tcBorders>
              <w:top w:val="single" w:sz="4" w:space="0" w:color="auto"/>
              <w:left w:val="single" w:sz="4" w:space="0" w:color="auto"/>
              <w:bottom w:val="single" w:sz="4" w:space="0" w:color="auto"/>
              <w:right w:val="single" w:sz="4" w:space="0" w:color="auto"/>
            </w:tcBorders>
          </w:tcPr>
          <w:p w:rsidR="000C5F21" w:rsidRPr="00491598" w:rsidRDefault="000C5F21" w:rsidP="00584926">
            <w:pPr>
              <w:jc w:val="center"/>
              <w:rPr>
                <w:color w:val="000000" w:themeColor="text1"/>
                <w:sz w:val="28"/>
                <w:szCs w:val="28"/>
                <w:lang w:val="uk-UA" w:eastAsia="ru-RU"/>
              </w:rPr>
            </w:pPr>
          </w:p>
        </w:tc>
      </w:tr>
    </w:tbl>
    <w:p w:rsidR="000C5F21" w:rsidRPr="00491598" w:rsidRDefault="000C5F21" w:rsidP="00584926">
      <w:pPr>
        <w:rPr>
          <w:b/>
          <w:color w:val="000000" w:themeColor="text1"/>
          <w:sz w:val="28"/>
          <w:szCs w:val="28"/>
          <w:lang w:val="uk-UA" w:eastAsia="ru-RU"/>
        </w:rPr>
      </w:pPr>
      <w:r w:rsidRPr="00491598">
        <w:rPr>
          <w:color w:val="000000" w:themeColor="text1"/>
          <w:sz w:val="28"/>
          <w:szCs w:val="28"/>
          <w:lang w:val="uk-UA" w:eastAsia="ru-RU"/>
        </w:rPr>
        <w:t xml:space="preserve">                                         </w:t>
      </w:r>
      <w:r w:rsidRPr="00491598">
        <w:rPr>
          <w:b/>
          <w:color w:val="000000" w:themeColor="text1"/>
          <w:sz w:val="28"/>
          <w:szCs w:val="28"/>
          <w:lang w:val="uk-UA" w:eastAsia="ru-RU"/>
        </w:rPr>
        <w:t xml:space="preserve">АМБУЛАТОРІЯ </w:t>
      </w:r>
      <w:proofErr w:type="spellStart"/>
      <w:r w:rsidRPr="00491598">
        <w:rPr>
          <w:b/>
          <w:color w:val="000000" w:themeColor="text1"/>
          <w:sz w:val="28"/>
          <w:szCs w:val="28"/>
          <w:lang w:val="uk-UA" w:eastAsia="ru-RU"/>
        </w:rPr>
        <w:t>смт</w:t>
      </w:r>
      <w:proofErr w:type="spellEnd"/>
      <w:r w:rsidRPr="00491598">
        <w:rPr>
          <w:b/>
          <w:color w:val="000000" w:themeColor="text1"/>
          <w:sz w:val="28"/>
          <w:szCs w:val="28"/>
          <w:lang w:val="uk-UA" w:eastAsia="ru-RU"/>
        </w:rPr>
        <w:t>. ЯСІНЯ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4498"/>
        <w:gridCol w:w="2336"/>
        <w:gridCol w:w="1729"/>
      </w:tblGrid>
      <w:tr w:rsidR="000C5F21" w:rsidRPr="00491598" w:rsidTr="000C5F21">
        <w:tc>
          <w:tcPr>
            <w:tcW w:w="100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b/>
                <w:color w:val="000000" w:themeColor="text1"/>
                <w:lang w:val="uk-UA" w:eastAsia="ru-RU"/>
              </w:rPr>
            </w:pPr>
            <w:r w:rsidRPr="00491598">
              <w:rPr>
                <w:b/>
                <w:color w:val="000000" w:themeColor="text1"/>
                <w:lang w:val="uk-UA" w:eastAsia="ru-RU"/>
              </w:rPr>
              <w:t xml:space="preserve">№ </w:t>
            </w:r>
          </w:p>
          <w:p w:rsidR="000C5F21" w:rsidRPr="00491598" w:rsidRDefault="000C5F21" w:rsidP="00584926">
            <w:pPr>
              <w:jc w:val="center"/>
              <w:rPr>
                <w:b/>
                <w:color w:val="000000" w:themeColor="text1"/>
                <w:lang w:val="uk-UA" w:eastAsia="ru-RU"/>
              </w:rPr>
            </w:pPr>
            <w:r w:rsidRPr="00491598">
              <w:rPr>
                <w:b/>
                <w:color w:val="000000" w:themeColor="text1"/>
                <w:lang w:val="uk-UA" w:eastAsia="ru-RU"/>
              </w:rPr>
              <w:t>п/</w:t>
            </w:r>
            <w:proofErr w:type="spellStart"/>
            <w:r w:rsidRPr="00491598">
              <w:rPr>
                <w:b/>
                <w:color w:val="000000" w:themeColor="text1"/>
                <w:lang w:val="uk-UA" w:eastAsia="ru-RU"/>
              </w:rPr>
              <w:t>п</w:t>
            </w:r>
            <w:proofErr w:type="spellEnd"/>
          </w:p>
        </w:tc>
        <w:tc>
          <w:tcPr>
            <w:tcW w:w="449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b/>
                <w:color w:val="000000" w:themeColor="text1"/>
                <w:lang w:val="uk-UA" w:eastAsia="ru-RU"/>
              </w:rPr>
            </w:pPr>
            <w:r w:rsidRPr="00491598">
              <w:rPr>
                <w:b/>
                <w:color w:val="000000" w:themeColor="text1"/>
                <w:lang w:val="uk-UA" w:eastAsia="ru-RU"/>
              </w:rPr>
              <w:t>Найменування посад</w:t>
            </w:r>
          </w:p>
        </w:tc>
        <w:tc>
          <w:tcPr>
            <w:tcW w:w="2336"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b/>
                <w:color w:val="000000" w:themeColor="text1"/>
                <w:lang w:val="uk-UA" w:eastAsia="ru-RU"/>
              </w:rPr>
            </w:pPr>
            <w:r w:rsidRPr="00491598">
              <w:rPr>
                <w:b/>
                <w:color w:val="000000" w:themeColor="text1"/>
                <w:lang w:val="uk-UA" w:eastAsia="ru-RU"/>
              </w:rPr>
              <w:t>Кількість посад</w:t>
            </w:r>
          </w:p>
        </w:tc>
        <w:tc>
          <w:tcPr>
            <w:tcW w:w="1729"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b/>
                <w:color w:val="000000" w:themeColor="text1"/>
                <w:lang w:val="uk-UA" w:eastAsia="ru-RU"/>
              </w:rPr>
            </w:pPr>
            <w:r w:rsidRPr="00491598">
              <w:rPr>
                <w:b/>
                <w:color w:val="000000" w:themeColor="text1"/>
                <w:lang w:val="uk-UA" w:eastAsia="ru-RU"/>
              </w:rPr>
              <w:t xml:space="preserve">Примітка </w:t>
            </w:r>
          </w:p>
        </w:tc>
      </w:tr>
      <w:tr w:rsidR="000C5F21" w:rsidRPr="00491598" w:rsidTr="000C5F21">
        <w:tc>
          <w:tcPr>
            <w:tcW w:w="9571" w:type="dxa"/>
            <w:gridSpan w:val="4"/>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b/>
                <w:color w:val="000000" w:themeColor="text1"/>
                <w:lang w:val="uk-UA" w:eastAsia="ru-RU"/>
              </w:rPr>
            </w:pPr>
            <w:r w:rsidRPr="00491598">
              <w:rPr>
                <w:b/>
                <w:color w:val="000000" w:themeColor="text1"/>
                <w:lang w:val="uk-UA" w:eastAsia="ru-RU"/>
              </w:rPr>
              <w:t>ЛІКАРІ</w:t>
            </w:r>
          </w:p>
        </w:tc>
      </w:tr>
      <w:tr w:rsidR="000C5F21" w:rsidRPr="00491598" w:rsidTr="000C5F21">
        <w:tc>
          <w:tcPr>
            <w:tcW w:w="100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1.</w:t>
            </w:r>
          </w:p>
        </w:tc>
        <w:tc>
          <w:tcPr>
            <w:tcW w:w="449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rPr>
                <w:color w:val="000000" w:themeColor="text1"/>
                <w:sz w:val="28"/>
                <w:szCs w:val="28"/>
                <w:lang w:val="uk-UA" w:eastAsia="ru-RU"/>
              </w:rPr>
            </w:pPr>
            <w:r w:rsidRPr="00491598">
              <w:rPr>
                <w:color w:val="000000" w:themeColor="text1"/>
                <w:sz w:val="28"/>
                <w:szCs w:val="28"/>
                <w:lang w:val="uk-UA" w:eastAsia="ru-RU"/>
              </w:rPr>
              <w:t>Завідувач, лікар загальної практики – сімейний лікар</w:t>
            </w:r>
          </w:p>
        </w:tc>
        <w:tc>
          <w:tcPr>
            <w:tcW w:w="2336"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1,0</w:t>
            </w:r>
          </w:p>
        </w:tc>
        <w:tc>
          <w:tcPr>
            <w:tcW w:w="1729" w:type="dxa"/>
            <w:tcBorders>
              <w:top w:val="single" w:sz="4" w:space="0" w:color="auto"/>
              <w:left w:val="single" w:sz="4" w:space="0" w:color="auto"/>
              <w:bottom w:val="single" w:sz="4" w:space="0" w:color="auto"/>
              <w:right w:val="single" w:sz="4" w:space="0" w:color="auto"/>
            </w:tcBorders>
          </w:tcPr>
          <w:p w:rsidR="000C5F21" w:rsidRPr="00491598" w:rsidRDefault="000C5F21" w:rsidP="00584926">
            <w:pPr>
              <w:jc w:val="center"/>
              <w:rPr>
                <w:color w:val="000000" w:themeColor="text1"/>
                <w:sz w:val="28"/>
                <w:szCs w:val="28"/>
                <w:lang w:val="uk-UA" w:eastAsia="ru-RU"/>
              </w:rPr>
            </w:pPr>
          </w:p>
        </w:tc>
      </w:tr>
      <w:tr w:rsidR="000C5F21" w:rsidRPr="00491598" w:rsidTr="000C5F21">
        <w:tc>
          <w:tcPr>
            <w:tcW w:w="100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2.</w:t>
            </w:r>
          </w:p>
        </w:tc>
        <w:tc>
          <w:tcPr>
            <w:tcW w:w="449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rPr>
                <w:color w:val="000000" w:themeColor="text1"/>
                <w:sz w:val="28"/>
                <w:szCs w:val="28"/>
                <w:lang w:val="uk-UA" w:eastAsia="ru-RU"/>
              </w:rPr>
            </w:pPr>
            <w:r w:rsidRPr="00491598">
              <w:rPr>
                <w:color w:val="000000" w:themeColor="text1"/>
                <w:sz w:val="28"/>
                <w:szCs w:val="28"/>
                <w:lang w:val="uk-UA" w:eastAsia="ru-RU"/>
              </w:rPr>
              <w:t>Лікар загальної практики – сімейний лікар</w:t>
            </w:r>
          </w:p>
        </w:tc>
        <w:tc>
          <w:tcPr>
            <w:tcW w:w="2336"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6,0</w:t>
            </w:r>
          </w:p>
        </w:tc>
        <w:tc>
          <w:tcPr>
            <w:tcW w:w="1729" w:type="dxa"/>
            <w:tcBorders>
              <w:top w:val="single" w:sz="4" w:space="0" w:color="auto"/>
              <w:left w:val="single" w:sz="4" w:space="0" w:color="auto"/>
              <w:bottom w:val="single" w:sz="4" w:space="0" w:color="auto"/>
              <w:right w:val="single" w:sz="4" w:space="0" w:color="auto"/>
            </w:tcBorders>
          </w:tcPr>
          <w:p w:rsidR="000C5F21" w:rsidRPr="00491598" w:rsidRDefault="000C5F21" w:rsidP="00584926">
            <w:pPr>
              <w:jc w:val="center"/>
              <w:rPr>
                <w:color w:val="000000" w:themeColor="text1"/>
                <w:sz w:val="28"/>
                <w:szCs w:val="28"/>
                <w:lang w:val="uk-UA" w:eastAsia="ru-RU"/>
              </w:rPr>
            </w:pPr>
          </w:p>
        </w:tc>
      </w:tr>
      <w:tr w:rsidR="000C5F21" w:rsidRPr="00491598" w:rsidTr="000C5F21">
        <w:tc>
          <w:tcPr>
            <w:tcW w:w="100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3.</w:t>
            </w:r>
          </w:p>
        </w:tc>
        <w:tc>
          <w:tcPr>
            <w:tcW w:w="449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rPr>
                <w:color w:val="000000" w:themeColor="text1"/>
                <w:sz w:val="28"/>
                <w:szCs w:val="28"/>
                <w:lang w:val="uk-UA" w:eastAsia="ru-RU"/>
              </w:rPr>
            </w:pPr>
            <w:r w:rsidRPr="00491598">
              <w:rPr>
                <w:color w:val="000000" w:themeColor="text1"/>
                <w:sz w:val="28"/>
                <w:szCs w:val="28"/>
                <w:lang w:val="uk-UA" w:eastAsia="ru-RU"/>
              </w:rPr>
              <w:t>Лікар-інтерн з загальної практики-</w:t>
            </w:r>
            <w:r w:rsidRPr="00491598">
              <w:rPr>
                <w:color w:val="000000" w:themeColor="text1"/>
                <w:sz w:val="28"/>
                <w:szCs w:val="28"/>
                <w:lang w:val="uk-UA" w:eastAsia="ru-RU"/>
              </w:rPr>
              <w:lastRenderedPageBreak/>
              <w:t>сімейної медицини</w:t>
            </w:r>
          </w:p>
        </w:tc>
        <w:tc>
          <w:tcPr>
            <w:tcW w:w="2336"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lastRenderedPageBreak/>
              <w:t>2,0</w:t>
            </w:r>
          </w:p>
        </w:tc>
        <w:tc>
          <w:tcPr>
            <w:tcW w:w="1729" w:type="dxa"/>
            <w:tcBorders>
              <w:top w:val="single" w:sz="4" w:space="0" w:color="auto"/>
              <w:left w:val="single" w:sz="4" w:space="0" w:color="auto"/>
              <w:bottom w:val="single" w:sz="4" w:space="0" w:color="auto"/>
              <w:right w:val="single" w:sz="4" w:space="0" w:color="auto"/>
            </w:tcBorders>
          </w:tcPr>
          <w:p w:rsidR="000C5F21" w:rsidRPr="00491598" w:rsidRDefault="000C5F21" w:rsidP="00584926">
            <w:pPr>
              <w:jc w:val="center"/>
              <w:rPr>
                <w:color w:val="000000" w:themeColor="text1"/>
                <w:sz w:val="28"/>
                <w:szCs w:val="28"/>
                <w:lang w:val="uk-UA" w:eastAsia="ru-RU"/>
              </w:rPr>
            </w:pPr>
          </w:p>
        </w:tc>
      </w:tr>
      <w:tr w:rsidR="000C5F21" w:rsidRPr="00491598" w:rsidTr="000C5F21">
        <w:tc>
          <w:tcPr>
            <w:tcW w:w="9571" w:type="dxa"/>
            <w:gridSpan w:val="4"/>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b/>
                <w:color w:val="000000" w:themeColor="text1"/>
                <w:sz w:val="28"/>
                <w:szCs w:val="28"/>
                <w:lang w:val="uk-UA" w:eastAsia="ru-RU"/>
              </w:rPr>
              <w:lastRenderedPageBreak/>
              <w:t>СЕРЕДНІЙ МЕДИЧНИЙ ПЕРСОНАЛ</w:t>
            </w:r>
          </w:p>
        </w:tc>
      </w:tr>
      <w:tr w:rsidR="000C5F21" w:rsidRPr="00491598" w:rsidTr="000C5F21">
        <w:tc>
          <w:tcPr>
            <w:tcW w:w="100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1.</w:t>
            </w:r>
          </w:p>
        </w:tc>
        <w:tc>
          <w:tcPr>
            <w:tcW w:w="449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rPr>
                <w:color w:val="000000" w:themeColor="text1"/>
                <w:sz w:val="28"/>
                <w:szCs w:val="28"/>
                <w:lang w:val="uk-UA" w:eastAsia="ru-RU"/>
              </w:rPr>
            </w:pPr>
            <w:r w:rsidRPr="00491598">
              <w:rPr>
                <w:color w:val="000000" w:themeColor="text1"/>
                <w:sz w:val="28"/>
                <w:szCs w:val="28"/>
                <w:lang w:val="uk-UA" w:eastAsia="ru-RU"/>
              </w:rPr>
              <w:t xml:space="preserve">Сестра медична загальної практики </w:t>
            </w:r>
            <w:proofErr w:type="spellStart"/>
            <w:r w:rsidRPr="00491598">
              <w:rPr>
                <w:color w:val="000000" w:themeColor="text1"/>
                <w:sz w:val="28"/>
                <w:szCs w:val="28"/>
                <w:lang w:val="uk-UA" w:eastAsia="ru-RU"/>
              </w:rPr>
              <w:t>–сімейна</w:t>
            </w:r>
            <w:proofErr w:type="spellEnd"/>
            <w:r w:rsidRPr="00491598">
              <w:rPr>
                <w:color w:val="000000" w:themeColor="text1"/>
                <w:sz w:val="28"/>
                <w:szCs w:val="28"/>
                <w:lang w:val="uk-UA" w:eastAsia="ru-RU"/>
              </w:rPr>
              <w:t xml:space="preserve"> медицина</w:t>
            </w:r>
          </w:p>
        </w:tc>
        <w:tc>
          <w:tcPr>
            <w:tcW w:w="2336"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13,0</w:t>
            </w:r>
          </w:p>
        </w:tc>
        <w:tc>
          <w:tcPr>
            <w:tcW w:w="1729" w:type="dxa"/>
            <w:tcBorders>
              <w:top w:val="single" w:sz="4" w:space="0" w:color="auto"/>
              <w:left w:val="single" w:sz="4" w:space="0" w:color="auto"/>
              <w:bottom w:val="single" w:sz="4" w:space="0" w:color="auto"/>
              <w:right w:val="single" w:sz="4" w:space="0" w:color="auto"/>
            </w:tcBorders>
          </w:tcPr>
          <w:p w:rsidR="000C5F21" w:rsidRPr="00491598" w:rsidRDefault="000C5F21" w:rsidP="00584926">
            <w:pPr>
              <w:jc w:val="center"/>
              <w:rPr>
                <w:color w:val="000000" w:themeColor="text1"/>
                <w:sz w:val="28"/>
                <w:szCs w:val="28"/>
                <w:lang w:val="uk-UA" w:eastAsia="ru-RU"/>
              </w:rPr>
            </w:pPr>
          </w:p>
        </w:tc>
      </w:tr>
      <w:tr w:rsidR="000C5F21" w:rsidRPr="00491598" w:rsidTr="000C5F21">
        <w:tc>
          <w:tcPr>
            <w:tcW w:w="9571" w:type="dxa"/>
            <w:gridSpan w:val="4"/>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b/>
                <w:color w:val="000000" w:themeColor="text1"/>
                <w:sz w:val="28"/>
                <w:szCs w:val="28"/>
                <w:lang w:val="uk-UA" w:eastAsia="ru-RU"/>
              </w:rPr>
              <w:t>ІНШІ</w:t>
            </w:r>
          </w:p>
        </w:tc>
      </w:tr>
      <w:tr w:rsidR="000C5F21" w:rsidRPr="00491598" w:rsidTr="000C5F21">
        <w:tc>
          <w:tcPr>
            <w:tcW w:w="100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1.</w:t>
            </w:r>
          </w:p>
        </w:tc>
        <w:tc>
          <w:tcPr>
            <w:tcW w:w="449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rPr>
                <w:color w:val="000000" w:themeColor="text1"/>
                <w:sz w:val="28"/>
                <w:szCs w:val="28"/>
                <w:lang w:val="uk-UA" w:eastAsia="ru-RU"/>
              </w:rPr>
            </w:pPr>
            <w:r w:rsidRPr="00491598">
              <w:rPr>
                <w:color w:val="000000" w:themeColor="text1"/>
                <w:sz w:val="28"/>
                <w:szCs w:val="28"/>
                <w:lang w:val="uk-UA" w:eastAsia="ru-RU"/>
              </w:rPr>
              <w:t>Прибиральник службових приміщень</w:t>
            </w:r>
          </w:p>
        </w:tc>
        <w:tc>
          <w:tcPr>
            <w:tcW w:w="2336"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2,0</w:t>
            </w:r>
          </w:p>
        </w:tc>
        <w:tc>
          <w:tcPr>
            <w:tcW w:w="1729" w:type="dxa"/>
            <w:tcBorders>
              <w:top w:val="single" w:sz="4" w:space="0" w:color="auto"/>
              <w:left w:val="single" w:sz="4" w:space="0" w:color="auto"/>
              <w:bottom w:val="single" w:sz="4" w:space="0" w:color="auto"/>
              <w:right w:val="single" w:sz="4" w:space="0" w:color="auto"/>
            </w:tcBorders>
          </w:tcPr>
          <w:p w:rsidR="000C5F21" w:rsidRPr="00491598" w:rsidRDefault="000C5F21" w:rsidP="00584926">
            <w:pPr>
              <w:jc w:val="center"/>
              <w:rPr>
                <w:color w:val="000000" w:themeColor="text1"/>
                <w:sz w:val="28"/>
                <w:szCs w:val="28"/>
                <w:lang w:val="uk-UA" w:eastAsia="ru-RU"/>
              </w:rPr>
            </w:pPr>
          </w:p>
        </w:tc>
      </w:tr>
      <w:tr w:rsidR="000C5F21" w:rsidRPr="00491598" w:rsidTr="000C5F21">
        <w:tc>
          <w:tcPr>
            <w:tcW w:w="100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2.</w:t>
            </w:r>
          </w:p>
        </w:tc>
        <w:tc>
          <w:tcPr>
            <w:tcW w:w="449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both"/>
              <w:rPr>
                <w:color w:val="000000" w:themeColor="text1"/>
                <w:sz w:val="28"/>
                <w:szCs w:val="28"/>
                <w:lang w:val="uk-UA" w:eastAsia="ru-RU"/>
              </w:rPr>
            </w:pPr>
            <w:r w:rsidRPr="00491598">
              <w:rPr>
                <w:color w:val="000000" w:themeColor="text1"/>
                <w:sz w:val="28"/>
                <w:szCs w:val="28"/>
                <w:lang w:val="uk-UA" w:eastAsia="ru-RU"/>
              </w:rPr>
              <w:t>Реєстратор медичний</w:t>
            </w:r>
          </w:p>
        </w:tc>
        <w:tc>
          <w:tcPr>
            <w:tcW w:w="2336"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0,5</w:t>
            </w:r>
          </w:p>
        </w:tc>
        <w:tc>
          <w:tcPr>
            <w:tcW w:w="1729" w:type="dxa"/>
            <w:tcBorders>
              <w:top w:val="single" w:sz="4" w:space="0" w:color="auto"/>
              <w:left w:val="single" w:sz="4" w:space="0" w:color="auto"/>
              <w:bottom w:val="single" w:sz="4" w:space="0" w:color="auto"/>
              <w:right w:val="single" w:sz="4" w:space="0" w:color="auto"/>
            </w:tcBorders>
          </w:tcPr>
          <w:p w:rsidR="000C5F21" w:rsidRPr="00491598" w:rsidRDefault="000C5F21" w:rsidP="00584926">
            <w:pPr>
              <w:jc w:val="center"/>
              <w:rPr>
                <w:color w:val="000000" w:themeColor="text1"/>
                <w:sz w:val="28"/>
                <w:szCs w:val="28"/>
                <w:lang w:val="uk-UA" w:eastAsia="ru-RU"/>
              </w:rPr>
            </w:pPr>
          </w:p>
        </w:tc>
      </w:tr>
      <w:tr w:rsidR="000C5F21" w:rsidRPr="00491598" w:rsidTr="000C5F21">
        <w:tc>
          <w:tcPr>
            <w:tcW w:w="100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3.</w:t>
            </w:r>
          </w:p>
        </w:tc>
        <w:tc>
          <w:tcPr>
            <w:tcW w:w="449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both"/>
              <w:rPr>
                <w:color w:val="000000" w:themeColor="text1"/>
                <w:sz w:val="28"/>
                <w:szCs w:val="28"/>
                <w:lang w:val="uk-UA" w:eastAsia="ru-RU"/>
              </w:rPr>
            </w:pPr>
            <w:r w:rsidRPr="00491598">
              <w:rPr>
                <w:color w:val="000000" w:themeColor="text1"/>
                <w:sz w:val="28"/>
                <w:szCs w:val="28"/>
                <w:lang w:val="uk-UA" w:eastAsia="ru-RU"/>
              </w:rPr>
              <w:t>Водій</w:t>
            </w:r>
          </w:p>
        </w:tc>
        <w:tc>
          <w:tcPr>
            <w:tcW w:w="2336"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1,0</w:t>
            </w:r>
          </w:p>
        </w:tc>
        <w:tc>
          <w:tcPr>
            <w:tcW w:w="1729" w:type="dxa"/>
            <w:tcBorders>
              <w:top w:val="single" w:sz="4" w:space="0" w:color="auto"/>
              <w:left w:val="single" w:sz="4" w:space="0" w:color="auto"/>
              <w:bottom w:val="single" w:sz="4" w:space="0" w:color="auto"/>
              <w:right w:val="single" w:sz="4" w:space="0" w:color="auto"/>
            </w:tcBorders>
          </w:tcPr>
          <w:p w:rsidR="000C5F21" w:rsidRPr="00491598" w:rsidRDefault="000C5F21" w:rsidP="00584926">
            <w:pPr>
              <w:jc w:val="center"/>
              <w:rPr>
                <w:color w:val="000000" w:themeColor="text1"/>
                <w:sz w:val="28"/>
                <w:szCs w:val="28"/>
                <w:lang w:val="uk-UA" w:eastAsia="ru-RU"/>
              </w:rPr>
            </w:pPr>
          </w:p>
        </w:tc>
      </w:tr>
      <w:tr w:rsidR="000C5F21" w:rsidRPr="00491598" w:rsidTr="000C5F21">
        <w:tc>
          <w:tcPr>
            <w:tcW w:w="100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4.</w:t>
            </w:r>
          </w:p>
        </w:tc>
        <w:tc>
          <w:tcPr>
            <w:tcW w:w="449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both"/>
              <w:rPr>
                <w:color w:val="000000" w:themeColor="text1"/>
                <w:sz w:val="28"/>
                <w:szCs w:val="28"/>
                <w:lang w:val="uk-UA" w:eastAsia="ru-RU"/>
              </w:rPr>
            </w:pPr>
            <w:r w:rsidRPr="00491598">
              <w:rPr>
                <w:color w:val="000000" w:themeColor="text1"/>
                <w:sz w:val="28"/>
                <w:szCs w:val="28"/>
                <w:lang w:val="uk-UA" w:eastAsia="ru-RU"/>
              </w:rPr>
              <w:t>Опалювач</w:t>
            </w:r>
          </w:p>
        </w:tc>
        <w:tc>
          <w:tcPr>
            <w:tcW w:w="2336"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2,0</w:t>
            </w:r>
          </w:p>
        </w:tc>
        <w:tc>
          <w:tcPr>
            <w:tcW w:w="1729" w:type="dxa"/>
            <w:tcBorders>
              <w:top w:val="single" w:sz="4" w:space="0" w:color="auto"/>
              <w:left w:val="single" w:sz="4" w:space="0" w:color="auto"/>
              <w:bottom w:val="single" w:sz="4" w:space="0" w:color="auto"/>
              <w:right w:val="single" w:sz="4" w:space="0" w:color="auto"/>
            </w:tcBorders>
          </w:tcPr>
          <w:p w:rsidR="000C5F21" w:rsidRPr="00491598" w:rsidRDefault="000C5F21" w:rsidP="00584926">
            <w:pPr>
              <w:jc w:val="center"/>
              <w:rPr>
                <w:color w:val="000000" w:themeColor="text1"/>
                <w:sz w:val="28"/>
                <w:szCs w:val="28"/>
                <w:lang w:val="uk-UA" w:eastAsia="ru-RU"/>
              </w:rPr>
            </w:pPr>
          </w:p>
        </w:tc>
      </w:tr>
    </w:tbl>
    <w:p w:rsidR="000C5F21" w:rsidRPr="00491598" w:rsidRDefault="000C5F21" w:rsidP="00584926">
      <w:pPr>
        <w:jc w:val="center"/>
        <w:rPr>
          <w:b/>
          <w:color w:val="000000" w:themeColor="text1"/>
          <w:sz w:val="28"/>
          <w:szCs w:val="28"/>
          <w:lang w:val="uk-UA" w:eastAsia="ru-RU"/>
        </w:rPr>
      </w:pPr>
      <w:r w:rsidRPr="00491598">
        <w:rPr>
          <w:b/>
          <w:color w:val="000000" w:themeColor="text1"/>
          <w:sz w:val="28"/>
          <w:szCs w:val="28"/>
          <w:lang w:val="uk-UA" w:eastAsia="ru-RU"/>
        </w:rPr>
        <w:t xml:space="preserve">ФЕЛЬДШЕРСЬКО-АКУШЕРСЬКИЙ ПУНКТ </w:t>
      </w:r>
    </w:p>
    <w:p w:rsidR="000C5F21" w:rsidRPr="00491598" w:rsidRDefault="000C5F21" w:rsidP="00584926">
      <w:pPr>
        <w:jc w:val="center"/>
        <w:rPr>
          <w:b/>
          <w:color w:val="000000" w:themeColor="text1"/>
          <w:sz w:val="28"/>
          <w:szCs w:val="28"/>
          <w:lang w:val="uk-UA" w:eastAsia="ru-RU"/>
        </w:rPr>
      </w:pPr>
      <w:r w:rsidRPr="00491598">
        <w:rPr>
          <w:b/>
          <w:color w:val="000000" w:themeColor="text1"/>
          <w:sz w:val="28"/>
          <w:szCs w:val="28"/>
          <w:lang w:val="uk-UA" w:eastAsia="ru-RU"/>
        </w:rPr>
        <w:t xml:space="preserve">ПР. МАЛА БІЛА ЦЕРКВА </w:t>
      </w:r>
    </w:p>
    <w:p w:rsidR="000C5F21" w:rsidRPr="00491598" w:rsidRDefault="000C5F21" w:rsidP="00584926">
      <w:pPr>
        <w:jc w:val="center"/>
        <w:rPr>
          <w:b/>
          <w:color w:val="000000" w:themeColor="text1"/>
          <w:sz w:val="28"/>
          <w:szCs w:val="28"/>
          <w:lang w:val="uk-UA" w:eastAsia="ru-RU"/>
        </w:rPr>
      </w:pPr>
      <w:r w:rsidRPr="00491598">
        <w:rPr>
          <w:b/>
          <w:color w:val="000000" w:themeColor="text1"/>
          <w:sz w:val="28"/>
          <w:szCs w:val="28"/>
          <w:lang w:val="uk-UA" w:eastAsia="ru-RU"/>
        </w:rPr>
        <w:t>АМБУЛАТОРІЇ С. БІЛА ЦЕРКВА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4140"/>
        <w:gridCol w:w="2030"/>
        <w:gridCol w:w="2393"/>
      </w:tblGrid>
      <w:tr w:rsidR="000C5F21" w:rsidRPr="00491598" w:rsidTr="000C5F21">
        <w:tc>
          <w:tcPr>
            <w:tcW w:w="100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 xml:space="preserve">№ </w:t>
            </w:r>
          </w:p>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п/</w:t>
            </w:r>
            <w:proofErr w:type="spellStart"/>
            <w:r w:rsidRPr="00491598">
              <w:rPr>
                <w:color w:val="000000" w:themeColor="text1"/>
                <w:sz w:val="28"/>
                <w:szCs w:val="28"/>
                <w:lang w:val="uk-UA" w:eastAsia="ru-RU"/>
              </w:rPr>
              <w:t>п</w:t>
            </w:r>
            <w:proofErr w:type="spellEnd"/>
          </w:p>
        </w:tc>
        <w:tc>
          <w:tcPr>
            <w:tcW w:w="4140"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Найменування посад</w:t>
            </w:r>
          </w:p>
        </w:tc>
        <w:tc>
          <w:tcPr>
            <w:tcW w:w="2030"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Кількість посад</w:t>
            </w:r>
          </w:p>
        </w:tc>
        <w:tc>
          <w:tcPr>
            <w:tcW w:w="2393"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 xml:space="preserve">Примітка </w:t>
            </w:r>
          </w:p>
        </w:tc>
      </w:tr>
      <w:tr w:rsidR="000C5F21" w:rsidRPr="00491598" w:rsidTr="000C5F21">
        <w:tc>
          <w:tcPr>
            <w:tcW w:w="9571" w:type="dxa"/>
            <w:gridSpan w:val="4"/>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b/>
                <w:color w:val="000000" w:themeColor="text1"/>
                <w:sz w:val="28"/>
                <w:szCs w:val="28"/>
                <w:lang w:val="uk-UA" w:eastAsia="ru-RU"/>
              </w:rPr>
              <w:t>СЕРЕДНІЙ МЕДИЧНИЙ ПЕРСОНАЛ</w:t>
            </w:r>
          </w:p>
        </w:tc>
      </w:tr>
      <w:tr w:rsidR="000C5F21" w:rsidRPr="00491598" w:rsidTr="000C5F21">
        <w:tc>
          <w:tcPr>
            <w:tcW w:w="100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1.</w:t>
            </w:r>
          </w:p>
        </w:tc>
        <w:tc>
          <w:tcPr>
            <w:tcW w:w="4140"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Завідувач фельдшерсько-акушерським пунктом</w:t>
            </w:r>
          </w:p>
        </w:tc>
        <w:tc>
          <w:tcPr>
            <w:tcW w:w="2030"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1,0</w:t>
            </w:r>
          </w:p>
        </w:tc>
        <w:tc>
          <w:tcPr>
            <w:tcW w:w="2393" w:type="dxa"/>
            <w:tcBorders>
              <w:top w:val="single" w:sz="4" w:space="0" w:color="auto"/>
              <w:left w:val="single" w:sz="4" w:space="0" w:color="auto"/>
              <w:bottom w:val="single" w:sz="4" w:space="0" w:color="auto"/>
              <w:right w:val="single" w:sz="4" w:space="0" w:color="auto"/>
            </w:tcBorders>
          </w:tcPr>
          <w:p w:rsidR="000C5F21" w:rsidRPr="00491598" w:rsidRDefault="000C5F21" w:rsidP="00584926">
            <w:pPr>
              <w:rPr>
                <w:color w:val="000000" w:themeColor="text1"/>
                <w:sz w:val="28"/>
                <w:szCs w:val="28"/>
                <w:lang w:val="uk-UA" w:eastAsia="ru-RU"/>
              </w:rPr>
            </w:pPr>
          </w:p>
        </w:tc>
      </w:tr>
      <w:tr w:rsidR="000C5F21" w:rsidRPr="00491598" w:rsidTr="000C5F21">
        <w:tc>
          <w:tcPr>
            <w:tcW w:w="9571" w:type="dxa"/>
            <w:gridSpan w:val="4"/>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b/>
                <w:color w:val="000000" w:themeColor="text1"/>
                <w:sz w:val="28"/>
                <w:szCs w:val="28"/>
                <w:lang w:val="uk-UA" w:eastAsia="ru-RU"/>
              </w:rPr>
              <w:t>ІНШІ</w:t>
            </w:r>
          </w:p>
        </w:tc>
      </w:tr>
      <w:tr w:rsidR="000C5F21" w:rsidRPr="00491598" w:rsidTr="000C5F21">
        <w:tc>
          <w:tcPr>
            <w:tcW w:w="100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1.</w:t>
            </w:r>
          </w:p>
        </w:tc>
        <w:tc>
          <w:tcPr>
            <w:tcW w:w="4140" w:type="dxa"/>
            <w:tcBorders>
              <w:top w:val="single" w:sz="4" w:space="0" w:color="auto"/>
              <w:left w:val="single" w:sz="4" w:space="0" w:color="auto"/>
              <w:bottom w:val="single" w:sz="4" w:space="0" w:color="auto"/>
              <w:right w:val="single" w:sz="4" w:space="0" w:color="auto"/>
            </w:tcBorders>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Прибиральник службових приміщень</w:t>
            </w:r>
          </w:p>
          <w:p w:rsidR="000C5F21" w:rsidRPr="00491598" w:rsidRDefault="000C5F21" w:rsidP="00584926">
            <w:pPr>
              <w:jc w:val="center"/>
              <w:rPr>
                <w:color w:val="000000" w:themeColor="text1"/>
                <w:sz w:val="28"/>
                <w:szCs w:val="28"/>
                <w:lang w:val="uk-UA" w:eastAsia="ru-RU"/>
              </w:rPr>
            </w:pPr>
          </w:p>
        </w:tc>
        <w:tc>
          <w:tcPr>
            <w:tcW w:w="2030"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0,5</w:t>
            </w:r>
          </w:p>
        </w:tc>
        <w:tc>
          <w:tcPr>
            <w:tcW w:w="2393" w:type="dxa"/>
            <w:tcBorders>
              <w:top w:val="single" w:sz="4" w:space="0" w:color="auto"/>
              <w:left w:val="single" w:sz="4" w:space="0" w:color="auto"/>
              <w:bottom w:val="single" w:sz="4" w:space="0" w:color="auto"/>
              <w:right w:val="single" w:sz="4" w:space="0" w:color="auto"/>
            </w:tcBorders>
          </w:tcPr>
          <w:p w:rsidR="000C5F21" w:rsidRPr="00491598" w:rsidRDefault="000C5F21" w:rsidP="00584926">
            <w:pPr>
              <w:jc w:val="center"/>
              <w:rPr>
                <w:color w:val="000000" w:themeColor="text1"/>
                <w:sz w:val="28"/>
                <w:szCs w:val="28"/>
                <w:lang w:val="uk-UA" w:eastAsia="ru-RU"/>
              </w:rPr>
            </w:pPr>
          </w:p>
        </w:tc>
      </w:tr>
    </w:tbl>
    <w:p w:rsidR="000C5F21" w:rsidRPr="00491598" w:rsidRDefault="000C5F21" w:rsidP="00584926">
      <w:pPr>
        <w:jc w:val="center"/>
        <w:rPr>
          <w:b/>
          <w:color w:val="000000" w:themeColor="text1"/>
          <w:sz w:val="28"/>
          <w:szCs w:val="28"/>
          <w:lang w:val="uk-UA" w:eastAsia="ru-RU"/>
        </w:rPr>
      </w:pPr>
      <w:r w:rsidRPr="00491598">
        <w:rPr>
          <w:b/>
          <w:color w:val="000000" w:themeColor="text1"/>
          <w:sz w:val="28"/>
          <w:szCs w:val="28"/>
          <w:lang w:val="uk-UA" w:eastAsia="ru-RU"/>
        </w:rPr>
        <w:t>ФЕЛЬДШЕРСЬКО-АКУШЕРСЬКИЙ ПУНКТ</w:t>
      </w:r>
    </w:p>
    <w:p w:rsidR="000C5F21" w:rsidRPr="00491598" w:rsidRDefault="000C5F21" w:rsidP="00584926">
      <w:pPr>
        <w:jc w:val="center"/>
        <w:rPr>
          <w:b/>
          <w:color w:val="000000" w:themeColor="text1"/>
          <w:sz w:val="28"/>
          <w:szCs w:val="28"/>
          <w:lang w:val="uk-UA" w:eastAsia="ru-RU"/>
        </w:rPr>
      </w:pPr>
      <w:r w:rsidRPr="00491598">
        <w:rPr>
          <w:b/>
          <w:color w:val="000000" w:themeColor="text1"/>
          <w:sz w:val="28"/>
          <w:szCs w:val="28"/>
          <w:lang w:val="uk-UA" w:eastAsia="ru-RU"/>
        </w:rPr>
        <w:t xml:space="preserve"> пр. ПЛАЮЦ</w:t>
      </w:r>
    </w:p>
    <w:p w:rsidR="000C5F21" w:rsidRPr="00491598" w:rsidRDefault="000C5F21" w:rsidP="00584926">
      <w:pPr>
        <w:jc w:val="center"/>
        <w:rPr>
          <w:b/>
          <w:color w:val="000000" w:themeColor="text1"/>
          <w:sz w:val="28"/>
          <w:szCs w:val="28"/>
          <w:lang w:val="uk-UA" w:eastAsia="ru-RU"/>
        </w:rPr>
      </w:pPr>
      <w:r w:rsidRPr="00491598">
        <w:rPr>
          <w:b/>
          <w:color w:val="000000" w:themeColor="text1"/>
          <w:sz w:val="28"/>
          <w:szCs w:val="28"/>
          <w:lang w:val="uk-UA" w:eastAsia="ru-RU"/>
        </w:rPr>
        <w:t xml:space="preserve"> АМБУЛАТОРІЇ С. ВОДИЦЯ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4498"/>
        <w:gridCol w:w="2336"/>
        <w:gridCol w:w="1729"/>
      </w:tblGrid>
      <w:tr w:rsidR="000C5F21" w:rsidRPr="00491598" w:rsidTr="000C5F21">
        <w:tc>
          <w:tcPr>
            <w:tcW w:w="100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 xml:space="preserve">№ </w:t>
            </w:r>
          </w:p>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п/</w:t>
            </w:r>
            <w:proofErr w:type="spellStart"/>
            <w:r w:rsidRPr="00491598">
              <w:rPr>
                <w:color w:val="000000" w:themeColor="text1"/>
                <w:sz w:val="28"/>
                <w:szCs w:val="28"/>
                <w:lang w:val="uk-UA" w:eastAsia="ru-RU"/>
              </w:rPr>
              <w:t>п</w:t>
            </w:r>
            <w:proofErr w:type="spellEnd"/>
          </w:p>
        </w:tc>
        <w:tc>
          <w:tcPr>
            <w:tcW w:w="449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Найменування посад</w:t>
            </w:r>
          </w:p>
        </w:tc>
        <w:tc>
          <w:tcPr>
            <w:tcW w:w="2336"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Кількість посад</w:t>
            </w:r>
          </w:p>
        </w:tc>
        <w:tc>
          <w:tcPr>
            <w:tcW w:w="1729"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 xml:space="preserve">Примітка </w:t>
            </w:r>
          </w:p>
        </w:tc>
      </w:tr>
      <w:tr w:rsidR="000C5F21" w:rsidRPr="00491598" w:rsidTr="000C5F21">
        <w:tc>
          <w:tcPr>
            <w:tcW w:w="9571" w:type="dxa"/>
            <w:gridSpan w:val="4"/>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b/>
                <w:color w:val="000000" w:themeColor="text1"/>
                <w:sz w:val="28"/>
                <w:szCs w:val="28"/>
                <w:lang w:val="uk-UA" w:eastAsia="ru-RU"/>
              </w:rPr>
              <w:t>СЕРЕДНІЙ МЕДИЧНИЙ ПЕРСОНАЛ</w:t>
            </w:r>
          </w:p>
        </w:tc>
      </w:tr>
      <w:tr w:rsidR="000C5F21" w:rsidRPr="00491598" w:rsidTr="000C5F21">
        <w:tc>
          <w:tcPr>
            <w:tcW w:w="100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 xml:space="preserve">1. </w:t>
            </w:r>
          </w:p>
        </w:tc>
        <w:tc>
          <w:tcPr>
            <w:tcW w:w="449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rPr>
                <w:color w:val="000000" w:themeColor="text1"/>
                <w:sz w:val="28"/>
                <w:szCs w:val="28"/>
                <w:lang w:val="uk-UA" w:eastAsia="ru-RU"/>
              </w:rPr>
            </w:pPr>
            <w:r w:rsidRPr="00491598">
              <w:rPr>
                <w:color w:val="000000" w:themeColor="text1"/>
                <w:sz w:val="28"/>
                <w:szCs w:val="28"/>
                <w:lang w:val="uk-UA" w:eastAsia="ru-RU"/>
              </w:rPr>
              <w:t>Завідувач фельдшерсько-акушерського пункту</w:t>
            </w:r>
          </w:p>
        </w:tc>
        <w:tc>
          <w:tcPr>
            <w:tcW w:w="2336"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1,0</w:t>
            </w:r>
          </w:p>
        </w:tc>
        <w:tc>
          <w:tcPr>
            <w:tcW w:w="1729" w:type="dxa"/>
            <w:tcBorders>
              <w:top w:val="single" w:sz="4" w:space="0" w:color="auto"/>
              <w:left w:val="single" w:sz="4" w:space="0" w:color="auto"/>
              <w:bottom w:val="single" w:sz="4" w:space="0" w:color="auto"/>
              <w:right w:val="single" w:sz="4" w:space="0" w:color="auto"/>
            </w:tcBorders>
          </w:tcPr>
          <w:p w:rsidR="000C5F21" w:rsidRPr="00491598" w:rsidRDefault="000C5F21" w:rsidP="00584926">
            <w:pPr>
              <w:jc w:val="center"/>
              <w:rPr>
                <w:color w:val="000000" w:themeColor="text1"/>
                <w:sz w:val="28"/>
                <w:szCs w:val="28"/>
                <w:lang w:val="uk-UA" w:eastAsia="ru-RU"/>
              </w:rPr>
            </w:pPr>
          </w:p>
        </w:tc>
      </w:tr>
      <w:tr w:rsidR="000C5F21" w:rsidRPr="00491598" w:rsidTr="000C5F21">
        <w:tc>
          <w:tcPr>
            <w:tcW w:w="100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2.</w:t>
            </w:r>
          </w:p>
        </w:tc>
        <w:tc>
          <w:tcPr>
            <w:tcW w:w="449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rPr>
                <w:color w:val="000000" w:themeColor="text1"/>
                <w:sz w:val="28"/>
                <w:szCs w:val="28"/>
                <w:lang w:val="uk-UA" w:eastAsia="ru-RU"/>
              </w:rPr>
            </w:pPr>
            <w:r w:rsidRPr="00491598">
              <w:rPr>
                <w:color w:val="000000" w:themeColor="text1"/>
                <w:sz w:val="28"/>
                <w:szCs w:val="28"/>
                <w:lang w:val="uk-UA" w:eastAsia="ru-RU"/>
              </w:rPr>
              <w:t>Сестра медична патронажна</w:t>
            </w:r>
          </w:p>
        </w:tc>
        <w:tc>
          <w:tcPr>
            <w:tcW w:w="2336"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0,5</w:t>
            </w:r>
          </w:p>
        </w:tc>
        <w:tc>
          <w:tcPr>
            <w:tcW w:w="1729" w:type="dxa"/>
            <w:tcBorders>
              <w:top w:val="single" w:sz="4" w:space="0" w:color="auto"/>
              <w:left w:val="single" w:sz="4" w:space="0" w:color="auto"/>
              <w:bottom w:val="single" w:sz="4" w:space="0" w:color="auto"/>
              <w:right w:val="single" w:sz="4" w:space="0" w:color="auto"/>
            </w:tcBorders>
          </w:tcPr>
          <w:p w:rsidR="000C5F21" w:rsidRPr="00491598" w:rsidRDefault="000C5F21" w:rsidP="00584926">
            <w:pPr>
              <w:jc w:val="center"/>
              <w:rPr>
                <w:color w:val="000000" w:themeColor="text1"/>
                <w:sz w:val="28"/>
                <w:szCs w:val="28"/>
                <w:lang w:val="uk-UA" w:eastAsia="ru-RU"/>
              </w:rPr>
            </w:pPr>
          </w:p>
        </w:tc>
      </w:tr>
      <w:tr w:rsidR="000C5F21" w:rsidRPr="00491598" w:rsidTr="000C5F21">
        <w:tc>
          <w:tcPr>
            <w:tcW w:w="9571" w:type="dxa"/>
            <w:gridSpan w:val="4"/>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b/>
                <w:color w:val="000000" w:themeColor="text1"/>
                <w:sz w:val="28"/>
                <w:szCs w:val="28"/>
                <w:lang w:val="uk-UA" w:eastAsia="ru-RU"/>
              </w:rPr>
              <w:t>ІНШІ</w:t>
            </w:r>
          </w:p>
        </w:tc>
      </w:tr>
      <w:tr w:rsidR="000C5F21" w:rsidRPr="00491598" w:rsidTr="000C5F21">
        <w:tc>
          <w:tcPr>
            <w:tcW w:w="100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1.</w:t>
            </w:r>
          </w:p>
        </w:tc>
        <w:tc>
          <w:tcPr>
            <w:tcW w:w="449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rPr>
                <w:color w:val="000000" w:themeColor="text1"/>
                <w:sz w:val="28"/>
                <w:szCs w:val="28"/>
                <w:lang w:val="uk-UA" w:eastAsia="ru-RU"/>
              </w:rPr>
            </w:pPr>
            <w:r w:rsidRPr="00491598">
              <w:rPr>
                <w:color w:val="000000" w:themeColor="text1"/>
                <w:sz w:val="28"/>
                <w:szCs w:val="28"/>
                <w:lang w:val="uk-UA" w:eastAsia="ru-RU"/>
              </w:rPr>
              <w:t>Прибиральник службових приміщень</w:t>
            </w:r>
          </w:p>
        </w:tc>
        <w:tc>
          <w:tcPr>
            <w:tcW w:w="2336"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0,5</w:t>
            </w:r>
          </w:p>
        </w:tc>
        <w:tc>
          <w:tcPr>
            <w:tcW w:w="1729" w:type="dxa"/>
            <w:tcBorders>
              <w:top w:val="single" w:sz="4" w:space="0" w:color="auto"/>
              <w:left w:val="single" w:sz="4" w:space="0" w:color="auto"/>
              <w:bottom w:val="single" w:sz="4" w:space="0" w:color="auto"/>
              <w:right w:val="single" w:sz="4" w:space="0" w:color="auto"/>
            </w:tcBorders>
          </w:tcPr>
          <w:p w:rsidR="000C5F21" w:rsidRPr="00491598" w:rsidRDefault="000C5F21" w:rsidP="00584926">
            <w:pPr>
              <w:jc w:val="center"/>
              <w:rPr>
                <w:color w:val="000000" w:themeColor="text1"/>
                <w:sz w:val="28"/>
                <w:szCs w:val="28"/>
                <w:lang w:val="uk-UA" w:eastAsia="ru-RU"/>
              </w:rPr>
            </w:pPr>
          </w:p>
        </w:tc>
      </w:tr>
    </w:tbl>
    <w:p w:rsidR="000C5F21" w:rsidRPr="00491598" w:rsidRDefault="000C5F21" w:rsidP="00584926">
      <w:pPr>
        <w:jc w:val="center"/>
        <w:rPr>
          <w:b/>
          <w:color w:val="000000" w:themeColor="text1"/>
          <w:sz w:val="28"/>
          <w:szCs w:val="28"/>
          <w:lang w:val="uk-UA" w:eastAsia="ru-RU"/>
        </w:rPr>
      </w:pPr>
      <w:r w:rsidRPr="00491598">
        <w:rPr>
          <w:b/>
          <w:color w:val="000000" w:themeColor="text1"/>
          <w:sz w:val="28"/>
          <w:szCs w:val="28"/>
          <w:lang w:val="uk-UA" w:eastAsia="ru-RU"/>
        </w:rPr>
        <w:t>ФЕЛЬДШЕРСЬКО-АКУШЕРСЬКИЙ ПУНКТ</w:t>
      </w:r>
    </w:p>
    <w:p w:rsidR="000C5F21" w:rsidRPr="00491598" w:rsidRDefault="000C5F21" w:rsidP="00584926">
      <w:pPr>
        <w:jc w:val="center"/>
        <w:rPr>
          <w:b/>
          <w:color w:val="000000" w:themeColor="text1"/>
          <w:sz w:val="28"/>
          <w:szCs w:val="28"/>
          <w:lang w:val="uk-UA" w:eastAsia="ru-RU"/>
        </w:rPr>
      </w:pPr>
      <w:r w:rsidRPr="00491598">
        <w:rPr>
          <w:b/>
          <w:color w:val="000000" w:themeColor="text1"/>
          <w:sz w:val="28"/>
          <w:szCs w:val="28"/>
          <w:lang w:val="uk-UA" w:eastAsia="ru-RU"/>
        </w:rPr>
        <w:t xml:space="preserve"> ПР. УСТЬ_ГОВЕРЛА </w:t>
      </w:r>
    </w:p>
    <w:p w:rsidR="000C5F21" w:rsidRPr="00491598" w:rsidRDefault="000C5F21" w:rsidP="00584926">
      <w:pPr>
        <w:jc w:val="center"/>
        <w:rPr>
          <w:b/>
          <w:color w:val="000000" w:themeColor="text1"/>
          <w:sz w:val="28"/>
          <w:szCs w:val="28"/>
          <w:lang w:val="uk-UA" w:eastAsia="ru-RU"/>
        </w:rPr>
      </w:pPr>
      <w:r w:rsidRPr="00491598">
        <w:rPr>
          <w:b/>
          <w:color w:val="000000" w:themeColor="text1"/>
          <w:sz w:val="28"/>
          <w:szCs w:val="28"/>
          <w:lang w:val="uk-UA" w:eastAsia="ru-RU"/>
        </w:rPr>
        <w:t>АМБУЛАТОРІЇ С. 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
        <w:gridCol w:w="4498"/>
        <w:gridCol w:w="2334"/>
        <w:gridCol w:w="1732"/>
      </w:tblGrid>
      <w:tr w:rsidR="000C5F21" w:rsidRPr="00491598" w:rsidTr="000C5F21">
        <w:tc>
          <w:tcPr>
            <w:tcW w:w="1007"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 xml:space="preserve">№ </w:t>
            </w:r>
          </w:p>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п/</w:t>
            </w:r>
            <w:proofErr w:type="spellStart"/>
            <w:r w:rsidRPr="00491598">
              <w:rPr>
                <w:color w:val="000000" w:themeColor="text1"/>
                <w:sz w:val="28"/>
                <w:szCs w:val="28"/>
                <w:lang w:val="uk-UA" w:eastAsia="ru-RU"/>
              </w:rPr>
              <w:t>п</w:t>
            </w:r>
            <w:proofErr w:type="spellEnd"/>
          </w:p>
        </w:tc>
        <w:tc>
          <w:tcPr>
            <w:tcW w:w="449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Найменування посад</w:t>
            </w:r>
          </w:p>
        </w:tc>
        <w:tc>
          <w:tcPr>
            <w:tcW w:w="2334"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Кількість посад</w:t>
            </w:r>
          </w:p>
        </w:tc>
        <w:tc>
          <w:tcPr>
            <w:tcW w:w="1732"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 xml:space="preserve">Примітка </w:t>
            </w:r>
          </w:p>
        </w:tc>
      </w:tr>
      <w:tr w:rsidR="000C5F21" w:rsidRPr="00491598" w:rsidTr="000C5F21">
        <w:tc>
          <w:tcPr>
            <w:tcW w:w="9571" w:type="dxa"/>
            <w:gridSpan w:val="4"/>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b/>
                <w:color w:val="000000" w:themeColor="text1"/>
                <w:sz w:val="28"/>
                <w:szCs w:val="28"/>
                <w:lang w:val="uk-UA" w:eastAsia="ru-RU"/>
              </w:rPr>
              <w:t>СЕРЕДНІЙ МЕДИЧНИЙ ПЕРСОНАЛ</w:t>
            </w:r>
          </w:p>
        </w:tc>
      </w:tr>
      <w:tr w:rsidR="000C5F21" w:rsidRPr="00491598" w:rsidTr="000C5F21">
        <w:tc>
          <w:tcPr>
            <w:tcW w:w="1007"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1.</w:t>
            </w:r>
          </w:p>
        </w:tc>
        <w:tc>
          <w:tcPr>
            <w:tcW w:w="449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rPr>
                <w:color w:val="000000" w:themeColor="text1"/>
                <w:sz w:val="28"/>
                <w:szCs w:val="28"/>
                <w:lang w:val="uk-UA" w:eastAsia="ru-RU"/>
              </w:rPr>
            </w:pPr>
            <w:r w:rsidRPr="00491598">
              <w:rPr>
                <w:color w:val="000000" w:themeColor="text1"/>
                <w:sz w:val="28"/>
                <w:szCs w:val="28"/>
                <w:lang w:val="uk-UA" w:eastAsia="ru-RU"/>
              </w:rPr>
              <w:t>Завідувач фельдшерсько-акушерським пунктом</w:t>
            </w:r>
          </w:p>
        </w:tc>
        <w:tc>
          <w:tcPr>
            <w:tcW w:w="2334"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1,0</w:t>
            </w:r>
          </w:p>
        </w:tc>
        <w:tc>
          <w:tcPr>
            <w:tcW w:w="1732" w:type="dxa"/>
            <w:tcBorders>
              <w:top w:val="single" w:sz="4" w:space="0" w:color="auto"/>
              <w:left w:val="single" w:sz="4" w:space="0" w:color="auto"/>
              <w:bottom w:val="single" w:sz="4" w:space="0" w:color="auto"/>
              <w:right w:val="single" w:sz="4" w:space="0" w:color="auto"/>
            </w:tcBorders>
          </w:tcPr>
          <w:p w:rsidR="000C5F21" w:rsidRPr="00491598" w:rsidRDefault="000C5F21" w:rsidP="00584926">
            <w:pPr>
              <w:jc w:val="center"/>
              <w:rPr>
                <w:color w:val="000000" w:themeColor="text1"/>
                <w:sz w:val="28"/>
                <w:szCs w:val="28"/>
                <w:lang w:val="uk-UA" w:eastAsia="ru-RU"/>
              </w:rPr>
            </w:pPr>
          </w:p>
        </w:tc>
      </w:tr>
      <w:tr w:rsidR="000C5F21" w:rsidRPr="00491598" w:rsidTr="000C5F21">
        <w:tc>
          <w:tcPr>
            <w:tcW w:w="9571" w:type="dxa"/>
            <w:gridSpan w:val="4"/>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b/>
                <w:color w:val="000000" w:themeColor="text1"/>
                <w:sz w:val="28"/>
                <w:szCs w:val="28"/>
                <w:lang w:val="uk-UA" w:eastAsia="ru-RU"/>
              </w:rPr>
            </w:pPr>
            <w:r w:rsidRPr="00491598">
              <w:rPr>
                <w:b/>
                <w:color w:val="000000" w:themeColor="text1"/>
                <w:sz w:val="28"/>
                <w:szCs w:val="28"/>
                <w:lang w:val="uk-UA" w:eastAsia="ru-RU"/>
              </w:rPr>
              <w:t>ІНШІ</w:t>
            </w:r>
          </w:p>
        </w:tc>
      </w:tr>
      <w:tr w:rsidR="000C5F21" w:rsidRPr="00491598" w:rsidTr="000C5F21">
        <w:tc>
          <w:tcPr>
            <w:tcW w:w="1007"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1.</w:t>
            </w:r>
          </w:p>
        </w:tc>
        <w:tc>
          <w:tcPr>
            <w:tcW w:w="449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rPr>
                <w:color w:val="000000" w:themeColor="text1"/>
                <w:sz w:val="28"/>
                <w:szCs w:val="28"/>
                <w:lang w:val="uk-UA" w:eastAsia="ru-RU"/>
              </w:rPr>
            </w:pPr>
            <w:r w:rsidRPr="00491598">
              <w:rPr>
                <w:color w:val="000000" w:themeColor="text1"/>
                <w:sz w:val="28"/>
                <w:szCs w:val="28"/>
                <w:lang w:val="uk-UA" w:eastAsia="ru-RU"/>
              </w:rPr>
              <w:t>Прибиральник службових приміщень</w:t>
            </w:r>
          </w:p>
        </w:tc>
        <w:tc>
          <w:tcPr>
            <w:tcW w:w="2334"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0,5</w:t>
            </w:r>
          </w:p>
        </w:tc>
        <w:tc>
          <w:tcPr>
            <w:tcW w:w="1732" w:type="dxa"/>
            <w:tcBorders>
              <w:top w:val="single" w:sz="4" w:space="0" w:color="auto"/>
              <w:left w:val="single" w:sz="4" w:space="0" w:color="auto"/>
              <w:bottom w:val="single" w:sz="4" w:space="0" w:color="auto"/>
              <w:right w:val="single" w:sz="4" w:space="0" w:color="auto"/>
            </w:tcBorders>
          </w:tcPr>
          <w:p w:rsidR="000C5F21" w:rsidRPr="00491598" w:rsidRDefault="000C5F21" w:rsidP="00584926">
            <w:pPr>
              <w:jc w:val="center"/>
              <w:rPr>
                <w:color w:val="000000" w:themeColor="text1"/>
                <w:sz w:val="28"/>
                <w:szCs w:val="28"/>
                <w:lang w:val="uk-UA" w:eastAsia="ru-RU"/>
              </w:rPr>
            </w:pPr>
          </w:p>
        </w:tc>
      </w:tr>
    </w:tbl>
    <w:p w:rsidR="00D85EEA" w:rsidRDefault="00D85EEA" w:rsidP="00584926">
      <w:pPr>
        <w:jc w:val="center"/>
        <w:rPr>
          <w:b/>
          <w:color w:val="000000" w:themeColor="text1"/>
          <w:sz w:val="28"/>
          <w:szCs w:val="28"/>
          <w:lang w:val="uk-UA" w:eastAsia="ru-RU"/>
        </w:rPr>
      </w:pPr>
    </w:p>
    <w:p w:rsidR="000C5F21" w:rsidRPr="00491598" w:rsidRDefault="000C5F21" w:rsidP="00584926">
      <w:pPr>
        <w:jc w:val="center"/>
        <w:rPr>
          <w:b/>
          <w:color w:val="000000" w:themeColor="text1"/>
          <w:sz w:val="28"/>
          <w:szCs w:val="28"/>
          <w:lang w:val="uk-UA" w:eastAsia="ru-RU"/>
        </w:rPr>
      </w:pPr>
      <w:r w:rsidRPr="00491598">
        <w:rPr>
          <w:b/>
          <w:color w:val="000000" w:themeColor="text1"/>
          <w:sz w:val="28"/>
          <w:szCs w:val="28"/>
          <w:lang w:val="uk-UA" w:eastAsia="ru-RU"/>
        </w:rPr>
        <w:lastRenderedPageBreak/>
        <w:t>ФЕЛЬДШЕРСЬКО-АКУШЕРСЬКИЙ ПУНКТ</w:t>
      </w:r>
    </w:p>
    <w:p w:rsidR="000C5F21" w:rsidRPr="00491598" w:rsidRDefault="000C5F21" w:rsidP="00584926">
      <w:pPr>
        <w:jc w:val="center"/>
        <w:rPr>
          <w:b/>
          <w:color w:val="000000" w:themeColor="text1"/>
          <w:sz w:val="28"/>
          <w:szCs w:val="28"/>
          <w:lang w:val="uk-UA" w:eastAsia="ru-RU"/>
        </w:rPr>
      </w:pPr>
      <w:r w:rsidRPr="00491598">
        <w:rPr>
          <w:b/>
          <w:color w:val="000000" w:themeColor="text1"/>
          <w:sz w:val="28"/>
          <w:szCs w:val="28"/>
          <w:lang w:val="uk-UA" w:eastAsia="ru-RU"/>
        </w:rPr>
        <w:t xml:space="preserve"> ПР. БАНСЬКИЙ </w:t>
      </w:r>
    </w:p>
    <w:p w:rsidR="000C5F21" w:rsidRPr="00491598" w:rsidRDefault="000C5F21" w:rsidP="00584926">
      <w:pPr>
        <w:jc w:val="center"/>
        <w:rPr>
          <w:b/>
          <w:color w:val="000000" w:themeColor="text1"/>
          <w:sz w:val="28"/>
          <w:szCs w:val="28"/>
          <w:lang w:val="uk-UA" w:eastAsia="ru-RU"/>
        </w:rPr>
      </w:pPr>
      <w:r w:rsidRPr="00491598">
        <w:rPr>
          <w:b/>
          <w:color w:val="000000" w:themeColor="text1"/>
          <w:sz w:val="28"/>
          <w:szCs w:val="28"/>
          <w:lang w:val="uk-UA" w:eastAsia="ru-RU"/>
        </w:rPr>
        <w:t>АМБУЛАТОРІЇ С. КОСІВСЬКА ПОЛЯНА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
        <w:gridCol w:w="4498"/>
        <w:gridCol w:w="2334"/>
        <w:gridCol w:w="1732"/>
      </w:tblGrid>
      <w:tr w:rsidR="000C5F21" w:rsidRPr="00491598" w:rsidTr="000C5F21">
        <w:tc>
          <w:tcPr>
            <w:tcW w:w="1007"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 xml:space="preserve">№ </w:t>
            </w:r>
          </w:p>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п/</w:t>
            </w:r>
            <w:proofErr w:type="spellStart"/>
            <w:r w:rsidRPr="00491598">
              <w:rPr>
                <w:color w:val="000000" w:themeColor="text1"/>
                <w:sz w:val="28"/>
                <w:szCs w:val="28"/>
                <w:lang w:val="uk-UA" w:eastAsia="ru-RU"/>
              </w:rPr>
              <w:t>п</w:t>
            </w:r>
            <w:proofErr w:type="spellEnd"/>
          </w:p>
        </w:tc>
        <w:tc>
          <w:tcPr>
            <w:tcW w:w="449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Найменування посад</w:t>
            </w:r>
          </w:p>
        </w:tc>
        <w:tc>
          <w:tcPr>
            <w:tcW w:w="2334"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Кількість посад</w:t>
            </w:r>
          </w:p>
        </w:tc>
        <w:tc>
          <w:tcPr>
            <w:tcW w:w="1732"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 xml:space="preserve">Примітка </w:t>
            </w:r>
          </w:p>
        </w:tc>
      </w:tr>
      <w:tr w:rsidR="000C5F21" w:rsidRPr="00491598" w:rsidTr="000C5F21">
        <w:tc>
          <w:tcPr>
            <w:tcW w:w="9571" w:type="dxa"/>
            <w:gridSpan w:val="4"/>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b/>
                <w:color w:val="000000" w:themeColor="text1"/>
                <w:sz w:val="28"/>
                <w:szCs w:val="28"/>
                <w:lang w:val="uk-UA" w:eastAsia="ru-RU"/>
              </w:rPr>
            </w:pPr>
            <w:r w:rsidRPr="00491598">
              <w:rPr>
                <w:b/>
                <w:color w:val="000000" w:themeColor="text1"/>
                <w:sz w:val="28"/>
                <w:szCs w:val="28"/>
                <w:lang w:val="uk-UA" w:eastAsia="ru-RU"/>
              </w:rPr>
              <w:t xml:space="preserve">СЕРЕДНІЙ МЕДИЧНИЙ ПЕРСОНАЛ </w:t>
            </w:r>
          </w:p>
        </w:tc>
      </w:tr>
      <w:tr w:rsidR="000C5F21" w:rsidRPr="00491598" w:rsidTr="000C5F21">
        <w:tc>
          <w:tcPr>
            <w:tcW w:w="1007"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1.</w:t>
            </w:r>
          </w:p>
        </w:tc>
        <w:tc>
          <w:tcPr>
            <w:tcW w:w="449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rPr>
                <w:color w:val="000000" w:themeColor="text1"/>
                <w:sz w:val="28"/>
                <w:szCs w:val="28"/>
                <w:lang w:val="uk-UA" w:eastAsia="ru-RU"/>
              </w:rPr>
            </w:pPr>
            <w:r w:rsidRPr="00491598">
              <w:rPr>
                <w:color w:val="000000" w:themeColor="text1"/>
                <w:sz w:val="28"/>
                <w:szCs w:val="28"/>
                <w:lang w:val="uk-UA" w:eastAsia="ru-RU"/>
              </w:rPr>
              <w:t>Завідувач фельдшерсько-акушерським пунктом</w:t>
            </w:r>
          </w:p>
        </w:tc>
        <w:tc>
          <w:tcPr>
            <w:tcW w:w="2334"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1,0</w:t>
            </w:r>
          </w:p>
        </w:tc>
        <w:tc>
          <w:tcPr>
            <w:tcW w:w="1732" w:type="dxa"/>
            <w:tcBorders>
              <w:top w:val="single" w:sz="4" w:space="0" w:color="auto"/>
              <w:left w:val="single" w:sz="4" w:space="0" w:color="auto"/>
              <w:bottom w:val="single" w:sz="4" w:space="0" w:color="auto"/>
              <w:right w:val="single" w:sz="4" w:space="0" w:color="auto"/>
            </w:tcBorders>
          </w:tcPr>
          <w:p w:rsidR="000C5F21" w:rsidRPr="00491598" w:rsidRDefault="000C5F21" w:rsidP="00584926">
            <w:pPr>
              <w:jc w:val="center"/>
              <w:rPr>
                <w:b/>
                <w:color w:val="000000" w:themeColor="text1"/>
                <w:sz w:val="28"/>
                <w:szCs w:val="28"/>
                <w:lang w:val="uk-UA" w:eastAsia="ru-RU"/>
              </w:rPr>
            </w:pPr>
          </w:p>
        </w:tc>
      </w:tr>
      <w:tr w:rsidR="000C5F21" w:rsidRPr="00491598" w:rsidTr="000C5F21">
        <w:tc>
          <w:tcPr>
            <w:tcW w:w="1007"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2.</w:t>
            </w:r>
          </w:p>
        </w:tc>
        <w:tc>
          <w:tcPr>
            <w:tcW w:w="449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rPr>
                <w:color w:val="000000" w:themeColor="text1"/>
                <w:sz w:val="28"/>
                <w:szCs w:val="28"/>
                <w:lang w:val="uk-UA" w:eastAsia="ru-RU"/>
              </w:rPr>
            </w:pPr>
            <w:r w:rsidRPr="00491598">
              <w:rPr>
                <w:color w:val="000000" w:themeColor="text1"/>
                <w:sz w:val="28"/>
                <w:szCs w:val="28"/>
                <w:lang w:val="uk-UA" w:eastAsia="ru-RU"/>
              </w:rPr>
              <w:t>Сестра медична патронажна</w:t>
            </w:r>
          </w:p>
        </w:tc>
        <w:tc>
          <w:tcPr>
            <w:tcW w:w="2334"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0,5</w:t>
            </w:r>
          </w:p>
        </w:tc>
        <w:tc>
          <w:tcPr>
            <w:tcW w:w="1732" w:type="dxa"/>
            <w:tcBorders>
              <w:top w:val="single" w:sz="4" w:space="0" w:color="auto"/>
              <w:left w:val="single" w:sz="4" w:space="0" w:color="auto"/>
              <w:bottom w:val="single" w:sz="4" w:space="0" w:color="auto"/>
              <w:right w:val="single" w:sz="4" w:space="0" w:color="auto"/>
            </w:tcBorders>
          </w:tcPr>
          <w:p w:rsidR="000C5F21" w:rsidRPr="00491598" w:rsidRDefault="000C5F21" w:rsidP="00584926">
            <w:pPr>
              <w:jc w:val="center"/>
              <w:rPr>
                <w:b/>
                <w:color w:val="000000" w:themeColor="text1"/>
                <w:sz w:val="28"/>
                <w:szCs w:val="28"/>
                <w:lang w:val="uk-UA" w:eastAsia="ru-RU"/>
              </w:rPr>
            </w:pPr>
          </w:p>
        </w:tc>
      </w:tr>
      <w:tr w:rsidR="000C5F21" w:rsidRPr="00491598" w:rsidTr="000C5F21">
        <w:tc>
          <w:tcPr>
            <w:tcW w:w="9571" w:type="dxa"/>
            <w:gridSpan w:val="4"/>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b/>
                <w:color w:val="000000" w:themeColor="text1"/>
                <w:sz w:val="28"/>
                <w:szCs w:val="28"/>
                <w:lang w:val="uk-UA" w:eastAsia="ru-RU"/>
              </w:rPr>
            </w:pPr>
            <w:r w:rsidRPr="00491598">
              <w:rPr>
                <w:b/>
                <w:color w:val="000000" w:themeColor="text1"/>
                <w:sz w:val="28"/>
                <w:szCs w:val="28"/>
                <w:lang w:val="uk-UA" w:eastAsia="ru-RU"/>
              </w:rPr>
              <w:t>ІНШІ</w:t>
            </w:r>
          </w:p>
        </w:tc>
      </w:tr>
      <w:tr w:rsidR="000C5F21" w:rsidRPr="00491598" w:rsidTr="000C5F21">
        <w:tc>
          <w:tcPr>
            <w:tcW w:w="1007"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1.</w:t>
            </w:r>
          </w:p>
        </w:tc>
        <w:tc>
          <w:tcPr>
            <w:tcW w:w="449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rPr>
                <w:color w:val="000000" w:themeColor="text1"/>
                <w:sz w:val="28"/>
                <w:szCs w:val="28"/>
                <w:lang w:val="uk-UA" w:eastAsia="ru-RU"/>
              </w:rPr>
            </w:pPr>
            <w:r w:rsidRPr="00491598">
              <w:rPr>
                <w:color w:val="000000" w:themeColor="text1"/>
                <w:sz w:val="28"/>
                <w:szCs w:val="28"/>
                <w:lang w:val="uk-UA" w:eastAsia="ru-RU"/>
              </w:rPr>
              <w:t>Прибиральник службових приміщень</w:t>
            </w:r>
          </w:p>
        </w:tc>
        <w:tc>
          <w:tcPr>
            <w:tcW w:w="2334"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0,5</w:t>
            </w:r>
          </w:p>
        </w:tc>
        <w:tc>
          <w:tcPr>
            <w:tcW w:w="1732" w:type="dxa"/>
            <w:tcBorders>
              <w:top w:val="single" w:sz="4" w:space="0" w:color="auto"/>
              <w:left w:val="single" w:sz="4" w:space="0" w:color="auto"/>
              <w:bottom w:val="single" w:sz="4" w:space="0" w:color="auto"/>
              <w:right w:val="single" w:sz="4" w:space="0" w:color="auto"/>
            </w:tcBorders>
          </w:tcPr>
          <w:p w:rsidR="000C5F21" w:rsidRPr="00491598" w:rsidRDefault="000C5F21" w:rsidP="00584926">
            <w:pPr>
              <w:jc w:val="center"/>
              <w:rPr>
                <w:b/>
                <w:color w:val="000000" w:themeColor="text1"/>
                <w:sz w:val="28"/>
                <w:szCs w:val="28"/>
                <w:lang w:val="uk-UA" w:eastAsia="ru-RU"/>
              </w:rPr>
            </w:pPr>
          </w:p>
        </w:tc>
      </w:tr>
    </w:tbl>
    <w:p w:rsidR="000C5F21" w:rsidRPr="00491598" w:rsidRDefault="000C5F21" w:rsidP="00584926">
      <w:pPr>
        <w:jc w:val="center"/>
        <w:rPr>
          <w:b/>
          <w:color w:val="000000" w:themeColor="text1"/>
          <w:sz w:val="28"/>
          <w:szCs w:val="28"/>
          <w:lang w:val="uk-UA" w:eastAsia="ru-RU"/>
        </w:rPr>
      </w:pPr>
      <w:r w:rsidRPr="00491598">
        <w:rPr>
          <w:b/>
          <w:color w:val="000000" w:themeColor="text1"/>
          <w:sz w:val="28"/>
          <w:szCs w:val="28"/>
          <w:lang w:val="uk-UA" w:eastAsia="ru-RU"/>
        </w:rPr>
        <w:t>ФЕЛЬДШЕРСЬКО-АКУШЕРСЬКИЙ ПУНКТ</w:t>
      </w:r>
    </w:p>
    <w:p w:rsidR="000C5F21" w:rsidRPr="00491598" w:rsidRDefault="000C5F21" w:rsidP="00584926">
      <w:pPr>
        <w:jc w:val="center"/>
        <w:rPr>
          <w:b/>
          <w:color w:val="000000" w:themeColor="text1"/>
          <w:sz w:val="28"/>
          <w:szCs w:val="28"/>
          <w:lang w:val="uk-UA" w:eastAsia="ru-RU"/>
        </w:rPr>
      </w:pPr>
      <w:r w:rsidRPr="00491598">
        <w:rPr>
          <w:b/>
          <w:color w:val="000000" w:themeColor="text1"/>
          <w:sz w:val="28"/>
          <w:szCs w:val="28"/>
          <w:lang w:val="uk-UA" w:eastAsia="ru-RU"/>
        </w:rPr>
        <w:t xml:space="preserve"> пр. СТЕБНИЙ </w:t>
      </w:r>
    </w:p>
    <w:p w:rsidR="000C5F21" w:rsidRPr="00491598" w:rsidRDefault="000C5F21" w:rsidP="00584926">
      <w:pPr>
        <w:jc w:val="center"/>
        <w:rPr>
          <w:b/>
          <w:color w:val="000000" w:themeColor="text1"/>
          <w:sz w:val="28"/>
          <w:szCs w:val="28"/>
          <w:lang w:val="uk-UA" w:eastAsia="ru-RU"/>
        </w:rPr>
      </w:pPr>
      <w:r w:rsidRPr="00491598">
        <w:rPr>
          <w:b/>
          <w:color w:val="000000" w:themeColor="text1"/>
          <w:sz w:val="28"/>
          <w:szCs w:val="28"/>
          <w:lang w:val="uk-UA" w:eastAsia="ru-RU"/>
        </w:rPr>
        <w:t>АМБУЛАТОРІЇ С.ЯСІНЯ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4498"/>
        <w:gridCol w:w="2336"/>
        <w:gridCol w:w="1729"/>
      </w:tblGrid>
      <w:tr w:rsidR="000C5F21" w:rsidRPr="00491598" w:rsidTr="000C5F21">
        <w:tc>
          <w:tcPr>
            <w:tcW w:w="100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 xml:space="preserve"> </w:t>
            </w:r>
          </w:p>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п/</w:t>
            </w:r>
            <w:proofErr w:type="spellStart"/>
            <w:r w:rsidRPr="00491598">
              <w:rPr>
                <w:color w:val="000000" w:themeColor="text1"/>
                <w:sz w:val="28"/>
                <w:szCs w:val="28"/>
                <w:lang w:val="uk-UA" w:eastAsia="ru-RU"/>
              </w:rPr>
              <w:t>п</w:t>
            </w:r>
            <w:proofErr w:type="spellEnd"/>
          </w:p>
        </w:tc>
        <w:tc>
          <w:tcPr>
            <w:tcW w:w="449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Найменування посад</w:t>
            </w:r>
          </w:p>
        </w:tc>
        <w:tc>
          <w:tcPr>
            <w:tcW w:w="2336"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Кількість посад</w:t>
            </w:r>
          </w:p>
        </w:tc>
        <w:tc>
          <w:tcPr>
            <w:tcW w:w="1729"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 xml:space="preserve">Примітка </w:t>
            </w:r>
          </w:p>
        </w:tc>
      </w:tr>
      <w:tr w:rsidR="000C5F21" w:rsidRPr="00491598" w:rsidTr="000C5F21">
        <w:tc>
          <w:tcPr>
            <w:tcW w:w="9571" w:type="dxa"/>
            <w:gridSpan w:val="4"/>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b/>
                <w:color w:val="000000" w:themeColor="text1"/>
                <w:sz w:val="28"/>
                <w:szCs w:val="28"/>
                <w:lang w:val="uk-UA" w:eastAsia="ru-RU"/>
              </w:rPr>
              <w:t>СЕРЕДНІЙ МЕДИЧНИЙ ПЕРСОНАЛ</w:t>
            </w:r>
          </w:p>
        </w:tc>
      </w:tr>
      <w:tr w:rsidR="000C5F21" w:rsidRPr="00491598" w:rsidTr="000C5F21">
        <w:tc>
          <w:tcPr>
            <w:tcW w:w="100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 xml:space="preserve">1. </w:t>
            </w:r>
          </w:p>
        </w:tc>
        <w:tc>
          <w:tcPr>
            <w:tcW w:w="449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rPr>
                <w:color w:val="000000" w:themeColor="text1"/>
                <w:sz w:val="28"/>
                <w:szCs w:val="28"/>
                <w:lang w:val="uk-UA" w:eastAsia="ru-RU"/>
              </w:rPr>
            </w:pPr>
            <w:r w:rsidRPr="00491598">
              <w:rPr>
                <w:color w:val="000000" w:themeColor="text1"/>
                <w:sz w:val="28"/>
                <w:szCs w:val="28"/>
                <w:lang w:val="uk-UA" w:eastAsia="ru-RU"/>
              </w:rPr>
              <w:t>Завідувач фельдшерсько-акушерського пункту</w:t>
            </w:r>
          </w:p>
        </w:tc>
        <w:tc>
          <w:tcPr>
            <w:tcW w:w="2336"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1,0</w:t>
            </w:r>
          </w:p>
        </w:tc>
        <w:tc>
          <w:tcPr>
            <w:tcW w:w="1729" w:type="dxa"/>
            <w:tcBorders>
              <w:top w:val="single" w:sz="4" w:space="0" w:color="auto"/>
              <w:left w:val="single" w:sz="4" w:space="0" w:color="auto"/>
              <w:bottom w:val="single" w:sz="4" w:space="0" w:color="auto"/>
              <w:right w:val="single" w:sz="4" w:space="0" w:color="auto"/>
            </w:tcBorders>
          </w:tcPr>
          <w:p w:rsidR="000C5F21" w:rsidRPr="00491598" w:rsidRDefault="000C5F21" w:rsidP="00584926">
            <w:pPr>
              <w:jc w:val="center"/>
              <w:rPr>
                <w:color w:val="000000" w:themeColor="text1"/>
                <w:sz w:val="28"/>
                <w:szCs w:val="28"/>
                <w:lang w:val="uk-UA" w:eastAsia="ru-RU"/>
              </w:rPr>
            </w:pPr>
          </w:p>
        </w:tc>
      </w:tr>
      <w:tr w:rsidR="000C5F21" w:rsidRPr="00491598" w:rsidTr="000C5F21">
        <w:tc>
          <w:tcPr>
            <w:tcW w:w="100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2.</w:t>
            </w:r>
          </w:p>
        </w:tc>
        <w:tc>
          <w:tcPr>
            <w:tcW w:w="449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rPr>
                <w:color w:val="000000" w:themeColor="text1"/>
                <w:sz w:val="28"/>
                <w:szCs w:val="28"/>
                <w:lang w:val="uk-UA" w:eastAsia="ru-RU"/>
              </w:rPr>
            </w:pPr>
            <w:r w:rsidRPr="00491598">
              <w:rPr>
                <w:color w:val="000000" w:themeColor="text1"/>
                <w:sz w:val="28"/>
                <w:szCs w:val="28"/>
                <w:lang w:val="uk-UA" w:eastAsia="ru-RU"/>
              </w:rPr>
              <w:t>Сестра медична патронажна</w:t>
            </w:r>
          </w:p>
        </w:tc>
        <w:tc>
          <w:tcPr>
            <w:tcW w:w="2336"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0,5</w:t>
            </w:r>
          </w:p>
        </w:tc>
        <w:tc>
          <w:tcPr>
            <w:tcW w:w="1729" w:type="dxa"/>
            <w:tcBorders>
              <w:top w:val="single" w:sz="4" w:space="0" w:color="auto"/>
              <w:left w:val="single" w:sz="4" w:space="0" w:color="auto"/>
              <w:bottom w:val="single" w:sz="4" w:space="0" w:color="auto"/>
              <w:right w:val="single" w:sz="4" w:space="0" w:color="auto"/>
            </w:tcBorders>
          </w:tcPr>
          <w:p w:rsidR="000C5F21" w:rsidRPr="00491598" w:rsidRDefault="000C5F21" w:rsidP="00584926">
            <w:pPr>
              <w:jc w:val="center"/>
              <w:rPr>
                <w:color w:val="000000" w:themeColor="text1"/>
                <w:sz w:val="28"/>
                <w:szCs w:val="28"/>
                <w:lang w:val="uk-UA" w:eastAsia="ru-RU"/>
              </w:rPr>
            </w:pPr>
          </w:p>
        </w:tc>
      </w:tr>
      <w:tr w:rsidR="000C5F21" w:rsidRPr="00491598" w:rsidTr="000C5F21">
        <w:tc>
          <w:tcPr>
            <w:tcW w:w="100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3.</w:t>
            </w:r>
          </w:p>
        </w:tc>
        <w:tc>
          <w:tcPr>
            <w:tcW w:w="449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rPr>
                <w:color w:val="000000" w:themeColor="text1"/>
                <w:sz w:val="28"/>
                <w:szCs w:val="28"/>
                <w:lang w:val="uk-UA" w:eastAsia="ru-RU"/>
              </w:rPr>
            </w:pPr>
            <w:r w:rsidRPr="00491598">
              <w:rPr>
                <w:color w:val="000000" w:themeColor="text1"/>
                <w:sz w:val="28"/>
                <w:szCs w:val="28"/>
                <w:lang w:val="uk-UA" w:eastAsia="ru-RU"/>
              </w:rPr>
              <w:t>Акушерка</w:t>
            </w:r>
          </w:p>
        </w:tc>
        <w:tc>
          <w:tcPr>
            <w:tcW w:w="2336"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0,5</w:t>
            </w:r>
          </w:p>
        </w:tc>
        <w:tc>
          <w:tcPr>
            <w:tcW w:w="1729" w:type="dxa"/>
            <w:tcBorders>
              <w:top w:val="single" w:sz="4" w:space="0" w:color="auto"/>
              <w:left w:val="single" w:sz="4" w:space="0" w:color="auto"/>
              <w:bottom w:val="single" w:sz="4" w:space="0" w:color="auto"/>
              <w:right w:val="single" w:sz="4" w:space="0" w:color="auto"/>
            </w:tcBorders>
          </w:tcPr>
          <w:p w:rsidR="000C5F21" w:rsidRPr="00491598" w:rsidRDefault="000C5F21" w:rsidP="00584926">
            <w:pPr>
              <w:jc w:val="center"/>
              <w:rPr>
                <w:color w:val="000000" w:themeColor="text1"/>
                <w:sz w:val="28"/>
                <w:szCs w:val="28"/>
                <w:lang w:val="uk-UA" w:eastAsia="ru-RU"/>
              </w:rPr>
            </w:pPr>
          </w:p>
        </w:tc>
      </w:tr>
      <w:tr w:rsidR="000C5F21" w:rsidRPr="00491598" w:rsidTr="000C5F21">
        <w:tc>
          <w:tcPr>
            <w:tcW w:w="9571" w:type="dxa"/>
            <w:gridSpan w:val="4"/>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b/>
                <w:color w:val="000000" w:themeColor="text1"/>
                <w:sz w:val="28"/>
                <w:szCs w:val="28"/>
                <w:lang w:val="uk-UA" w:eastAsia="ru-RU"/>
              </w:rPr>
              <w:t>ІНШІ</w:t>
            </w:r>
          </w:p>
        </w:tc>
      </w:tr>
      <w:tr w:rsidR="000C5F21" w:rsidRPr="00491598" w:rsidTr="000C5F21">
        <w:tc>
          <w:tcPr>
            <w:tcW w:w="100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1.</w:t>
            </w:r>
          </w:p>
        </w:tc>
        <w:tc>
          <w:tcPr>
            <w:tcW w:w="449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rPr>
                <w:color w:val="000000" w:themeColor="text1"/>
                <w:sz w:val="28"/>
                <w:szCs w:val="28"/>
                <w:lang w:val="uk-UA" w:eastAsia="ru-RU"/>
              </w:rPr>
            </w:pPr>
            <w:r w:rsidRPr="00491598">
              <w:rPr>
                <w:color w:val="000000" w:themeColor="text1"/>
                <w:sz w:val="28"/>
                <w:szCs w:val="28"/>
                <w:lang w:val="uk-UA" w:eastAsia="ru-RU"/>
              </w:rPr>
              <w:t>Прибиральник службових приміщень</w:t>
            </w:r>
          </w:p>
        </w:tc>
        <w:tc>
          <w:tcPr>
            <w:tcW w:w="2336"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0,5</w:t>
            </w:r>
          </w:p>
        </w:tc>
        <w:tc>
          <w:tcPr>
            <w:tcW w:w="1729" w:type="dxa"/>
            <w:tcBorders>
              <w:top w:val="single" w:sz="4" w:space="0" w:color="auto"/>
              <w:left w:val="single" w:sz="4" w:space="0" w:color="auto"/>
              <w:bottom w:val="single" w:sz="4" w:space="0" w:color="auto"/>
              <w:right w:val="single" w:sz="4" w:space="0" w:color="auto"/>
            </w:tcBorders>
          </w:tcPr>
          <w:p w:rsidR="000C5F21" w:rsidRPr="00491598" w:rsidRDefault="000C5F21" w:rsidP="00584926">
            <w:pPr>
              <w:jc w:val="center"/>
              <w:rPr>
                <w:color w:val="000000" w:themeColor="text1"/>
                <w:sz w:val="28"/>
                <w:szCs w:val="28"/>
                <w:lang w:val="uk-UA" w:eastAsia="ru-RU"/>
              </w:rPr>
            </w:pPr>
          </w:p>
        </w:tc>
      </w:tr>
    </w:tbl>
    <w:p w:rsidR="000C5F21" w:rsidRPr="00491598" w:rsidRDefault="000C5F21" w:rsidP="00584926">
      <w:pPr>
        <w:jc w:val="center"/>
        <w:rPr>
          <w:b/>
          <w:color w:val="000000" w:themeColor="text1"/>
          <w:sz w:val="28"/>
          <w:szCs w:val="28"/>
          <w:lang w:val="uk-UA" w:eastAsia="ru-RU"/>
        </w:rPr>
      </w:pPr>
      <w:r w:rsidRPr="00491598">
        <w:rPr>
          <w:b/>
          <w:color w:val="000000" w:themeColor="text1"/>
          <w:sz w:val="28"/>
          <w:szCs w:val="28"/>
          <w:lang w:val="uk-UA" w:eastAsia="ru-RU"/>
        </w:rPr>
        <w:t>ФЕЛЬДШЕРСЬКО-АКУШЕРСЬКИЙ ПУНКТ</w:t>
      </w:r>
    </w:p>
    <w:p w:rsidR="000C5F21" w:rsidRPr="00491598" w:rsidRDefault="000C5F21" w:rsidP="00584926">
      <w:pPr>
        <w:jc w:val="center"/>
        <w:rPr>
          <w:b/>
          <w:color w:val="000000" w:themeColor="text1"/>
          <w:sz w:val="28"/>
          <w:szCs w:val="28"/>
          <w:lang w:val="uk-UA" w:eastAsia="ru-RU"/>
        </w:rPr>
      </w:pPr>
      <w:r w:rsidRPr="00491598">
        <w:rPr>
          <w:b/>
          <w:color w:val="000000" w:themeColor="text1"/>
          <w:sz w:val="28"/>
          <w:szCs w:val="28"/>
          <w:lang w:val="uk-UA" w:eastAsia="ru-RU"/>
        </w:rPr>
        <w:t xml:space="preserve"> ПР. ХМЕЛЕВО АМБУЛАТОРІЇ С.ДІЛОВЕ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
        <w:gridCol w:w="4499"/>
        <w:gridCol w:w="2334"/>
        <w:gridCol w:w="6"/>
        <w:gridCol w:w="1727"/>
      </w:tblGrid>
      <w:tr w:rsidR="000C5F21" w:rsidRPr="00491598" w:rsidTr="000C5F21">
        <w:tc>
          <w:tcPr>
            <w:tcW w:w="1005"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 xml:space="preserve">№ </w:t>
            </w:r>
          </w:p>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п/</w:t>
            </w:r>
            <w:proofErr w:type="spellStart"/>
            <w:r w:rsidRPr="00491598">
              <w:rPr>
                <w:color w:val="000000" w:themeColor="text1"/>
                <w:sz w:val="28"/>
                <w:szCs w:val="28"/>
                <w:lang w:val="uk-UA" w:eastAsia="ru-RU"/>
              </w:rPr>
              <w:t>п</w:t>
            </w:r>
            <w:proofErr w:type="spellEnd"/>
          </w:p>
        </w:tc>
        <w:tc>
          <w:tcPr>
            <w:tcW w:w="4499"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Найменування посад</w:t>
            </w:r>
          </w:p>
        </w:tc>
        <w:tc>
          <w:tcPr>
            <w:tcW w:w="2334"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Кількість посад</w:t>
            </w:r>
          </w:p>
        </w:tc>
        <w:tc>
          <w:tcPr>
            <w:tcW w:w="1733" w:type="dxa"/>
            <w:gridSpan w:val="2"/>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 xml:space="preserve">Примітка </w:t>
            </w:r>
          </w:p>
        </w:tc>
      </w:tr>
      <w:tr w:rsidR="000C5F21" w:rsidRPr="00491598" w:rsidTr="000C5F21">
        <w:tc>
          <w:tcPr>
            <w:tcW w:w="9571" w:type="dxa"/>
            <w:gridSpan w:val="5"/>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b/>
                <w:color w:val="000000" w:themeColor="text1"/>
                <w:sz w:val="28"/>
                <w:szCs w:val="28"/>
                <w:lang w:val="uk-UA" w:eastAsia="ru-RU"/>
              </w:rPr>
            </w:pPr>
            <w:r w:rsidRPr="00491598">
              <w:rPr>
                <w:b/>
                <w:color w:val="000000" w:themeColor="text1"/>
                <w:sz w:val="28"/>
                <w:szCs w:val="28"/>
                <w:lang w:val="uk-UA" w:eastAsia="ru-RU"/>
              </w:rPr>
              <w:t>СЕРЕДНІЙ МЕДИЧНИЙ ПЕРСОНАЛ</w:t>
            </w:r>
          </w:p>
        </w:tc>
      </w:tr>
      <w:tr w:rsidR="000C5F21" w:rsidRPr="00491598" w:rsidTr="000C5F21">
        <w:tc>
          <w:tcPr>
            <w:tcW w:w="1005"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1.</w:t>
            </w:r>
          </w:p>
        </w:tc>
        <w:tc>
          <w:tcPr>
            <w:tcW w:w="4499"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Завідувач фельдшерсько-акушерським пунктом</w:t>
            </w:r>
          </w:p>
        </w:tc>
        <w:tc>
          <w:tcPr>
            <w:tcW w:w="2340" w:type="dxa"/>
            <w:gridSpan w:val="2"/>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1,0</w:t>
            </w:r>
          </w:p>
        </w:tc>
        <w:tc>
          <w:tcPr>
            <w:tcW w:w="1727" w:type="dxa"/>
            <w:tcBorders>
              <w:top w:val="single" w:sz="4" w:space="0" w:color="auto"/>
              <w:left w:val="single" w:sz="4" w:space="0" w:color="auto"/>
              <w:bottom w:val="single" w:sz="4" w:space="0" w:color="auto"/>
              <w:right w:val="single" w:sz="4" w:space="0" w:color="auto"/>
            </w:tcBorders>
          </w:tcPr>
          <w:p w:rsidR="000C5F21" w:rsidRPr="00491598" w:rsidRDefault="000C5F21" w:rsidP="00584926">
            <w:pPr>
              <w:jc w:val="center"/>
              <w:rPr>
                <w:color w:val="000000" w:themeColor="text1"/>
                <w:sz w:val="28"/>
                <w:szCs w:val="28"/>
                <w:lang w:val="uk-UA" w:eastAsia="ru-RU"/>
              </w:rPr>
            </w:pPr>
          </w:p>
        </w:tc>
      </w:tr>
      <w:tr w:rsidR="000C5F21" w:rsidRPr="00491598" w:rsidTr="000C5F21">
        <w:tc>
          <w:tcPr>
            <w:tcW w:w="9571" w:type="dxa"/>
            <w:gridSpan w:val="5"/>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b/>
                <w:color w:val="000000" w:themeColor="text1"/>
                <w:sz w:val="28"/>
                <w:szCs w:val="28"/>
                <w:lang w:val="uk-UA" w:eastAsia="ru-RU"/>
              </w:rPr>
            </w:pPr>
            <w:r w:rsidRPr="00491598">
              <w:rPr>
                <w:b/>
                <w:color w:val="000000" w:themeColor="text1"/>
                <w:sz w:val="28"/>
                <w:szCs w:val="28"/>
                <w:lang w:val="uk-UA" w:eastAsia="ru-RU"/>
              </w:rPr>
              <w:t>ІНШІ</w:t>
            </w:r>
          </w:p>
        </w:tc>
      </w:tr>
      <w:tr w:rsidR="000C5F21" w:rsidRPr="00491598" w:rsidTr="000C5F21">
        <w:tc>
          <w:tcPr>
            <w:tcW w:w="1005"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1.</w:t>
            </w:r>
          </w:p>
        </w:tc>
        <w:tc>
          <w:tcPr>
            <w:tcW w:w="4499"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Прибиральник службових приміщень</w:t>
            </w:r>
          </w:p>
        </w:tc>
        <w:tc>
          <w:tcPr>
            <w:tcW w:w="2340" w:type="dxa"/>
            <w:gridSpan w:val="2"/>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0,5</w:t>
            </w:r>
          </w:p>
        </w:tc>
        <w:tc>
          <w:tcPr>
            <w:tcW w:w="1727" w:type="dxa"/>
            <w:tcBorders>
              <w:top w:val="single" w:sz="4" w:space="0" w:color="auto"/>
              <w:left w:val="single" w:sz="4" w:space="0" w:color="auto"/>
              <w:bottom w:val="single" w:sz="4" w:space="0" w:color="auto"/>
              <w:right w:val="single" w:sz="4" w:space="0" w:color="auto"/>
            </w:tcBorders>
          </w:tcPr>
          <w:p w:rsidR="000C5F21" w:rsidRPr="00491598" w:rsidRDefault="000C5F21" w:rsidP="00584926">
            <w:pPr>
              <w:jc w:val="center"/>
              <w:rPr>
                <w:color w:val="000000" w:themeColor="text1"/>
                <w:sz w:val="28"/>
                <w:szCs w:val="28"/>
                <w:lang w:val="uk-UA" w:eastAsia="ru-RU"/>
              </w:rPr>
            </w:pPr>
          </w:p>
        </w:tc>
      </w:tr>
    </w:tbl>
    <w:p w:rsidR="000C5F21" w:rsidRPr="00491598" w:rsidRDefault="000C5F21" w:rsidP="00584926">
      <w:pPr>
        <w:jc w:val="center"/>
        <w:rPr>
          <w:b/>
          <w:color w:val="000000" w:themeColor="text1"/>
          <w:sz w:val="28"/>
          <w:szCs w:val="28"/>
          <w:lang w:val="uk-UA" w:eastAsia="ru-RU"/>
        </w:rPr>
      </w:pPr>
      <w:r w:rsidRPr="00491598">
        <w:rPr>
          <w:b/>
          <w:color w:val="000000" w:themeColor="text1"/>
          <w:sz w:val="28"/>
          <w:szCs w:val="28"/>
          <w:lang w:val="uk-UA" w:eastAsia="ru-RU"/>
        </w:rPr>
        <w:t>ФЕЛБДШЕРСЬКО-АКУШЕРСЬКИЙ ПУНКТ</w:t>
      </w:r>
    </w:p>
    <w:p w:rsidR="000C5F21" w:rsidRPr="00491598" w:rsidRDefault="000C5F21" w:rsidP="00584926">
      <w:pPr>
        <w:jc w:val="center"/>
        <w:rPr>
          <w:color w:val="000000" w:themeColor="text1"/>
          <w:sz w:val="28"/>
          <w:szCs w:val="28"/>
          <w:lang w:val="uk-UA" w:eastAsia="ru-RU"/>
        </w:rPr>
      </w:pPr>
      <w:r w:rsidRPr="00491598">
        <w:rPr>
          <w:b/>
          <w:color w:val="000000" w:themeColor="text1"/>
          <w:sz w:val="28"/>
          <w:szCs w:val="28"/>
          <w:lang w:val="uk-UA" w:eastAsia="ru-RU"/>
        </w:rPr>
        <w:t xml:space="preserve"> ПР.БРЕБОЯ</w:t>
      </w:r>
      <w:r w:rsidRPr="00491598">
        <w:rPr>
          <w:color w:val="000000" w:themeColor="text1"/>
          <w:sz w:val="28"/>
          <w:szCs w:val="28"/>
          <w:lang w:val="uk-UA" w:eastAsia="ru-RU"/>
        </w:rPr>
        <w:t xml:space="preserve"> </w:t>
      </w:r>
      <w:r w:rsidRPr="00491598">
        <w:rPr>
          <w:b/>
          <w:color w:val="000000" w:themeColor="text1"/>
          <w:sz w:val="28"/>
          <w:szCs w:val="28"/>
          <w:lang w:val="uk-UA" w:eastAsia="ru-RU"/>
        </w:rPr>
        <w:t>АМБУЛАТОРІЇ С. БОГДАН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4140"/>
        <w:gridCol w:w="2030"/>
        <w:gridCol w:w="2393"/>
      </w:tblGrid>
      <w:tr w:rsidR="000C5F21" w:rsidRPr="00491598" w:rsidTr="000C5F21">
        <w:tc>
          <w:tcPr>
            <w:tcW w:w="100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 xml:space="preserve"> </w:t>
            </w:r>
          </w:p>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п/</w:t>
            </w:r>
            <w:proofErr w:type="spellStart"/>
            <w:r w:rsidRPr="00491598">
              <w:rPr>
                <w:color w:val="000000" w:themeColor="text1"/>
                <w:sz w:val="28"/>
                <w:szCs w:val="28"/>
                <w:lang w:val="uk-UA" w:eastAsia="ru-RU"/>
              </w:rPr>
              <w:t>п</w:t>
            </w:r>
            <w:proofErr w:type="spellEnd"/>
          </w:p>
        </w:tc>
        <w:tc>
          <w:tcPr>
            <w:tcW w:w="4140"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Найменування посад</w:t>
            </w:r>
          </w:p>
        </w:tc>
        <w:tc>
          <w:tcPr>
            <w:tcW w:w="2030"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Кількість посад</w:t>
            </w:r>
          </w:p>
        </w:tc>
        <w:tc>
          <w:tcPr>
            <w:tcW w:w="2393"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 xml:space="preserve">Примітка </w:t>
            </w:r>
          </w:p>
        </w:tc>
      </w:tr>
      <w:tr w:rsidR="000C5F21" w:rsidRPr="00491598" w:rsidTr="000C5F21">
        <w:tc>
          <w:tcPr>
            <w:tcW w:w="9571" w:type="dxa"/>
            <w:gridSpan w:val="4"/>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b/>
                <w:color w:val="000000" w:themeColor="text1"/>
                <w:sz w:val="28"/>
                <w:szCs w:val="28"/>
                <w:lang w:val="uk-UA" w:eastAsia="ru-RU"/>
              </w:rPr>
              <w:t>СЕРЕДНІЙ МЕДИЧНИЙ ПЕРСОНАЛ</w:t>
            </w:r>
          </w:p>
        </w:tc>
      </w:tr>
      <w:tr w:rsidR="000C5F21" w:rsidRPr="00491598" w:rsidTr="000C5F21">
        <w:tc>
          <w:tcPr>
            <w:tcW w:w="100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1.</w:t>
            </w:r>
          </w:p>
        </w:tc>
        <w:tc>
          <w:tcPr>
            <w:tcW w:w="4140"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Завідувач фельдшерсько-акушерським пунктом</w:t>
            </w:r>
          </w:p>
        </w:tc>
        <w:tc>
          <w:tcPr>
            <w:tcW w:w="2030"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1,0</w:t>
            </w:r>
          </w:p>
        </w:tc>
        <w:tc>
          <w:tcPr>
            <w:tcW w:w="2393" w:type="dxa"/>
            <w:tcBorders>
              <w:top w:val="single" w:sz="4" w:space="0" w:color="auto"/>
              <w:left w:val="single" w:sz="4" w:space="0" w:color="auto"/>
              <w:bottom w:val="single" w:sz="4" w:space="0" w:color="auto"/>
              <w:right w:val="single" w:sz="4" w:space="0" w:color="auto"/>
            </w:tcBorders>
          </w:tcPr>
          <w:p w:rsidR="000C5F21" w:rsidRPr="00491598" w:rsidRDefault="000C5F21" w:rsidP="00584926">
            <w:pPr>
              <w:rPr>
                <w:color w:val="000000" w:themeColor="text1"/>
                <w:sz w:val="28"/>
                <w:szCs w:val="28"/>
                <w:lang w:val="uk-UA" w:eastAsia="ru-RU"/>
              </w:rPr>
            </w:pPr>
          </w:p>
        </w:tc>
      </w:tr>
      <w:tr w:rsidR="000C5F21" w:rsidRPr="00491598" w:rsidTr="000C5F21">
        <w:tc>
          <w:tcPr>
            <w:tcW w:w="9571" w:type="dxa"/>
            <w:gridSpan w:val="4"/>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b/>
                <w:color w:val="000000" w:themeColor="text1"/>
                <w:sz w:val="28"/>
                <w:szCs w:val="28"/>
                <w:lang w:val="uk-UA" w:eastAsia="ru-RU"/>
              </w:rPr>
              <w:t>ІНШІ</w:t>
            </w:r>
          </w:p>
        </w:tc>
      </w:tr>
      <w:tr w:rsidR="000C5F21" w:rsidRPr="00491598" w:rsidTr="000C5F21">
        <w:tc>
          <w:tcPr>
            <w:tcW w:w="100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1.</w:t>
            </w:r>
          </w:p>
        </w:tc>
        <w:tc>
          <w:tcPr>
            <w:tcW w:w="4140"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Прибиральник службових приміщень</w:t>
            </w:r>
          </w:p>
        </w:tc>
        <w:tc>
          <w:tcPr>
            <w:tcW w:w="2030"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0,5</w:t>
            </w:r>
          </w:p>
        </w:tc>
        <w:tc>
          <w:tcPr>
            <w:tcW w:w="2393" w:type="dxa"/>
            <w:tcBorders>
              <w:top w:val="single" w:sz="4" w:space="0" w:color="auto"/>
              <w:left w:val="single" w:sz="4" w:space="0" w:color="auto"/>
              <w:bottom w:val="single" w:sz="4" w:space="0" w:color="auto"/>
              <w:right w:val="single" w:sz="4" w:space="0" w:color="auto"/>
            </w:tcBorders>
          </w:tcPr>
          <w:p w:rsidR="000C5F21" w:rsidRPr="00491598" w:rsidRDefault="000C5F21" w:rsidP="00584926">
            <w:pPr>
              <w:jc w:val="center"/>
              <w:rPr>
                <w:color w:val="000000" w:themeColor="text1"/>
                <w:sz w:val="28"/>
                <w:szCs w:val="28"/>
                <w:lang w:val="uk-UA" w:eastAsia="ru-RU"/>
              </w:rPr>
            </w:pPr>
          </w:p>
        </w:tc>
      </w:tr>
    </w:tbl>
    <w:p w:rsidR="00D85EEA" w:rsidRDefault="00D85EEA" w:rsidP="00584926">
      <w:pPr>
        <w:jc w:val="center"/>
        <w:rPr>
          <w:b/>
          <w:color w:val="000000" w:themeColor="text1"/>
          <w:sz w:val="28"/>
          <w:szCs w:val="28"/>
          <w:lang w:val="uk-UA" w:eastAsia="ru-RU"/>
        </w:rPr>
      </w:pPr>
    </w:p>
    <w:p w:rsidR="000C5F21" w:rsidRPr="00491598" w:rsidRDefault="000C5F21" w:rsidP="00584926">
      <w:pPr>
        <w:jc w:val="center"/>
        <w:rPr>
          <w:b/>
          <w:color w:val="000000" w:themeColor="text1"/>
          <w:sz w:val="28"/>
          <w:szCs w:val="28"/>
          <w:lang w:val="uk-UA" w:eastAsia="ru-RU"/>
        </w:rPr>
      </w:pPr>
      <w:r w:rsidRPr="00491598">
        <w:rPr>
          <w:b/>
          <w:color w:val="000000" w:themeColor="text1"/>
          <w:sz w:val="28"/>
          <w:szCs w:val="28"/>
          <w:lang w:val="uk-UA" w:eastAsia="ru-RU"/>
        </w:rPr>
        <w:lastRenderedPageBreak/>
        <w:t>ФЕЛЬДШЕРСЬКО-АКУШЕРСЬКИЙ ПУНКТ</w:t>
      </w:r>
    </w:p>
    <w:p w:rsidR="000C5F21" w:rsidRPr="00491598" w:rsidRDefault="000C5F21" w:rsidP="00584926">
      <w:pPr>
        <w:jc w:val="center"/>
        <w:rPr>
          <w:b/>
          <w:color w:val="000000" w:themeColor="text1"/>
          <w:sz w:val="28"/>
          <w:szCs w:val="28"/>
          <w:lang w:val="uk-UA" w:eastAsia="ru-RU"/>
        </w:rPr>
      </w:pPr>
      <w:r w:rsidRPr="00491598">
        <w:rPr>
          <w:b/>
          <w:color w:val="000000" w:themeColor="text1"/>
          <w:sz w:val="28"/>
          <w:szCs w:val="28"/>
          <w:lang w:val="uk-UA" w:eastAsia="ru-RU"/>
        </w:rPr>
        <w:t xml:space="preserve"> пр. ТЬОВШАГ АМБУЛАТОРІЇ С. ВЕРХНЄ ВОДЯНЕ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4498"/>
        <w:gridCol w:w="2336"/>
        <w:gridCol w:w="1729"/>
      </w:tblGrid>
      <w:tr w:rsidR="000C5F21" w:rsidRPr="00491598" w:rsidTr="000C5F21">
        <w:tc>
          <w:tcPr>
            <w:tcW w:w="100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 xml:space="preserve">№ </w:t>
            </w:r>
          </w:p>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п/</w:t>
            </w:r>
            <w:proofErr w:type="spellStart"/>
            <w:r w:rsidRPr="00491598">
              <w:rPr>
                <w:color w:val="000000" w:themeColor="text1"/>
                <w:sz w:val="28"/>
                <w:szCs w:val="28"/>
                <w:lang w:val="uk-UA" w:eastAsia="ru-RU"/>
              </w:rPr>
              <w:t>п</w:t>
            </w:r>
            <w:proofErr w:type="spellEnd"/>
          </w:p>
        </w:tc>
        <w:tc>
          <w:tcPr>
            <w:tcW w:w="449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Найменування посад</w:t>
            </w:r>
          </w:p>
        </w:tc>
        <w:tc>
          <w:tcPr>
            <w:tcW w:w="2336"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Кількість посад</w:t>
            </w:r>
          </w:p>
        </w:tc>
        <w:tc>
          <w:tcPr>
            <w:tcW w:w="1729"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 xml:space="preserve">Примітка </w:t>
            </w:r>
          </w:p>
        </w:tc>
      </w:tr>
      <w:tr w:rsidR="000C5F21" w:rsidRPr="00491598" w:rsidTr="000C5F21">
        <w:tc>
          <w:tcPr>
            <w:tcW w:w="9571" w:type="dxa"/>
            <w:gridSpan w:val="4"/>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b/>
                <w:color w:val="000000" w:themeColor="text1"/>
                <w:sz w:val="28"/>
                <w:szCs w:val="28"/>
                <w:lang w:val="uk-UA" w:eastAsia="ru-RU"/>
              </w:rPr>
              <w:t>СЕРЕДНІЙ МЕДИЧНИЙ ПЕРСОНАЛ</w:t>
            </w:r>
          </w:p>
        </w:tc>
      </w:tr>
      <w:tr w:rsidR="000C5F21" w:rsidRPr="00491598" w:rsidTr="000C5F21">
        <w:tc>
          <w:tcPr>
            <w:tcW w:w="100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 xml:space="preserve">1. </w:t>
            </w:r>
          </w:p>
        </w:tc>
        <w:tc>
          <w:tcPr>
            <w:tcW w:w="449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rPr>
                <w:color w:val="000000" w:themeColor="text1"/>
                <w:sz w:val="28"/>
                <w:szCs w:val="28"/>
                <w:lang w:val="uk-UA" w:eastAsia="ru-RU"/>
              </w:rPr>
            </w:pPr>
            <w:r w:rsidRPr="00491598">
              <w:rPr>
                <w:color w:val="000000" w:themeColor="text1"/>
                <w:sz w:val="28"/>
                <w:szCs w:val="28"/>
                <w:lang w:val="uk-UA" w:eastAsia="ru-RU"/>
              </w:rPr>
              <w:t>Завідувач фельдшерсько-акушерського пункту</w:t>
            </w:r>
          </w:p>
        </w:tc>
        <w:tc>
          <w:tcPr>
            <w:tcW w:w="2336"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1,0</w:t>
            </w:r>
          </w:p>
        </w:tc>
        <w:tc>
          <w:tcPr>
            <w:tcW w:w="1729" w:type="dxa"/>
            <w:tcBorders>
              <w:top w:val="single" w:sz="4" w:space="0" w:color="auto"/>
              <w:left w:val="single" w:sz="4" w:space="0" w:color="auto"/>
              <w:bottom w:val="single" w:sz="4" w:space="0" w:color="auto"/>
              <w:right w:val="single" w:sz="4" w:space="0" w:color="auto"/>
            </w:tcBorders>
          </w:tcPr>
          <w:p w:rsidR="000C5F21" w:rsidRPr="00491598" w:rsidRDefault="000C5F21" w:rsidP="00584926">
            <w:pPr>
              <w:jc w:val="center"/>
              <w:rPr>
                <w:color w:val="000000" w:themeColor="text1"/>
                <w:sz w:val="28"/>
                <w:szCs w:val="28"/>
                <w:lang w:val="uk-UA" w:eastAsia="ru-RU"/>
              </w:rPr>
            </w:pPr>
          </w:p>
        </w:tc>
      </w:tr>
      <w:tr w:rsidR="000C5F21" w:rsidRPr="00491598" w:rsidTr="000C5F21">
        <w:tc>
          <w:tcPr>
            <w:tcW w:w="9571" w:type="dxa"/>
            <w:gridSpan w:val="4"/>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b/>
                <w:color w:val="000000" w:themeColor="text1"/>
                <w:sz w:val="28"/>
                <w:szCs w:val="28"/>
                <w:lang w:val="uk-UA" w:eastAsia="ru-RU"/>
              </w:rPr>
              <w:t>ІНШІ</w:t>
            </w:r>
          </w:p>
        </w:tc>
      </w:tr>
      <w:tr w:rsidR="000C5F21" w:rsidRPr="00491598" w:rsidTr="000C5F21">
        <w:tc>
          <w:tcPr>
            <w:tcW w:w="100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1.</w:t>
            </w:r>
          </w:p>
        </w:tc>
        <w:tc>
          <w:tcPr>
            <w:tcW w:w="4498"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rPr>
                <w:color w:val="000000" w:themeColor="text1"/>
                <w:sz w:val="28"/>
                <w:szCs w:val="28"/>
                <w:lang w:val="uk-UA" w:eastAsia="ru-RU"/>
              </w:rPr>
            </w:pPr>
            <w:r w:rsidRPr="00491598">
              <w:rPr>
                <w:color w:val="000000" w:themeColor="text1"/>
                <w:sz w:val="28"/>
                <w:szCs w:val="28"/>
                <w:lang w:val="uk-UA" w:eastAsia="ru-RU"/>
              </w:rPr>
              <w:t>Прибиральник службових приміщень</w:t>
            </w:r>
          </w:p>
        </w:tc>
        <w:tc>
          <w:tcPr>
            <w:tcW w:w="2336" w:type="dxa"/>
            <w:tcBorders>
              <w:top w:val="single" w:sz="4" w:space="0" w:color="auto"/>
              <w:left w:val="single" w:sz="4" w:space="0" w:color="auto"/>
              <w:bottom w:val="single" w:sz="4" w:space="0" w:color="auto"/>
              <w:right w:val="single" w:sz="4" w:space="0" w:color="auto"/>
            </w:tcBorders>
            <w:hideMark/>
          </w:tcPr>
          <w:p w:rsidR="000C5F21" w:rsidRPr="00491598" w:rsidRDefault="000C5F21" w:rsidP="00584926">
            <w:pPr>
              <w:jc w:val="center"/>
              <w:rPr>
                <w:color w:val="000000" w:themeColor="text1"/>
                <w:sz w:val="28"/>
                <w:szCs w:val="28"/>
                <w:lang w:val="uk-UA" w:eastAsia="ru-RU"/>
              </w:rPr>
            </w:pPr>
            <w:r w:rsidRPr="00491598">
              <w:rPr>
                <w:color w:val="000000" w:themeColor="text1"/>
                <w:sz w:val="28"/>
                <w:szCs w:val="28"/>
                <w:lang w:val="uk-UA" w:eastAsia="ru-RU"/>
              </w:rPr>
              <w:t>1,0</w:t>
            </w:r>
          </w:p>
        </w:tc>
        <w:tc>
          <w:tcPr>
            <w:tcW w:w="1729" w:type="dxa"/>
            <w:tcBorders>
              <w:top w:val="single" w:sz="4" w:space="0" w:color="auto"/>
              <w:left w:val="single" w:sz="4" w:space="0" w:color="auto"/>
              <w:bottom w:val="single" w:sz="4" w:space="0" w:color="auto"/>
              <w:right w:val="single" w:sz="4" w:space="0" w:color="auto"/>
            </w:tcBorders>
          </w:tcPr>
          <w:p w:rsidR="000C5F21" w:rsidRPr="00491598" w:rsidRDefault="000C5F21" w:rsidP="00584926">
            <w:pPr>
              <w:jc w:val="center"/>
              <w:rPr>
                <w:color w:val="000000" w:themeColor="text1"/>
                <w:sz w:val="28"/>
                <w:szCs w:val="28"/>
                <w:lang w:val="uk-UA" w:eastAsia="ru-RU"/>
              </w:rPr>
            </w:pPr>
          </w:p>
        </w:tc>
      </w:tr>
    </w:tbl>
    <w:p w:rsidR="000C5F21" w:rsidRPr="00491598" w:rsidRDefault="000C5F21" w:rsidP="00584926">
      <w:pPr>
        <w:rPr>
          <w:color w:val="000000" w:themeColor="text1"/>
          <w:sz w:val="28"/>
          <w:szCs w:val="28"/>
          <w:lang w:val="uk-UA" w:eastAsia="ru-RU"/>
        </w:rPr>
      </w:pPr>
    </w:p>
    <w:p w:rsidR="00864760" w:rsidRPr="00491598" w:rsidRDefault="00864760" w:rsidP="00584926">
      <w:pPr>
        <w:rPr>
          <w:color w:val="000000" w:themeColor="text1"/>
          <w:sz w:val="28"/>
          <w:szCs w:val="28"/>
          <w:lang w:val="uk-UA" w:eastAsia="ru-RU"/>
        </w:rPr>
      </w:pPr>
    </w:p>
    <w:p w:rsidR="00864760" w:rsidRPr="00491598" w:rsidRDefault="00864760" w:rsidP="00584926">
      <w:pPr>
        <w:rPr>
          <w:color w:val="000000" w:themeColor="text1"/>
          <w:sz w:val="28"/>
          <w:szCs w:val="28"/>
          <w:lang w:val="uk-UA" w:eastAsia="ru-RU"/>
        </w:rPr>
      </w:pPr>
    </w:p>
    <w:p w:rsidR="00864760" w:rsidRPr="00491598" w:rsidRDefault="00864760" w:rsidP="00584926">
      <w:pPr>
        <w:rPr>
          <w:bCs/>
          <w:color w:val="000000" w:themeColor="text1"/>
          <w:sz w:val="28"/>
          <w:szCs w:val="28"/>
          <w:lang w:val="uk-UA"/>
        </w:rPr>
      </w:pPr>
      <w:r w:rsidRPr="00491598">
        <w:rPr>
          <w:bCs/>
          <w:color w:val="000000" w:themeColor="text1"/>
          <w:sz w:val="28"/>
          <w:szCs w:val="28"/>
          <w:lang w:val="uk-UA"/>
        </w:rPr>
        <w:t>Секретар ради</w:t>
      </w:r>
      <w:r w:rsidRPr="00491598">
        <w:rPr>
          <w:bCs/>
          <w:color w:val="000000" w:themeColor="text1"/>
          <w:sz w:val="28"/>
          <w:szCs w:val="28"/>
          <w:lang w:val="uk-UA"/>
        </w:rPr>
        <w:tab/>
      </w:r>
      <w:r w:rsidRPr="00491598">
        <w:rPr>
          <w:bCs/>
          <w:color w:val="000000" w:themeColor="text1"/>
          <w:sz w:val="28"/>
          <w:szCs w:val="28"/>
          <w:lang w:val="uk-UA"/>
        </w:rPr>
        <w:tab/>
      </w:r>
      <w:r w:rsidRPr="00491598">
        <w:rPr>
          <w:bCs/>
          <w:color w:val="000000" w:themeColor="text1"/>
          <w:sz w:val="28"/>
          <w:szCs w:val="28"/>
          <w:lang w:val="uk-UA"/>
        </w:rPr>
        <w:tab/>
      </w:r>
      <w:r w:rsidRPr="00491598">
        <w:rPr>
          <w:bCs/>
          <w:color w:val="000000" w:themeColor="text1"/>
          <w:sz w:val="28"/>
          <w:szCs w:val="28"/>
          <w:lang w:val="uk-UA"/>
        </w:rPr>
        <w:tab/>
      </w:r>
      <w:r w:rsidRPr="00491598">
        <w:rPr>
          <w:bCs/>
          <w:color w:val="000000" w:themeColor="text1"/>
          <w:sz w:val="28"/>
          <w:szCs w:val="28"/>
          <w:lang w:val="uk-UA"/>
        </w:rPr>
        <w:tab/>
      </w:r>
      <w:r w:rsidRPr="00491598">
        <w:rPr>
          <w:bCs/>
          <w:color w:val="000000" w:themeColor="text1"/>
          <w:sz w:val="28"/>
          <w:szCs w:val="28"/>
          <w:lang w:val="uk-UA"/>
        </w:rPr>
        <w:tab/>
      </w:r>
      <w:r w:rsidRPr="00491598">
        <w:rPr>
          <w:bCs/>
          <w:color w:val="000000" w:themeColor="text1"/>
          <w:sz w:val="28"/>
          <w:szCs w:val="28"/>
          <w:lang w:val="uk-UA"/>
        </w:rPr>
        <w:tab/>
      </w:r>
      <w:r w:rsidRPr="00491598">
        <w:rPr>
          <w:bCs/>
          <w:color w:val="000000" w:themeColor="text1"/>
          <w:sz w:val="28"/>
          <w:szCs w:val="28"/>
          <w:lang w:val="uk-UA"/>
        </w:rPr>
        <w:tab/>
        <w:t>Д.БРЕХЛІЧУК</w:t>
      </w:r>
    </w:p>
    <w:p w:rsidR="009B27A8" w:rsidRPr="00491598" w:rsidRDefault="009B27A8" w:rsidP="00584926">
      <w:pPr>
        <w:suppressAutoHyphens w:val="0"/>
        <w:rPr>
          <w:rFonts w:eastAsia="Calibri"/>
          <w:color w:val="000000" w:themeColor="text1"/>
          <w:sz w:val="28"/>
          <w:szCs w:val="28"/>
          <w:lang w:val="uk-UA" w:eastAsia="en-US"/>
        </w:rPr>
      </w:pPr>
      <w:r w:rsidRPr="00491598">
        <w:rPr>
          <w:rFonts w:eastAsia="Calibri"/>
          <w:color w:val="000000" w:themeColor="text1"/>
          <w:sz w:val="28"/>
          <w:szCs w:val="28"/>
          <w:lang w:val="uk-UA" w:eastAsia="en-US"/>
        </w:rPr>
        <w:br w:type="page"/>
      </w:r>
    </w:p>
    <w:p w:rsidR="00511A00" w:rsidRPr="00511A00" w:rsidRDefault="00511A00" w:rsidP="00584926">
      <w:pPr>
        <w:jc w:val="right"/>
        <w:rPr>
          <w:color w:val="000000" w:themeColor="text1"/>
          <w:sz w:val="26"/>
          <w:szCs w:val="26"/>
          <w:lang w:val="uk-UA"/>
        </w:rPr>
      </w:pPr>
    </w:p>
    <w:p w:rsidR="007E58CD" w:rsidRPr="00511A00" w:rsidRDefault="007E58CD" w:rsidP="00584926">
      <w:pPr>
        <w:suppressAutoHyphens w:val="0"/>
        <w:rPr>
          <w:rFonts w:eastAsia="Calibri"/>
          <w:color w:val="000000" w:themeColor="text1"/>
          <w:sz w:val="26"/>
          <w:szCs w:val="26"/>
          <w:lang w:val="uk-UA" w:eastAsia="en-US"/>
        </w:rPr>
      </w:pPr>
    </w:p>
    <w:p w:rsidR="009B27A8" w:rsidRPr="00511A00" w:rsidRDefault="009B27A8" w:rsidP="00584926">
      <w:pPr>
        <w:rPr>
          <w:color w:val="000000" w:themeColor="text1"/>
          <w:sz w:val="26"/>
          <w:szCs w:val="26"/>
          <w:lang w:val="uk-UA"/>
        </w:rPr>
      </w:pPr>
    </w:p>
    <w:p w:rsidR="009B27A8" w:rsidRPr="00511A00" w:rsidRDefault="009B27A8" w:rsidP="00584926">
      <w:pPr>
        <w:suppressAutoHyphens w:val="0"/>
        <w:jc w:val="right"/>
        <w:rPr>
          <w:rFonts w:eastAsia="Calibri"/>
          <w:color w:val="000000" w:themeColor="text1"/>
          <w:sz w:val="26"/>
          <w:szCs w:val="26"/>
          <w:lang w:val="uk-UA" w:eastAsia="en-US"/>
        </w:rPr>
      </w:pPr>
    </w:p>
    <w:p w:rsidR="009B27A8" w:rsidRPr="00511A00" w:rsidRDefault="009B27A8" w:rsidP="00584926">
      <w:pPr>
        <w:suppressAutoHyphens w:val="0"/>
        <w:rPr>
          <w:rFonts w:eastAsia="Calibri"/>
          <w:color w:val="000000" w:themeColor="text1"/>
          <w:sz w:val="26"/>
          <w:szCs w:val="26"/>
          <w:lang w:val="uk-UA" w:eastAsia="en-US"/>
        </w:rPr>
      </w:pPr>
      <w:r w:rsidRPr="00511A00">
        <w:rPr>
          <w:noProof/>
          <w:color w:val="000000" w:themeColor="text1"/>
          <w:sz w:val="26"/>
          <w:szCs w:val="26"/>
          <w:lang w:eastAsia="ru-RU"/>
        </w:rPr>
        <w:drawing>
          <wp:anchor distT="0" distB="0" distL="114300" distR="114300" simplePos="0" relativeHeight="251692032" behindDoc="1" locked="0" layoutInCell="1" allowOverlap="1" wp14:anchorId="47688FE1" wp14:editId="1164810F">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9B27A8" w:rsidRPr="00511A00" w:rsidRDefault="009B27A8" w:rsidP="00584926">
      <w:pPr>
        <w:suppressAutoHyphens w:val="0"/>
        <w:jc w:val="right"/>
        <w:rPr>
          <w:rFonts w:eastAsia="Calibri"/>
          <w:color w:val="000000" w:themeColor="text1"/>
          <w:sz w:val="26"/>
          <w:szCs w:val="26"/>
          <w:lang w:val="uk-UA" w:eastAsia="en-US"/>
        </w:rPr>
      </w:pPr>
    </w:p>
    <w:p w:rsidR="009B27A8" w:rsidRPr="00511A00" w:rsidRDefault="009B27A8" w:rsidP="00584926">
      <w:pPr>
        <w:suppressAutoHyphens w:val="0"/>
        <w:jc w:val="center"/>
        <w:rPr>
          <w:rFonts w:eastAsia="Calibri"/>
          <w:color w:val="000000" w:themeColor="text1"/>
          <w:sz w:val="26"/>
          <w:szCs w:val="26"/>
          <w:lang w:val="uk-UA" w:eastAsia="en-US"/>
        </w:rPr>
      </w:pPr>
      <w:r w:rsidRPr="00511A00">
        <w:rPr>
          <w:rFonts w:eastAsia="Calibri"/>
          <w:color w:val="000000" w:themeColor="text1"/>
          <w:sz w:val="26"/>
          <w:szCs w:val="26"/>
          <w:lang w:val="uk-UA" w:eastAsia="en-US"/>
        </w:rPr>
        <w:br w:type="textWrapping" w:clear="all"/>
        <w:t xml:space="preserve">У К Р А Ї Н А </w:t>
      </w:r>
    </w:p>
    <w:p w:rsidR="009B27A8" w:rsidRPr="00511A00" w:rsidRDefault="009B27A8" w:rsidP="00584926">
      <w:pPr>
        <w:suppressAutoHyphens w:val="0"/>
        <w:jc w:val="center"/>
        <w:rPr>
          <w:rFonts w:eastAsia="Calibri"/>
          <w:color w:val="000000" w:themeColor="text1"/>
          <w:sz w:val="26"/>
          <w:szCs w:val="26"/>
          <w:lang w:val="uk-UA" w:eastAsia="en-US"/>
        </w:rPr>
      </w:pPr>
      <w:r w:rsidRPr="00511A00">
        <w:rPr>
          <w:rFonts w:eastAsia="Calibri"/>
          <w:color w:val="000000" w:themeColor="text1"/>
          <w:sz w:val="26"/>
          <w:szCs w:val="26"/>
          <w:lang w:val="uk-UA" w:eastAsia="en-US"/>
        </w:rPr>
        <w:t xml:space="preserve">Р А Х І В С Ь К А  М І С Ь К А  Р А Д А </w:t>
      </w:r>
    </w:p>
    <w:p w:rsidR="009B27A8" w:rsidRPr="00511A00" w:rsidRDefault="009B27A8" w:rsidP="00584926">
      <w:pPr>
        <w:suppressAutoHyphens w:val="0"/>
        <w:jc w:val="center"/>
        <w:rPr>
          <w:rFonts w:eastAsia="Calibri"/>
          <w:color w:val="000000" w:themeColor="text1"/>
          <w:sz w:val="26"/>
          <w:szCs w:val="26"/>
          <w:lang w:val="uk-UA" w:eastAsia="en-US"/>
        </w:rPr>
      </w:pPr>
      <w:r w:rsidRPr="00511A00">
        <w:rPr>
          <w:rFonts w:eastAsia="Calibri"/>
          <w:color w:val="000000" w:themeColor="text1"/>
          <w:sz w:val="26"/>
          <w:szCs w:val="26"/>
          <w:lang w:val="uk-UA" w:eastAsia="en-US"/>
        </w:rPr>
        <w:t xml:space="preserve">Р А Х І В С Ь К О Г О  Р А Й О Н У  </w:t>
      </w:r>
    </w:p>
    <w:p w:rsidR="009B27A8" w:rsidRPr="00511A00" w:rsidRDefault="009B27A8" w:rsidP="00584926">
      <w:pPr>
        <w:suppressAutoHyphens w:val="0"/>
        <w:jc w:val="center"/>
        <w:rPr>
          <w:rFonts w:eastAsia="Calibri"/>
          <w:color w:val="000000" w:themeColor="text1"/>
          <w:sz w:val="26"/>
          <w:szCs w:val="26"/>
          <w:lang w:val="uk-UA" w:eastAsia="en-US"/>
        </w:rPr>
      </w:pPr>
      <w:r w:rsidRPr="00511A00">
        <w:rPr>
          <w:rFonts w:eastAsia="Calibri"/>
          <w:color w:val="000000" w:themeColor="text1"/>
          <w:sz w:val="26"/>
          <w:szCs w:val="26"/>
          <w:lang w:val="uk-UA" w:eastAsia="en-US"/>
        </w:rPr>
        <w:t>З А К А Р П А Т С Ь К О Ї  О Б Л А С Т І</w:t>
      </w:r>
    </w:p>
    <w:p w:rsidR="009B27A8" w:rsidRPr="00511A00" w:rsidRDefault="009B27A8" w:rsidP="00584926">
      <w:pPr>
        <w:suppressAutoHyphens w:val="0"/>
        <w:jc w:val="center"/>
        <w:rPr>
          <w:rFonts w:eastAsia="Calibri"/>
          <w:b/>
          <w:color w:val="000000" w:themeColor="text1"/>
          <w:sz w:val="26"/>
          <w:szCs w:val="26"/>
          <w:lang w:val="uk-UA" w:eastAsia="en-US"/>
        </w:rPr>
      </w:pPr>
      <w:r w:rsidRPr="00511A00">
        <w:rPr>
          <w:rFonts w:eastAsia="Calibri"/>
          <w:b/>
          <w:color w:val="000000" w:themeColor="text1"/>
          <w:sz w:val="26"/>
          <w:szCs w:val="26"/>
          <w:lang w:val="uk-UA" w:eastAsia="en-US"/>
        </w:rPr>
        <w:t>8 сесія восьмого скликання</w:t>
      </w:r>
    </w:p>
    <w:p w:rsidR="009B27A8" w:rsidRPr="00511A00" w:rsidRDefault="009B27A8" w:rsidP="00584926">
      <w:pPr>
        <w:suppressAutoHyphens w:val="0"/>
        <w:rPr>
          <w:rFonts w:eastAsia="Calibri"/>
          <w:color w:val="000000" w:themeColor="text1"/>
          <w:sz w:val="26"/>
          <w:szCs w:val="26"/>
          <w:lang w:val="uk-UA" w:eastAsia="en-US"/>
        </w:rPr>
      </w:pPr>
    </w:p>
    <w:p w:rsidR="009B27A8" w:rsidRPr="00511A00" w:rsidRDefault="009B27A8" w:rsidP="00584926">
      <w:pPr>
        <w:suppressAutoHyphens w:val="0"/>
        <w:jc w:val="center"/>
        <w:rPr>
          <w:rFonts w:eastAsia="Calibri"/>
          <w:color w:val="000000" w:themeColor="text1"/>
          <w:sz w:val="26"/>
          <w:szCs w:val="26"/>
          <w:lang w:val="uk-UA" w:eastAsia="en-US"/>
        </w:rPr>
      </w:pPr>
      <w:r w:rsidRPr="00511A00">
        <w:rPr>
          <w:rFonts w:eastAsia="Calibri"/>
          <w:color w:val="000000" w:themeColor="text1"/>
          <w:sz w:val="26"/>
          <w:szCs w:val="26"/>
          <w:lang w:val="uk-UA" w:eastAsia="en-US"/>
        </w:rPr>
        <w:t xml:space="preserve">Р І Ш Е Н </w:t>
      </w:r>
      <w:proofErr w:type="spellStart"/>
      <w:r w:rsidRPr="00511A00">
        <w:rPr>
          <w:rFonts w:eastAsia="Calibri"/>
          <w:color w:val="000000" w:themeColor="text1"/>
          <w:sz w:val="26"/>
          <w:szCs w:val="26"/>
          <w:lang w:val="uk-UA" w:eastAsia="en-US"/>
        </w:rPr>
        <w:t>Н</w:t>
      </w:r>
      <w:proofErr w:type="spellEnd"/>
      <w:r w:rsidRPr="00511A00">
        <w:rPr>
          <w:rFonts w:eastAsia="Calibri"/>
          <w:color w:val="000000" w:themeColor="text1"/>
          <w:sz w:val="26"/>
          <w:szCs w:val="26"/>
          <w:lang w:val="uk-UA" w:eastAsia="en-US"/>
        </w:rPr>
        <w:t xml:space="preserve"> Я</w:t>
      </w:r>
    </w:p>
    <w:p w:rsidR="009B27A8" w:rsidRPr="00511A00" w:rsidRDefault="009B27A8" w:rsidP="00584926">
      <w:pPr>
        <w:suppressAutoHyphens w:val="0"/>
        <w:rPr>
          <w:rFonts w:eastAsia="Calibri"/>
          <w:color w:val="000000" w:themeColor="text1"/>
          <w:sz w:val="26"/>
          <w:szCs w:val="26"/>
          <w:lang w:val="uk-UA" w:eastAsia="en-US"/>
        </w:rPr>
      </w:pPr>
    </w:p>
    <w:p w:rsidR="009B27A8" w:rsidRPr="00511A00" w:rsidRDefault="009B27A8" w:rsidP="00584926">
      <w:pPr>
        <w:rPr>
          <w:color w:val="000000" w:themeColor="text1"/>
          <w:sz w:val="26"/>
          <w:szCs w:val="26"/>
          <w:lang w:val="uk-UA"/>
        </w:rPr>
      </w:pPr>
      <w:r w:rsidRPr="00511A00">
        <w:rPr>
          <w:color w:val="000000" w:themeColor="text1"/>
          <w:sz w:val="26"/>
          <w:szCs w:val="26"/>
          <w:lang w:val="uk-UA"/>
        </w:rPr>
        <w:t xml:space="preserve">від 18 березня 2021  року  </w:t>
      </w:r>
      <w:r w:rsidRPr="00511A00">
        <w:rPr>
          <w:color w:val="000000" w:themeColor="text1"/>
          <w:sz w:val="26"/>
          <w:szCs w:val="26"/>
          <w:lang w:val="uk-UA"/>
        </w:rPr>
        <w:tab/>
      </w:r>
      <w:r w:rsidRPr="00511A00">
        <w:rPr>
          <w:color w:val="000000" w:themeColor="text1"/>
          <w:sz w:val="26"/>
          <w:szCs w:val="26"/>
          <w:lang w:val="uk-UA"/>
        </w:rPr>
        <w:tab/>
      </w:r>
      <w:r w:rsidRPr="00511A00">
        <w:rPr>
          <w:color w:val="000000" w:themeColor="text1"/>
          <w:sz w:val="26"/>
          <w:szCs w:val="26"/>
          <w:lang w:val="uk-UA"/>
        </w:rPr>
        <w:tab/>
      </w:r>
      <w:r w:rsidRPr="00511A00">
        <w:rPr>
          <w:color w:val="000000" w:themeColor="text1"/>
          <w:sz w:val="26"/>
          <w:szCs w:val="26"/>
          <w:lang w:val="uk-UA"/>
        </w:rPr>
        <w:tab/>
      </w:r>
      <w:r w:rsidRPr="00511A00">
        <w:rPr>
          <w:color w:val="000000" w:themeColor="text1"/>
          <w:sz w:val="26"/>
          <w:szCs w:val="26"/>
          <w:lang w:val="uk-UA"/>
        </w:rPr>
        <w:tab/>
      </w:r>
      <w:r w:rsidRPr="00511A00">
        <w:rPr>
          <w:color w:val="000000" w:themeColor="text1"/>
          <w:sz w:val="26"/>
          <w:szCs w:val="26"/>
          <w:lang w:val="uk-UA"/>
        </w:rPr>
        <w:tab/>
      </w:r>
      <w:r w:rsidRPr="00511A00">
        <w:rPr>
          <w:color w:val="000000" w:themeColor="text1"/>
          <w:sz w:val="26"/>
          <w:szCs w:val="26"/>
          <w:lang w:val="uk-UA"/>
        </w:rPr>
        <w:tab/>
      </w:r>
      <w:r w:rsidRPr="00511A00">
        <w:rPr>
          <w:color w:val="000000" w:themeColor="text1"/>
          <w:sz w:val="26"/>
          <w:szCs w:val="26"/>
          <w:lang w:val="uk-UA"/>
        </w:rPr>
        <w:tab/>
        <w:t>№129</w:t>
      </w:r>
    </w:p>
    <w:p w:rsidR="009B27A8" w:rsidRPr="00511A00" w:rsidRDefault="009B27A8" w:rsidP="00584926">
      <w:pPr>
        <w:suppressAutoHyphens w:val="0"/>
        <w:rPr>
          <w:rFonts w:eastAsia="Calibri"/>
          <w:color w:val="000000" w:themeColor="text1"/>
          <w:sz w:val="26"/>
          <w:szCs w:val="26"/>
          <w:lang w:val="uk-UA" w:eastAsia="en-US"/>
        </w:rPr>
      </w:pPr>
      <w:r w:rsidRPr="00511A00">
        <w:rPr>
          <w:rFonts w:eastAsia="Calibri"/>
          <w:color w:val="000000" w:themeColor="text1"/>
          <w:sz w:val="26"/>
          <w:szCs w:val="26"/>
          <w:lang w:val="uk-UA" w:eastAsia="en-US"/>
        </w:rPr>
        <w:t>м. Рахів</w:t>
      </w:r>
    </w:p>
    <w:p w:rsidR="009B27A8" w:rsidRPr="00511A00" w:rsidRDefault="009B27A8" w:rsidP="00584926">
      <w:pPr>
        <w:suppressAutoHyphens w:val="0"/>
        <w:rPr>
          <w:rFonts w:eastAsia="Calibri"/>
          <w:color w:val="000000" w:themeColor="text1"/>
          <w:sz w:val="26"/>
          <w:szCs w:val="26"/>
          <w:lang w:val="uk-UA" w:eastAsia="en-US"/>
        </w:rPr>
      </w:pPr>
    </w:p>
    <w:p w:rsidR="0090373C" w:rsidRPr="00511A00" w:rsidRDefault="0090373C" w:rsidP="00584926">
      <w:pPr>
        <w:rPr>
          <w:color w:val="000000" w:themeColor="text1"/>
          <w:sz w:val="26"/>
          <w:szCs w:val="26"/>
          <w:lang w:val="uk-UA"/>
        </w:rPr>
      </w:pPr>
      <w:r w:rsidRPr="00511A00">
        <w:rPr>
          <w:color w:val="000000" w:themeColor="text1"/>
          <w:sz w:val="26"/>
          <w:szCs w:val="26"/>
          <w:lang w:val="uk-UA"/>
        </w:rPr>
        <w:t xml:space="preserve">Про затвердження «Генерального плану </w:t>
      </w:r>
    </w:p>
    <w:p w:rsidR="0090373C" w:rsidRPr="00511A00" w:rsidRDefault="0090373C" w:rsidP="00584926">
      <w:pPr>
        <w:rPr>
          <w:color w:val="000000" w:themeColor="text1"/>
          <w:sz w:val="26"/>
          <w:szCs w:val="26"/>
          <w:lang w:val="uk-UA"/>
        </w:rPr>
      </w:pPr>
      <w:r w:rsidRPr="00511A00">
        <w:rPr>
          <w:color w:val="000000" w:themeColor="text1"/>
          <w:sz w:val="26"/>
          <w:szCs w:val="26"/>
          <w:lang w:val="uk-UA"/>
        </w:rPr>
        <w:t xml:space="preserve">м. Рахів, Закарпатської області» </w:t>
      </w:r>
    </w:p>
    <w:p w:rsidR="0090373C" w:rsidRPr="00511A00" w:rsidRDefault="0090373C" w:rsidP="00584926">
      <w:pPr>
        <w:rPr>
          <w:color w:val="000000" w:themeColor="text1"/>
          <w:sz w:val="26"/>
          <w:szCs w:val="26"/>
          <w:lang w:val="uk-UA"/>
        </w:rPr>
      </w:pPr>
    </w:p>
    <w:p w:rsidR="0090373C" w:rsidRPr="00511A00" w:rsidRDefault="0090373C" w:rsidP="00584926">
      <w:pPr>
        <w:tabs>
          <w:tab w:val="left" w:pos="567"/>
        </w:tabs>
        <w:jc w:val="both"/>
        <w:rPr>
          <w:color w:val="000000" w:themeColor="text1"/>
          <w:sz w:val="26"/>
          <w:szCs w:val="26"/>
          <w:lang w:val="uk-UA"/>
        </w:rPr>
      </w:pPr>
      <w:r w:rsidRPr="00511A00">
        <w:rPr>
          <w:color w:val="000000" w:themeColor="text1"/>
          <w:sz w:val="26"/>
          <w:szCs w:val="26"/>
          <w:lang w:val="uk-UA"/>
        </w:rPr>
        <w:t xml:space="preserve">        Розглянувши матеріали містобудівної документації «Генеральний план міста Рахів, Закарпатської області», розроблений ДП УДНДІПМ "Діпромісто" імені Ю.М.Білоконя, з метою забезпечення планомірного, економічного, обґрунтованого й комплексного розвитку міста, підвищеного його рівня благоустрою та створення сприятливих умов життєдіяльності населення, враховуючи експертний звіт ДП "</w:t>
      </w:r>
      <w:proofErr w:type="spellStart"/>
      <w:r w:rsidRPr="00511A00">
        <w:rPr>
          <w:color w:val="000000" w:themeColor="text1"/>
          <w:sz w:val="26"/>
          <w:szCs w:val="26"/>
          <w:lang w:val="uk-UA"/>
        </w:rPr>
        <w:t>Укрдержбудекспертиза</w:t>
      </w:r>
      <w:proofErr w:type="spellEnd"/>
      <w:r w:rsidRPr="00511A00">
        <w:rPr>
          <w:color w:val="000000" w:themeColor="text1"/>
          <w:sz w:val="26"/>
          <w:szCs w:val="26"/>
          <w:lang w:val="uk-UA"/>
        </w:rPr>
        <w:t xml:space="preserve">" від 04.06.2018 року №00-0142-18/МД, відповідно до статей 16, 17 Закону України </w:t>
      </w:r>
      <w:proofErr w:type="spellStart"/>
      <w:r w:rsidRPr="00511A00">
        <w:rPr>
          <w:color w:val="000000" w:themeColor="text1"/>
          <w:sz w:val="26"/>
          <w:szCs w:val="26"/>
          <w:lang w:val="uk-UA"/>
        </w:rPr>
        <w:t>„Про</w:t>
      </w:r>
      <w:proofErr w:type="spellEnd"/>
      <w:r w:rsidRPr="00511A00">
        <w:rPr>
          <w:color w:val="000000" w:themeColor="text1"/>
          <w:sz w:val="26"/>
          <w:szCs w:val="26"/>
          <w:lang w:val="uk-UA"/>
        </w:rPr>
        <w:t xml:space="preserve"> регулювання містобудівної діяльності”, наказу Міністерства регіонального розвитку, будівництва та житлово-комунального господарства України від 16.11.2011 року №290 </w:t>
      </w:r>
      <w:proofErr w:type="spellStart"/>
      <w:r w:rsidRPr="00511A00">
        <w:rPr>
          <w:color w:val="000000" w:themeColor="text1"/>
          <w:sz w:val="26"/>
          <w:szCs w:val="26"/>
          <w:lang w:val="uk-UA"/>
        </w:rPr>
        <w:t>„Про</w:t>
      </w:r>
      <w:proofErr w:type="spellEnd"/>
      <w:r w:rsidRPr="00511A00">
        <w:rPr>
          <w:color w:val="000000" w:themeColor="text1"/>
          <w:sz w:val="26"/>
          <w:szCs w:val="26"/>
          <w:lang w:val="uk-UA"/>
        </w:rPr>
        <w:t xml:space="preserve"> затвердження Порядку розроблення містобудівної документації”, керуючись пунктом 42 частини першої статті 26, статтею 31 Закону України </w:t>
      </w:r>
      <w:proofErr w:type="spellStart"/>
      <w:r w:rsidRPr="00511A00">
        <w:rPr>
          <w:color w:val="000000" w:themeColor="text1"/>
          <w:sz w:val="26"/>
          <w:szCs w:val="26"/>
          <w:lang w:val="uk-UA"/>
        </w:rPr>
        <w:t>„Про</w:t>
      </w:r>
      <w:proofErr w:type="spellEnd"/>
      <w:r w:rsidRPr="00511A00">
        <w:rPr>
          <w:color w:val="000000" w:themeColor="text1"/>
          <w:sz w:val="26"/>
          <w:szCs w:val="26"/>
          <w:lang w:val="uk-UA"/>
        </w:rPr>
        <w:t xml:space="preserve"> місцеве самоврядування в Україні”, Рахівська міська рада</w:t>
      </w:r>
    </w:p>
    <w:p w:rsidR="0090373C" w:rsidRPr="00511A00" w:rsidRDefault="0090373C" w:rsidP="00584926">
      <w:pPr>
        <w:tabs>
          <w:tab w:val="left" w:pos="567"/>
        </w:tabs>
        <w:jc w:val="center"/>
        <w:rPr>
          <w:color w:val="000000" w:themeColor="text1"/>
          <w:sz w:val="26"/>
          <w:szCs w:val="26"/>
          <w:lang w:val="uk-UA"/>
        </w:rPr>
      </w:pPr>
      <w:r w:rsidRPr="00511A00">
        <w:rPr>
          <w:color w:val="000000" w:themeColor="text1"/>
          <w:sz w:val="26"/>
          <w:szCs w:val="26"/>
          <w:lang w:val="uk-UA"/>
        </w:rPr>
        <w:t>В И Р І Ш И Л А:</w:t>
      </w:r>
    </w:p>
    <w:p w:rsidR="0090373C" w:rsidRPr="00511A00" w:rsidRDefault="0090373C" w:rsidP="00584926">
      <w:pPr>
        <w:pStyle w:val="21"/>
        <w:ind w:right="0" w:firstLine="0"/>
        <w:rPr>
          <w:color w:val="000000" w:themeColor="text1"/>
          <w:sz w:val="26"/>
          <w:szCs w:val="26"/>
        </w:rPr>
      </w:pPr>
    </w:p>
    <w:p w:rsidR="0090373C" w:rsidRPr="00511A00" w:rsidRDefault="0090373C" w:rsidP="00584926">
      <w:pPr>
        <w:jc w:val="both"/>
        <w:rPr>
          <w:color w:val="000000" w:themeColor="text1"/>
          <w:sz w:val="26"/>
          <w:szCs w:val="26"/>
          <w:lang w:val="uk-UA"/>
        </w:rPr>
      </w:pPr>
      <w:r w:rsidRPr="00511A00">
        <w:rPr>
          <w:color w:val="000000" w:themeColor="text1"/>
          <w:sz w:val="26"/>
          <w:szCs w:val="26"/>
          <w:lang w:val="uk-UA"/>
        </w:rPr>
        <w:t xml:space="preserve">       1. Затвердити містобудівну документацію «Генеральний план м. Рахова, Закарпатської області» розроблений ДП УДНДІПМ "Діпромісто" імені Ю.М.Білоконя.</w:t>
      </w:r>
    </w:p>
    <w:p w:rsidR="0090373C" w:rsidRPr="00511A00" w:rsidRDefault="0090373C" w:rsidP="00584926">
      <w:pPr>
        <w:tabs>
          <w:tab w:val="left" w:pos="5387"/>
          <w:tab w:val="left" w:pos="6096"/>
        </w:tabs>
        <w:jc w:val="both"/>
        <w:rPr>
          <w:color w:val="000000" w:themeColor="text1"/>
          <w:sz w:val="26"/>
          <w:szCs w:val="26"/>
          <w:lang w:val="uk-UA"/>
        </w:rPr>
      </w:pPr>
      <w:r w:rsidRPr="00511A00">
        <w:rPr>
          <w:color w:val="000000" w:themeColor="text1"/>
          <w:sz w:val="26"/>
          <w:szCs w:val="26"/>
          <w:lang w:val="uk-UA"/>
        </w:rPr>
        <w:t xml:space="preserve">       2. Вважати таким, що втратив чинність «Генеральний план міста Рахова» розроблений у 1968 році.</w:t>
      </w:r>
    </w:p>
    <w:p w:rsidR="0090373C" w:rsidRPr="00511A00" w:rsidRDefault="0090373C" w:rsidP="00584926">
      <w:pPr>
        <w:tabs>
          <w:tab w:val="left" w:pos="5387"/>
          <w:tab w:val="left" w:pos="6096"/>
        </w:tabs>
        <w:jc w:val="both"/>
        <w:rPr>
          <w:color w:val="000000" w:themeColor="text1"/>
          <w:sz w:val="26"/>
          <w:szCs w:val="26"/>
          <w:lang w:val="uk-UA"/>
        </w:rPr>
      </w:pPr>
      <w:r w:rsidRPr="00511A00">
        <w:rPr>
          <w:color w:val="000000" w:themeColor="text1"/>
          <w:sz w:val="26"/>
          <w:szCs w:val="26"/>
          <w:lang w:val="uk-UA"/>
        </w:rPr>
        <w:t xml:space="preserve">       3.  Це рішення набирає чинності з моменту його оприлюднення.</w:t>
      </w:r>
    </w:p>
    <w:p w:rsidR="0090373C" w:rsidRPr="00511A00" w:rsidRDefault="0090373C" w:rsidP="00584926">
      <w:pPr>
        <w:jc w:val="both"/>
        <w:rPr>
          <w:color w:val="000000" w:themeColor="text1"/>
          <w:sz w:val="26"/>
          <w:szCs w:val="26"/>
          <w:lang w:val="uk-UA"/>
        </w:rPr>
      </w:pPr>
      <w:r w:rsidRPr="00511A00">
        <w:rPr>
          <w:color w:val="000000" w:themeColor="text1"/>
          <w:sz w:val="26"/>
          <w:szCs w:val="26"/>
          <w:lang w:val="uk-UA"/>
        </w:rPr>
        <w:t xml:space="preserve">       4. Контроль за виконанням цього рішення покласти на постійну комісію  Рахівської міської ради з питань регулювання земельних відносин та містобудування.</w:t>
      </w:r>
    </w:p>
    <w:p w:rsidR="0090373C" w:rsidRDefault="0090373C" w:rsidP="00584926">
      <w:pPr>
        <w:jc w:val="both"/>
        <w:rPr>
          <w:b/>
          <w:color w:val="000000" w:themeColor="text1"/>
          <w:sz w:val="26"/>
          <w:szCs w:val="26"/>
          <w:lang w:val="uk-UA"/>
        </w:rPr>
      </w:pPr>
    </w:p>
    <w:p w:rsidR="003D6473" w:rsidRPr="00511A00" w:rsidRDefault="003D6473" w:rsidP="00584926">
      <w:pPr>
        <w:jc w:val="both"/>
        <w:rPr>
          <w:b/>
          <w:color w:val="000000" w:themeColor="text1"/>
          <w:sz w:val="26"/>
          <w:szCs w:val="26"/>
          <w:lang w:val="uk-UA"/>
        </w:rPr>
      </w:pPr>
    </w:p>
    <w:p w:rsidR="0090373C" w:rsidRPr="00511A00" w:rsidRDefault="0090373C" w:rsidP="00584926">
      <w:pPr>
        <w:rPr>
          <w:color w:val="000000" w:themeColor="text1"/>
          <w:sz w:val="26"/>
          <w:szCs w:val="26"/>
          <w:lang w:val="uk-UA"/>
        </w:rPr>
      </w:pPr>
      <w:r w:rsidRPr="00511A00">
        <w:rPr>
          <w:color w:val="000000" w:themeColor="text1"/>
          <w:sz w:val="26"/>
          <w:szCs w:val="26"/>
          <w:lang w:val="uk-UA"/>
        </w:rPr>
        <w:t>Міський голова                                                                          В.МЕДВІДЬ</w:t>
      </w:r>
    </w:p>
    <w:p w:rsidR="000579CD" w:rsidRDefault="000579CD">
      <w:pPr>
        <w:suppressAutoHyphens w:val="0"/>
        <w:spacing w:after="200" w:line="276" w:lineRule="auto"/>
        <w:rPr>
          <w:rFonts w:eastAsia="Calibri"/>
          <w:color w:val="000000" w:themeColor="text1"/>
          <w:sz w:val="28"/>
          <w:szCs w:val="28"/>
          <w:lang w:val="uk-UA" w:eastAsia="en-US"/>
        </w:rPr>
      </w:pPr>
      <w:r>
        <w:rPr>
          <w:rFonts w:eastAsia="Calibri"/>
          <w:color w:val="000000" w:themeColor="text1"/>
          <w:sz w:val="28"/>
          <w:szCs w:val="28"/>
          <w:lang w:val="uk-UA" w:eastAsia="en-US"/>
        </w:rPr>
        <w:br w:type="page"/>
      </w:r>
    </w:p>
    <w:p w:rsidR="00BA6070" w:rsidRPr="00491598" w:rsidRDefault="002A177D" w:rsidP="00584926">
      <w:pPr>
        <w:suppressAutoHyphens w:val="0"/>
        <w:jc w:val="right"/>
        <w:rPr>
          <w:rFonts w:eastAsia="Calibri"/>
          <w:color w:val="000000" w:themeColor="text1"/>
          <w:sz w:val="28"/>
          <w:szCs w:val="28"/>
          <w:lang w:val="uk-UA" w:eastAsia="en-US"/>
        </w:rPr>
      </w:pPr>
      <w:r>
        <w:rPr>
          <w:rFonts w:eastAsia="Calibri"/>
          <w:color w:val="000000" w:themeColor="text1"/>
          <w:sz w:val="28"/>
          <w:szCs w:val="28"/>
          <w:lang w:val="uk-UA" w:eastAsia="en-US"/>
        </w:rPr>
        <w:lastRenderedPageBreak/>
        <w:t>КОПІЯ</w:t>
      </w:r>
    </w:p>
    <w:p w:rsidR="00BA6070" w:rsidRPr="00491598" w:rsidRDefault="002A177D" w:rsidP="00584926">
      <w:pPr>
        <w:suppressAutoHyphens w:val="0"/>
        <w:rPr>
          <w:rFonts w:eastAsia="Calibri"/>
          <w:color w:val="000000" w:themeColor="text1"/>
          <w:sz w:val="28"/>
          <w:szCs w:val="28"/>
          <w:lang w:val="uk-UA" w:eastAsia="en-US"/>
        </w:rPr>
      </w:pPr>
      <w:r w:rsidRPr="00491598">
        <w:rPr>
          <w:noProof/>
          <w:color w:val="000000" w:themeColor="text1"/>
          <w:lang w:eastAsia="ru-RU"/>
        </w:rPr>
        <w:drawing>
          <wp:anchor distT="0" distB="0" distL="114300" distR="114300" simplePos="0" relativeHeight="251694080" behindDoc="1" locked="0" layoutInCell="1" allowOverlap="1" wp14:anchorId="7A01A033" wp14:editId="2B6BB0A7">
            <wp:simplePos x="0" y="0"/>
            <wp:positionH relativeFrom="column">
              <wp:posOffset>2415540</wp:posOffset>
            </wp:positionH>
            <wp:positionV relativeFrom="paragraph">
              <wp:posOffset>112395</wp:posOffset>
            </wp:positionV>
            <wp:extent cx="1038225" cy="665480"/>
            <wp:effectExtent l="0" t="0" r="9525" b="1270"/>
            <wp:wrapTight wrapText="left">
              <wp:wrapPolygon edited="0">
                <wp:start x="0" y="0"/>
                <wp:lineTo x="0" y="21023"/>
                <wp:lineTo x="21402" y="21023"/>
                <wp:lineTo x="21402" y="0"/>
                <wp:lineTo x="0" y="0"/>
              </wp:wrapPolygon>
            </wp:wrapTight>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BA6070" w:rsidRPr="00491598" w:rsidRDefault="00BA6070" w:rsidP="00584926">
      <w:pPr>
        <w:suppressAutoHyphens w:val="0"/>
        <w:jc w:val="right"/>
        <w:rPr>
          <w:rFonts w:eastAsia="Calibri"/>
          <w:color w:val="000000" w:themeColor="text1"/>
          <w:sz w:val="28"/>
          <w:szCs w:val="28"/>
          <w:lang w:val="uk-UA" w:eastAsia="en-US"/>
        </w:rPr>
      </w:pPr>
    </w:p>
    <w:p w:rsidR="00BA6070" w:rsidRPr="00491598" w:rsidRDefault="00BA6070" w:rsidP="00584926">
      <w:pPr>
        <w:suppressAutoHyphens w:val="0"/>
        <w:jc w:val="center"/>
        <w:rPr>
          <w:rFonts w:eastAsia="Calibri"/>
          <w:color w:val="000000" w:themeColor="text1"/>
          <w:sz w:val="28"/>
          <w:szCs w:val="28"/>
          <w:lang w:val="uk-UA" w:eastAsia="en-US"/>
        </w:rPr>
      </w:pPr>
      <w:r w:rsidRPr="00491598">
        <w:rPr>
          <w:rFonts w:eastAsia="Calibri"/>
          <w:color w:val="000000" w:themeColor="text1"/>
          <w:sz w:val="28"/>
          <w:szCs w:val="28"/>
          <w:lang w:val="uk-UA" w:eastAsia="en-US"/>
        </w:rPr>
        <w:br w:type="textWrapping" w:clear="all"/>
        <w:t xml:space="preserve">У К Р А Ї Н А </w:t>
      </w:r>
    </w:p>
    <w:p w:rsidR="00BA6070" w:rsidRPr="00491598" w:rsidRDefault="00BA6070" w:rsidP="00584926">
      <w:pPr>
        <w:suppressAutoHyphens w:val="0"/>
        <w:jc w:val="center"/>
        <w:rPr>
          <w:rFonts w:eastAsia="Calibri"/>
          <w:color w:val="000000" w:themeColor="text1"/>
          <w:sz w:val="28"/>
          <w:szCs w:val="28"/>
          <w:lang w:val="uk-UA" w:eastAsia="en-US"/>
        </w:rPr>
      </w:pPr>
      <w:r w:rsidRPr="00491598">
        <w:rPr>
          <w:rFonts w:eastAsia="Calibri"/>
          <w:color w:val="000000" w:themeColor="text1"/>
          <w:sz w:val="28"/>
          <w:szCs w:val="28"/>
          <w:lang w:val="uk-UA" w:eastAsia="en-US"/>
        </w:rPr>
        <w:t xml:space="preserve">Р А Х І В С Ь К А  М І С Ь К А  Р А Д А </w:t>
      </w:r>
    </w:p>
    <w:p w:rsidR="00BA6070" w:rsidRPr="00491598" w:rsidRDefault="00BA6070" w:rsidP="00584926">
      <w:pPr>
        <w:suppressAutoHyphens w:val="0"/>
        <w:jc w:val="center"/>
        <w:rPr>
          <w:rFonts w:eastAsia="Calibri"/>
          <w:color w:val="000000" w:themeColor="text1"/>
          <w:sz w:val="28"/>
          <w:szCs w:val="28"/>
          <w:lang w:val="uk-UA" w:eastAsia="en-US"/>
        </w:rPr>
      </w:pPr>
      <w:r w:rsidRPr="00491598">
        <w:rPr>
          <w:rFonts w:eastAsia="Calibri"/>
          <w:color w:val="000000" w:themeColor="text1"/>
          <w:sz w:val="28"/>
          <w:szCs w:val="28"/>
          <w:lang w:val="uk-UA" w:eastAsia="en-US"/>
        </w:rPr>
        <w:t xml:space="preserve">Р А Х І В С Ь К О Г О  Р А Й О Н У  </w:t>
      </w:r>
    </w:p>
    <w:p w:rsidR="00BA6070" w:rsidRPr="00491598" w:rsidRDefault="00BA6070" w:rsidP="00584926">
      <w:pPr>
        <w:suppressAutoHyphens w:val="0"/>
        <w:jc w:val="center"/>
        <w:rPr>
          <w:rFonts w:eastAsia="Calibri"/>
          <w:color w:val="000000" w:themeColor="text1"/>
          <w:sz w:val="28"/>
          <w:szCs w:val="28"/>
          <w:lang w:val="uk-UA" w:eastAsia="en-US"/>
        </w:rPr>
      </w:pPr>
      <w:r w:rsidRPr="00491598">
        <w:rPr>
          <w:rFonts w:eastAsia="Calibri"/>
          <w:color w:val="000000" w:themeColor="text1"/>
          <w:sz w:val="28"/>
          <w:szCs w:val="28"/>
          <w:lang w:val="uk-UA" w:eastAsia="en-US"/>
        </w:rPr>
        <w:t>З А К А Р П А Т С Ь К О Ї  О Б Л А С Т І</w:t>
      </w:r>
    </w:p>
    <w:p w:rsidR="00BA6070" w:rsidRPr="00491598" w:rsidRDefault="00BA6070" w:rsidP="00584926">
      <w:pPr>
        <w:suppressAutoHyphens w:val="0"/>
        <w:jc w:val="center"/>
        <w:rPr>
          <w:rFonts w:eastAsia="Calibri"/>
          <w:b/>
          <w:color w:val="000000" w:themeColor="text1"/>
          <w:sz w:val="28"/>
          <w:szCs w:val="28"/>
          <w:lang w:val="uk-UA" w:eastAsia="en-US"/>
        </w:rPr>
      </w:pPr>
      <w:r w:rsidRPr="00491598">
        <w:rPr>
          <w:rFonts w:eastAsia="Calibri"/>
          <w:b/>
          <w:color w:val="000000" w:themeColor="text1"/>
          <w:sz w:val="28"/>
          <w:szCs w:val="28"/>
          <w:lang w:val="uk-UA" w:eastAsia="en-US"/>
        </w:rPr>
        <w:t>8 сесія восьмого скликання</w:t>
      </w:r>
    </w:p>
    <w:p w:rsidR="00BA6070" w:rsidRPr="00491598" w:rsidRDefault="00BA6070" w:rsidP="00584926">
      <w:pPr>
        <w:suppressAutoHyphens w:val="0"/>
        <w:rPr>
          <w:rFonts w:eastAsia="Calibri"/>
          <w:color w:val="000000" w:themeColor="text1"/>
          <w:sz w:val="28"/>
          <w:szCs w:val="28"/>
          <w:lang w:val="uk-UA" w:eastAsia="en-US"/>
        </w:rPr>
      </w:pPr>
    </w:p>
    <w:p w:rsidR="00BA6070" w:rsidRPr="00D010F2" w:rsidRDefault="00BA6070" w:rsidP="00584926">
      <w:pPr>
        <w:suppressAutoHyphens w:val="0"/>
        <w:jc w:val="center"/>
        <w:rPr>
          <w:rFonts w:eastAsia="Calibri"/>
          <w:color w:val="000000" w:themeColor="text1"/>
          <w:sz w:val="27"/>
          <w:szCs w:val="27"/>
          <w:lang w:val="uk-UA" w:eastAsia="en-US"/>
        </w:rPr>
      </w:pPr>
      <w:r w:rsidRPr="00D010F2">
        <w:rPr>
          <w:rFonts w:eastAsia="Calibri"/>
          <w:color w:val="000000" w:themeColor="text1"/>
          <w:sz w:val="27"/>
          <w:szCs w:val="27"/>
          <w:lang w:val="uk-UA" w:eastAsia="en-US"/>
        </w:rPr>
        <w:t xml:space="preserve">Р І Ш Е Н </w:t>
      </w:r>
      <w:proofErr w:type="spellStart"/>
      <w:r w:rsidRPr="00D010F2">
        <w:rPr>
          <w:rFonts w:eastAsia="Calibri"/>
          <w:color w:val="000000" w:themeColor="text1"/>
          <w:sz w:val="27"/>
          <w:szCs w:val="27"/>
          <w:lang w:val="uk-UA" w:eastAsia="en-US"/>
        </w:rPr>
        <w:t>Н</w:t>
      </w:r>
      <w:proofErr w:type="spellEnd"/>
      <w:r w:rsidRPr="00D010F2">
        <w:rPr>
          <w:rFonts w:eastAsia="Calibri"/>
          <w:color w:val="000000" w:themeColor="text1"/>
          <w:sz w:val="27"/>
          <w:szCs w:val="27"/>
          <w:lang w:val="uk-UA" w:eastAsia="en-US"/>
        </w:rPr>
        <w:t xml:space="preserve"> Я</w:t>
      </w:r>
    </w:p>
    <w:p w:rsidR="00BA6070" w:rsidRPr="00D010F2" w:rsidRDefault="00BA6070" w:rsidP="00584926">
      <w:pPr>
        <w:suppressAutoHyphens w:val="0"/>
        <w:rPr>
          <w:rFonts w:eastAsia="Calibri"/>
          <w:color w:val="000000" w:themeColor="text1"/>
          <w:sz w:val="27"/>
          <w:szCs w:val="27"/>
          <w:lang w:val="uk-UA" w:eastAsia="en-US"/>
        </w:rPr>
      </w:pPr>
    </w:p>
    <w:p w:rsidR="00BA6070" w:rsidRPr="00D010F2" w:rsidRDefault="00BA6070" w:rsidP="00584926">
      <w:pPr>
        <w:rPr>
          <w:color w:val="000000" w:themeColor="text1"/>
          <w:sz w:val="27"/>
          <w:szCs w:val="27"/>
          <w:lang w:val="uk-UA"/>
        </w:rPr>
      </w:pPr>
      <w:r w:rsidRPr="00D010F2">
        <w:rPr>
          <w:color w:val="000000" w:themeColor="text1"/>
          <w:sz w:val="27"/>
          <w:szCs w:val="27"/>
          <w:lang w:val="uk-UA"/>
        </w:rPr>
        <w:t xml:space="preserve">від 18 березня 2021  року  </w:t>
      </w:r>
      <w:r w:rsidRPr="00D010F2">
        <w:rPr>
          <w:color w:val="000000" w:themeColor="text1"/>
          <w:sz w:val="27"/>
          <w:szCs w:val="27"/>
          <w:lang w:val="uk-UA"/>
        </w:rPr>
        <w:tab/>
      </w:r>
      <w:r w:rsidRPr="00D010F2">
        <w:rPr>
          <w:color w:val="000000" w:themeColor="text1"/>
          <w:sz w:val="27"/>
          <w:szCs w:val="27"/>
          <w:lang w:val="uk-UA"/>
        </w:rPr>
        <w:tab/>
      </w:r>
      <w:r w:rsidRPr="00D010F2">
        <w:rPr>
          <w:color w:val="000000" w:themeColor="text1"/>
          <w:sz w:val="27"/>
          <w:szCs w:val="27"/>
          <w:lang w:val="uk-UA"/>
        </w:rPr>
        <w:tab/>
      </w:r>
      <w:r w:rsidRPr="00D010F2">
        <w:rPr>
          <w:color w:val="000000" w:themeColor="text1"/>
          <w:sz w:val="27"/>
          <w:szCs w:val="27"/>
          <w:lang w:val="uk-UA"/>
        </w:rPr>
        <w:tab/>
      </w:r>
      <w:r w:rsidRPr="00D010F2">
        <w:rPr>
          <w:color w:val="000000" w:themeColor="text1"/>
          <w:sz w:val="27"/>
          <w:szCs w:val="27"/>
          <w:lang w:val="uk-UA"/>
        </w:rPr>
        <w:tab/>
      </w:r>
      <w:r w:rsidRPr="00D010F2">
        <w:rPr>
          <w:color w:val="000000" w:themeColor="text1"/>
          <w:sz w:val="27"/>
          <w:szCs w:val="27"/>
          <w:lang w:val="uk-UA"/>
        </w:rPr>
        <w:tab/>
      </w:r>
      <w:r w:rsidRPr="00D010F2">
        <w:rPr>
          <w:color w:val="000000" w:themeColor="text1"/>
          <w:sz w:val="27"/>
          <w:szCs w:val="27"/>
          <w:lang w:val="uk-UA"/>
        </w:rPr>
        <w:tab/>
      </w:r>
      <w:r w:rsidRPr="00D010F2">
        <w:rPr>
          <w:color w:val="000000" w:themeColor="text1"/>
          <w:sz w:val="27"/>
          <w:szCs w:val="27"/>
          <w:lang w:val="uk-UA"/>
        </w:rPr>
        <w:tab/>
        <w:t>№130</w:t>
      </w:r>
    </w:p>
    <w:p w:rsidR="00BA6070" w:rsidRPr="00D010F2" w:rsidRDefault="00BA6070" w:rsidP="00584926">
      <w:pPr>
        <w:suppressAutoHyphens w:val="0"/>
        <w:rPr>
          <w:rFonts w:eastAsia="Calibri"/>
          <w:color w:val="000000" w:themeColor="text1"/>
          <w:sz w:val="27"/>
          <w:szCs w:val="27"/>
          <w:lang w:val="uk-UA" w:eastAsia="en-US"/>
        </w:rPr>
      </w:pPr>
      <w:r w:rsidRPr="00D010F2">
        <w:rPr>
          <w:rFonts w:eastAsia="Calibri"/>
          <w:color w:val="000000" w:themeColor="text1"/>
          <w:sz w:val="27"/>
          <w:szCs w:val="27"/>
          <w:lang w:val="uk-UA" w:eastAsia="en-US"/>
        </w:rPr>
        <w:t>м. Рахів</w:t>
      </w:r>
    </w:p>
    <w:p w:rsidR="00BA6070" w:rsidRPr="00D010F2" w:rsidRDefault="00BA6070" w:rsidP="00584926">
      <w:pPr>
        <w:suppressAutoHyphens w:val="0"/>
        <w:rPr>
          <w:rFonts w:eastAsia="Calibri"/>
          <w:color w:val="000000" w:themeColor="text1"/>
          <w:sz w:val="16"/>
          <w:szCs w:val="16"/>
          <w:lang w:val="uk-UA" w:eastAsia="en-US"/>
        </w:rPr>
      </w:pPr>
    </w:p>
    <w:p w:rsidR="00174226" w:rsidRPr="00D010F2" w:rsidRDefault="00174226" w:rsidP="00584926">
      <w:pPr>
        <w:rPr>
          <w:color w:val="000000" w:themeColor="text1"/>
          <w:sz w:val="27"/>
          <w:szCs w:val="27"/>
          <w:lang w:val="uk-UA" w:eastAsia="ru-RU"/>
        </w:rPr>
      </w:pPr>
      <w:r w:rsidRPr="00D010F2">
        <w:rPr>
          <w:color w:val="000000" w:themeColor="text1"/>
          <w:sz w:val="27"/>
          <w:szCs w:val="27"/>
          <w:lang w:val="uk-UA" w:eastAsia="ru-RU"/>
        </w:rPr>
        <w:t xml:space="preserve">Про утворення виконавчого комітету міської </w:t>
      </w:r>
    </w:p>
    <w:p w:rsidR="00174226" w:rsidRPr="00D010F2" w:rsidRDefault="00174226" w:rsidP="00584926">
      <w:pPr>
        <w:rPr>
          <w:color w:val="000000" w:themeColor="text1"/>
          <w:sz w:val="27"/>
          <w:szCs w:val="27"/>
          <w:lang w:val="uk-UA" w:eastAsia="ru-RU"/>
        </w:rPr>
      </w:pPr>
      <w:r w:rsidRPr="00D010F2">
        <w:rPr>
          <w:color w:val="000000" w:themeColor="text1"/>
          <w:sz w:val="27"/>
          <w:szCs w:val="27"/>
          <w:lang w:val="uk-UA" w:eastAsia="ru-RU"/>
        </w:rPr>
        <w:t xml:space="preserve">ради 8-го скликання та затвердження </w:t>
      </w:r>
    </w:p>
    <w:p w:rsidR="00174226" w:rsidRPr="00D010F2" w:rsidRDefault="00174226" w:rsidP="00584926">
      <w:pPr>
        <w:rPr>
          <w:color w:val="000000" w:themeColor="text1"/>
          <w:sz w:val="27"/>
          <w:szCs w:val="27"/>
          <w:lang w:val="uk-UA" w:eastAsia="ru-RU"/>
        </w:rPr>
      </w:pPr>
      <w:r w:rsidRPr="00D010F2">
        <w:rPr>
          <w:color w:val="000000" w:themeColor="text1"/>
          <w:sz w:val="27"/>
          <w:szCs w:val="27"/>
          <w:lang w:val="uk-UA" w:eastAsia="ru-RU"/>
        </w:rPr>
        <w:t>персонального складу</w:t>
      </w:r>
    </w:p>
    <w:p w:rsidR="00174226" w:rsidRPr="00D010F2" w:rsidRDefault="00174226" w:rsidP="00584926">
      <w:pPr>
        <w:rPr>
          <w:color w:val="000000" w:themeColor="text1"/>
          <w:sz w:val="16"/>
          <w:szCs w:val="16"/>
          <w:lang w:val="uk-UA" w:eastAsia="ru-RU"/>
        </w:rPr>
      </w:pPr>
    </w:p>
    <w:p w:rsidR="00174226" w:rsidRPr="00D010F2" w:rsidRDefault="00174226" w:rsidP="00584926">
      <w:pPr>
        <w:tabs>
          <w:tab w:val="left" w:pos="567"/>
        </w:tabs>
        <w:jc w:val="both"/>
        <w:rPr>
          <w:color w:val="000000" w:themeColor="text1"/>
          <w:sz w:val="27"/>
          <w:szCs w:val="27"/>
          <w:lang w:val="uk-UA"/>
        </w:rPr>
      </w:pPr>
      <w:r w:rsidRPr="00D010F2">
        <w:rPr>
          <w:color w:val="000000" w:themeColor="text1"/>
          <w:sz w:val="27"/>
          <w:szCs w:val="27"/>
          <w:lang w:val="uk-UA" w:eastAsia="ru-RU"/>
        </w:rPr>
        <w:tab/>
        <w:t xml:space="preserve">У відповідності до п.3 ч.1 ст.26, п.2 ст.51 Закону України “Про місцеве самоврядування в Україні”, </w:t>
      </w:r>
      <w:r w:rsidRPr="00D010F2">
        <w:rPr>
          <w:color w:val="000000" w:themeColor="text1"/>
          <w:sz w:val="27"/>
          <w:szCs w:val="27"/>
          <w:lang w:val="uk-UA"/>
        </w:rPr>
        <w:t>Рахівська міська рада</w:t>
      </w:r>
    </w:p>
    <w:p w:rsidR="00174226" w:rsidRPr="00D010F2" w:rsidRDefault="00174226" w:rsidP="00584926">
      <w:pPr>
        <w:tabs>
          <w:tab w:val="left" w:pos="567"/>
        </w:tabs>
        <w:jc w:val="both"/>
        <w:rPr>
          <w:color w:val="000000" w:themeColor="text1"/>
          <w:sz w:val="16"/>
          <w:szCs w:val="16"/>
          <w:lang w:val="uk-UA"/>
        </w:rPr>
      </w:pPr>
    </w:p>
    <w:p w:rsidR="00174226" w:rsidRPr="00D010F2" w:rsidRDefault="00174226" w:rsidP="00584926">
      <w:pPr>
        <w:tabs>
          <w:tab w:val="left" w:pos="567"/>
        </w:tabs>
        <w:jc w:val="center"/>
        <w:rPr>
          <w:color w:val="000000" w:themeColor="text1"/>
          <w:sz w:val="27"/>
          <w:szCs w:val="27"/>
          <w:lang w:val="uk-UA"/>
        </w:rPr>
      </w:pPr>
      <w:r w:rsidRPr="00D010F2">
        <w:rPr>
          <w:color w:val="000000" w:themeColor="text1"/>
          <w:sz w:val="27"/>
          <w:szCs w:val="27"/>
          <w:lang w:val="uk-UA"/>
        </w:rPr>
        <w:t>В И Р І Ш И Л А:</w:t>
      </w:r>
    </w:p>
    <w:p w:rsidR="00D010F2" w:rsidRPr="00D010F2" w:rsidRDefault="00D010F2" w:rsidP="00584926">
      <w:pPr>
        <w:tabs>
          <w:tab w:val="left" w:pos="567"/>
        </w:tabs>
        <w:jc w:val="center"/>
        <w:rPr>
          <w:color w:val="000000" w:themeColor="text1"/>
          <w:sz w:val="16"/>
          <w:szCs w:val="16"/>
          <w:lang w:val="uk-UA"/>
        </w:rPr>
      </w:pPr>
    </w:p>
    <w:p w:rsidR="00174226" w:rsidRPr="00D010F2" w:rsidRDefault="00174226" w:rsidP="00584926">
      <w:pPr>
        <w:jc w:val="both"/>
        <w:rPr>
          <w:color w:val="000000" w:themeColor="text1"/>
          <w:sz w:val="27"/>
          <w:szCs w:val="27"/>
          <w:lang w:val="uk-UA" w:eastAsia="ru-RU"/>
        </w:rPr>
      </w:pPr>
      <w:r w:rsidRPr="00D010F2">
        <w:rPr>
          <w:color w:val="000000" w:themeColor="text1"/>
          <w:sz w:val="27"/>
          <w:szCs w:val="27"/>
          <w:lang w:val="uk-UA" w:eastAsia="ru-RU"/>
        </w:rPr>
        <w:tab/>
        <w:t xml:space="preserve">1.Утворити виконавчий комітет Рахівської міської ради </w:t>
      </w:r>
      <w:r w:rsidR="000A3269" w:rsidRPr="00D010F2">
        <w:rPr>
          <w:color w:val="000000" w:themeColor="text1"/>
          <w:sz w:val="27"/>
          <w:szCs w:val="27"/>
          <w:lang w:val="uk-UA" w:eastAsia="ru-RU"/>
        </w:rPr>
        <w:t>8-го скликання в кількості 16</w:t>
      </w:r>
      <w:r w:rsidRPr="00D010F2">
        <w:rPr>
          <w:color w:val="000000" w:themeColor="text1"/>
          <w:sz w:val="27"/>
          <w:szCs w:val="27"/>
          <w:lang w:val="uk-UA" w:eastAsia="ru-RU"/>
        </w:rPr>
        <w:t>-ти чоловік.</w:t>
      </w:r>
    </w:p>
    <w:p w:rsidR="00174226" w:rsidRPr="00D010F2" w:rsidRDefault="00174226" w:rsidP="00584926">
      <w:pPr>
        <w:jc w:val="both"/>
        <w:rPr>
          <w:color w:val="000000" w:themeColor="text1"/>
          <w:sz w:val="27"/>
          <w:szCs w:val="27"/>
          <w:lang w:val="uk-UA" w:eastAsia="ru-RU"/>
        </w:rPr>
      </w:pPr>
      <w:r w:rsidRPr="00D010F2">
        <w:rPr>
          <w:color w:val="000000" w:themeColor="text1"/>
          <w:sz w:val="27"/>
          <w:szCs w:val="27"/>
          <w:lang w:val="uk-UA" w:eastAsia="ru-RU"/>
        </w:rPr>
        <w:tab/>
        <w:t>2.Затвердити персональний склад виконавчого комітету Рахівської міської ради 8-го скликання в такому складі:</w:t>
      </w:r>
    </w:p>
    <w:tbl>
      <w:tblPr>
        <w:tblW w:w="5320" w:type="dxa"/>
        <w:tblCellMar>
          <w:left w:w="0" w:type="dxa"/>
          <w:right w:w="0" w:type="dxa"/>
        </w:tblCellMar>
        <w:tblLook w:val="04A0" w:firstRow="1" w:lastRow="0" w:firstColumn="1" w:lastColumn="0" w:noHBand="0" w:noVBand="1"/>
      </w:tblPr>
      <w:tblGrid>
        <w:gridCol w:w="5320"/>
      </w:tblGrid>
      <w:tr w:rsidR="000A3269" w:rsidRPr="004163E8" w:rsidTr="002A177D">
        <w:trPr>
          <w:trHeight w:val="283"/>
        </w:trPr>
        <w:tc>
          <w:tcPr>
            <w:tcW w:w="5320" w:type="dxa"/>
            <w:tcBorders>
              <w:top w:val="nil"/>
              <w:left w:val="nil"/>
              <w:bottom w:val="nil"/>
              <w:right w:val="nil"/>
            </w:tcBorders>
            <w:shd w:val="clear" w:color="auto" w:fill="auto"/>
            <w:noWrap/>
            <w:tcMar>
              <w:top w:w="15" w:type="dxa"/>
              <w:left w:w="15" w:type="dxa"/>
              <w:bottom w:w="0" w:type="dxa"/>
              <w:right w:w="15" w:type="dxa"/>
            </w:tcMar>
            <w:vAlign w:val="center"/>
            <w:hideMark/>
          </w:tcPr>
          <w:p w:rsidR="000A3269" w:rsidRPr="00D010F2" w:rsidRDefault="004163E8" w:rsidP="002A177D">
            <w:pPr>
              <w:pStyle w:val="aa"/>
              <w:numPr>
                <w:ilvl w:val="0"/>
                <w:numId w:val="33"/>
              </w:numPr>
              <w:ind w:left="0"/>
              <w:rPr>
                <w:color w:val="000000"/>
                <w:sz w:val="27"/>
                <w:szCs w:val="27"/>
                <w:lang w:val="uk-UA"/>
              </w:rPr>
            </w:pPr>
            <w:r>
              <w:rPr>
                <w:color w:val="000000"/>
                <w:sz w:val="27"/>
                <w:szCs w:val="27"/>
                <w:lang w:val="uk-UA"/>
              </w:rPr>
              <w:t xml:space="preserve">1. </w:t>
            </w:r>
            <w:proofErr w:type="spellStart"/>
            <w:r w:rsidR="000A3269" w:rsidRPr="00D010F2">
              <w:rPr>
                <w:color w:val="000000"/>
                <w:sz w:val="27"/>
                <w:szCs w:val="27"/>
                <w:lang w:val="uk-UA"/>
              </w:rPr>
              <w:t>Бердар</w:t>
            </w:r>
            <w:proofErr w:type="spellEnd"/>
            <w:r w:rsidR="000A3269" w:rsidRPr="00D010F2">
              <w:rPr>
                <w:color w:val="000000"/>
                <w:sz w:val="27"/>
                <w:szCs w:val="27"/>
                <w:lang w:val="uk-UA"/>
              </w:rPr>
              <w:t xml:space="preserve"> Микола Дмитрович</w:t>
            </w:r>
          </w:p>
        </w:tc>
      </w:tr>
      <w:tr w:rsidR="000A3269" w:rsidRPr="004163E8" w:rsidTr="002A177D">
        <w:trPr>
          <w:trHeight w:val="283"/>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0A3269" w:rsidRPr="00D010F2" w:rsidRDefault="004163E8" w:rsidP="002A177D">
            <w:pPr>
              <w:pStyle w:val="aa"/>
              <w:numPr>
                <w:ilvl w:val="0"/>
                <w:numId w:val="33"/>
              </w:numPr>
              <w:ind w:left="0"/>
              <w:rPr>
                <w:color w:val="000000"/>
                <w:sz w:val="27"/>
                <w:szCs w:val="27"/>
                <w:lang w:val="uk-UA"/>
              </w:rPr>
            </w:pPr>
            <w:r>
              <w:rPr>
                <w:color w:val="000000"/>
                <w:sz w:val="27"/>
                <w:szCs w:val="27"/>
                <w:lang w:val="uk-UA"/>
              </w:rPr>
              <w:t xml:space="preserve">2. </w:t>
            </w:r>
            <w:proofErr w:type="spellStart"/>
            <w:r w:rsidR="000A3269" w:rsidRPr="00D010F2">
              <w:rPr>
                <w:color w:val="000000"/>
                <w:sz w:val="27"/>
                <w:szCs w:val="27"/>
                <w:lang w:val="uk-UA"/>
              </w:rPr>
              <w:t>Бердар</w:t>
            </w:r>
            <w:proofErr w:type="spellEnd"/>
            <w:r w:rsidR="000A3269" w:rsidRPr="00D010F2">
              <w:rPr>
                <w:color w:val="000000"/>
                <w:sz w:val="27"/>
                <w:szCs w:val="27"/>
                <w:lang w:val="uk-UA"/>
              </w:rPr>
              <w:t xml:space="preserve"> Павло Васильович</w:t>
            </w:r>
          </w:p>
        </w:tc>
      </w:tr>
      <w:tr w:rsidR="000A3269" w:rsidRPr="004163E8" w:rsidTr="002A177D">
        <w:trPr>
          <w:trHeight w:val="283"/>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0A3269" w:rsidRPr="00D010F2" w:rsidRDefault="004163E8" w:rsidP="002A177D">
            <w:pPr>
              <w:pStyle w:val="aa"/>
              <w:numPr>
                <w:ilvl w:val="0"/>
                <w:numId w:val="33"/>
              </w:numPr>
              <w:ind w:left="0"/>
              <w:rPr>
                <w:color w:val="000000"/>
                <w:sz w:val="27"/>
                <w:szCs w:val="27"/>
                <w:lang w:val="uk-UA"/>
              </w:rPr>
            </w:pPr>
            <w:r>
              <w:rPr>
                <w:color w:val="000000"/>
                <w:sz w:val="27"/>
                <w:szCs w:val="27"/>
                <w:lang w:val="uk-UA"/>
              </w:rPr>
              <w:t xml:space="preserve">3. </w:t>
            </w:r>
            <w:r w:rsidR="000A3269" w:rsidRPr="00D010F2">
              <w:rPr>
                <w:color w:val="000000"/>
                <w:sz w:val="27"/>
                <w:szCs w:val="27"/>
                <w:lang w:val="uk-UA"/>
              </w:rPr>
              <w:t xml:space="preserve">Бочкор Петро Юрійович </w:t>
            </w:r>
          </w:p>
        </w:tc>
      </w:tr>
      <w:tr w:rsidR="000A3269" w:rsidRPr="004163E8" w:rsidTr="002A177D">
        <w:trPr>
          <w:trHeight w:val="283"/>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0A3269" w:rsidRPr="00D010F2" w:rsidRDefault="004163E8" w:rsidP="002A177D">
            <w:pPr>
              <w:pStyle w:val="aa"/>
              <w:numPr>
                <w:ilvl w:val="0"/>
                <w:numId w:val="33"/>
              </w:numPr>
              <w:ind w:left="0"/>
              <w:rPr>
                <w:color w:val="000000"/>
                <w:sz w:val="27"/>
                <w:szCs w:val="27"/>
                <w:lang w:val="uk-UA"/>
              </w:rPr>
            </w:pPr>
            <w:r>
              <w:rPr>
                <w:color w:val="000000"/>
                <w:sz w:val="27"/>
                <w:szCs w:val="27"/>
                <w:lang w:val="uk-UA"/>
              </w:rPr>
              <w:t xml:space="preserve">4. </w:t>
            </w:r>
            <w:r w:rsidR="000A3269" w:rsidRPr="00D010F2">
              <w:rPr>
                <w:color w:val="000000"/>
                <w:sz w:val="27"/>
                <w:szCs w:val="27"/>
                <w:lang w:val="uk-UA"/>
              </w:rPr>
              <w:t xml:space="preserve">Брехлічук Дмитро Дмитрович </w:t>
            </w:r>
          </w:p>
        </w:tc>
      </w:tr>
      <w:tr w:rsidR="000A3269" w:rsidRPr="004163E8" w:rsidTr="002A177D">
        <w:trPr>
          <w:trHeight w:val="283"/>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0A3269" w:rsidRPr="00D010F2" w:rsidRDefault="004163E8" w:rsidP="002A177D">
            <w:pPr>
              <w:pStyle w:val="aa"/>
              <w:numPr>
                <w:ilvl w:val="0"/>
                <w:numId w:val="33"/>
              </w:numPr>
              <w:ind w:left="0"/>
              <w:rPr>
                <w:color w:val="000000"/>
                <w:sz w:val="27"/>
                <w:szCs w:val="27"/>
                <w:lang w:val="uk-UA"/>
              </w:rPr>
            </w:pPr>
            <w:r>
              <w:rPr>
                <w:color w:val="000000"/>
                <w:sz w:val="27"/>
                <w:szCs w:val="27"/>
                <w:lang w:val="uk-UA"/>
              </w:rPr>
              <w:t xml:space="preserve">5. </w:t>
            </w:r>
            <w:proofErr w:type="spellStart"/>
            <w:r w:rsidR="000A3269" w:rsidRPr="00D010F2">
              <w:rPr>
                <w:color w:val="000000"/>
                <w:sz w:val="27"/>
                <w:szCs w:val="27"/>
                <w:lang w:val="uk-UA"/>
              </w:rPr>
              <w:t>Гудз</w:t>
            </w:r>
            <w:proofErr w:type="spellEnd"/>
            <w:r w:rsidR="000A3269" w:rsidRPr="00D010F2">
              <w:rPr>
                <w:color w:val="000000"/>
                <w:sz w:val="27"/>
                <w:szCs w:val="27"/>
                <w:lang w:val="uk-UA"/>
              </w:rPr>
              <w:t xml:space="preserve"> Юрій Юрійович</w:t>
            </w:r>
          </w:p>
        </w:tc>
      </w:tr>
      <w:tr w:rsidR="000A3269" w:rsidRPr="004163E8" w:rsidTr="002A177D">
        <w:trPr>
          <w:trHeight w:val="283"/>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0A3269" w:rsidRPr="00D010F2" w:rsidRDefault="004163E8" w:rsidP="002A177D">
            <w:pPr>
              <w:pStyle w:val="aa"/>
              <w:numPr>
                <w:ilvl w:val="0"/>
                <w:numId w:val="33"/>
              </w:numPr>
              <w:ind w:left="0"/>
              <w:rPr>
                <w:color w:val="000000"/>
                <w:sz w:val="27"/>
                <w:szCs w:val="27"/>
                <w:lang w:val="uk-UA"/>
              </w:rPr>
            </w:pPr>
            <w:r>
              <w:rPr>
                <w:color w:val="000000"/>
                <w:sz w:val="27"/>
                <w:szCs w:val="27"/>
                <w:lang w:val="uk-UA"/>
              </w:rPr>
              <w:t xml:space="preserve">6. </w:t>
            </w:r>
            <w:proofErr w:type="spellStart"/>
            <w:r w:rsidR="000A3269" w:rsidRPr="00D010F2">
              <w:rPr>
                <w:color w:val="000000"/>
                <w:sz w:val="27"/>
                <w:szCs w:val="27"/>
                <w:lang w:val="uk-UA"/>
              </w:rPr>
              <w:t>Дребота</w:t>
            </w:r>
            <w:proofErr w:type="spellEnd"/>
            <w:r w:rsidR="000A3269" w:rsidRPr="00D010F2">
              <w:rPr>
                <w:color w:val="000000"/>
                <w:sz w:val="27"/>
                <w:szCs w:val="27"/>
                <w:lang w:val="uk-UA"/>
              </w:rPr>
              <w:t xml:space="preserve"> Галина Василівна</w:t>
            </w:r>
          </w:p>
        </w:tc>
      </w:tr>
      <w:tr w:rsidR="000A3269" w:rsidRPr="004163E8" w:rsidTr="002A177D">
        <w:trPr>
          <w:trHeight w:val="283"/>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0A3269" w:rsidRPr="00D010F2" w:rsidRDefault="004163E8" w:rsidP="002A177D">
            <w:pPr>
              <w:pStyle w:val="aa"/>
              <w:numPr>
                <w:ilvl w:val="0"/>
                <w:numId w:val="33"/>
              </w:numPr>
              <w:ind w:left="0"/>
              <w:rPr>
                <w:color w:val="000000"/>
                <w:sz w:val="27"/>
                <w:szCs w:val="27"/>
                <w:lang w:val="uk-UA"/>
              </w:rPr>
            </w:pPr>
            <w:r>
              <w:rPr>
                <w:color w:val="000000"/>
                <w:sz w:val="27"/>
                <w:szCs w:val="27"/>
                <w:lang w:val="uk-UA"/>
              </w:rPr>
              <w:t xml:space="preserve">7. </w:t>
            </w:r>
            <w:r w:rsidR="000A3269" w:rsidRPr="00D010F2">
              <w:rPr>
                <w:color w:val="000000"/>
                <w:sz w:val="27"/>
                <w:szCs w:val="27"/>
                <w:lang w:val="uk-UA"/>
              </w:rPr>
              <w:t>Думин Василь Васильович</w:t>
            </w:r>
          </w:p>
        </w:tc>
      </w:tr>
      <w:tr w:rsidR="000A3269" w:rsidRPr="004163E8" w:rsidTr="002A177D">
        <w:trPr>
          <w:trHeight w:val="283"/>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0A3269" w:rsidRPr="00D010F2" w:rsidRDefault="004163E8" w:rsidP="002A177D">
            <w:pPr>
              <w:pStyle w:val="aa"/>
              <w:numPr>
                <w:ilvl w:val="0"/>
                <w:numId w:val="33"/>
              </w:numPr>
              <w:ind w:left="0"/>
              <w:rPr>
                <w:color w:val="000000"/>
                <w:sz w:val="27"/>
                <w:szCs w:val="27"/>
                <w:lang w:val="uk-UA"/>
              </w:rPr>
            </w:pPr>
            <w:r>
              <w:rPr>
                <w:color w:val="000000"/>
                <w:sz w:val="27"/>
                <w:szCs w:val="27"/>
                <w:lang w:val="uk-UA"/>
              </w:rPr>
              <w:t xml:space="preserve">8. </w:t>
            </w:r>
            <w:proofErr w:type="spellStart"/>
            <w:r w:rsidR="000A3269" w:rsidRPr="00D010F2">
              <w:rPr>
                <w:color w:val="000000"/>
                <w:sz w:val="27"/>
                <w:szCs w:val="27"/>
                <w:lang w:val="uk-UA"/>
              </w:rPr>
              <w:t>Засухін</w:t>
            </w:r>
            <w:proofErr w:type="spellEnd"/>
            <w:r w:rsidR="000A3269" w:rsidRPr="00D010F2">
              <w:rPr>
                <w:color w:val="000000"/>
                <w:sz w:val="27"/>
                <w:szCs w:val="27"/>
                <w:lang w:val="uk-UA"/>
              </w:rPr>
              <w:t xml:space="preserve"> Руслан Анатолійович</w:t>
            </w:r>
          </w:p>
        </w:tc>
      </w:tr>
      <w:tr w:rsidR="000A3269" w:rsidRPr="004163E8" w:rsidTr="002A177D">
        <w:trPr>
          <w:trHeight w:val="283"/>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0A3269" w:rsidRPr="00D010F2" w:rsidRDefault="004163E8" w:rsidP="002A177D">
            <w:pPr>
              <w:pStyle w:val="aa"/>
              <w:numPr>
                <w:ilvl w:val="0"/>
                <w:numId w:val="33"/>
              </w:numPr>
              <w:ind w:left="0"/>
              <w:rPr>
                <w:color w:val="000000"/>
                <w:sz w:val="27"/>
                <w:szCs w:val="27"/>
                <w:lang w:val="uk-UA"/>
              </w:rPr>
            </w:pPr>
            <w:r>
              <w:rPr>
                <w:color w:val="000000"/>
                <w:sz w:val="27"/>
                <w:szCs w:val="27"/>
                <w:lang w:val="uk-UA"/>
              </w:rPr>
              <w:t xml:space="preserve">9. </w:t>
            </w:r>
            <w:r w:rsidR="000A3269" w:rsidRPr="00D010F2">
              <w:rPr>
                <w:color w:val="000000"/>
                <w:sz w:val="27"/>
                <w:szCs w:val="27"/>
                <w:lang w:val="uk-UA"/>
              </w:rPr>
              <w:t xml:space="preserve">Медвідь Віктор Васильович </w:t>
            </w:r>
          </w:p>
        </w:tc>
      </w:tr>
      <w:tr w:rsidR="000A3269" w:rsidRPr="004163E8" w:rsidTr="002A177D">
        <w:trPr>
          <w:trHeight w:val="283"/>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0A3269" w:rsidRPr="00D010F2" w:rsidRDefault="004163E8" w:rsidP="002A177D">
            <w:pPr>
              <w:pStyle w:val="aa"/>
              <w:numPr>
                <w:ilvl w:val="0"/>
                <w:numId w:val="33"/>
              </w:numPr>
              <w:ind w:left="0"/>
              <w:rPr>
                <w:color w:val="000000"/>
                <w:sz w:val="27"/>
                <w:szCs w:val="27"/>
                <w:lang w:val="uk-UA"/>
              </w:rPr>
            </w:pPr>
            <w:r>
              <w:rPr>
                <w:color w:val="000000"/>
                <w:sz w:val="27"/>
                <w:szCs w:val="27"/>
                <w:lang w:val="uk-UA"/>
              </w:rPr>
              <w:t>10.</w:t>
            </w:r>
            <w:r w:rsidR="000A3269" w:rsidRPr="00D010F2">
              <w:rPr>
                <w:color w:val="000000"/>
                <w:sz w:val="27"/>
                <w:szCs w:val="27"/>
                <w:lang w:val="uk-UA"/>
              </w:rPr>
              <w:t>Панасюк Андрій Миколайович</w:t>
            </w:r>
          </w:p>
        </w:tc>
      </w:tr>
      <w:tr w:rsidR="000A3269" w:rsidRPr="004163E8" w:rsidTr="002A177D">
        <w:trPr>
          <w:trHeight w:val="283"/>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0A3269" w:rsidRPr="00D010F2" w:rsidRDefault="004163E8" w:rsidP="002A177D">
            <w:pPr>
              <w:pStyle w:val="aa"/>
              <w:numPr>
                <w:ilvl w:val="0"/>
                <w:numId w:val="33"/>
              </w:numPr>
              <w:ind w:left="0"/>
              <w:rPr>
                <w:color w:val="000000"/>
                <w:sz w:val="27"/>
                <w:szCs w:val="27"/>
                <w:lang w:val="uk-UA"/>
              </w:rPr>
            </w:pPr>
            <w:r>
              <w:rPr>
                <w:color w:val="000000"/>
                <w:sz w:val="27"/>
                <w:szCs w:val="27"/>
                <w:lang w:val="uk-UA"/>
              </w:rPr>
              <w:t>11.</w:t>
            </w:r>
            <w:r w:rsidR="000A3269" w:rsidRPr="00D010F2">
              <w:rPr>
                <w:color w:val="000000"/>
                <w:sz w:val="27"/>
                <w:szCs w:val="27"/>
                <w:lang w:val="uk-UA"/>
              </w:rPr>
              <w:t>Писар Василь</w:t>
            </w:r>
            <w:bookmarkStart w:id="100" w:name="_GoBack"/>
            <w:bookmarkEnd w:id="100"/>
            <w:r w:rsidR="000A3269" w:rsidRPr="00D010F2">
              <w:rPr>
                <w:color w:val="000000"/>
                <w:sz w:val="27"/>
                <w:szCs w:val="27"/>
                <w:lang w:val="uk-UA"/>
              </w:rPr>
              <w:t xml:space="preserve"> Васильович</w:t>
            </w:r>
          </w:p>
        </w:tc>
      </w:tr>
      <w:tr w:rsidR="000A3269" w:rsidRPr="004163E8" w:rsidTr="002A177D">
        <w:trPr>
          <w:trHeight w:val="283"/>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0A3269" w:rsidRPr="00D010F2" w:rsidRDefault="004163E8" w:rsidP="002A177D">
            <w:pPr>
              <w:pStyle w:val="aa"/>
              <w:numPr>
                <w:ilvl w:val="0"/>
                <w:numId w:val="33"/>
              </w:numPr>
              <w:ind w:left="0"/>
              <w:rPr>
                <w:color w:val="000000"/>
                <w:sz w:val="27"/>
                <w:szCs w:val="27"/>
                <w:lang w:val="uk-UA"/>
              </w:rPr>
            </w:pPr>
            <w:r>
              <w:rPr>
                <w:color w:val="000000"/>
                <w:sz w:val="27"/>
                <w:szCs w:val="27"/>
                <w:lang w:val="uk-UA"/>
              </w:rPr>
              <w:t>12.</w:t>
            </w:r>
            <w:r w:rsidR="000A3269" w:rsidRPr="00D010F2">
              <w:rPr>
                <w:color w:val="000000"/>
                <w:sz w:val="27"/>
                <w:szCs w:val="27"/>
                <w:lang w:val="uk-UA"/>
              </w:rPr>
              <w:t>Понцір Андрій Павлович</w:t>
            </w:r>
          </w:p>
        </w:tc>
      </w:tr>
      <w:tr w:rsidR="000A3269" w:rsidRPr="004163E8" w:rsidTr="002A177D">
        <w:trPr>
          <w:trHeight w:val="283"/>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0A3269" w:rsidRPr="00D010F2" w:rsidRDefault="004163E8" w:rsidP="002A177D">
            <w:pPr>
              <w:pStyle w:val="aa"/>
              <w:numPr>
                <w:ilvl w:val="0"/>
                <w:numId w:val="33"/>
              </w:numPr>
              <w:ind w:left="0"/>
              <w:rPr>
                <w:color w:val="000000"/>
                <w:sz w:val="27"/>
                <w:szCs w:val="27"/>
                <w:lang w:val="uk-UA"/>
              </w:rPr>
            </w:pPr>
            <w:r>
              <w:rPr>
                <w:color w:val="000000"/>
                <w:sz w:val="27"/>
                <w:szCs w:val="27"/>
                <w:lang w:val="uk-UA"/>
              </w:rPr>
              <w:t>13.</w:t>
            </w:r>
            <w:r w:rsidR="000A3269" w:rsidRPr="00D010F2">
              <w:rPr>
                <w:color w:val="000000"/>
                <w:sz w:val="27"/>
                <w:szCs w:val="27"/>
                <w:lang w:val="uk-UA"/>
              </w:rPr>
              <w:t>Романюк Іван Іванович</w:t>
            </w:r>
          </w:p>
        </w:tc>
      </w:tr>
      <w:tr w:rsidR="000A3269" w:rsidRPr="00D010F2" w:rsidTr="002A177D">
        <w:trPr>
          <w:trHeight w:val="283"/>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0A3269" w:rsidRPr="00D010F2" w:rsidRDefault="004163E8" w:rsidP="002A177D">
            <w:pPr>
              <w:pStyle w:val="aa"/>
              <w:numPr>
                <w:ilvl w:val="0"/>
                <w:numId w:val="33"/>
              </w:numPr>
              <w:ind w:left="0"/>
              <w:rPr>
                <w:color w:val="000000"/>
                <w:sz w:val="27"/>
                <w:szCs w:val="27"/>
                <w:lang w:val="uk-UA"/>
              </w:rPr>
            </w:pPr>
            <w:r>
              <w:rPr>
                <w:color w:val="000000"/>
                <w:sz w:val="27"/>
                <w:szCs w:val="27"/>
                <w:lang w:val="uk-UA"/>
              </w:rPr>
              <w:t>14.</w:t>
            </w:r>
            <w:r w:rsidR="000A3269" w:rsidRPr="00D010F2">
              <w:rPr>
                <w:color w:val="000000"/>
                <w:sz w:val="27"/>
                <w:szCs w:val="27"/>
                <w:lang w:val="uk-UA"/>
              </w:rPr>
              <w:t>Сагайда Микола Васильович</w:t>
            </w:r>
          </w:p>
        </w:tc>
      </w:tr>
      <w:tr w:rsidR="000A3269" w:rsidRPr="00D010F2" w:rsidTr="002A177D">
        <w:trPr>
          <w:trHeight w:val="283"/>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0A3269" w:rsidRPr="00D010F2" w:rsidRDefault="004163E8" w:rsidP="002A177D">
            <w:pPr>
              <w:pStyle w:val="aa"/>
              <w:numPr>
                <w:ilvl w:val="0"/>
                <w:numId w:val="33"/>
              </w:numPr>
              <w:ind w:left="0"/>
              <w:rPr>
                <w:color w:val="000000"/>
                <w:sz w:val="27"/>
                <w:szCs w:val="27"/>
                <w:lang w:val="uk-UA"/>
              </w:rPr>
            </w:pPr>
            <w:r>
              <w:rPr>
                <w:color w:val="000000"/>
                <w:sz w:val="27"/>
                <w:szCs w:val="27"/>
                <w:lang w:val="uk-UA"/>
              </w:rPr>
              <w:t>15.</w:t>
            </w:r>
            <w:r w:rsidR="000A3269" w:rsidRPr="00D010F2">
              <w:rPr>
                <w:color w:val="000000"/>
                <w:sz w:val="27"/>
                <w:szCs w:val="27"/>
                <w:lang w:val="uk-UA"/>
              </w:rPr>
              <w:t>Старицька Марія Василівна</w:t>
            </w:r>
          </w:p>
        </w:tc>
      </w:tr>
      <w:tr w:rsidR="000A3269" w:rsidRPr="00D010F2" w:rsidTr="002A177D">
        <w:trPr>
          <w:trHeight w:val="283"/>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0A3269" w:rsidRPr="00D010F2" w:rsidRDefault="004163E8" w:rsidP="002A177D">
            <w:pPr>
              <w:pStyle w:val="aa"/>
              <w:numPr>
                <w:ilvl w:val="0"/>
                <w:numId w:val="33"/>
              </w:numPr>
              <w:ind w:left="0"/>
              <w:rPr>
                <w:color w:val="000000"/>
                <w:sz w:val="27"/>
                <w:szCs w:val="27"/>
                <w:lang w:val="uk-UA"/>
              </w:rPr>
            </w:pPr>
            <w:r>
              <w:rPr>
                <w:color w:val="000000"/>
                <w:sz w:val="27"/>
                <w:szCs w:val="27"/>
                <w:lang w:val="uk-UA"/>
              </w:rPr>
              <w:t>16.</w:t>
            </w:r>
            <w:r w:rsidR="000A3269" w:rsidRPr="00D010F2">
              <w:rPr>
                <w:color w:val="000000"/>
                <w:sz w:val="27"/>
                <w:szCs w:val="27"/>
                <w:lang w:val="uk-UA"/>
              </w:rPr>
              <w:t>Томашук Володимир Васильович</w:t>
            </w:r>
          </w:p>
        </w:tc>
      </w:tr>
    </w:tbl>
    <w:p w:rsidR="00D010F2" w:rsidRPr="00D010F2" w:rsidRDefault="00D010F2" w:rsidP="00584926">
      <w:pPr>
        <w:rPr>
          <w:rFonts w:eastAsia="Calibri"/>
          <w:color w:val="000000" w:themeColor="text1"/>
          <w:sz w:val="27"/>
          <w:szCs w:val="27"/>
          <w:lang w:val="uk-UA" w:eastAsia="en-US"/>
        </w:rPr>
      </w:pPr>
    </w:p>
    <w:p w:rsidR="00511427" w:rsidRPr="00D010F2" w:rsidRDefault="00511427" w:rsidP="00584926">
      <w:pPr>
        <w:rPr>
          <w:color w:val="000000" w:themeColor="text1"/>
          <w:sz w:val="27"/>
          <w:szCs w:val="27"/>
          <w:lang w:val="uk-UA"/>
        </w:rPr>
      </w:pPr>
      <w:r w:rsidRPr="00D010F2">
        <w:rPr>
          <w:color w:val="000000" w:themeColor="text1"/>
          <w:sz w:val="27"/>
          <w:szCs w:val="27"/>
          <w:lang w:val="uk-UA"/>
        </w:rPr>
        <w:t>Міський голова                                                                    В.МЕДВІДЬ</w:t>
      </w:r>
    </w:p>
    <w:p w:rsidR="002A177D" w:rsidRDefault="002A177D" w:rsidP="00584926">
      <w:pPr>
        <w:suppressAutoHyphens w:val="0"/>
        <w:rPr>
          <w:rFonts w:eastAsia="Calibri"/>
          <w:color w:val="000000" w:themeColor="text1"/>
          <w:sz w:val="28"/>
          <w:szCs w:val="28"/>
          <w:lang w:val="uk-UA" w:eastAsia="en-US"/>
        </w:rPr>
      </w:pPr>
      <w:r>
        <w:rPr>
          <w:rFonts w:eastAsia="Calibri"/>
          <w:color w:val="000000" w:themeColor="text1"/>
          <w:sz w:val="28"/>
          <w:szCs w:val="28"/>
          <w:lang w:val="uk-UA" w:eastAsia="en-US"/>
        </w:rPr>
        <w:t>Згідно з оригіналом:</w:t>
      </w:r>
    </w:p>
    <w:p w:rsidR="00E82D53" w:rsidRPr="00491598" w:rsidRDefault="002A177D" w:rsidP="00584926">
      <w:pPr>
        <w:suppressAutoHyphens w:val="0"/>
        <w:rPr>
          <w:rFonts w:eastAsia="Calibri"/>
          <w:color w:val="000000" w:themeColor="text1"/>
          <w:sz w:val="28"/>
          <w:szCs w:val="28"/>
          <w:lang w:val="uk-UA" w:eastAsia="en-US"/>
        </w:rPr>
      </w:pPr>
      <w:r>
        <w:rPr>
          <w:rFonts w:eastAsia="Calibri"/>
          <w:color w:val="000000" w:themeColor="text1"/>
          <w:sz w:val="28"/>
          <w:szCs w:val="28"/>
          <w:lang w:val="uk-UA" w:eastAsia="en-US"/>
        </w:rPr>
        <w:t>Секретар ради</w:t>
      </w:r>
      <w:r>
        <w:rPr>
          <w:rFonts w:eastAsia="Calibri"/>
          <w:color w:val="000000" w:themeColor="text1"/>
          <w:sz w:val="28"/>
          <w:szCs w:val="28"/>
          <w:lang w:val="uk-UA" w:eastAsia="en-US"/>
        </w:rPr>
        <w:tab/>
      </w:r>
      <w:r>
        <w:rPr>
          <w:rFonts w:eastAsia="Calibri"/>
          <w:color w:val="000000" w:themeColor="text1"/>
          <w:sz w:val="28"/>
          <w:szCs w:val="28"/>
          <w:lang w:val="uk-UA" w:eastAsia="en-US"/>
        </w:rPr>
        <w:tab/>
      </w:r>
      <w:r>
        <w:rPr>
          <w:rFonts w:eastAsia="Calibri"/>
          <w:color w:val="000000" w:themeColor="text1"/>
          <w:sz w:val="28"/>
          <w:szCs w:val="28"/>
          <w:lang w:val="uk-UA" w:eastAsia="en-US"/>
        </w:rPr>
        <w:tab/>
      </w:r>
      <w:r>
        <w:rPr>
          <w:rFonts w:eastAsia="Calibri"/>
          <w:color w:val="000000" w:themeColor="text1"/>
          <w:sz w:val="28"/>
          <w:szCs w:val="28"/>
          <w:lang w:val="uk-UA" w:eastAsia="en-US"/>
        </w:rPr>
        <w:tab/>
      </w:r>
      <w:r>
        <w:rPr>
          <w:rFonts w:eastAsia="Calibri"/>
          <w:color w:val="000000" w:themeColor="text1"/>
          <w:sz w:val="28"/>
          <w:szCs w:val="28"/>
          <w:lang w:val="uk-UA" w:eastAsia="en-US"/>
        </w:rPr>
        <w:tab/>
      </w:r>
      <w:r>
        <w:rPr>
          <w:rFonts w:eastAsia="Calibri"/>
          <w:color w:val="000000" w:themeColor="text1"/>
          <w:sz w:val="28"/>
          <w:szCs w:val="28"/>
          <w:lang w:val="uk-UA" w:eastAsia="en-US"/>
        </w:rPr>
        <w:tab/>
      </w:r>
      <w:r>
        <w:rPr>
          <w:rFonts w:eastAsia="Calibri"/>
          <w:color w:val="000000" w:themeColor="text1"/>
          <w:sz w:val="28"/>
          <w:szCs w:val="28"/>
          <w:lang w:val="uk-UA" w:eastAsia="en-US"/>
        </w:rPr>
        <w:tab/>
        <w:t>Д.БРЕХЛІЧУК</w:t>
      </w:r>
      <w:r w:rsidR="00E82D53" w:rsidRPr="00491598">
        <w:rPr>
          <w:rFonts w:eastAsia="Calibri"/>
          <w:color w:val="000000" w:themeColor="text1"/>
          <w:sz w:val="28"/>
          <w:szCs w:val="28"/>
          <w:lang w:val="uk-UA" w:eastAsia="en-US"/>
        </w:rPr>
        <w:br w:type="page"/>
      </w:r>
    </w:p>
    <w:p w:rsidR="00E82D53" w:rsidRPr="00491598" w:rsidRDefault="00E82D53" w:rsidP="00584926">
      <w:pPr>
        <w:suppressAutoHyphens w:val="0"/>
        <w:jc w:val="right"/>
        <w:rPr>
          <w:rFonts w:eastAsia="Calibri"/>
          <w:color w:val="000000" w:themeColor="text1"/>
          <w:sz w:val="28"/>
          <w:szCs w:val="28"/>
          <w:lang w:val="uk-UA" w:eastAsia="en-US"/>
        </w:rPr>
      </w:pPr>
    </w:p>
    <w:p w:rsidR="00E82D53" w:rsidRPr="00491598" w:rsidRDefault="00E82D53" w:rsidP="00584926">
      <w:pPr>
        <w:suppressAutoHyphens w:val="0"/>
        <w:rPr>
          <w:rFonts w:eastAsia="Calibri"/>
          <w:color w:val="000000" w:themeColor="text1"/>
          <w:sz w:val="28"/>
          <w:szCs w:val="28"/>
          <w:lang w:val="uk-UA" w:eastAsia="en-US"/>
        </w:rPr>
      </w:pPr>
      <w:r w:rsidRPr="00491598">
        <w:rPr>
          <w:noProof/>
          <w:color w:val="000000" w:themeColor="text1"/>
          <w:lang w:eastAsia="ru-RU"/>
        </w:rPr>
        <w:drawing>
          <wp:anchor distT="0" distB="0" distL="114300" distR="114300" simplePos="0" relativeHeight="251696128" behindDoc="1" locked="0" layoutInCell="1" allowOverlap="1" wp14:anchorId="4FB0B8F6" wp14:editId="49B48D2F">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7">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E82D53" w:rsidRPr="00491598" w:rsidRDefault="00E82D53" w:rsidP="00584926">
      <w:pPr>
        <w:suppressAutoHyphens w:val="0"/>
        <w:jc w:val="right"/>
        <w:rPr>
          <w:rFonts w:eastAsia="Calibri"/>
          <w:color w:val="000000" w:themeColor="text1"/>
          <w:sz w:val="28"/>
          <w:szCs w:val="28"/>
          <w:lang w:val="uk-UA" w:eastAsia="en-US"/>
        </w:rPr>
      </w:pPr>
    </w:p>
    <w:p w:rsidR="00E82D53" w:rsidRPr="00491598" w:rsidRDefault="00E82D53" w:rsidP="00584926">
      <w:pPr>
        <w:suppressAutoHyphens w:val="0"/>
        <w:jc w:val="center"/>
        <w:rPr>
          <w:rFonts w:eastAsia="Calibri"/>
          <w:color w:val="000000" w:themeColor="text1"/>
          <w:sz w:val="28"/>
          <w:szCs w:val="28"/>
          <w:lang w:val="uk-UA" w:eastAsia="en-US"/>
        </w:rPr>
      </w:pPr>
      <w:r w:rsidRPr="00491598">
        <w:rPr>
          <w:rFonts w:eastAsia="Calibri"/>
          <w:color w:val="000000" w:themeColor="text1"/>
          <w:sz w:val="28"/>
          <w:szCs w:val="28"/>
          <w:lang w:val="uk-UA" w:eastAsia="en-US"/>
        </w:rPr>
        <w:br w:type="textWrapping" w:clear="all"/>
        <w:t xml:space="preserve">У К Р А Ї Н А </w:t>
      </w:r>
    </w:p>
    <w:p w:rsidR="00E82D53" w:rsidRPr="00491598" w:rsidRDefault="00E82D53" w:rsidP="00584926">
      <w:pPr>
        <w:suppressAutoHyphens w:val="0"/>
        <w:jc w:val="center"/>
        <w:rPr>
          <w:rFonts w:eastAsia="Calibri"/>
          <w:color w:val="000000" w:themeColor="text1"/>
          <w:sz w:val="28"/>
          <w:szCs w:val="28"/>
          <w:lang w:val="uk-UA" w:eastAsia="en-US"/>
        </w:rPr>
      </w:pPr>
      <w:r w:rsidRPr="00491598">
        <w:rPr>
          <w:rFonts w:eastAsia="Calibri"/>
          <w:color w:val="000000" w:themeColor="text1"/>
          <w:sz w:val="28"/>
          <w:szCs w:val="28"/>
          <w:lang w:val="uk-UA" w:eastAsia="en-US"/>
        </w:rPr>
        <w:t xml:space="preserve">Р А Х І В С Ь К А  М І С Ь К А  Р А Д А </w:t>
      </w:r>
    </w:p>
    <w:p w:rsidR="00E82D53" w:rsidRPr="00491598" w:rsidRDefault="00E82D53" w:rsidP="00584926">
      <w:pPr>
        <w:suppressAutoHyphens w:val="0"/>
        <w:jc w:val="center"/>
        <w:rPr>
          <w:rFonts w:eastAsia="Calibri"/>
          <w:color w:val="000000" w:themeColor="text1"/>
          <w:sz w:val="28"/>
          <w:szCs w:val="28"/>
          <w:lang w:val="uk-UA" w:eastAsia="en-US"/>
        </w:rPr>
      </w:pPr>
      <w:r w:rsidRPr="00491598">
        <w:rPr>
          <w:rFonts w:eastAsia="Calibri"/>
          <w:color w:val="000000" w:themeColor="text1"/>
          <w:sz w:val="28"/>
          <w:szCs w:val="28"/>
          <w:lang w:val="uk-UA" w:eastAsia="en-US"/>
        </w:rPr>
        <w:t xml:space="preserve">Р А Х І В С Ь К О Г О  Р А Й О Н У  </w:t>
      </w:r>
    </w:p>
    <w:p w:rsidR="00E82D53" w:rsidRPr="00491598" w:rsidRDefault="00E82D53" w:rsidP="00584926">
      <w:pPr>
        <w:suppressAutoHyphens w:val="0"/>
        <w:jc w:val="center"/>
        <w:rPr>
          <w:rFonts w:eastAsia="Calibri"/>
          <w:color w:val="000000" w:themeColor="text1"/>
          <w:sz w:val="28"/>
          <w:szCs w:val="28"/>
          <w:lang w:val="uk-UA" w:eastAsia="en-US"/>
        </w:rPr>
      </w:pPr>
      <w:r w:rsidRPr="00491598">
        <w:rPr>
          <w:rFonts w:eastAsia="Calibri"/>
          <w:color w:val="000000" w:themeColor="text1"/>
          <w:sz w:val="28"/>
          <w:szCs w:val="28"/>
          <w:lang w:val="uk-UA" w:eastAsia="en-US"/>
        </w:rPr>
        <w:t>З А К А Р П А Т С Ь К О Ї  О Б Л А С Т І</w:t>
      </w:r>
    </w:p>
    <w:p w:rsidR="00E82D53" w:rsidRPr="00491598" w:rsidRDefault="00E82D53" w:rsidP="00584926">
      <w:pPr>
        <w:suppressAutoHyphens w:val="0"/>
        <w:jc w:val="center"/>
        <w:rPr>
          <w:rFonts w:eastAsia="Calibri"/>
          <w:b/>
          <w:color w:val="000000" w:themeColor="text1"/>
          <w:sz w:val="28"/>
          <w:szCs w:val="28"/>
          <w:lang w:val="uk-UA" w:eastAsia="en-US"/>
        </w:rPr>
      </w:pPr>
      <w:r w:rsidRPr="00491598">
        <w:rPr>
          <w:rFonts w:eastAsia="Calibri"/>
          <w:b/>
          <w:color w:val="000000" w:themeColor="text1"/>
          <w:sz w:val="28"/>
          <w:szCs w:val="28"/>
          <w:lang w:val="uk-UA" w:eastAsia="en-US"/>
        </w:rPr>
        <w:t>8 сесія восьмого скликання</w:t>
      </w:r>
    </w:p>
    <w:p w:rsidR="00E82D53" w:rsidRPr="00491598" w:rsidRDefault="00E82D53" w:rsidP="00584926">
      <w:pPr>
        <w:suppressAutoHyphens w:val="0"/>
        <w:rPr>
          <w:rFonts w:eastAsia="Calibri"/>
          <w:color w:val="000000" w:themeColor="text1"/>
          <w:sz w:val="28"/>
          <w:szCs w:val="28"/>
          <w:lang w:val="uk-UA" w:eastAsia="en-US"/>
        </w:rPr>
      </w:pPr>
    </w:p>
    <w:p w:rsidR="00E82D53" w:rsidRPr="00491598" w:rsidRDefault="00E82D53" w:rsidP="00584926">
      <w:pPr>
        <w:suppressAutoHyphens w:val="0"/>
        <w:jc w:val="center"/>
        <w:rPr>
          <w:rFonts w:eastAsia="Calibri"/>
          <w:color w:val="000000" w:themeColor="text1"/>
          <w:sz w:val="28"/>
          <w:szCs w:val="28"/>
          <w:lang w:val="uk-UA" w:eastAsia="en-US"/>
        </w:rPr>
      </w:pPr>
      <w:r w:rsidRPr="00491598">
        <w:rPr>
          <w:rFonts w:eastAsia="Calibri"/>
          <w:color w:val="000000" w:themeColor="text1"/>
          <w:sz w:val="28"/>
          <w:szCs w:val="28"/>
          <w:lang w:val="uk-UA" w:eastAsia="en-US"/>
        </w:rPr>
        <w:t xml:space="preserve">Р І Ш Е Н </w:t>
      </w:r>
      <w:proofErr w:type="spellStart"/>
      <w:r w:rsidRPr="00491598">
        <w:rPr>
          <w:rFonts w:eastAsia="Calibri"/>
          <w:color w:val="000000" w:themeColor="text1"/>
          <w:sz w:val="28"/>
          <w:szCs w:val="28"/>
          <w:lang w:val="uk-UA" w:eastAsia="en-US"/>
        </w:rPr>
        <w:t>Н</w:t>
      </w:r>
      <w:proofErr w:type="spellEnd"/>
      <w:r w:rsidRPr="00491598">
        <w:rPr>
          <w:rFonts w:eastAsia="Calibri"/>
          <w:color w:val="000000" w:themeColor="text1"/>
          <w:sz w:val="28"/>
          <w:szCs w:val="28"/>
          <w:lang w:val="uk-UA" w:eastAsia="en-US"/>
        </w:rPr>
        <w:t xml:space="preserve"> Я</w:t>
      </w:r>
    </w:p>
    <w:p w:rsidR="00E82D53" w:rsidRPr="00491598" w:rsidRDefault="00E82D53" w:rsidP="00584926">
      <w:pPr>
        <w:suppressAutoHyphens w:val="0"/>
        <w:rPr>
          <w:rFonts w:eastAsia="Calibri"/>
          <w:color w:val="000000" w:themeColor="text1"/>
          <w:sz w:val="28"/>
          <w:szCs w:val="28"/>
          <w:lang w:val="uk-UA" w:eastAsia="en-US"/>
        </w:rPr>
      </w:pPr>
    </w:p>
    <w:p w:rsidR="00E82D53" w:rsidRPr="00491598" w:rsidRDefault="00E82D53" w:rsidP="00584926">
      <w:pPr>
        <w:rPr>
          <w:color w:val="000000" w:themeColor="text1"/>
          <w:sz w:val="28"/>
          <w:szCs w:val="28"/>
          <w:lang w:val="uk-UA"/>
        </w:rPr>
      </w:pPr>
      <w:r w:rsidRPr="00491598">
        <w:rPr>
          <w:color w:val="000000" w:themeColor="text1"/>
          <w:sz w:val="28"/>
          <w:szCs w:val="28"/>
          <w:lang w:val="uk-UA"/>
        </w:rPr>
        <w:t xml:space="preserve">від 18 березня 2021  року  </w:t>
      </w:r>
      <w:r w:rsidRPr="00491598">
        <w:rPr>
          <w:color w:val="000000" w:themeColor="text1"/>
          <w:sz w:val="28"/>
          <w:szCs w:val="28"/>
          <w:lang w:val="uk-UA"/>
        </w:rPr>
        <w:tab/>
      </w:r>
      <w:r w:rsidRPr="00491598">
        <w:rPr>
          <w:color w:val="000000" w:themeColor="text1"/>
          <w:sz w:val="28"/>
          <w:szCs w:val="28"/>
          <w:lang w:val="uk-UA"/>
        </w:rPr>
        <w:tab/>
      </w:r>
      <w:r w:rsidRPr="00491598">
        <w:rPr>
          <w:color w:val="000000" w:themeColor="text1"/>
          <w:sz w:val="28"/>
          <w:szCs w:val="28"/>
          <w:lang w:val="uk-UA"/>
        </w:rPr>
        <w:tab/>
      </w:r>
      <w:r w:rsidRPr="00491598">
        <w:rPr>
          <w:color w:val="000000" w:themeColor="text1"/>
          <w:sz w:val="28"/>
          <w:szCs w:val="28"/>
          <w:lang w:val="uk-UA"/>
        </w:rPr>
        <w:tab/>
      </w:r>
      <w:r w:rsidRPr="00491598">
        <w:rPr>
          <w:color w:val="000000" w:themeColor="text1"/>
          <w:sz w:val="28"/>
          <w:szCs w:val="28"/>
          <w:lang w:val="uk-UA"/>
        </w:rPr>
        <w:tab/>
      </w:r>
      <w:r w:rsidRPr="00491598">
        <w:rPr>
          <w:color w:val="000000" w:themeColor="text1"/>
          <w:sz w:val="28"/>
          <w:szCs w:val="28"/>
          <w:lang w:val="uk-UA"/>
        </w:rPr>
        <w:tab/>
      </w:r>
      <w:r w:rsidRPr="00491598">
        <w:rPr>
          <w:color w:val="000000" w:themeColor="text1"/>
          <w:sz w:val="28"/>
          <w:szCs w:val="28"/>
          <w:lang w:val="uk-UA"/>
        </w:rPr>
        <w:tab/>
      </w:r>
      <w:r w:rsidRPr="00491598">
        <w:rPr>
          <w:color w:val="000000" w:themeColor="text1"/>
          <w:sz w:val="28"/>
          <w:szCs w:val="28"/>
          <w:lang w:val="uk-UA"/>
        </w:rPr>
        <w:tab/>
        <w:t>№131</w:t>
      </w:r>
    </w:p>
    <w:p w:rsidR="00E82D53" w:rsidRPr="00491598" w:rsidRDefault="00E82D53" w:rsidP="00584926">
      <w:pPr>
        <w:suppressAutoHyphens w:val="0"/>
        <w:rPr>
          <w:rFonts w:eastAsia="Calibri"/>
          <w:color w:val="000000" w:themeColor="text1"/>
          <w:sz w:val="28"/>
          <w:szCs w:val="28"/>
          <w:lang w:val="uk-UA" w:eastAsia="en-US"/>
        </w:rPr>
      </w:pPr>
      <w:r w:rsidRPr="00491598">
        <w:rPr>
          <w:rFonts w:eastAsia="Calibri"/>
          <w:color w:val="000000" w:themeColor="text1"/>
          <w:sz w:val="28"/>
          <w:szCs w:val="28"/>
          <w:lang w:val="uk-UA" w:eastAsia="en-US"/>
        </w:rPr>
        <w:t>м. Рахів</w:t>
      </w:r>
    </w:p>
    <w:p w:rsidR="00E82D53" w:rsidRPr="00491598" w:rsidRDefault="00E82D53" w:rsidP="00584926">
      <w:pPr>
        <w:suppressAutoHyphens w:val="0"/>
        <w:rPr>
          <w:rFonts w:eastAsia="Calibri"/>
          <w:color w:val="000000" w:themeColor="text1"/>
          <w:sz w:val="28"/>
          <w:szCs w:val="28"/>
          <w:lang w:val="uk-UA" w:eastAsia="en-US"/>
        </w:rPr>
      </w:pPr>
    </w:p>
    <w:p w:rsidR="00E82D53" w:rsidRPr="00491598" w:rsidRDefault="00E82D53" w:rsidP="00584926">
      <w:pPr>
        <w:jc w:val="both"/>
        <w:rPr>
          <w:color w:val="000000" w:themeColor="text1"/>
          <w:sz w:val="28"/>
          <w:szCs w:val="28"/>
          <w:lang w:val="uk-UA"/>
        </w:rPr>
      </w:pPr>
      <w:r w:rsidRPr="00491598">
        <w:rPr>
          <w:color w:val="000000" w:themeColor="text1"/>
          <w:sz w:val="28"/>
          <w:szCs w:val="28"/>
          <w:lang w:val="uk-UA"/>
        </w:rPr>
        <w:t>Про прийняття земельних ділянок</w:t>
      </w:r>
    </w:p>
    <w:p w:rsidR="00E82D53" w:rsidRPr="00491598" w:rsidRDefault="00E82D53" w:rsidP="00584926">
      <w:pPr>
        <w:jc w:val="both"/>
        <w:rPr>
          <w:color w:val="000000" w:themeColor="text1"/>
          <w:sz w:val="28"/>
          <w:szCs w:val="28"/>
          <w:lang w:val="uk-UA"/>
        </w:rPr>
      </w:pPr>
      <w:r w:rsidRPr="00491598">
        <w:rPr>
          <w:color w:val="000000" w:themeColor="text1"/>
          <w:sz w:val="28"/>
          <w:szCs w:val="28"/>
          <w:lang w:val="uk-UA"/>
        </w:rPr>
        <w:t>державної власності у комунальну</w:t>
      </w:r>
    </w:p>
    <w:p w:rsidR="00E82D53" w:rsidRPr="00491598" w:rsidRDefault="00E82D53" w:rsidP="00584926">
      <w:pPr>
        <w:jc w:val="both"/>
        <w:rPr>
          <w:color w:val="000000" w:themeColor="text1"/>
          <w:sz w:val="28"/>
          <w:szCs w:val="28"/>
          <w:lang w:val="uk-UA"/>
        </w:rPr>
      </w:pPr>
      <w:r w:rsidRPr="00491598">
        <w:rPr>
          <w:color w:val="000000" w:themeColor="text1"/>
          <w:sz w:val="28"/>
          <w:szCs w:val="28"/>
          <w:lang w:val="uk-UA"/>
        </w:rPr>
        <w:t>власність</w:t>
      </w:r>
    </w:p>
    <w:p w:rsidR="00E82D53" w:rsidRPr="00491598" w:rsidRDefault="00E82D53" w:rsidP="00584926">
      <w:pPr>
        <w:jc w:val="both"/>
        <w:rPr>
          <w:color w:val="000000" w:themeColor="text1"/>
          <w:sz w:val="26"/>
          <w:szCs w:val="26"/>
          <w:lang w:val="uk-UA"/>
        </w:rPr>
      </w:pPr>
    </w:p>
    <w:p w:rsidR="004E2DAB" w:rsidRPr="00491598" w:rsidRDefault="004E2DAB" w:rsidP="00584926">
      <w:pPr>
        <w:tabs>
          <w:tab w:val="left" w:pos="567"/>
        </w:tabs>
        <w:jc w:val="both"/>
        <w:rPr>
          <w:color w:val="000000" w:themeColor="text1"/>
          <w:sz w:val="28"/>
          <w:szCs w:val="28"/>
          <w:lang w:val="uk-UA"/>
        </w:rPr>
      </w:pPr>
      <w:r w:rsidRPr="00491598">
        <w:rPr>
          <w:color w:val="000000" w:themeColor="text1"/>
          <w:sz w:val="26"/>
          <w:szCs w:val="26"/>
          <w:lang w:val="uk-UA"/>
        </w:rPr>
        <w:tab/>
      </w:r>
      <w:r w:rsidR="00E82D53" w:rsidRPr="00491598">
        <w:rPr>
          <w:color w:val="000000" w:themeColor="text1"/>
          <w:sz w:val="26"/>
          <w:szCs w:val="26"/>
          <w:lang w:val="uk-UA"/>
        </w:rPr>
        <w:t xml:space="preserve">Відповідно до статей </w:t>
      </w:r>
      <w:r w:rsidR="00E82D53" w:rsidRPr="00491598">
        <w:rPr>
          <w:rStyle w:val="rvts9"/>
          <w:bCs/>
          <w:color w:val="000000" w:themeColor="text1"/>
          <w:sz w:val="26"/>
          <w:szCs w:val="26"/>
          <w:lang w:val="uk-UA"/>
        </w:rPr>
        <w:t>12</w:t>
      </w:r>
      <w:r w:rsidR="00E82D53" w:rsidRPr="00491598">
        <w:rPr>
          <w:color w:val="000000" w:themeColor="text1"/>
          <w:sz w:val="26"/>
          <w:szCs w:val="26"/>
          <w:lang w:val="uk-UA"/>
        </w:rPr>
        <w:t xml:space="preserve">, 117, 122 Земельного кодексу України, </w:t>
      </w:r>
      <w:r w:rsidR="00E82D53" w:rsidRPr="00491598">
        <w:rPr>
          <w:bCs/>
          <w:color w:val="000000" w:themeColor="text1"/>
          <w:sz w:val="26"/>
          <w:szCs w:val="26"/>
          <w:lang w:val="uk-UA"/>
        </w:rPr>
        <w:t>Указу Президента України від 15.10.2020 року №449/2020 «Про деякі заходи щодо прискорення реформ у сфері земельних відносин», постанови КМУ від 16.11.2020 року №1113 «Деякі заходи щодо прискорення реформ у сфері земельних відносин»</w:t>
      </w:r>
      <w:r w:rsidR="00E82D53" w:rsidRPr="00491598">
        <w:rPr>
          <w:color w:val="000000" w:themeColor="text1"/>
          <w:sz w:val="26"/>
          <w:szCs w:val="26"/>
          <w:lang w:val="uk-UA"/>
        </w:rPr>
        <w:t xml:space="preserve">, наказу </w:t>
      </w:r>
      <w:proofErr w:type="spellStart"/>
      <w:r w:rsidR="00E82D53" w:rsidRPr="00491598">
        <w:rPr>
          <w:color w:val="000000" w:themeColor="text1"/>
          <w:sz w:val="26"/>
          <w:szCs w:val="26"/>
          <w:lang w:val="uk-UA"/>
        </w:rPr>
        <w:t>Держгеокадастру</w:t>
      </w:r>
      <w:proofErr w:type="spellEnd"/>
      <w:r w:rsidR="00E82D53" w:rsidRPr="00491598">
        <w:rPr>
          <w:color w:val="000000" w:themeColor="text1"/>
          <w:sz w:val="26"/>
          <w:szCs w:val="26"/>
          <w:lang w:val="uk-UA"/>
        </w:rPr>
        <w:t xml:space="preserve"> №485 від 17.11.2020 року «Деякі питання передачі земельних ділянок сільськогосподарського призначення державної власності до комунальної власності», наказів Головного управління </w:t>
      </w:r>
      <w:proofErr w:type="spellStart"/>
      <w:r w:rsidR="00E82D53" w:rsidRPr="00491598">
        <w:rPr>
          <w:color w:val="000000" w:themeColor="text1"/>
          <w:sz w:val="26"/>
          <w:szCs w:val="26"/>
          <w:lang w:val="uk-UA"/>
        </w:rPr>
        <w:t>Держгеокадастру</w:t>
      </w:r>
      <w:proofErr w:type="spellEnd"/>
      <w:r w:rsidR="00E82D53" w:rsidRPr="00491598">
        <w:rPr>
          <w:color w:val="000000" w:themeColor="text1"/>
          <w:sz w:val="26"/>
          <w:szCs w:val="26"/>
          <w:lang w:val="uk-UA"/>
        </w:rPr>
        <w:t xml:space="preserve"> у Закарпатській області №11-ОТГ від 07.12.2020 року, №70-ОТГ від 31.12.2020 року та №30-ОТГ від 26.01.2020 року «Про передачу земельних ділянок державної власності у комунальну власність», керуючись статтею 26, Закону України «Про місцеве самоврядування в Україні», </w:t>
      </w:r>
      <w:r w:rsidRPr="00491598">
        <w:rPr>
          <w:color w:val="000000" w:themeColor="text1"/>
          <w:sz w:val="28"/>
          <w:szCs w:val="28"/>
          <w:lang w:val="uk-UA"/>
        </w:rPr>
        <w:t>Рахівська міська рада</w:t>
      </w:r>
    </w:p>
    <w:p w:rsidR="004E2DAB" w:rsidRPr="00491598" w:rsidRDefault="004E2DAB" w:rsidP="00584926">
      <w:pPr>
        <w:tabs>
          <w:tab w:val="left" w:pos="567"/>
        </w:tabs>
        <w:jc w:val="both"/>
        <w:rPr>
          <w:color w:val="000000" w:themeColor="text1"/>
          <w:sz w:val="28"/>
          <w:szCs w:val="28"/>
          <w:lang w:val="uk-UA"/>
        </w:rPr>
      </w:pPr>
    </w:p>
    <w:p w:rsidR="004E2DAB" w:rsidRPr="00491598" w:rsidRDefault="004E2DAB" w:rsidP="00584926">
      <w:pPr>
        <w:tabs>
          <w:tab w:val="left" w:pos="567"/>
        </w:tabs>
        <w:jc w:val="center"/>
        <w:rPr>
          <w:color w:val="000000" w:themeColor="text1"/>
          <w:sz w:val="28"/>
          <w:szCs w:val="28"/>
          <w:lang w:val="uk-UA"/>
        </w:rPr>
      </w:pPr>
      <w:r w:rsidRPr="00491598">
        <w:rPr>
          <w:color w:val="000000" w:themeColor="text1"/>
          <w:sz w:val="28"/>
          <w:szCs w:val="28"/>
          <w:lang w:val="uk-UA"/>
        </w:rPr>
        <w:t>В И Р І Ш И Л А:</w:t>
      </w:r>
    </w:p>
    <w:p w:rsidR="00E82D53" w:rsidRPr="00491598" w:rsidRDefault="00E82D53" w:rsidP="00584926">
      <w:pPr>
        <w:ind w:firstLine="708"/>
        <w:jc w:val="both"/>
        <w:rPr>
          <w:color w:val="000000" w:themeColor="text1"/>
          <w:sz w:val="26"/>
          <w:szCs w:val="26"/>
          <w:lang w:val="uk-UA"/>
        </w:rPr>
      </w:pPr>
      <w:r w:rsidRPr="00491598">
        <w:rPr>
          <w:color w:val="000000" w:themeColor="text1"/>
          <w:sz w:val="26"/>
          <w:szCs w:val="26"/>
          <w:lang w:val="uk-UA"/>
        </w:rPr>
        <w:t xml:space="preserve">1. Прийняти у комунальну власність Рахівської територіальної громади земельні ділянки сільськогосподарського призначення державної власності загальною площею - </w:t>
      </w:r>
      <w:smartTag w:uri="urn:schemas-microsoft-com:office:smarttags" w:element="metricconverter">
        <w:smartTagPr>
          <w:attr w:name="ProductID" w:val="508,7588 га"/>
        </w:smartTagPr>
        <w:r w:rsidRPr="00491598">
          <w:rPr>
            <w:color w:val="000000" w:themeColor="text1"/>
            <w:sz w:val="26"/>
            <w:szCs w:val="26"/>
            <w:lang w:val="uk-UA"/>
          </w:rPr>
          <w:t>508,7588 га</w:t>
        </w:r>
      </w:smartTag>
      <w:r w:rsidRPr="00491598">
        <w:rPr>
          <w:color w:val="000000" w:themeColor="text1"/>
          <w:sz w:val="26"/>
          <w:szCs w:val="26"/>
          <w:lang w:val="uk-UA"/>
        </w:rPr>
        <w:t>, які розташовані за межами населених пунктів на території Білинської сільської та Рахівської міської рад, Рахівського району, Закарпатської області, згідно додатку до рішення розробленого у відповідності до наказів №11-ОТГ від 07.12.2020 року, №70-ОТГ від 31.12.2020 року та №30-ОТГ від 26.01.2020 року та актів приймання - передачі земельних ділянок (додаються).</w:t>
      </w:r>
    </w:p>
    <w:p w:rsidR="00E82D53" w:rsidRPr="00491598" w:rsidRDefault="00E82D53" w:rsidP="00584926">
      <w:pPr>
        <w:shd w:val="clear" w:color="auto" w:fill="FFFFFF"/>
        <w:ind w:firstLine="708"/>
        <w:jc w:val="both"/>
        <w:textAlignment w:val="baseline"/>
        <w:rPr>
          <w:color w:val="000000" w:themeColor="text1"/>
          <w:sz w:val="26"/>
          <w:szCs w:val="26"/>
          <w:lang w:val="uk-UA"/>
        </w:rPr>
      </w:pPr>
      <w:r w:rsidRPr="00491598">
        <w:rPr>
          <w:color w:val="000000" w:themeColor="text1"/>
          <w:sz w:val="26"/>
          <w:szCs w:val="26"/>
          <w:lang w:val="uk-UA"/>
        </w:rPr>
        <w:t>2. Рахівській міській раді здійснити державну реєстрацію права власності на земельні ділянки відповідно до вимог Закону України «Про державну реєстрацію речових прав на нерухоме майно та їх обтяжень».</w:t>
      </w:r>
    </w:p>
    <w:p w:rsidR="00E82D53" w:rsidRPr="00491598" w:rsidRDefault="00E82D53" w:rsidP="00584926">
      <w:pPr>
        <w:shd w:val="clear" w:color="auto" w:fill="FFFFFF"/>
        <w:ind w:firstLine="708"/>
        <w:jc w:val="both"/>
        <w:textAlignment w:val="baseline"/>
        <w:rPr>
          <w:color w:val="000000" w:themeColor="text1"/>
          <w:sz w:val="26"/>
          <w:szCs w:val="26"/>
          <w:lang w:val="uk-UA"/>
        </w:rPr>
      </w:pPr>
      <w:r w:rsidRPr="00491598">
        <w:rPr>
          <w:color w:val="000000" w:themeColor="text1"/>
          <w:sz w:val="26"/>
          <w:szCs w:val="26"/>
          <w:lang w:val="uk-UA"/>
        </w:rPr>
        <w:t>3. Контроль за виконанням цього рішення покласти на постійну комісію міської ради з питань регулювання земельних відносин та містобудування.</w:t>
      </w:r>
    </w:p>
    <w:p w:rsidR="00E82D53" w:rsidRPr="00491598" w:rsidRDefault="00E82D53" w:rsidP="00584926">
      <w:pPr>
        <w:numPr>
          <w:ilvl w:val="12"/>
          <w:numId w:val="0"/>
        </w:numPr>
        <w:jc w:val="both"/>
        <w:rPr>
          <w:noProof/>
          <w:color w:val="000000" w:themeColor="text1"/>
          <w:sz w:val="26"/>
          <w:szCs w:val="26"/>
          <w:lang w:val="uk-UA"/>
        </w:rPr>
      </w:pPr>
    </w:p>
    <w:p w:rsidR="004E2DAB" w:rsidRPr="00491598" w:rsidRDefault="004E2DAB" w:rsidP="00584926">
      <w:pPr>
        <w:numPr>
          <w:ilvl w:val="12"/>
          <w:numId w:val="0"/>
        </w:numPr>
        <w:jc w:val="both"/>
        <w:rPr>
          <w:noProof/>
          <w:color w:val="000000" w:themeColor="text1"/>
          <w:sz w:val="26"/>
          <w:szCs w:val="26"/>
          <w:lang w:val="uk-UA"/>
        </w:rPr>
      </w:pPr>
    </w:p>
    <w:p w:rsidR="00E82D53" w:rsidRPr="00491598" w:rsidRDefault="00E82D53" w:rsidP="00584926">
      <w:pPr>
        <w:rPr>
          <w:color w:val="000000" w:themeColor="text1"/>
          <w:sz w:val="28"/>
          <w:szCs w:val="28"/>
          <w:lang w:val="uk-UA"/>
        </w:rPr>
      </w:pPr>
      <w:r w:rsidRPr="00491598">
        <w:rPr>
          <w:color w:val="000000" w:themeColor="text1"/>
          <w:sz w:val="28"/>
          <w:szCs w:val="28"/>
          <w:lang w:val="uk-UA"/>
        </w:rPr>
        <w:t>Міський голова                                                                          В.МЕДВІДЬ</w:t>
      </w:r>
    </w:p>
    <w:p w:rsidR="00CE3C10" w:rsidRPr="00491598" w:rsidRDefault="00CE3C10" w:rsidP="00584926">
      <w:pPr>
        <w:suppressAutoHyphens w:val="0"/>
        <w:rPr>
          <w:rFonts w:eastAsia="Calibri"/>
          <w:color w:val="000000" w:themeColor="text1"/>
          <w:sz w:val="28"/>
          <w:szCs w:val="28"/>
          <w:lang w:val="uk-UA" w:eastAsia="en-US"/>
        </w:rPr>
      </w:pPr>
      <w:r w:rsidRPr="00491598">
        <w:rPr>
          <w:rFonts w:eastAsia="Calibri"/>
          <w:color w:val="000000" w:themeColor="text1"/>
          <w:sz w:val="28"/>
          <w:szCs w:val="28"/>
          <w:lang w:val="uk-UA" w:eastAsia="en-US"/>
        </w:rPr>
        <w:br w:type="page"/>
      </w:r>
    </w:p>
    <w:p w:rsidR="00E82D53" w:rsidRPr="00491598" w:rsidRDefault="00E82D53" w:rsidP="00584926">
      <w:pPr>
        <w:suppressAutoHyphens w:val="0"/>
        <w:rPr>
          <w:rFonts w:eastAsia="Calibri"/>
          <w:color w:val="000000" w:themeColor="text1"/>
          <w:sz w:val="28"/>
          <w:szCs w:val="28"/>
          <w:lang w:val="uk-UA" w:eastAsia="en-US"/>
        </w:rPr>
      </w:pPr>
    </w:p>
    <w:p w:rsidR="00CE3C10" w:rsidRPr="00491598" w:rsidRDefault="005A0C67" w:rsidP="00584926">
      <w:pPr>
        <w:jc w:val="right"/>
        <w:rPr>
          <w:color w:val="000000" w:themeColor="text1"/>
          <w:lang w:val="uk-UA"/>
        </w:rPr>
      </w:pPr>
      <w:r>
        <w:rPr>
          <w:color w:val="000000" w:themeColor="text1"/>
          <w:lang w:val="uk-UA"/>
        </w:rPr>
        <w:t>КОПІЯ</w:t>
      </w:r>
    </w:p>
    <w:p w:rsidR="00CE3C10" w:rsidRPr="00491598" w:rsidRDefault="00CE3C10" w:rsidP="00584926">
      <w:pPr>
        <w:suppressAutoHyphens w:val="0"/>
        <w:jc w:val="right"/>
        <w:rPr>
          <w:rFonts w:eastAsia="Calibri"/>
          <w:color w:val="000000" w:themeColor="text1"/>
          <w:sz w:val="28"/>
          <w:szCs w:val="28"/>
          <w:lang w:val="uk-UA" w:eastAsia="en-US"/>
        </w:rPr>
      </w:pPr>
    </w:p>
    <w:p w:rsidR="00CE3C10" w:rsidRPr="00491598" w:rsidRDefault="00CE3C10" w:rsidP="00584926">
      <w:pPr>
        <w:suppressAutoHyphens w:val="0"/>
        <w:rPr>
          <w:rFonts w:eastAsia="Calibri"/>
          <w:color w:val="000000" w:themeColor="text1"/>
          <w:sz w:val="28"/>
          <w:szCs w:val="28"/>
          <w:lang w:val="uk-UA" w:eastAsia="en-US"/>
        </w:rPr>
      </w:pPr>
      <w:r w:rsidRPr="00491598">
        <w:rPr>
          <w:noProof/>
          <w:color w:val="000000" w:themeColor="text1"/>
          <w:lang w:eastAsia="ru-RU"/>
        </w:rPr>
        <w:drawing>
          <wp:anchor distT="0" distB="0" distL="114300" distR="114300" simplePos="0" relativeHeight="251698176" behindDoc="1" locked="0" layoutInCell="1" allowOverlap="1" wp14:anchorId="2E99196B" wp14:editId="4270F370">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7">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CE3C10" w:rsidRPr="00491598" w:rsidRDefault="00CE3C10" w:rsidP="00584926">
      <w:pPr>
        <w:suppressAutoHyphens w:val="0"/>
        <w:jc w:val="right"/>
        <w:rPr>
          <w:rFonts w:eastAsia="Calibri"/>
          <w:color w:val="000000" w:themeColor="text1"/>
          <w:sz w:val="28"/>
          <w:szCs w:val="28"/>
          <w:lang w:val="uk-UA" w:eastAsia="en-US"/>
        </w:rPr>
      </w:pPr>
    </w:p>
    <w:p w:rsidR="00CE3C10" w:rsidRPr="00491598" w:rsidRDefault="00CE3C10" w:rsidP="00584926">
      <w:pPr>
        <w:suppressAutoHyphens w:val="0"/>
        <w:jc w:val="center"/>
        <w:rPr>
          <w:rFonts w:eastAsia="Calibri"/>
          <w:color w:val="000000" w:themeColor="text1"/>
          <w:sz w:val="28"/>
          <w:szCs w:val="28"/>
          <w:lang w:val="uk-UA" w:eastAsia="en-US"/>
        </w:rPr>
      </w:pPr>
      <w:r w:rsidRPr="00491598">
        <w:rPr>
          <w:rFonts w:eastAsia="Calibri"/>
          <w:color w:val="000000" w:themeColor="text1"/>
          <w:sz w:val="28"/>
          <w:szCs w:val="28"/>
          <w:lang w:val="uk-UA" w:eastAsia="en-US"/>
        </w:rPr>
        <w:br w:type="textWrapping" w:clear="all"/>
        <w:t xml:space="preserve">У К Р А Ї Н А </w:t>
      </w:r>
    </w:p>
    <w:p w:rsidR="00CE3C10" w:rsidRPr="00491598" w:rsidRDefault="00CE3C10" w:rsidP="00584926">
      <w:pPr>
        <w:suppressAutoHyphens w:val="0"/>
        <w:jc w:val="center"/>
        <w:rPr>
          <w:rFonts w:eastAsia="Calibri"/>
          <w:color w:val="000000" w:themeColor="text1"/>
          <w:sz w:val="28"/>
          <w:szCs w:val="28"/>
          <w:lang w:val="uk-UA" w:eastAsia="en-US"/>
        </w:rPr>
      </w:pPr>
      <w:r w:rsidRPr="00491598">
        <w:rPr>
          <w:rFonts w:eastAsia="Calibri"/>
          <w:color w:val="000000" w:themeColor="text1"/>
          <w:sz w:val="28"/>
          <w:szCs w:val="28"/>
          <w:lang w:val="uk-UA" w:eastAsia="en-US"/>
        </w:rPr>
        <w:t xml:space="preserve">Р А Х І В С Ь К А  М І С Ь К А  Р А Д А </w:t>
      </w:r>
    </w:p>
    <w:p w:rsidR="00CE3C10" w:rsidRPr="00491598" w:rsidRDefault="00CE3C10" w:rsidP="00584926">
      <w:pPr>
        <w:suppressAutoHyphens w:val="0"/>
        <w:jc w:val="center"/>
        <w:rPr>
          <w:rFonts w:eastAsia="Calibri"/>
          <w:color w:val="000000" w:themeColor="text1"/>
          <w:sz w:val="28"/>
          <w:szCs w:val="28"/>
          <w:lang w:val="uk-UA" w:eastAsia="en-US"/>
        </w:rPr>
      </w:pPr>
      <w:r w:rsidRPr="00491598">
        <w:rPr>
          <w:rFonts w:eastAsia="Calibri"/>
          <w:color w:val="000000" w:themeColor="text1"/>
          <w:sz w:val="28"/>
          <w:szCs w:val="28"/>
          <w:lang w:val="uk-UA" w:eastAsia="en-US"/>
        </w:rPr>
        <w:t xml:space="preserve">Р А Х І В С Ь К О Г О  Р А Й О Н У  </w:t>
      </w:r>
    </w:p>
    <w:p w:rsidR="00CE3C10" w:rsidRPr="00491598" w:rsidRDefault="00CE3C10" w:rsidP="00584926">
      <w:pPr>
        <w:suppressAutoHyphens w:val="0"/>
        <w:jc w:val="center"/>
        <w:rPr>
          <w:rFonts w:eastAsia="Calibri"/>
          <w:color w:val="000000" w:themeColor="text1"/>
          <w:sz w:val="28"/>
          <w:szCs w:val="28"/>
          <w:lang w:val="uk-UA" w:eastAsia="en-US"/>
        </w:rPr>
      </w:pPr>
      <w:r w:rsidRPr="00491598">
        <w:rPr>
          <w:rFonts w:eastAsia="Calibri"/>
          <w:color w:val="000000" w:themeColor="text1"/>
          <w:sz w:val="28"/>
          <w:szCs w:val="28"/>
          <w:lang w:val="uk-UA" w:eastAsia="en-US"/>
        </w:rPr>
        <w:t>З А К А Р П А Т С Ь К О Ї  О Б Л А С Т І</w:t>
      </w:r>
    </w:p>
    <w:p w:rsidR="00CE3C10" w:rsidRPr="00491598" w:rsidRDefault="00CE3C10" w:rsidP="00584926">
      <w:pPr>
        <w:suppressAutoHyphens w:val="0"/>
        <w:jc w:val="center"/>
        <w:rPr>
          <w:rFonts w:eastAsia="Calibri"/>
          <w:b/>
          <w:color w:val="000000" w:themeColor="text1"/>
          <w:sz w:val="28"/>
          <w:szCs w:val="28"/>
          <w:lang w:val="uk-UA" w:eastAsia="en-US"/>
        </w:rPr>
      </w:pPr>
      <w:r w:rsidRPr="00491598">
        <w:rPr>
          <w:rFonts w:eastAsia="Calibri"/>
          <w:b/>
          <w:color w:val="000000" w:themeColor="text1"/>
          <w:sz w:val="28"/>
          <w:szCs w:val="28"/>
          <w:lang w:val="uk-UA" w:eastAsia="en-US"/>
        </w:rPr>
        <w:t>8 сесія восьмого скликання</w:t>
      </w:r>
    </w:p>
    <w:p w:rsidR="00CE3C10" w:rsidRPr="00491598" w:rsidRDefault="00CE3C10" w:rsidP="00584926">
      <w:pPr>
        <w:suppressAutoHyphens w:val="0"/>
        <w:rPr>
          <w:rFonts w:eastAsia="Calibri"/>
          <w:color w:val="000000" w:themeColor="text1"/>
          <w:sz w:val="28"/>
          <w:szCs w:val="28"/>
          <w:lang w:val="uk-UA" w:eastAsia="en-US"/>
        </w:rPr>
      </w:pPr>
    </w:p>
    <w:p w:rsidR="00CE3C10" w:rsidRPr="00491598" w:rsidRDefault="00CE3C10" w:rsidP="00584926">
      <w:pPr>
        <w:suppressAutoHyphens w:val="0"/>
        <w:jc w:val="center"/>
        <w:rPr>
          <w:rFonts w:eastAsia="Calibri"/>
          <w:color w:val="000000" w:themeColor="text1"/>
          <w:sz w:val="28"/>
          <w:szCs w:val="28"/>
          <w:lang w:val="uk-UA" w:eastAsia="en-US"/>
        </w:rPr>
      </w:pPr>
      <w:r w:rsidRPr="00491598">
        <w:rPr>
          <w:rFonts w:eastAsia="Calibri"/>
          <w:color w:val="000000" w:themeColor="text1"/>
          <w:sz w:val="28"/>
          <w:szCs w:val="28"/>
          <w:lang w:val="uk-UA" w:eastAsia="en-US"/>
        </w:rPr>
        <w:t xml:space="preserve">Р І Ш Е Н </w:t>
      </w:r>
      <w:proofErr w:type="spellStart"/>
      <w:r w:rsidRPr="00491598">
        <w:rPr>
          <w:rFonts w:eastAsia="Calibri"/>
          <w:color w:val="000000" w:themeColor="text1"/>
          <w:sz w:val="28"/>
          <w:szCs w:val="28"/>
          <w:lang w:val="uk-UA" w:eastAsia="en-US"/>
        </w:rPr>
        <w:t>Н</w:t>
      </w:r>
      <w:proofErr w:type="spellEnd"/>
      <w:r w:rsidRPr="00491598">
        <w:rPr>
          <w:rFonts w:eastAsia="Calibri"/>
          <w:color w:val="000000" w:themeColor="text1"/>
          <w:sz w:val="28"/>
          <w:szCs w:val="28"/>
          <w:lang w:val="uk-UA" w:eastAsia="en-US"/>
        </w:rPr>
        <w:t xml:space="preserve"> Я</w:t>
      </w:r>
    </w:p>
    <w:p w:rsidR="00CE3C10" w:rsidRPr="00491598" w:rsidRDefault="00CE3C10" w:rsidP="00584926">
      <w:pPr>
        <w:suppressAutoHyphens w:val="0"/>
        <w:rPr>
          <w:rFonts w:eastAsia="Calibri"/>
          <w:color w:val="000000" w:themeColor="text1"/>
          <w:sz w:val="28"/>
          <w:szCs w:val="28"/>
          <w:lang w:val="uk-UA" w:eastAsia="en-US"/>
        </w:rPr>
      </w:pPr>
    </w:p>
    <w:p w:rsidR="00CE3C10" w:rsidRPr="00491598" w:rsidRDefault="00CE3C10" w:rsidP="00584926">
      <w:pPr>
        <w:rPr>
          <w:color w:val="000000" w:themeColor="text1"/>
          <w:sz w:val="28"/>
          <w:szCs w:val="28"/>
          <w:lang w:val="uk-UA"/>
        </w:rPr>
      </w:pPr>
      <w:r w:rsidRPr="00491598">
        <w:rPr>
          <w:color w:val="000000" w:themeColor="text1"/>
          <w:sz w:val="28"/>
          <w:szCs w:val="28"/>
          <w:lang w:val="uk-UA"/>
        </w:rPr>
        <w:t xml:space="preserve">від 18 березня 2021  року  </w:t>
      </w:r>
      <w:r w:rsidRPr="00491598">
        <w:rPr>
          <w:color w:val="000000" w:themeColor="text1"/>
          <w:sz w:val="28"/>
          <w:szCs w:val="28"/>
          <w:lang w:val="uk-UA"/>
        </w:rPr>
        <w:tab/>
      </w:r>
      <w:r w:rsidRPr="00491598">
        <w:rPr>
          <w:color w:val="000000" w:themeColor="text1"/>
          <w:sz w:val="28"/>
          <w:szCs w:val="28"/>
          <w:lang w:val="uk-UA"/>
        </w:rPr>
        <w:tab/>
      </w:r>
      <w:r w:rsidRPr="00491598">
        <w:rPr>
          <w:color w:val="000000" w:themeColor="text1"/>
          <w:sz w:val="28"/>
          <w:szCs w:val="28"/>
          <w:lang w:val="uk-UA"/>
        </w:rPr>
        <w:tab/>
      </w:r>
      <w:r w:rsidRPr="00491598">
        <w:rPr>
          <w:color w:val="000000" w:themeColor="text1"/>
          <w:sz w:val="28"/>
          <w:szCs w:val="28"/>
          <w:lang w:val="uk-UA"/>
        </w:rPr>
        <w:tab/>
      </w:r>
      <w:r w:rsidRPr="00491598">
        <w:rPr>
          <w:color w:val="000000" w:themeColor="text1"/>
          <w:sz w:val="28"/>
          <w:szCs w:val="28"/>
          <w:lang w:val="uk-UA"/>
        </w:rPr>
        <w:tab/>
      </w:r>
      <w:r w:rsidRPr="00491598">
        <w:rPr>
          <w:color w:val="000000" w:themeColor="text1"/>
          <w:sz w:val="28"/>
          <w:szCs w:val="28"/>
          <w:lang w:val="uk-UA"/>
        </w:rPr>
        <w:tab/>
      </w:r>
      <w:r w:rsidRPr="00491598">
        <w:rPr>
          <w:color w:val="000000" w:themeColor="text1"/>
          <w:sz w:val="28"/>
          <w:szCs w:val="28"/>
          <w:lang w:val="uk-UA"/>
        </w:rPr>
        <w:tab/>
      </w:r>
      <w:r w:rsidRPr="00491598">
        <w:rPr>
          <w:color w:val="000000" w:themeColor="text1"/>
          <w:sz w:val="28"/>
          <w:szCs w:val="28"/>
          <w:lang w:val="uk-UA"/>
        </w:rPr>
        <w:tab/>
        <w:t>№132</w:t>
      </w:r>
    </w:p>
    <w:p w:rsidR="00CE3C10" w:rsidRPr="00491598" w:rsidRDefault="00CE3C10" w:rsidP="00584926">
      <w:pPr>
        <w:suppressAutoHyphens w:val="0"/>
        <w:rPr>
          <w:rFonts w:eastAsia="Calibri"/>
          <w:color w:val="000000" w:themeColor="text1"/>
          <w:sz w:val="28"/>
          <w:szCs w:val="28"/>
          <w:lang w:val="uk-UA" w:eastAsia="en-US"/>
        </w:rPr>
      </w:pPr>
      <w:r w:rsidRPr="00491598">
        <w:rPr>
          <w:rFonts w:eastAsia="Calibri"/>
          <w:color w:val="000000" w:themeColor="text1"/>
          <w:sz w:val="28"/>
          <w:szCs w:val="28"/>
          <w:lang w:val="uk-UA" w:eastAsia="en-US"/>
        </w:rPr>
        <w:t>м. Рахів</w:t>
      </w:r>
    </w:p>
    <w:p w:rsidR="003D7D5D" w:rsidRPr="00491598" w:rsidRDefault="003D7D5D" w:rsidP="00584926">
      <w:pPr>
        <w:suppressAutoHyphens w:val="0"/>
        <w:rPr>
          <w:rFonts w:eastAsia="Calibri"/>
          <w:color w:val="000000" w:themeColor="text1"/>
          <w:sz w:val="28"/>
          <w:szCs w:val="28"/>
          <w:lang w:val="uk-UA" w:eastAsia="en-US"/>
        </w:rPr>
      </w:pPr>
    </w:p>
    <w:p w:rsidR="003D7D5D" w:rsidRPr="00491598" w:rsidRDefault="003D7D5D" w:rsidP="00584926">
      <w:pPr>
        <w:rPr>
          <w:color w:val="000000" w:themeColor="text1"/>
          <w:sz w:val="28"/>
          <w:szCs w:val="28"/>
          <w:lang w:val="uk-UA"/>
        </w:rPr>
      </w:pPr>
      <w:r w:rsidRPr="00491598">
        <w:rPr>
          <w:color w:val="000000" w:themeColor="text1"/>
          <w:sz w:val="28"/>
          <w:szCs w:val="28"/>
          <w:lang w:val="uk-UA"/>
        </w:rPr>
        <w:t xml:space="preserve">Про надання дозволу на розробку </w:t>
      </w:r>
    </w:p>
    <w:p w:rsidR="003D7D5D" w:rsidRPr="00491598" w:rsidRDefault="003D7D5D" w:rsidP="00584926">
      <w:pPr>
        <w:pStyle w:val="a8"/>
        <w:spacing w:after="0"/>
        <w:rPr>
          <w:color w:val="000000" w:themeColor="text1"/>
          <w:sz w:val="28"/>
          <w:szCs w:val="28"/>
          <w:lang w:val="uk-UA"/>
        </w:rPr>
      </w:pPr>
      <w:r w:rsidRPr="00491598">
        <w:rPr>
          <w:color w:val="000000" w:themeColor="text1"/>
          <w:sz w:val="28"/>
          <w:szCs w:val="28"/>
          <w:lang w:val="uk-UA"/>
        </w:rPr>
        <w:t xml:space="preserve">детального плану території </w:t>
      </w:r>
    </w:p>
    <w:p w:rsidR="0061584F" w:rsidRPr="00491598" w:rsidRDefault="0061584F" w:rsidP="00584926">
      <w:pPr>
        <w:tabs>
          <w:tab w:val="left" w:pos="567"/>
        </w:tabs>
        <w:jc w:val="both"/>
        <w:rPr>
          <w:color w:val="000000" w:themeColor="text1"/>
          <w:sz w:val="28"/>
          <w:szCs w:val="28"/>
          <w:lang w:val="uk-UA"/>
        </w:rPr>
      </w:pPr>
    </w:p>
    <w:p w:rsidR="003D7D5D" w:rsidRPr="00491598" w:rsidRDefault="003D7D5D" w:rsidP="00584926">
      <w:pPr>
        <w:tabs>
          <w:tab w:val="left" w:pos="567"/>
        </w:tabs>
        <w:jc w:val="both"/>
        <w:rPr>
          <w:color w:val="000000" w:themeColor="text1"/>
          <w:sz w:val="28"/>
          <w:szCs w:val="28"/>
          <w:lang w:val="uk-UA"/>
        </w:rPr>
      </w:pPr>
      <w:r w:rsidRPr="00491598">
        <w:rPr>
          <w:color w:val="000000" w:themeColor="text1"/>
          <w:sz w:val="28"/>
          <w:szCs w:val="28"/>
          <w:lang w:val="uk-UA"/>
        </w:rPr>
        <w:t xml:space="preserve">         Розглянувши лист Головного управління Національної поліції в Закарпатській області про надання дозволу на розроблення детального плану території , відповідно до частини 3 статті 10, статей 19, 21, частини третьої статті 24 Закону України </w:t>
      </w:r>
      <w:proofErr w:type="spellStart"/>
      <w:r w:rsidRPr="00491598">
        <w:rPr>
          <w:color w:val="000000" w:themeColor="text1"/>
          <w:sz w:val="28"/>
          <w:szCs w:val="28"/>
          <w:lang w:val="uk-UA"/>
        </w:rPr>
        <w:t>„Про</w:t>
      </w:r>
      <w:proofErr w:type="spellEnd"/>
      <w:r w:rsidRPr="00491598">
        <w:rPr>
          <w:color w:val="000000" w:themeColor="text1"/>
          <w:sz w:val="28"/>
          <w:szCs w:val="28"/>
          <w:lang w:val="uk-UA"/>
        </w:rPr>
        <w:t xml:space="preserve"> регулювання містобудівної діяльності”, наказу Міністерства регіонального розвитку, будівництва та житлово-комунального господарства України від 16.11.2011 року №290 </w:t>
      </w:r>
      <w:proofErr w:type="spellStart"/>
      <w:r w:rsidRPr="00491598">
        <w:rPr>
          <w:color w:val="000000" w:themeColor="text1"/>
          <w:sz w:val="28"/>
          <w:szCs w:val="28"/>
          <w:lang w:val="uk-UA"/>
        </w:rPr>
        <w:t>„Про</w:t>
      </w:r>
      <w:proofErr w:type="spellEnd"/>
      <w:r w:rsidRPr="00491598">
        <w:rPr>
          <w:color w:val="000000" w:themeColor="text1"/>
          <w:sz w:val="28"/>
          <w:szCs w:val="28"/>
          <w:lang w:val="uk-UA"/>
        </w:rPr>
        <w:t xml:space="preserve"> затвердження Порядку розроблення містобудівної документації”, на виконання постанови Кабінету Міністрів України від 25.05.2011 року №555 </w:t>
      </w:r>
      <w:proofErr w:type="spellStart"/>
      <w:r w:rsidRPr="00491598">
        <w:rPr>
          <w:color w:val="000000" w:themeColor="text1"/>
          <w:sz w:val="28"/>
          <w:szCs w:val="28"/>
          <w:lang w:val="uk-UA"/>
        </w:rPr>
        <w:t>„Про</w:t>
      </w:r>
      <w:proofErr w:type="spellEnd"/>
      <w:r w:rsidRPr="00491598">
        <w:rPr>
          <w:color w:val="000000" w:themeColor="text1"/>
          <w:sz w:val="28"/>
          <w:szCs w:val="28"/>
          <w:lang w:val="uk-UA"/>
        </w:rPr>
        <w:t xml:space="preserve"> затвердження Порядку проведення громадських слухань щодо врахування громадських інтересів під час розроблення проекту містобудівної документації”, керуючись статтею 31 Закону України </w:t>
      </w:r>
      <w:proofErr w:type="spellStart"/>
      <w:r w:rsidRPr="00491598">
        <w:rPr>
          <w:color w:val="000000" w:themeColor="text1"/>
          <w:sz w:val="28"/>
          <w:szCs w:val="28"/>
          <w:lang w:val="uk-UA"/>
        </w:rPr>
        <w:t>„Про</w:t>
      </w:r>
      <w:proofErr w:type="spellEnd"/>
      <w:r w:rsidRPr="00491598">
        <w:rPr>
          <w:color w:val="000000" w:themeColor="text1"/>
          <w:sz w:val="28"/>
          <w:szCs w:val="28"/>
          <w:lang w:val="uk-UA"/>
        </w:rPr>
        <w:t xml:space="preserve"> місцеве самоврядування в Україні”, Рахівська міська рада</w:t>
      </w:r>
    </w:p>
    <w:p w:rsidR="003D7D5D" w:rsidRPr="00491598" w:rsidRDefault="003D7D5D" w:rsidP="00584926">
      <w:pPr>
        <w:tabs>
          <w:tab w:val="left" w:pos="567"/>
        </w:tabs>
        <w:jc w:val="center"/>
        <w:rPr>
          <w:color w:val="000000" w:themeColor="text1"/>
          <w:sz w:val="28"/>
          <w:szCs w:val="28"/>
          <w:lang w:val="uk-UA"/>
        </w:rPr>
      </w:pPr>
      <w:r w:rsidRPr="00491598">
        <w:rPr>
          <w:color w:val="000000" w:themeColor="text1"/>
          <w:sz w:val="28"/>
          <w:szCs w:val="28"/>
          <w:lang w:val="uk-UA"/>
        </w:rPr>
        <w:t>В И Р І Ш И Л А:</w:t>
      </w:r>
    </w:p>
    <w:p w:rsidR="003D7D5D" w:rsidRPr="00491598" w:rsidRDefault="003D7D5D" w:rsidP="00584926">
      <w:pPr>
        <w:pStyle w:val="21"/>
        <w:ind w:right="0" w:firstLine="0"/>
        <w:rPr>
          <w:color w:val="000000" w:themeColor="text1"/>
          <w:szCs w:val="28"/>
        </w:rPr>
      </w:pPr>
    </w:p>
    <w:p w:rsidR="003D7D5D" w:rsidRPr="00491598" w:rsidRDefault="003D7D5D" w:rsidP="00584926">
      <w:pPr>
        <w:pStyle w:val="a8"/>
        <w:spacing w:after="0"/>
        <w:ind w:firstLine="708"/>
        <w:jc w:val="both"/>
        <w:rPr>
          <w:color w:val="000000" w:themeColor="text1"/>
          <w:sz w:val="28"/>
          <w:szCs w:val="28"/>
          <w:lang w:val="uk-UA"/>
        </w:rPr>
      </w:pPr>
      <w:r w:rsidRPr="00491598">
        <w:rPr>
          <w:color w:val="000000" w:themeColor="text1"/>
          <w:sz w:val="28"/>
          <w:szCs w:val="28"/>
          <w:lang w:val="uk-UA"/>
        </w:rPr>
        <w:t xml:space="preserve">1. Надати дозвіл на розробку детального плану території земельної ділянки орієнтовною площею – </w:t>
      </w:r>
      <w:smartTag w:uri="urn:schemas-microsoft-com:office:smarttags" w:element="metricconverter">
        <w:smartTagPr>
          <w:attr w:name="ProductID" w:val="0,0057 га"/>
        </w:smartTagPr>
        <w:r w:rsidRPr="00491598">
          <w:rPr>
            <w:color w:val="000000" w:themeColor="text1"/>
            <w:sz w:val="28"/>
            <w:szCs w:val="28"/>
            <w:lang w:val="uk-UA"/>
          </w:rPr>
          <w:t>0,0057 га</w:t>
        </w:r>
      </w:smartTag>
      <w:r w:rsidRPr="00491598">
        <w:rPr>
          <w:color w:val="000000" w:themeColor="text1"/>
          <w:sz w:val="28"/>
          <w:szCs w:val="28"/>
          <w:lang w:val="uk-UA"/>
        </w:rPr>
        <w:t xml:space="preserve"> для будівництва та обслуговування будівель органів державної влади та місцевого самоврядування (з метою розширення майданчика для зберігання тимчасово затриманих транспортних засобів) по вул. Карпатська (біля будинку №15а) в м. Рахів, Головному управлінню Національної поліції в Закарпатській області .</w:t>
      </w:r>
    </w:p>
    <w:p w:rsidR="003D7D5D" w:rsidRPr="00491598" w:rsidRDefault="003D7D5D" w:rsidP="00584926">
      <w:pPr>
        <w:jc w:val="both"/>
        <w:rPr>
          <w:color w:val="000000" w:themeColor="text1"/>
          <w:sz w:val="28"/>
          <w:szCs w:val="28"/>
          <w:lang w:val="uk-UA"/>
        </w:rPr>
      </w:pPr>
    </w:p>
    <w:p w:rsidR="003D7D5D" w:rsidRDefault="003D7D5D" w:rsidP="00584926">
      <w:pPr>
        <w:rPr>
          <w:color w:val="000000" w:themeColor="text1"/>
          <w:sz w:val="28"/>
          <w:szCs w:val="28"/>
          <w:lang w:val="uk-UA"/>
        </w:rPr>
      </w:pPr>
      <w:r w:rsidRPr="00491598">
        <w:rPr>
          <w:color w:val="000000" w:themeColor="text1"/>
          <w:sz w:val="28"/>
          <w:szCs w:val="28"/>
          <w:lang w:val="uk-UA"/>
        </w:rPr>
        <w:t>Міський голова                                                                          В.МЕДВІДЬ</w:t>
      </w:r>
    </w:p>
    <w:p w:rsidR="005A0C67" w:rsidRDefault="005A0C67" w:rsidP="00584926">
      <w:pPr>
        <w:rPr>
          <w:color w:val="000000" w:themeColor="text1"/>
          <w:sz w:val="28"/>
          <w:szCs w:val="28"/>
          <w:lang w:val="uk-UA"/>
        </w:rPr>
      </w:pPr>
    </w:p>
    <w:p w:rsidR="005A0C67" w:rsidRDefault="005A0C67" w:rsidP="00584926">
      <w:pPr>
        <w:rPr>
          <w:color w:val="000000" w:themeColor="text1"/>
          <w:sz w:val="28"/>
          <w:szCs w:val="28"/>
          <w:lang w:val="uk-UA"/>
        </w:rPr>
      </w:pPr>
      <w:r>
        <w:rPr>
          <w:color w:val="000000" w:themeColor="text1"/>
          <w:sz w:val="28"/>
          <w:szCs w:val="28"/>
          <w:lang w:val="uk-UA"/>
        </w:rPr>
        <w:t>Згідно з оригіналом:</w:t>
      </w:r>
    </w:p>
    <w:p w:rsidR="005A0C67" w:rsidRDefault="005A0C67" w:rsidP="00584926">
      <w:pPr>
        <w:rPr>
          <w:color w:val="000000" w:themeColor="text1"/>
          <w:sz w:val="28"/>
          <w:szCs w:val="28"/>
          <w:lang w:val="uk-UA"/>
        </w:rPr>
      </w:pPr>
      <w:r>
        <w:rPr>
          <w:color w:val="000000" w:themeColor="text1"/>
          <w:sz w:val="28"/>
          <w:szCs w:val="28"/>
          <w:lang w:val="uk-UA"/>
        </w:rPr>
        <w:t>Секретар ради</w:t>
      </w:r>
      <w:r>
        <w:rPr>
          <w:color w:val="000000" w:themeColor="text1"/>
          <w:sz w:val="28"/>
          <w:szCs w:val="28"/>
          <w:lang w:val="uk-UA"/>
        </w:rPr>
        <w:tab/>
      </w:r>
      <w:r>
        <w:rPr>
          <w:color w:val="000000" w:themeColor="text1"/>
          <w:sz w:val="28"/>
          <w:szCs w:val="28"/>
          <w:lang w:val="uk-UA"/>
        </w:rPr>
        <w:tab/>
      </w:r>
      <w:r>
        <w:rPr>
          <w:color w:val="000000" w:themeColor="text1"/>
          <w:sz w:val="28"/>
          <w:szCs w:val="28"/>
          <w:lang w:val="uk-UA"/>
        </w:rPr>
        <w:tab/>
      </w:r>
      <w:r>
        <w:rPr>
          <w:color w:val="000000" w:themeColor="text1"/>
          <w:sz w:val="28"/>
          <w:szCs w:val="28"/>
          <w:lang w:val="uk-UA"/>
        </w:rPr>
        <w:tab/>
      </w:r>
      <w:r>
        <w:rPr>
          <w:color w:val="000000" w:themeColor="text1"/>
          <w:sz w:val="28"/>
          <w:szCs w:val="28"/>
          <w:lang w:val="uk-UA"/>
        </w:rPr>
        <w:tab/>
      </w:r>
      <w:r>
        <w:rPr>
          <w:color w:val="000000" w:themeColor="text1"/>
          <w:sz w:val="28"/>
          <w:szCs w:val="28"/>
          <w:lang w:val="uk-UA"/>
        </w:rPr>
        <w:tab/>
      </w:r>
      <w:r>
        <w:rPr>
          <w:color w:val="000000" w:themeColor="text1"/>
          <w:sz w:val="28"/>
          <w:szCs w:val="28"/>
          <w:lang w:val="uk-UA"/>
        </w:rPr>
        <w:tab/>
      </w:r>
      <w:r>
        <w:rPr>
          <w:color w:val="000000" w:themeColor="text1"/>
          <w:sz w:val="28"/>
          <w:szCs w:val="28"/>
          <w:lang w:val="uk-UA"/>
        </w:rPr>
        <w:tab/>
        <w:t>Д.БРЕХЛІЧУК</w:t>
      </w:r>
    </w:p>
    <w:p w:rsidR="0049633E" w:rsidRDefault="0049633E" w:rsidP="00584926">
      <w:pPr>
        <w:rPr>
          <w:color w:val="000000" w:themeColor="text1"/>
          <w:sz w:val="28"/>
          <w:szCs w:val="28"/>
          <w:lang w:val="uk-UA"/>
        </w:rPr>
      </w:pPr>
    </w:p>
    <w:p w:rsidR="003D2261" w:rsidRPr="00491598" w:rsidRDefault="003D2261" w:rsidP="00584926">
      <w:pPr>
        <w:suppressAutoHyphens w:val="0"/>
        <w:rPr>
          <w:rFonts w:eastAsia="Calibri"/>
          <w:color w:val="000000" w:themeColor="text1"/>
          <w:sz w:val="28"/>
          <w:szCs w:val="28"/>
          <w:lang w:val="uk-UA" w:eastAsia="en-US"/>
        </w:rPr>
      </w:pPr>
      <w:r w:rsidRPr="00491598">
        <w:rPr>
          <w:rFonts w:eastAsia="Calibri"/>
          <w:color w:val="000000" w:themeColor="text1"/>
          <w:sz w:val="28"/>
          <w:szCs w:val="28"/>
          <w:lang w:val="uk-UA" w:eastAsia="en-US"/>
        </w:rPr>
        <w:br w:type="page"/>
      </w:r>
    </w:p>
    <w:p w:rsidR="003D2261" w:rsidRPr="00491598" w:rsidRDefault="003D2261" w:rsidP="00584926">
      <w:pPr>
        <w:rPr>
          <w:color w:val="000000" w:themeColor="text1"/>
          <w:lang w:val="uk-UA"/>
        </w:rPr>
      </w:pPr>
    </w:p>
    <w:p w:rsidR="003D2261" w:rsidRPr="00491598" w:rsidRDefault="003D2261" w:rsidP="00584926">
      <w:pPr>
        <w:suppressAutoHyphens w:val="0"/>
        <w:jc w:val="right"/>
        <w:rPr>
          <w:rFonts w:eastAsia="Calibri"/>
          <w:color w:val="000000" w:themeColor="text1"/>
          <w:sz w:val="28"/>
          <w:szCs w:val="28"/>
          <w:lang w:val="uk-UA" w:eastAsia="en-US"/>
        </w:rPr>
      </w:pPr>
    </w:p>
    <w:p w:rsidR="003D2261" w:rsidRPr="00491598" w:rsidRDefault="003D2261" w:rsidP="00584926">
      <w:pPr>
        <w:suppressAutoHyphens w:val="0"/>
        <w:rPr>
          <w:rFonts w:eastAsia="Calibri"/>
          <w:color w:val="000000" w:themeColor="text1"/>
          <w:sz w:val="28"/>
          <w:szCs w:val="28"/>
          <w:lang w:val="uk-UA" w:eastAsia="en-US"/>
        </w:rPr>
      </w:pPr>
      <w:r w:rsidRPr="00491598">
        <w:rPr>
          <w:noProof/>
          <w:color w:val="000000" w:themeColor="text1"/>
          <w:lang w:eastAsia="ru-RU"/>
        </w:rPr>
        <w:drawing>
          <wp:anchor distT="0" distB="0" distL="114300" distR="114300" simplePos="0" relativeHeight="251700224" behindDoc="1" locked="0" layoutInCell="1" allowOverlap="1" wp14:anchorId="0237FA2A" wp14:editId="3884D501">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7">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3D2261" w:rsidRPr="00491598" w:rsidRDefault="003D2261" w:rsidP="00584926">
      <w:pPr>
        <w:suppressAutoHyphens w:val="0"/>
        <w:jc w:val="right"/>
        <w:rPr>
          <w:rFonts w:eastAsia="Calibri"/>
          <w:color w:val="000000" w:themeColor="text1"/>
          <w:sz w:val="28"/>
          <w:szCs w:val="28"/>
          <w:lang w:val="uk-UA" w:eastAsia="en-US"/>
        </w:rPr>
      </w:pPr>
    </w:p>
    <w:p w:rsidR="003D2261" w:rsidRPr="00491598" w:rsidRDefault="003D2261" w:rsidP="00584926">
      <w:pPr>
        <w:suppressAutoHyphens w:val="0"/>
        <w:jc w:val="center"/>
        <w:rPr>
          <w:rFonts w:eastAsia="Calibri"/>
          <w:color w:val="000000" w:themeColor="text1"/>
          <w:sz w:val="28"/>
          <w:szCs w:val="28"/>
          <w:lang w:val="uk-UA" w:eastAsia="en-US"/>
        </w:rPr>
      </w:pPr>
      <w:r w:rsidRPr="00491598">
        <w:rPr>
          <w:rFonts w:eastAsia="Calibri"/>
          <w:color w:val="000000" w:themeColor="text1"/>
          <w:sz w:val="28"/>
          <w:szCs w:val="28"/>
          <w:lang w:val="uk-UA" w:eastAsia="en-US"/>
        </w:rPr>
        <w:br w:type="textWrapping" w:clear="all"/>
        <w:t xml:space="preserve">У К Р А Ї Н А </w:t>
      </w:r>
    </w:p>
    <w:p w:rsidR="003D2261" w:rsidRPr="00491598" w:rsidRDefault="003D2261" w:rsidP="00584926">
      <w:pPr>
        <w:suppressAutoHyphens w:val="0"/>
        <w:jc w:val="center"/>
        <w:rPr>
          <w:rFonts w:eastAsia="Calibri"/>
          <w:color w:val="000000" w:themeColor="text1"/>
          <w:sz w:val="28"/>
          <w:szCs w:val="28"/>
          <w:lang w:val="uk-UA" w:eastAsia="en-US"/>
        </w:rPr>
      </w:pPr>
      <w:r w:rsidRPr="00491598">
        <w:rPr>
          <w:rFonts w:eastAsia="Calibri"/>
          <w:color w:val="000000" w:themeColor="text1"/>
          <w:sz w:val="28"/>
          <w:szCs w:val="28"/>
          <w:lang w:val="uk-UA" w:eastAsia="en-US"/>
        </w:rPr>
        <w:t xml:space="preserve">Р А Х І В С Ь К А  М І С Ь К А  Р А Д А </w:t>
      </w:r>
    </w:p>
    <w:p w:rsidR="003D2261" w:rsidRPr="00491598" w:rsidRDefault="003D2261" w:rsidP="00584926">
      <w:pPr>
        <w:suppressAutoHyphens w:val="0"/>
        <w:jc w:val="center"/>
        <w:rPr>
          <w:rFonts w:eastAsia="Calibri"/>
          <w:color w:val="000000" w:themeColor="text1"/>
          <w:sz w:val="28"/>
          <w:szCs w:val="28"/>
          <w:lang w:val="uk-UA" w:eastAsia="en-US"/>
        </w:rPr>
      </w:pPr>
      <w:r w:rsidRPr="00491598">
        <w:rPr>
          <w:rFonts w:eastAsia="Calibri"/>
          <w:color w:val="000000" w:themeColor="text1"/>
          <w:sz w:val="28"/>
          <w:szCs w:val="28"/>
          <w:lang w:val="uk-UA" w:eastAsia="en-US"/>
        </w:rPr>
        <w:t xml:space="preserve">Р А Х І В С Ь К О Г О  Р А Й О Н У  </w:t>
      </w:r>
    </w:p>
    <w:p w:rsidR="003D2261" w:rsidRPr="00491598" w:rsidRDefault="003D2261" w:rsidP="00584926">
      <w:pPr>
        <w:suppressAutoHyphens w:val="0"/>
        <w:jc w:val="center"/>
        <w:rPr>
          <w:rFonts w:eastAsia="Calibri"/>
          <w:color w:val="000000" w:themeColor="text1"/>
          <w:sz w:val="28"/>
          <w:szCs w:val="28"/>
          <w:lang w:val="uk-UA" w:eastAsia="en-US"/>
        </w:rPr>
      </w:pPr>
      <w:r w:rsidRPr="00491598">
        <w:rPr>
          <w:rFonts w:eastAsia="Calibri"/>
          <w:color w:val="000000" w:themeColor="text1"/>
          <w:sz w:val="28"/>
          <w:szCs w:val="28"/>
          <w:lang w:val="uk-UA" w:eastAsia="en-US"/>
        </w:rPr>
        <w:t>З А К А Р П А Т С Ь К О Ї  О Б Л А С Т І</w:t>
      </w:r>
    </w:p>
    <w:p w:rsidR="003D2261" w:rsidRPr="00491598" w:rsidRDefault="003D2261" w:rsidP="00584926">
      <w:pPr>
        <w:suppressAutoHyphens w:val="0"/>
        <w:jc w:val="center"/>
        <w:rPr>
          <w:rFonts w:eastAsia="Calibri"/>
          <w:b/>
          <w:color w:val="000000" w:themeColor="text1"/>
          <w:sz w:val="28"/>
          <w:szCs w:val="28"/>
          <w:lang w:val="uk-UA" w:eastAsia="en-US"/>
        </w:rPr>
      </w:pPr>
      <w:r w:rsidRPr="00491598">
        <w:rPr>
          <w:rFonts w:eastAsia="Calibri"/>
          <w:b/>
          <w:color w:val="000000" w:themeColor="text1"/>
          <w:sz w:val="28"/>
          <w:szCs w:val="28"/>
          <w:lang w:val="uk-UA" w:eastAsia="en-US"/>
        </w:rPr>
        <w:t>8 сесія восьмого скликання</w:t>
      </w:r>
    </w:p>
    <w:p w:rsidR="003D2261" w:rsidRPr="00491598" w:rsidRDefault="003D2261" w:rsidP="00584926">
      <w:pPr>
        <w:suppressAutoHyphens w:val="0"/>
        <w:rPr>
          <w:rFonts w:eastAsia="Calibri"/>
          <w:color w:val="000000" w:themeColor="text1"/>
          <w:sz w:val="28"/>
          <w:szCs w:val="28"/>
          <w:lang w:val="uk-UA" w:eastAsia="en-US"/>
        </w:rPr>
      </w:pPr>
    </w:p>
    <w:p w:rsidR="003D2261" w:rsidRPr="00491598" w:rsidRDefault="003D2261" w:rsidP="00584926">
      <w:pPr>
        <w:suppressAutoHyphens w:val="0"/>
        <w:jc w:val="center"/>
        <w:rPr>
          <w:rFonts w:eastAsia="Calibri"/>
          <w:color w:val="000000" w:themeColor="text1"/>
          <w:sz w:val="28"/>
          <w:szCs w:val="28"/>
          <w:lang w:val="uk-UA" w:eastAsia="en-US"/>
        </w:rPr>
      </w:pPr>
      <w:r w:rsidRPr="00491598">
        <w:rPr>
          <w:rFonts w:eastAsia="Calibri"/>
          <w:color w:val="000000" w:themeColor="text1"/>
          <w:sz w:val="28"/>
          <w:szCs w:val="28"/>
          <w:lang w:val="uk-UA" w:eastAsia="en-US"/>
        </w:rPr>
        <w:t xml:space="preserve">Р І Ш Е Н </w:t>
      </w:r>
      <w:proofErr w:type="spellStart"/>
      <w:r w:rsidRPr="00491598">
        <w:rPr>
          <w:rFonts w:eastAsia="Calibri"/>
          <w:color w:val="000000" w:themeColor="text1"/>
          <w:sz w:val="28"/>
          <w:szCs w:val="28"/>
          <w:lang w:val="uk-UA" w:eastAsia="en-US"/>
        </w:rPr>
        <w:t>Н</w:t>
      </w:r>
      <w:proofErr w:type="spellEnd"/>
      <w:r w:rsidRPr="00491598">
        <w:rPr>
          <w:rFonts w:eastAsia="Calibri"/>
          <w:color w:val="000000" w:themeColor="text1"/>
          <w:sz w:val="28"/>
          <w:szCs w:val="28"/>
          <w:lang w:val="uk-UA" w:eastAsia="en-US"/>
        </w:rPr>
        <w:t xml:space="preserve"> Я</w:t>
      </w:r>
    </w:p>
    <w:p w:rsidR="003D2261" w:rsidRPr="00491598" w:rsidRDefault="003D2261" w:rsidP="00584926">
      <w:pPr>
        <w:suppressAutoHyphens w:val="0"/>
        <w:rPr>
          <w:rFonts w:eastAsia="Calibri"/>
          <w:color w:val="000000" w:themeColor="text1"/>
          <w:sz w:val="28"/>
          <w:szCs w:val="28"/>
          <w:lang w:val="uk-UA" w:eastAsia="en-US"/>
        </w:rPr>
      </w:pPr>
    </w:p>
    <w:p w:rsidR="003D2261" w:rsidRPr="00491598" w:rsidRDefault="003D2261" w:rsidP="00584926">
      <w:pPr>
        <w:rPr>
          <w:color w:val="000000" w:themeColor="text1"/>
          <w:sz w:val="28"/>
          <w:szCs w:val="28"/>
          <w:lang w:val="uk-UA"/>
        </w:rPr>
      </w:pPr>
      <w:r w:rsidRPr="00491598">
        <w:rPr>
          <w:color w:val="000000" w:themeColor="text1"/>
          <w:sz w:val="28"/>
          <w:szCs w:val="28"/>
          <w:lang w:val="uk-UA"/>
        </w:rPr>
        <w:t xml:space="preserve">від 18 березня 2021  року  </w:t>
      </w:r>
      <w:r w:rsidRPr="00491598">
        <w:rPr>
          <w:color w:val="000000" w:themeColor="text1"/>
          <w:sz w:val="28"/>
          <w:szCs w:val="28"/>
          <w:lang w:val="uk-UA"/>
        </w:rPr>
        <w:tab/>
      </w:r>
      <w:r w:rsidRPr="00491598">
        <w:rPr>
          <w:color w:val="000000" w:themeColor="text1"/>
          <w:sz w:val="28"/>
          <w:szCs w:val="28"/>
          <w:lang w:val="uk-UA"/>
        </w:rPr>
        <w:tab/>
      </w:r>
      <w:r w:rsidRPr="00491598">
        <w:rPr>
          <w:color w:val="000000" w:themeColor="text1"/>
          <w:sz w:val="28"/>
          <w:szCs w:val="28"/>
          <w:lang w:val="uk-UA"/>
        </w:rPr>
        <w:tab/>
      </w:r>
      <w:r w:rsidRPr="00491598">
        <w:rPr>
          <w:color w:val="000000" w:themeColor="text1"/>
          <w:sz w:val="28"/>
          <w:szCs w:val="28"/>
          <w:lang w:val="uk-UA"/>
        </w:rPr>
        <w:tab/>
      </w:r>
      <w:r w:rsidRPr="00491598">
        <w:rPr>
          <w:color w:val="000000" w:themeColor="text1"/>
          <w:sz w:val="28"/>
          <w:szCs w:val="28"/>
          <w:lang w:val="uk-UA"/>
        </w:rPr>
        <w:tab/>
      </w:r>
      <w:r w:rsidRPr="00491598">
        <w:rPr>
          <w:color w:val="000000" w:themeColor="text1"/>
          <w:sz w:val="28"/>
          <w:szCs w:val="28"/>
          <w:lang w:val="uk-UA"/>
        </w:rPr>
        <w:tab/>
      </w:r>
      <w:r w:rsidRPr="00491598">
        <w:rPr>
          <w:color w:val="000000" w:themeColor="text1"/>
          <w:sz w:val="28"/>
          <w:szCs w:val="28"/>
          <w:lang w:val="uk-UA"/>
        </w:rPr>
        <w:tab/>
      </w:r>
      <w:r w:rsidRPr="00491598">
        <w:rPr>
          <w:color w:val="000000" w:themeColor="text1"/>
          <w:sz w:val="28"/>
          <w:szCs w:val="28"/>
          <w:lang w:val="uk-UA"/>
        </w:rPr>
        <w:tab/>
        <w:t>№133</w:t>
      </w:r>
    </w:p>
    <w:p w:rsidR="003D2261" w:rsidRPr="00491598" w:rsidRDefault="003D2261" w:rsidP="00584926">
      <w:pPr>
        <w:suppressAutoHyphens w:val="0"/>
        <w:rPr>
          <w:rFonts w:eastAsia="Calibri"/>
          <w:color w:val="000000" w:themeColor="text1"/>
          <w:sz w:val="28"/>
          <w:szCs w:val="28"/>
          <w:lang w:val="uk-UA" w:eastAsia="en-US"/>
        </w:rPr>
      </w:pPr>
      <w:r w:rsidRPr="00491598">
        <w:rPr>
          <w:rFonts w:eastAsia="Calibri"/>
          <w:color w:val="000000" w:themeColor="text1"/>
          <w:sz w:val="28"/>
          <w:szCs w:val="28"/>
          <w:lang w:val="uk-UA" w:eastAsia="en-US"/>
        </w:rPr>
        <w:t>м. Рахів</w:t>
      </w:r>
    </w:p>
    <w:p w:rsidR="003866DB" w:rsidRPr="00491598" w:rsidRDefault="003866DB" w:rsidP="00584926">
      <w:pPr>
        <w:suppressAutoHyphens w:val="0"/>
        <w:rPr>
          <w:rFonts w:eastAsia="Calibri"/>
          <w:color w:val="000000" w:themeColor="text1"/>
          <w:sz w:val="28"/>
          <w:szCs w:val="28"/>
          <w:lang w:val="uk-UA" w:eastAsia="en-US"/>
        </w:rPr>
      </w:pPr>
    </w:p>
    <w:p w:rsidR="00927100" w:rsidRPr="00491598" w:rsidRDefault="00927100" w:rsidP="00584926">
      <w:pPr>
        <w:rPr>
          <w:color w:val="000000" w:themeColor="text1"/>
          <w:sz w:val="28"/>
          <w:szCs w:val="28"/>
          <w:lang w:val="uk-UA"/>
        </w:rPr>
      </w:pPr>
      <w:r w:rsidRPr="00491598">
        <w:rPr>
          <w:color w:val="000000" w:themeColor="text1"/>
          <w:sz w:val="28"/>
          <w:szCs w:val="28"/>
          <w:lang w:val="uk-UA"/>
        </w:rPr>
        <w:t xml:space="preserve">Про надання дозволу на розробку </w:t>
      </w:r>
    </w:p>
    <w:p w:rsidR="00927100" w:rsidRPr="00491598" w:rsidRDefault="00927100" w:rsidP="00584926">
      <w:pPr>
        <w:pStyle w:val="a8"/>
        <w:spacing w:after="0"/>
        <w:rPr>
          <w:color w:val="000000" w:themeColor="text1"/>
          <w:sz w:val="28"/>
          <w:szCs w:val="28"/>
          <w:lang w:val="uk-UA"/>
        </w:rPr>
      </w:pPr>
      <w:r w:rsidRPr="00491598">
        <w:rPr>
          <w:color w:val="000000" w:themeColor="text1"/>
          <w:sz w:val="28"/>
          <w:szCs w:val="28"/>
          <w:lang w:val="uk-UA"/>
        </w:rPr>
        <w:t xml:space="preserve">детальних планів території </w:t>
      </w:r>
    </w:p>
    <w:p w:rsidR="00927100" w:rsidRPr="00491598" w:rsidRDefault="00927100" w:rsidP="00584926">
      <w:pPr>
        <w:rPr>
          <w:color w:val="000000" w:themeColor="text1"/>
          <w:sz w:val="28"/>
          <w:szCs w:val="28"/>
          <w:lang w:val="uk-UA"/>
        </w:rPr>
      </w:pPr>
      <w:r w:rsidRPr="00491598">
        <w:rPr>
          <w:color w:val="000000" w:themeColor="text1"/>
          <w:sz w:val="28"/>
          <w:szCs w:val="28"/>
          <w:lang w:val="uk-UA"/>
        </w:rPr>
        <w:t>та внесення змін до рішення</w:t>
      </w:r>
    </w:p>
    <w:p w:rsidR="00927100" w:rsidRPr="00491598" w:rsidRDefault="00927100" w:rsidP="00584926">
      <w:pPr>
        <w:rPr>
          <w:color w:val="000000" w:themeColor="text1"/>
          <w:sz w:val="28"/>
          <w:szCs w:val="28"/>
          <w:lang w:val="uk-UA"/>
        </w:rPr>
      </w:pPr>
      <w:r w:rsidRPr="00491598">
        <w:rPr>
          <w:color w:val="000000" w:themeColor="text1"/>
          <w:sz w:val="28"/>
          <w:szCs w:val="28"/>
          <w:lang w:val="uk-UA"/>
        </w:rPr>
        <w:t>Рахівської міської ради</w:t>
      </w:r>
    </w:p>
    <w:p w:rsidR="00927100" w:rsidRPr="00491598" w:rsidRDefault="00927100" w:rsidP="00584926">
      <w:pPr>
        <w:pStyle w:val="a8"/>
        <w:spacing w:after="0"/>
        <w:rPr>
          <w:color w:val="000000" w:themeColor="text1"/>
          <w:sz w:val="28"/>
          <w:szCs w:val="28"/>
          <w:lang w:val="uk-UA"/>
        </w:rPr>
      </w:pPr>
      <w:r w:rsidRPr="00491598">
        <w:rPr>
          <w:color w:val="000000" w:themeColor="text1"/>
          <w:sz w:val="28"/>
          <w:szCs w:val="28"/>
          <w:lang w:val="uk-UA"/>
        </w:rPr>
        <w:t>№617 від 09.08.2019 року</w:t>
      </w:r>
    </w:p>
    <w:p w:rsidR="00927100" w:rsidRPr="00491598" w:rsidRDefault="00927100" w:rsidP="00584926">
      <w:pPr>
        <w:rPr>
          <w:color w:val="000000" w:themeColor="text1"/>
          <w:sz w:val="28"/>
          <w:szCs w:val="28"/>
          <w:lang w:val="uk-UA"/>
        </w:rPr>
      </w:pPr>
    </w:p>
    <w:p w:rsidR="003866DB" w:rsidRPr="00491598" w:rsidRDefault="00927100" w:rsidP="00584926">
      <w:pPr>
        <w:tabs>
          <w:tab w:val="left" w:pos="567"/>
        </w:tabs>
        <w:jc w:val="both"/>
        <w:rPr>
          <w:color w:val="000000" w:themeColor="text1"/>
          <w:sz w:val="28"/>
          <w:szCs w:val="28"/>
          <w:lang w:val="uk-UA"/>
        </w:rPr>
      </w:pPr>
      <w:r w:rsidRPr="00491598">
        <w:rPr>
          <w:color w:val="000000" w:themeColor="text1"/>
          <w:sz w:val="28"/>
          <w:szCs w:val="28"/>
          <w:lang w:val="uk-UA"/>
        </w:rPr>
        <w:t xml:space="preserve">         Розглянувши звернення громадян про надання дозволу на розробку детальних планів території та про внесення змін до рішення Рахівської міської ради №617 від 09.08.2019 року, відповідно до частини 3 статті 10, статей 19, 21, частини третьої статті 24 Закону України </w:t>
      </w:r>
      <w:proofErr w:type="spellStart"/>
      <w:r w:rsidRPr="00491598">
        <w:rPr>
          <w:color w:val="000000" w:themeColor="text1"/>
          <w:sz w:val="28"/>
          <w:szCs w:val="28"/>
          <w:lang w:val="uk-UA"/>
        </w:rPr>
        <w:t>„Про</w:t>
      </w:r>
      <w:proofErr w:type="spellEnd"/>
      <w:r w:rsidRPr="00491598">
        <w:rPr>
          <w:color w:val="000000" w:themeColor="text1"/>
          <w:sz w:val="28"/>
          <w:szCs w:val="28"/>
          <w:lang w:val="uk-UA"/>
        </w:rPr>
        <w:t xml:space="preserve"> регулювання містобудівної діяльності”, наказу Міністерства регіонального розвитку, будівництва та житлово-комунального господарства України від 16.11.2011 року №290 </w:t>
      </w:r>
      <w:proofErr w:type="spellStart"/>
      <w:r w:rsidRPr="00491598">
        <w:rPr>
          <w:color w:val="000000" w:themeColor="text1"/>
          <w:sz w:val="28"/>
          <w:szCs w:val="28"/>
          <w:lang w:val="uk-UA"/>
        </w:rPr>
        <w:t>„Про</w:t>
      </w:r>
      <w:proofErr w:type="spellEnd"/>
      <w:r w:rsidRPr="00491598">
        <w:rPr>
          <w:color w:val="000000" w:themeColor="text1"/>
          <w:sz w:val="28"/>
          <w:szCs w:val="28"/>
          <w:lang w:val="uk-UA"/>
        </w:rPr>
        <w:t xml:space="preserve"> затвердження Порядку розроблення містобудівної документації”, на виконання постанови Кабінету Міністрів України від 25.05.2011 року №555 </w:t>
      </w:r>
      <w:proofErr w:type="spellStart"/>
      <w:r w:rsidRPr="00491598">
        <w:rPr>
          <w:color w:val="000000" w:themeColor="text1"/>
          <w:sz w:val="28"/>
          <w:szCs w:val="28"/>
          <w:lang w:val="uk-UA"/>
        </w:rPr>
        <w:t>„Про</w:t>
      </w:r>
      <w:proofErr w:type="spellEnd"/>
      <w:r w:rsidRPr="00491598">
        <w:rPr>
          <w:color w:val="000000" w:themeColor="text1"/>
          <w:sz w:val="28"/>
          <w:szCs w:val="28"/>
          <w:lang w:val="uk-UA"/>
        </w:rPr>
        <w:t xml:space="preserve"> затвердження Порядку проведення громадських слухань щодо врахування громадських інтересів під час розроблення проекту містобудівної документації”, керуючись статтею 31 Закону України </w:t>
      </w:r>
      <w:proofErr w:type="spellStart"/>
      <w:r w:rsidRPr="00491598">
        <w:rPr>
          <w:color w:val="000000" w:themeColor="text1"/>
          <w:sz w:val="28"/>
          <w:szCs w:val="28"/>
          <w:lang w:val="uk-UA"/>
        </w:rPr>
        <w:t>„Про</w:t>
      </w:r>
      <w:proofErr w:type="spellEnd"/>
      <w:r w:rsidRPr="00491598">
        <w:rPr>
          <w:color w:val="000000" w:themeColor="text1"/>
          <w:sz w:val="28"/>
          <w:szCs w:val="28"/>
          <w:lang w:val="uk-UA"/>
        </w:rPr>
        <w:t xml:space="preserve"> місцеве самоврядування в Україні”, </w:t>
      </w:r>
      <w:r w:rsidR="003866DB" w:rsidRPr="00491598">
        <w:rPr>
          <w:color w:val="000000" w:themeColor="text1"/>
          <w:sz w:val="28"/>
          <w:szCs w:val="28"/>
          <w:lang w:val="uk-UA"/>
        </w:rPr>
        <w:t>Рахівська міська рада</w:t>
      </w:r>
    </w:p>
    <w:p w:rsidR="003866DB" w:rsidRPr="00491598" w:rsidRDefault="003866DB" w:rsidP="00584926">
      <w:pPr>
        <w:tabs>
          <w:tab w:val="left" w:pos="567"/>
        </w:tabs>
        <w:jc w:val="both"/>
        <w:rPr>
          <w:color w:val="000000" w:themeColor="text1"/>
          <w:sz w:val="28"/>
          <w:szCs w:val="28"/>
          <w:lang w:val="uk-UA"/>
        </w:rPr>
      </w:pPr>
    </w:p>
    <w:p w:rsidR="003866DB" w:rsidRPr="00491598" w:rsidRDefault="003866DB" w:rsidP="00584926">
      <w:pPr>
        <w:tabs>
          <w:tab w:val="left" w:pos="567"/>
        </w:tabs>
        <w:jc w:val="center"/>
        <w:rPr>
          <w:color w:val="000000" w:themeColor="text1"/>
          <w:sz w:val="28"/>
          <w:szCs w:val="28"/>
          <w:lang w:val="uk-UA"/>
        </w:rPr>
      </w:pPr>
      <w:r w:rsidRPr="00491598">
        <w:rPr>
          <w:color w:val="000000" w:themeColor="text1"/>
          <w:sz w:val="28"/>
          <w:szCs w:val="28"/>
          <w:lang w:val="uk-UA"/>
        </w:rPr>
        <w:t>В И Р І Ш И Л А:</w:t>
      </w:r>
    </w:p>
    <w:p w:rsidR="003866DB" w:rsidRPr="00491598" w:rsidRDefault="003866DB" w:rsidP="00584926">
      <w:pPr>
        <w:pStyle w:val="21"/>
        <w:ind w:right="0" w:firstLine="0"/>
        <w:rPr>
          <w:color w:val="000000" w:themeColor="text1"/>
          <w:szCs w:val="28"/>
        </w:rPr>
      </w:pPr>
    </w:p>
    <w:p w:rsidR="00927100" w:rsidRPr="00491598" w:rsidRDefault="00927100" w:rsidP="00584926">
      <w:pPr>
        <w:pStyle w:val="a8"/>
        <w:spacing w:after="0"/>
        <w:ind w:firstLine="708"/>
        <w:jc w:val="both"/>
        <w:rPr>
          <w:color w:val="000000" w:themeColor="text1"/>
          <w:sz w:val="28"/>
          <w:szCs w:val="28"/>
          <w:lang w:val="uk-UA"/>
        </w:rPr>
      </w:pPr>
      <w:r w:rsidRPr="00491598">
        <w:rPr>
          <w:color w:val="000000" w:themeColor="text1"/>
          <w:sz w:val="28"/>
          <w:szCs w:val="28"/>
          <w:lang w:val="uk-UA"/>
        </w:rPr>
        <w:t xml:space="preserve">1. Надати дозвіл на розробку детального плану території земельної ділянки орієнтовною площею – </w:t>
      </w:r>
      <w:smartTag w:uri="urn:schemas-microsoft-com:office:smarttags" w:element="metricconverter">
        <w:smartTagPr>
          <w:attr w:name="ProductID" w:val="0,0200 га"/>
        </w:smartTagPr>
        <w:r w:rsidRPr="00491598">
          <w:rPr>
            <w:color w:val="000000" w:themeColor="text1"/>
            <w:sz w:val="28"/>
            <w:szCs w:val="28"/>
            <w:lang w:val="uk-UA"/>
          </w:rPr>
          <w:t>0,0200 га</w:t>
        </w:r>
      </w:smartTag>
      <w:r w:rsidRPr="00491598">
        <w:rPr>
          <w:color w:val="000000" w:themeColor="text1"/>
          <w:sz w:val="28"/>
          <w:szCs w:val="28"/>
          <w:lang w:val="uk-UA"/>
        </w:rPr>
        <w:t xml:space="preserve"> для будівництва і обслуговування житлового будинку, господарських будівель і споруд (присадибна ділянка) по вул. Красне Плесо (біля будинку №109) в м. Рахів, громадянці Мазур Марії Василівні, мешканці м. Рахів, вул. Красне Плесо, 109.</w:t>
      </w:r>
    </w:p>
    <w:p w:rsidR="00927100" w:rsidRPr="00491598" w:rsidRDefault="00927100" w:rsidP="00584926">
      <w:pPr>
        <w:ind w:firstLine="708"/>
        <w:jc w:val="both"/>
        <w:rPr>
          <w:color w:val="000000" w:themeColor="text1"/>
          <w:sz w:val="28"/>
          <w:szCs w:val="28"/>
          <w:lang w:val="uk-UA"/>
        </w:rPr>
      </w:pPr>
      <w:r w:rsidRPr="00491598">
        <w:rPr>
          <w:color w:val="000000" w:themeColor="text1"/>
          <w:sz w:val="28"/>
          <w:szCs w:val="28"/>
          <w:lang w:val="uk-UA"/>
        </w:rPr>
        <w:t xml:space="preserve">2. Надати дозвіл на розробку детального плану території земельної ділянки площею – </w:t>
      </w:r>
      <w:smartTag w:uri="urn:schemas-microsoft-com:office:smarttags" w:element="metricconverter">
        <w:smartTagPr>
          <w:attr w:name="ProductID" w:val="0,0284 га"/>
        </w:smartTagPr>
        <w:r w:rsidRPr="00491598">
          <w:rPr>
            <w:color w:val="000000" w:themeColor="text1"/>
            <w:sz w:val="28"/>
            <w:szCs w:val="28"/>
            <w:lang w:val="uk-UA"/>
          </w:rPr>
          <w:t>0,0284 га</w:t>
        </w:r>
      </w:smartTag>
      <w:r w:rsidRPr="00491598">
        <w:rPr>
          <w:color w:val="000000" w:themeColor="text1"/>
          <w:sz w:val="28"/>
          <w:szCs w:val="28"/>
          <w:lang w:val="uk-UA"/>
        </w:rPr>
        <w:t xml:space="preserve"> для будівництва і обслуговування житлового будинку, господарських будівель і споруд (присадибна ділянка) по вул. Тичини, б/н в м. Рахів, громадянці Попенко Марії Василівні, мешканці           м. Рахів, вул. Тичини, 25.</w:t>
      </w:r>
    </w:p>
    <w:p w:rsidR="00927100" w:rsidRPr="00491598" w:rsidRDefault="00927100" w:rsidP="00584926">
      <w:pPr>
        <w:ind w:firstLine="708"/>
        <w:jc w:val="both"/>
        <w:rPr>
          <w:color w:val="000000" w:themeColor="text1"/>
          <w:sz w:val="28"/>
          <w:szCs w:val="28"/>
          <w:lang w:val="uk-UA"/>
        </w:rPr>
      </w:pPr>
      <w:r w:rsidRPr="00491598">
        <w:rPr>
          <w:color w:val="000000" w:themeColor="text1"/>
          <w:sz w:val="28"/>
          <w:szCs w:val="28"/>
          <w:lang w:val="uk-UA"/>
        </w:rPr>
        <w:lastRenderedPageBreak/>
        <w:t xml:space="preserve">3. Надати дозвіл на розробку детального плану території земельної ділянки площею – </w:t>
      </w:r>
      <w:smartTag w:uri="urn:schemas-microsoft-com:office:smarttags" w:element="metricconverter">
        <w:smartTagPr>
          <w:attr w:name="ProductID" w:val="0,0304 га"/>
        </w:smartTagPr>
        <w:r w:rsidRPr="00491598">
          <w:rPr>
            <w:color w:val="000000" w:themeColor="text1"/>
            <w:sz w:val="28"/>
            <w:szCs w:val="28"/>
            <w:lang w:val="uk-UA"/>
          </w:rPr>
          <w:t>0,0304 га</w:t>
        </w:r>
      </w:smartTag>
      <w:r w:rsidRPr="00491598">
        <w:rPr>
          <w:color w:val="000000" w:themeColor="text1"/>
          <w:sz w:val="28"/>
          <w:szCs w:val="28"/>
          <w:lang w:val="uk-UA"/>
        </w:rPr>
        <w:t xml:space="preserve"> для будівництва і обслуговування житлового будинку, господарських будівель і споруд (присадибна ділянка) по вул. Кармелюка, б/н в м. Рахів, громадянину Ільковичу Василю Васильовичу, мешканцю м. Рахів, вул. Хресто-Воздвиженська, 39а.</w:t>
      </w:r>
    </w:p>
    <w:p w:rsidR="00927100" w:rsidRPr="00491598" w:rsidRDefault="00927100" w:rsidP="00584926">
      <w:pPr>
        <w:ind w:firstLine="708"/>
        <w:jc w:val="both"/>
        <w:rPr>
          <w:color w:val="000000" w:themeColor="text1"/>
          <w:sz w:val="28"/>
          <w:szCs w:val="28"/>
          <w:lang w:val="uk-UA"/>
        </w:rPr>
      </w:pPr>
      <w:r w:rsidRPr="00491598">
        <w:rPr>
          <w:color w:val="000000" w:themeColor="text1"/>
          <w:sz w:val="28"/>
          <w:szCs w:val="28"/>
          <w:lang w:val="uk-UA"/>
        </w:rPr>
        <w:t xml:space="preserve">4. Надати дозвіл на розробку детального плану території земельної ділянки площею – </w:t>
      </w:r>
      <w:smartTag w:uri="urn:schemas-microsoft-com:office:smarttags" w:element="metricconverter">
        <w:smartTagPr>
          <w:attr w:name="ProductID" w:val="0,0135 га"/>
        </w:smartTagPr>
        <w:r w:rsidRPr="00491598">
          <w:rPr>
            <w:color w:val="000000" w:themeColor="text1"/>
            <w:sz w:val="28"/>
            <w:szCs w:val="28"/>
            <w:lang w:val="uk-UA"/>
          </w:rPr>
          <w:t>0,0135 га</w:t>
        </w:r>
      </w:smartTag>
      <w:r w:rsidRPr="00491598">
        <w:rPr>
          <w:color w:val="000000" w:themeColor="text1"/>
          <w:sz w:val="28"/>
          <w:szCs w:val="28"/>
          <w:lang w:val="uk-UA"/>
        </w:rPr>
        <w:t xml:space="preserve"> для будівництва і обслуговування житлового будинку, господарських будівель і споруд (присадибна ділянка) по                  вул. </w:t>
      </w:r>
      <w:proofErr w:type="spellStart"/>
      <w:r w:rsidRPr="00491598">
        <w:rPr>
          <w:color w:val="000000" w:themeColor="text1"/>
          <w:sz w:val="28"/>
          <w:szCs w:val="28"/>
          <w:lang w:val="uk-UA"/>
        </w:rPr>
        <w:t>Вільшинський</w:t>
      </w:r>
      <w:proofErr w:type="spellEnd"/>
      <w:r w:rsidRPr="00491598">
        <w:rPr>
          <w:color w:val="000000" w:themeColor="text1"/>
          <w:sz w:val="28"/>
          <w:szCs w:val="28"/>
          <w:lang w:val="uk-UA"/>
        </w:rPr>
        <w:t xml:space="preserve"> (біля будинку №66) в м. Рахів, громадянці </w:t>
      </w:r>
      <w:proofErr w:type="spellStart"/>
      <w:r w:rsidRPr="00491598">
        <w:rPr>
          <w:color w:val="000000" w:themeColor="text1"/>
          <w:sz w:val="28"/>
          <w:szCs w:val="28"/>
          <w:lang w:val="uk-UA"/>
        </w:rPr>
        <w:t>Молда</w:t>
      </w:r>
      <w:r w:rsidR="005677E9">
        <w:rPr>
          <w:color w:val="000000" w:themeColor="text1"/>
          <w:sz w:val="28"/>
          <w:szCs w:val="28"/>
          <w:lang w:val="uk-UA"/>
        </w:rPr>
        <w:t>в</w:t>
      </w:r>
      <w:r w:rsidRPr="00491598">
        <w:rPr>
          <w:color w:val="000000" w:themeColor="text1"/>
          <w:sz w:val="28"/>
          <w:szCs w:val="28"/>
          <w:lang w:val="uk-UA"/>
        </w:rPr>
        <w:t>чук</w:t>
      </w:r>
      <w:proofErr w:type="spellEnd"/>
      <w:r w:rsidRPr="00491598">
        <w:rPr>
          <w:color w:val="000000" w:themeColor="text1"/>
          <w:sz w:val="28"/>
          <w:szCs w:val="28"/>
          <w:lang w:val="uk-UA"/>
        </w:rPr>
        <w:t xml:space="preserve"> Марії Василівні, мешканці м. Рахів, вул. </w:t>
      </w:r>
      <w:proofErr w:type="spellStart"/>
      <w:r w:rsidRPr="00491598">
        <w:rPr>
          <w:color w:val="000000" w:themeColor="text1"/>
          <w:sz w:val="28"/>
          <w:szCs w:val="28"/>
          <w:lang w:val="uk-UA"/>
        </w:rPr>
        <w:t>Вільшинський</w:t>
      </w:r>
      <w:proofErr w:type="spellEnd"/>
      <w:r w:rsidRPr="00491598">
        <w:rPr>
          <w:color w:val="000000" w:themeColor="text1"/>
          <w:sz w:val="28"/>
          <w:szCs w:val="28"/>
          <w:lang w:val="uk-UA"/>
        </w:rPr>
        <w:t>, 66.</w:t>
      </w:r>
    </w:p>
    <w:p w:rsidR="00927100" w:rsidRPr="00491598" w:rsidRDefault="00927100" w:rsidP="00584926">
      <w:pPr>
        <w:ind w:firstLine="708"/>
        <w:jc w:val="both"/>
        <w:rPr>
          <w:color w:val="000000" w:themeColor="text1"/>
          <w:sz w:val="28"/>
          <w:szCs w:val="28"/>
          <w:lang w:val="uk-UA"/>
        </w:rPr>
      </w:pPr>
      <w:r w:rsidRPr="00491598">
        <w:rPr>
          <w:color w:val="000000" w:themeColor="text1"/>
          <w:sz w:val="28"/>
          <w:szCs w:val="28"/>
          <w:lang w:val="uk-UA"/>
        </w:rPr>
        <w:t xml:space="preserve">5. Надати дозвіл на розробку детального плану території земельної ділянки орієнтовною площею – </w:t>
      </w:r>
      <w:smartTag w:uri="urn:schemas-microsoft-com:office:smarttags" w:element="metricconverter">
        <w:smartTagPr>
          <w:attr w:name="ProductID" w:val="0,0520 га"/>
        </w:smartTagPr>
        <w:r w:rsidRPr="00491598">
          <w:rPr>
            <w:color w:val="000000" w:themeColor="text1"/>
            <w:sz w:val="28"/>
            <w:szCs w:val="28"/>
            <w:lang w:val="uk-UA"/>
          </w:rPr>
          <w:t>0,0520 га</w:t>
        </w:r>
      </w:smartTag>
      <w:r w:rsidRPr="00491598">
        <w:rPr>
          <w:color w:val="000000" w:themeColor="text1"/>
          <w:sz w:val="28"/>
          <w:szCs w:val="28"/>
          <w:lang w:val="uk-UA"/>
        </w:rPr>
        <w:t xml:space="preserve"> для будівництва і обслуговування житлового будинку, господарських будівель і споруд (присадибна ділянка) по вул. Миру (біля будинку №265) в м. Рахів, громадянину </w:t>
      </w:r>
      <w:proofErr w:type="spellStart"/>
      <w:r w:rsidRPr="00491598">
        <w:rPr>
          <w:color w:val="000000" w:themeColor="text1"/>
          <w:sz w:val="28"/>
          <w:szCs w:val="28"/>
          <w:lang w:val="uk-UA"/>
        </w:rPr>
        <w:t>Молдавчуку</w:t>
      </w:r>
      <w:proofErr w:type="spellEnd"/>
      <w:r w:rsidRPr="00491598">
        <w:rPr>
          <w:color w:val="000000" w:themeColor="text1"/>
          <w:sz w:val="28"/>
          <w:szCs w:val="28"/>
          <w:lang w:val="uk-UA"/>
        </w:rPr>
        <w:t xml:space="preserve"> Івану Івановичу, мешканцю м. Рахів, вул. Богдана Хмельницького, 202.</w:t>
      </w:r>
    </w:p>
    <w:p w:rsidR="00927100" w:rsidRPr="00491598" w:rsidRDefault="00927100" w:rsidP="00584926">
      <w:pPr>
        <w:ind w:firstLine="708"/>
        <w:jc w:val="both"/>
        <w:rPr>
          <w:color w:val="000000" w:themeColor="text1"/>
          <w:sz w:val="28"/>
          <w:szCs w:val="28"/>
          <w:lang w:val="uk-UA"/>
        </w:rPr>
      </w:pPr>
      <w:r w:rsidRPr="00491598">
        <w:rPr>
          <w:color w:val="000000" w:themeColor="text1"/>
          <w:sz w:val="28"/>
          <w:szCs w:val="28"/>
          <w:lang w:val="uk-UA"/>
        </w:rPr>
        <w:t xml:space="preserve">6. Надати дозвіл на розробку детального плану території земельної ділянки площею – </w:t>
      </w:r>
      <w:smartTag w:uri="urn:schemas-microsoft-com:office:smarttags" w:element="metricconverter">
        <w:smartTagPr>
          <w:attr w:name="ProductID" w:val="0,0338 га"/>
        </w:smartTagPr>
        <w:r w:rsidRPr="00491598">
          <w:rPr>
            <w:color w:val="000000" w:themeColor="text1"/>
            <w:sz w:val="28"/>
            <w:szCs w:val="28"/>
            <w:lang w:val="uk-UA"/>
          </w:rPr>
          <w:t>0,0338 га</w:t>
        </w:r>
      </w:smartTag>
      <w:r w:rsidRPr="00491598">
        <w:rPr>
          <w:color w:val="000000" w:themeColor="text1"/>
          <w:sz w:val="28"/>
          <w:szCs w:val="28"/>
          <w:lang w:val="uk-UA"/>
        </w:rPr>
        <w:t xml:space="preserve"> для будівництва і обслуговування житлового будинку, господарських будівель і спор</w:t>
      </w:r>
      <w:r w:rsidR="003F3FFC">
        <w:rPr>
          <w:color w:val="000000" w:themeColor="text1"/>
          <w:sz w:val="28"/>
          <w:szCs w:val="28"/>
          <w:lang w:val="uk-UA"/>
        </w:rPr>
        <w:t xml:space="preserve">уд (присадибна ділянка) по </w:t>
      </w:r>
      <w:proofErr w:type="spellStart"/>
      <w:r w:rsidR="003F3FFC">
        <w:rPr>
          <w:color w:val="000000" w:themeColor="text1"/>
          <w:sz w:val="28"/>
          <w:szCs w:val="28"/>
          <w:lang w:val="uk-UA"/>
        </w:rPr>
        <w:t>вул.</w:t>
      </w:r>
      <w:r w:rsidRPr="00491598">
        <w:rPr>
          <w:color w:val="000000" w:themeColor="text1"/>
          <w:sz w:val="28"/>
          <w:szCs w:val="28"/>
          <w:lang w:val="uk-UA"/>
        </w:rPr>
        <w:t>Богдана</w:t>
      </w:r>
      <w:proofErr w:type="spellEnd"/>
      <w:r w:rsidRPr="00491598">
        <w:rPr>
          <w:color w:val="000000" w:themeColor="text1"/>
          <w:sz w:val="28"/>
          <w:szCs w:val="28"/>
          <w:lang w:val="uk-UA"/>
        </w:rPr>
        <w:t xml:space="preserve"> Хмельницького (біля будинку №53) в м. Рахів, громадянину </w:t>
      </w:r>
      <w:proofErr w:type="spellStart"/>
      <w:r w:rsidRPr="00491598">
        <w:rPr>
          <w:color w:val="000000" w:themeColor="text1"/>
          <w:sz w:val="28"/>
          <w:szCs w:val="28"/>
          <w:lang w:val="uk-UA"/>
        </w:rPr>
        <w:t>Калініченко</w:t>
      </w:r>
      <w:proofErr w:type="spellEnd"/>
      <w:r w:rsidRPr="00491598">
        <w:rPr>
          <w:color w:val="000000" w:themeColor="text1"/>
          <w:sz w:val="28"/>
          <w:szCs w:val="28"/>
          <w:lang w:val="uk-UA"/>
        </w:rPr>
        <w:t xml:space="preserve"> Павлу Вікторовичу, мешканцю м. Рахів, вул. Богдана Хмельницького, 53а.</w:t>
      </w:r>
    </w:p>
    <w:p w:rsidR="00927100" w:rsidRPr="00491598" w:rsidRDefault="00927100" w:rsidP="00584926">
      <w:pPr>
        <w:ind w:firstLine="708"/>
        <w:jc w:val="both"/>
        <w:rPr>
          <w:color w:val="000000" w:themeColor="text1"/>
          <w:sz w:val="28"/>
          <w:szCs w:val="28"/>
          <w:lang w:val="uk-UA"/>
        </w:rPr>
      </w:pPr>
      <w:r w:rsidRPr="00491598">
        <w:rPr>
          <w:color w:val="000000" w:themeColor="text1"/>
          <w:sz w:val="28"/>
          <w:szCs w:val="28"/>
          <w:lang w:val="uk-UA"/>
        </w:rPr>
        <w:t xml:space="preserve">7. Надати дозвіл на розробку детального плану території земельної ділянки орієнтовною площею – </w:t>
      </w:r>
      <w:smartTag w:uri="urn:schemas-microsoft-com:office:smarttags" w:element="metricconverter">
        <w:smartTagPr>
          <w:attr w:name="ProductID" w:val="0,0015 га"/>
        </w:smartTagPr>
        <w:r w:rsidRPr="00491598">
          <w:rPr>
            <w:color w:val="000000" w:themeColor="text1"/>
            <w:sz w:val="28"/>
            <w:szCs w:val="28"/>
            <w:lang w:val="uk-UA"/>
          </w:rPr>
          <w:t>0,0015 га</w:t>
        </w:r>
      </w:smartTag>
      <w:r w:rsidRPr="00491598">
        <w:rPr>
          <w:color w:val="000000" w:themeColor="text1"/>
          <w:sz w:val="28"/>
          <w:szCs w:val="28"/>
          <w:lang w:val="uk-UA"/>
        </w:rPr>
        <w:t xml:space="preserve"> для будівництва індивідуальних гаражів по вул. Зелена (біля будинку №2) в м. Рахів, громадянину </w:t>
      </w:r>
      <w:proofErr w:type="spellStart"/>
      <w:r w:rsidRPr="00491598">
        <w:rPr>
          <w:color w:val="000000" w:themeColor="text1"/>
          <w:sz w:val="28"/>
          <w:szCs w:val="28"/>
          <w:lang w:val="uk-UA"/>
        </w:rPr>
        <w:t>Бочкору</w:t>
      </w:r>
      <w:proofErr w:type="spellEnd"/>
      <w:r w:rsidRPr="00491598">
        <w:rPr>
          <w:color w:val="000000" w:themeColor="text1"/>
          <w:sz w:val="28"/>
          <w:szCs w:val="28"/>
          <w:lang w:val="uk-UA"/>
        </w:rPr>
        <w:t xml:space="preserve"> Віктору Михайловичу, мешканцю м. Рахів, вул. Івана Франка, 11 кв.14.</w:t>
      </w:r>
    </w:p>
    <w:p w:rsidR="00927100" w:rsidRPr="00491598" w:rsidRDefault="00927100" w:rsidP="00584926">
      <w:pPr>
        <w:ind w:firstLine="708"/>
        <w:jc w:val="both"/>
        <w:rPr>
          <w:color w:val="000000" w:themeColor="text1"/>
          <w:sz w:val="28"/>
          <w:szCs w:val="28"/>
          <w:lang w:val="uk-UA"/>
        </w:rPr>
      </w:pPr>
      <w:r w:rsidRPr="00491598">
        <w:rPr>
          <w:color w:val="000000" w:themeColor="text1"/>
          <w:sz w:val="28"/>
          <w:szCs w:val="28"/>
          <w:lang w:val="uk-UA"/>
        </w:rPr>
        <w:t xml:space="preserve">8. Надати дозвіл на розробку детального плану території земельної ділянки площею – </w:t>
      </w:r>
      <w:smartTag w:uri="urn:schemas-microsoft-com:office:smarttags" w:element="metricconverter">
        <w:smartTagPr>
          <w:attr w:name="ProductID" w:val="0,0259 га"/>
        </w:smartTagPr>
        <w:r w:rsidRPr="00491598">
          <w:rPr>
            <w:color w:val="000000" w:themeColor="text1"/>
            <w:sz w:val="28"/>
            <w:szCs w:val="28"/>
            <w:lang w:val="uk-UA"/>
          </w:rPr>
          <w:t>0,0259 га</w:t>
        </w:r>
      </w:smartTag>
      <w:r w:rsidRPr="00491598">
        <w:rPr>
          <w:color w:val="000000" w:themeColor="text1"/>
          <w:sz w:val="28"/>
          <w:szCs w:val="28"/>
          <w:lang w:val="uk-UA"/>
        </w:rPr>
        <w:t xml:space="preserve"> для будівництва і обслуговування житлового будинку, господарських будівель і спор</w:t>
      </w:r>
      <w:r w:rsidR="00B35C28">
        <w:rPr>
          <w:color w:val="000000" w:themeColor="text1"/>
          <w:sz w:val="28"/>
          <w:szCs w:val="28"/>
          <w:lang w:val="uk-UA"/>
        </w:rPr>
        <w:t xml:space="preserve">уд (присадибна ділянка) по </w:t>
      </w:r>
      <w:proofErr w:type="spellStart"/>
      <w:r w:rsidR="00B35C28">
        <w:rPr>
          <w:color w:val="000000" w:themeColor="text1"/>
          <w:sz w:val="28"/>
          <w:szCs w:val="28"/>
          <w:lang w:val="uk-UA"/>
        </w:rPr>
        <w:t>вул.</w:t>
      </w:r>
      <w:r w:rsidRPr="00491598">
        <w:rPr>
          <w:color w:val="000000" w:themeColor="text1"/>
          <w:sz w:val="28"/>
          <w:szCs w:val="28"/>
          <w:lang w:val="uk-UA"/>
        </w:rPr>
        <w:t>Лазівська</w:t>
      </w:r>
      <w:proofErr w:type="spellEnd"/>
      <w:r w:rsidRPr="00491598">
        <w:rPr>
          <w:color w:val="000000" w:themeColor="text1"/>
          <w:sz w:val="28"/>
          <w:szCs w:val="28"/>
          <w:lang w:val="uk-UA"/>
        </w:rPr>
        <w:t xml:space="preserve"> (біля будинку №13а) в м. Рахів, громадянці </w:t>
      </w:r>
      <w:proofErr w:type="spellStart"/>
      <w:r w:rsidRPr="00491598">
        <w:rPr>
          <w:color w:val="000000" w:themeColor="text1"/>
          <w:sz w:val="28"/>
          <w:szCs w:val="28"/>
          <w:lang w:val="uk-UA"/>
        </w:rPr>
        <w:t>Дребота</w:t>
      </w:r>
      <w:proofErr w:type="spellEnd"/>
      <w:r w:rsidRPr="00491598">
        <w:rPr>
          <w:color w:val="000000" w:themeColor="text1"/>
          <w:sz w:val="28"/>
          <w:szCs w:val="28"/>
          <w:lang w:val="uk-UA"/>
        </w:rPr>
        <w:t xml:space="preserve"> Ганні Богданівні, мешканці м. Рахів, вул. Лазівська, 13.</w:t>
      </w:r>
    </w:p>
    <w:p w:rsidR="00927100" w:rsidRPr="00491598" w:rsidRDefault="00927100" w:rsidP="00584926">
      <w:pPr>
        <w:ind w:firstLine="708"/>
        <w:jc w:val="both"/>
        <w:rPr>
          <w:color w:val="000000" w:themeColor="text1"/>
          <w:sz w:val="28"/>
          <w:szCs w:val="28"/>
          <w:lang w:val="uk-UA"/>
        </w:rPr>
      </w:pPr>
      <w:r w:rsidRPr="00491598">
        <w:rPr>
          <w:color w:val="000000" w:themeColor="text1"/>
          <w:sz w:val="28"/>
          <w:szCs w:val="28"/>
          <w:lang w:val="uk-UA"/>
        </w:rPr>
        <w:t xml:space="preserve">9. Внести зміни до рішення Рахівської міської ради №617 від 09.08.2019 року в частині зміни цільового призначення земельної ділянки із земель наданих «для будівництва і обслуговування житлового будинку, господарських будівель і споруд (присадибна ділянка)» у землі  «для будівництва індивідуальних гаражів» та зміни площі ділянки з «площі – 0,0073 га» на «площу – 0,0058 га», та викласти дане рішення в новій редакції «Надати дозвіл громадянину </w:t>
      </w:r>
      <w:proofErr w:type="spellStart"/>
      <w:r w:rsidRPr="00491598">
        <w:rPr>
          <w:color w:val="000000" w:themeColor="text1"/>
          <w:sz w:val="28"/>
          <w:szCs w:val="28"/>
          <w:lang w:val="uk-UA"/>
        </w:rPr>
        <w:t>Гамезі</w:t>
      </w:r>
      <w:proofErr w:type="spellEnd"/>
      <w:r w:rsidRPr="00491598">
        <w:rPr>
          <w:color w:val="000000" w:themeColor="text1"/>
          <w:sz w:val="28"/>
          <w:szCs w:val="28"/>
          <w:lang w:val="uk-UA"/>
        </w:rPr>
        <w:t xml:space="preserve"> Вік</w:t>
      </w:r>
      <w:r w:rsidR="00CF008B">
        <w:rPr>
          <w:color w:val="000000" w:themeColor="text1"/>
          <w:sz w:val="28"/>
          <w:szCs w:val="28"/>
          <w:lang w:val="uk-UA"/>
        </w:rPr>
        <w:t xml:space="preserve">тору Анатолійовичу, мешканцю </w:t>
      </w:r>
      <w:proofErr w:type="spellStart"/>
      <w:r w:rsidR="00CF008B">
        <w:rPr>
          <w:color w:val="000000" w:themeColor="text1"/>
          <w:sz w:val="28"/>
          <w:szCs w:val="28"/>
          <w:lang w:val="uk-UA"/>
        </w:rPr>
        <w:t>м.</w:t>
      </w:r>
      <w:r w:rsidRPr="00491598">
        <w:rPr>
          <w:color w:val="000000" w:themeColor="text1"/>
          <w:sz w:val="28"/>
          <w:szCs w:val="28"/>
          <w:lang w:val="uk-UA"/>
        </w:rPr>
        <w:t>Рахів</w:t>
      </w:r>
      <w:proofErr w:type="spellEnd"/>
      <w:r w:rsidRPr="00491598">
        <w:rPr>
          <w:color w:val="000000" w:themeColor="text1"/>
          <w:sz w:val="28"/>
          <w:szCs w:val="28"/>
          <w:lang w:val="uk-UA"/>
        </w:rPr>
        <w:t xml:space="preserve">, вул. Героїв АТО, 19 кв.20 на розробку детального плану території земельної ділянки площею – </w:t>
      </w:r>
      <w:smartTag w:uri="urn:schemas-microsoft-com:office:smarttags" w:element="metricconverter">
        <w:smartTagPr>
          <w:attr w:name="ProductID" w:val="0,0058 га"/>
        </w:smartTagPr>
        <w:r w:rsidRPr="00491598">
          <w:rPr>
            <w:color w:val="000000" w:themeColor="text1"/>
            <w:sz w:val="28"/>
            <w:szCs w:val="28"/>
            <w:lang w:val="uk-UA"/>
          </w:rPr>
          <w:t>0,0058 га</w:t>
        </w:r>
      </w:smartTag>
      <w:r w:rsidRPr="00491598">
        <w:rPr>
          <w:color w:val="000000" w:themeColor="text1"/>
          <w:sz w:val="28"/>
          <w:szCs w:val="28"/>
          <w:lang w:val="uk-UA"/>
        </w:rPr>
        <w:t xml:space="preserve"> для будівництва індивідуальних гаражів по вул. Івана Франка (біля будівлі №5) в м. Рахів».</w:t>
      </w:r>
    </w:p>
    <w:p w:rsidR="00927100" w:rsidRDefault="00927100" w:rsidP="00584926">
      <w:pPr>
        <w:jc w:val="both"/>
        <w:rPr>
          <w:color w:val="000000" w:themeColor="text1"/>
          <w:sz w:val="28"/>
          <w:szCs w:val="28"/>
          <w:lang w:val="uk-UA"/>
        </w:rPr>
      </w:pPr>
    </w:p>
    <w:p w:rsidR="00D26304" w:rsidRPr="00491598" w:rsidRDefault="00D26304" w:rsidP="00584926">
      <w:pPr>
        <w:jc w:val="both"/>
        <w:rPr>
          <w:color w:val="000000" w:themeColor="text1"/>
          <w:sz w:val="28"/>
          <w:szCs w:val="28"/>
          <w:lang w:val="uk-UA"/>
        </w:rPr>
      </w:pPr>
    </w:p>
    <w:p w:rsidR="00927100" w:rsidRPr="00491598" w:rsidRDefault="00927100" w:rsidP="00584926">
      <w:pPr>
        <w:rPr>
          <w:color w:val="000000" w:themeColor="text1"/>
          <w:sz w:val="28"/>
          <w:szCs w:val="28"/>
          <w:lang w:val="uk-UA"/>
        </w:rPr>
      </w:pPr>
      <w:r w:rsidRPr="00491598">
        <w:rPr>
          <w:color w:val="000000" w:themeColor="text1"/>
          <w:sz w:val="28"/>
          <w:szCs w:val="28"/>
          <w:lang w:val="uk-UA"/>
        </w:rPr>
        <w:t>Міський голова                                                                          В.МЕДВІДЬ</w:t>
      </w:r>
    </w:p>
    <w:p w:rsidR="003D2261" w:rsidRPr="00491598" w:rsidRDefault="003D2261" w:rsidP="00584926">
      <w:pPr>
        <w:suppressAutoHyphens w:val="0"/>
        <w:rPr>
          <w:rFonts w:eastAsia="Calibri"/>
          <w:color w:val="000000" w:themeColor="text1"/>
          <w:sz w:val="28"/>
          <w:szCs w:val="28"/>
          <w:lang w:val="uk-UA" w:eastAsia="en-US"/>
        </w:rPr>
      </w:pPr>
    </w:p>
    <w:p w:rsidR="00900E48" w:rsidRPr="00491598" w:rsidRDefault="00900E48" w:rsidP="00584926">
      <w:pPr>
        <w:suppressAutoHyphens w:val="0"/>
        <w:rPr>
          <w:rFonts w:eastAsia="Calibri"/>
          <w:color w:val="000000" w:themeColor="text1"/>
          <w:sz w:val="28"/>
          <w:szCs w:val="28"/>
          <w:lang w:val="uk-UA" w:eastAsia="en-US"/>
        </w:rPr>
      </w:pPr>
      <w:r w:rsidRPr="00491598">
        <w:rPr>
          <w:rFonts w:eastAsia="Calibri"/>
          <w:color w:val="000000" w:themeColor="text1"/>
          <w:sz w:val="28"/>
          <w:szCs w:val="28"/>
          <w:lang w:val="uk-UA" w:eastAsia="en-US"/>
        </w:rPr>
        <w:br w:type="page"/>
      </w:r>
    </w:p>
    <w:p w:rsidR="00900E48" w:rsidRPr="00491598" w:rsidRDefault="00900E48" w:rsidP="00584926">
      <w:pPr>
        <w:rPr>
          <w:color w:val="000000" w:themeColor="text1"/>
          <w:lang w:val="uk-UA"/>
        </w:rPr>
      </w:pPr>
    </w:p>
    <w:p w:rsidR="00900E48" w:rsidRPr="00491598" w:rsidRDefault="00900E48" w:rsidP="00584926">
      <w:pPr>
        <w:suppressAutoHyphens w:val="0"/>
        <w:jc w:val="right"/>
        <w:rPr>
          <w:rFonts w:eastAsia="Calibri"/>
          <w:color w:val="000000" w:themeColor="text1"/>
          <w:sz w:val="28"/>
          <w:szCs w:val="28"/>
          <w:lang w:val="uk-UA" w:eastAsia="en-US"/>
        </w:rPr>
      </w:pPr>
    </w:p>
    <w:p w:rsidR="00900E48" w:rsidRPr="00491598" w:rsidRDefault="00900E48" w:rsidP="00584926">
      <w:pPr>
        <w:suppressAutoHyphens w:val="0"/>
        <w:rPr>
          <w:rFonts w:eastAsia="Calibri"/>
          <w:color w:val="000000" w:themeColor="text1"/>
          <w:sz w:val="28"/>
          <w:szCs w:val="28"/>
          <w:lang w:val="uk-UA" w:eastAsia="en-US"/>
        </w:rPr>
      </w:pPr>
      <w:r w:rsidRPr="00491598">
        <w:rPr>
          <w:noProof/>
          <w:color w:val="000000" w:themeColor="text1"/>
          <w:lang w:eastAsia="ru-RU"/>
        </w:rPr>
        <w:drawing>
          <wp:anchor distT="0" distB="0" distL="114300" distR="114300" simplePos="0" relativeHeight="251702272" behindDoc="1" locked="0" layoutInCell="1" allowOverlap="1" wp14:anchorId="5AEC6699" wp14:editId="3A28E741">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7">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900E48" w:rsidRPr="00491598" w:rsidRDefault="00900E48" w:rsidP="00584926">
      <w:pPr>
        <w:suppressAutoHyphens w:val="0"/>
        <w:jc w:val="right"/>
        <w:rPr>
          <w:rFonts w:eastAsia="Calibri"/>
          <w:color w:val="000000" w:themeColor="text1"/>
          <w:sz w:val="28"/>
          <w:szCs w:val="28"/>
          <w:lang w:val="uk-UA" w:eastAsia="en-US"/>
        </w:rPr>
      </w:pPr>
    </w:p>
    <w:p w:rsidR="00900E48" w:rsidRPr="00491598" w:rsidRDefault="00900E48" w:rsidP="00584926">
      <w:pPr>
        <w:suppressAutoHyphens w:val="0"/>
        <w:jc w:val="center"/>
        <w:rPr>
          <w:rFonts w:eastAsia="Calibri"/>
          <w:color w:val="000000" w:themeColor="text1"/>
          <w:sz w:val="28"/>
          <w:szCs w:val="28"/>
          <w:lang w:val="uk-UA" w:eastAsia="en-US"/>
        </w:rPr>
      </w:pPr>
      <w:r w:rsidRPr="00491598">
        <w:rPr>
          <w:rFonts w:eastAsia="Calibri"/>
          <w:color w:val="000000" w:themeColor="text1"/>
          <w:sz w:val="28"/>
          <w:szCs w:val="28"/>
          <w:lang w:val="uk-UA" w:eastAsia="en-US"/>
        </w:rPr>
        <w:br w:type="textWrapping" w:clear="all"/>
        <w:t xml:space="preserve">У К Р А Ї Н А </w:t>
      </w:r>
    </w:p>
    <w:p w:rsidR="00900E48" w:rsidRPr="00491598" w:rsidRDefault="00900E48" w:rsidP="00584926">
      <w:pPr>
        <w:suppressAutoHyphens w:val="0"/>
        <w:jc w:val="center"/>
        <w:rPr>
          <w:rFonts w:eastAsia="Calibri"/>
          <w:color w:val="000000" w:themeColor="text1"/>
          <w:sz w:val="28"/>
          <w:szCs w:val="28"/>
          <w:lang w:val="uk-UA" w:eastAsia="en-US"/>
        </w:rPr>
      </w:pPr>
      <w:r w:rsidRPr="00491598">
        <w:rPr>
          <w:rFonts w:eastAsia="Calibri"/>
          <w:color w:val="000000" w:themeColor="text1"/>
          <w:sz w:val="28"/>
          <w:szCs w:val="28"/>
          <w:lang w:val="uk-UA" w:eastAsia="en-US"/>
        </w:rPr>
        <w:t xml:space="preserve">Р А Х І В С Ь К А  М І С Ь К А  Р А Д А </w:t>
      </w:r>
    </w:p>
    <w:p w:rsidR="00900E48" w:rsidRPr="00491598" w:rsidRDefault="00900E48" w:rsidP="00584926">
      <w:pPr>
        <w:suppressAutoHyphens w:val="0"/>
        <w:jc w:val="center"/>
        <w:rPr>
          <w:rFonts w:eastAsia="Calibri"/>
          <w:color w:val="000000" w:themeColor="text1"/>
          <w:sz w:val="28"/>
          <w:szCs w:val="28"/>
          <w:lang w:val="uk-UA" w:eastAsia="en-US"/>
        </w:rPr>
      </w:pPr>
      <w:r w:rsidRPr="00491598">
        <w:rPr>
          <w:rFonts w:eastAsia="Calibri"/>
          <w:color w:val="000000" w:themeColor="text1"/>
          <w:sz w:val="28"/>
          <w:szCs w:val="28"/>
          <w:lang w:val="uk-UA" w:eastAsia="en-US"/>
        </w:rPr>
        <w:t xml:space="preserve">Р А Х І В С Ь К О Г О  Р А Й О Н У  </w:t>
      </w:r>
    </w:p>
    <w:p w:rsidR="00900E48" w:rsidRPr="00491598" w:rsidRDefault="00900E48" w:rsidP="00584926">
      <w:pPr>
        <w:suppressAutoHyphens w:val="0"/>
        <w:jc w:val="center"/>
        <w:rPr>
          <w:rFonts w:eastAsia="Calibri"/>
          <w:color w:val="000000" w:themeColor="text1"/>
          <w:sz w:val="28"/>
          <w:szCs w:val="28"/>
          <w:lang w:val="uk-UA" w:eastAsia="en-US"/>
        </w:rPr>
      </w:pPr>
      <w:r w:rsidRPr="00491598">
        <w:rPr>
          <w:rFonts w:eastAsia="Calibri"/>
          <w:color w:val="000000" w:themeColor="text1"/>
          <w:sz w:val="28"/>
          <w:szCs w:val="28"/>
          <w:lang w:val="uk-UA" w:eastAsia="en-US"/>
        </w:rPr>
        <w:t>З А К А Р П А Т С Ь К О Ї  О Б Л А С Т І</w:t>
      </w:r>
    </w:p>
    <w:p w:rsidR="00900E48" w:rsidRPr="00491598" w:rsidRDefault="00900E48" w:rsidP="00584926">
      <w:pPr>
        <w:suppressAutoHyphens w:val="0"/>
        <w:jc w:val="center"/>
        <w:rPr>
          <w:rFonts w:eastAsia="Calibri"/>
          <w:b/>
          <w:color w:val="000000" w:themeColor="text1"/>
          <w:sz w:val="28"/>
          <w:szCs w:val="28"/>
          <w:lang w:val="uk-UA" w:eastAsia="en-US"/>
        </w:rPr>
      </w:pPr>
      <w:r w:rsidRPr="00491598">
        <w:rPr>
          <w:rFonts w:eastAsia="Calibri"/>
          <w:b/>
          <w:color w:val="000000" w:themeColor="text1"/>
          <w:sz w:val="28"/>
          <w:szCs w:val="28"/>
          <w:lang w:val="uk-UA" w:eastAsia="en-US"/>
        </w:rPr>
        <w:t>8 сесія восьмого скликання</w:t>
      </w:r>
    </w:p>
    <w:p w:rsidR="00900E48" w:rsidRPr="00491598" w:rsidRDefault="00900E48" w:rsidP="00584926">
      <w:pPr>
        <w:suppressAutoHyphens w:val="0"/>
        <w:rPr>
          <w:rFonts w:eastAsia="Calibri"/>
          <w:color w:val="000000" w:themeColor="text1"/>
          <w:sz w:val="28"/>
          <w:szCs w:val="28"/>
          <w:lang w:val="uk-UA" w:eastAsia="en-US"/>
        </w:rPr>
      </w:pPr>
    </w:p>
    <w:p w:rsidR="00900E48" w:rsidRPr="00491598" w:rsidRDefault="00900E48" w:rsidP="00584926">
      <w:pPr>
        <w:suppressAutoHyphens w:val="0"/>
        <w:jc w:val="center"/>
        <w:rPr>
          <w:rFonts w:eastAsia="Calibri"/>
          <w:color w:val="000000" w:themeColor="text1"/>
          <w:sz w:val="28"/>
          <w:szCs w:val="28"/>
          <w:lang w:val="uk-UA" w:eastAsia="en-US"/>
        </w:rPr>
      </w:pPr>
      <w:r w:rsidRPr="00491598">
        <w:rPr>
          <w:rFonts w:eastAsia="Calibri"/>
          <w:color w:val="000000" w:themeColor="text1"/>
          <w:sz w:val="28"/>
          <w:szCs w:val="28"/>
          <w:lang w:val="uk-UA" w:eastAsia="en-US"/>
        </w:rPr>
        <w:t xml:space="preserve">Р І Ш Е Н </w:t>
      </w:r>
      <w:proofErr w:type="spellStart"/>
      <w:r w:rsidRPr="00491598">
        <w:rPr>
          <w:rFonts w:eastAsia="Calibri"/>
          <w:color w:val="000000" w:themeColor="text1"/>
          <w:sz w:val="28"/>
          <w:szCs w:val="28"/>
          <w:lang w:val="uk-UA" w:eastAsia="en-US"/>
        </w:rPr>
        <w:t>Н</w:t>
      </w:r>
      <w:proofErr w:type="spellEnd"/>
      <w:r w:rsidRPr="00491598">
        <w:rPr>
          <w:rFonts w:eastAsia="Calibri"/>
          <w:color w:val="000000" w:themeColor="text1"/>
          <w:sz w:val="28"/>
          <w:szCs w:val="28"/>
          <w:lang w:val="uk-UA" w:eastAsia="en-US"/>
        </w:rPr>
        <w:t xml:space="preserve"> Я</w:t>
      </w:r>
    </w:p>
    <w:p w:rsidR="00900E48" w:rsidRPr="00491598" w:rsidRDefault="00900E48" w:rsidP="00584926">
      <w:pPr>
        <w:suppressAutoHyphens w:val="0"/>
        <w:rPr>
          <w:rFonts w:eastAsia="Calibri"/>
          <w:color w:val="000000" w:themeColor="text1"/>
          <w:sz w:val="28"/>
          <w:szCs w:val="28"/>
          <w:lang w:val="uk-UA" w:eastAsia="en-US"/>
        </w:rPr>
      </w:pPr>
    </w:p>
    <w:p w:rsidR="00900E48" w:rsidRPr="00491598" w:rsidRDefault="00900E48" w:rsidP="00584926">
      <w:pPr>
        <w:rPr>
          <w:color w:val="000000" w:themeColor="text1"/>
          <w:sz w:val="28"/>
          <w:szCs w:val="28"/>
          <w:lang w:val="uk-UA"/>
        </w:rPr>
      </w:pPr>
      <w:r w:rsidRPr="00491598">
        <w:rPr>
          <w:color w:val="000000" w:themeColor="text1"/>
          <w:sz w:val="28"/>
          <w:szCs w:val="28"/>
          <w:lang w:val="uk-UA"/>
        </w:rPr>
        <w:t xml:space="preserve">від 18 березня 2021  року  </w:t>
      </w:r>
      <w:r w:rsidRPr="00491598">
        <w:rPr>
          <w:color w:val="000000" w:themeColor="text1"/>
          <w:sz w:val="28"/>
          <w:szCs w:val="28"/>
          <w:lang w:val="uk-UA"/>
        </w:rPr>
        <w:tab/>
      </w:r>
      <w:r w:rsidRPr="00491598">
        <w:rPr>
          <w:color w:val="000000" w:themeColor="text1"/>
          <w:sz w:val="28"/>
          <w:szCs w:val="28"/>
          <w:lang w:val="uk-UA"/>
        </w:rPr>
        <w:tab/>
      </w:r>
      <w:r w:rsidRPr="00491598">
        <w:rPr>
          <w:color w:val="000000" w:themeColor="text1"/>
          <w:sz w:val="28"/>
          <w:szCs w:val="28"/>
          <w:lang w:val="uk-UA"/>
        </w:rPr>
        <w:tab/>
      </w:r>
      <w:r w:rsidRPr="00491598">
        <w:rPr>
          <w:color w:val="000000" w:themeColor="text1"/>
          <w:sz w:val="28"/>
          <w:szCs w:val="28"/>
          <w:lang w:val="uk-UA"/>
        </w:rPr>
        <w:tab/>
      </w:r>
      <w:r w:rsidRPr="00491598">
        <w:rPr>
          <w:color w:val="000000" w:themeColor="text1"/>
          <w:sz w:val="28"/>
          <w:szCs w:val="28"/>
          <w:lang w:val="uk-UA"/>
        </w:rPr>
        <w:tab/>
      </w:r>
      <w:r w:rsidRPr="00491598">
        <w:rPr>
          <w:color w:val="000000" w:themeColor="text1"/>
          <w:sz w:val="28"/>
          <w:szCs w:val="28"/>
          <w:lang w:val="uk-UA"/>
        </w:rPr>
        <w:tab/>
      </w:r>
      <w:r w:rsidRPr="00491598">
        <w:rPr>
          <w:color w:val="000000" w:themeColor="text1"/>
          <w:sz w:val="28"/>
          <w:szCs w:val="28"/>
          <w:lang w:val="uk-UA"/>
        </w:rPr>
        <w:tab/>
      </w:r>
      <w:r w:rsidRPr="00491598">
        <w:rPr>
          <w:color w:val="000000" w:themeColor="text1"/>
          <w:sz w:val="28"/>
          <w:szCs w:val="28"/>
          <w:lang w:val="uk-UA"/>
        </w:rPr>
        <w:tab/>
        <w:t>№134</w:t>
      </w:r>
    </w:p>
    <w:p w:rsidR="00900E48" w:rsidRPr="00491598" w:rsidRDefault="00900E48" w:rsidP="00584926">
      <w:pPr>
        <w:suppressAutoHyphens w:val="0"/>
        <w:rPr>
          <w:rFonts w:eastAsia="Calibri"/>
          <w:color w:val="000000" w:themeColor="text1"/>
          <w:sz w:val="28"/>
          <w:szCs w:val="28"/>
          <w:lang w:val="uk-UA" w:eastAsia="en-US"/>
        </w:rPr>
      </w:pPr>
      <w:r w:rsidRPr="00491598">
        <w:rPr>
          <w:rFonts w:eastAsia="Calibri"/>
          <w:color w:val="000000" w:themeColor="text1"/>
          <w:sz w:val="28"/>
          <w:szCs w:val="28"/>
          <w:lang w:val="uk-UA" w:eastAsia="en-US"/>
        </w:rPr>
        <w:t>м. Рахів</w:t>
      </w:r>
    </w:p>
    <w:p w:rsidR="00900E48" w:rsidRPr="00491598" w:rsidRDefault="00900E48" w:rsidP="00584926">
      <w:pPr>
        <w:suppressAutoHyphens w:val="0"/>
        <w:rPr>
          <w:rFonts w:eastAsia="Calibri"/>
          <w:color w:val="000000" w:themeColor="text1"/>
          <w:sz w:val="28"/>
          <w:szCs w:val="28"/>
          <w:lang w:val="uk-UA" w:eastAsia="en-US"/>
        </w:rPr>
      </w:pPr>
    </w:p>
    <w:p w:rsidR="006A1EAF" w:rsidRPr="00491598" w:rsidRDefault="006A1EAF" w:rsidP="00584926">
      <w:pPr>
        <w:rPr>
          <w:color w:val="000000" w:themeColor="text1"/>
          <w:sz w:val="28"/>
          <w:szCs w:val="28"/>
          <w:lang w:val="uk-UA"/>
        </w:rPr>
      </w:pPr>
      <w:r w:rsidRPr="00491598">
        <w:rPr>
          <w:color w:val="000000" w:themeColor="text1"/>
          <w:sz w:val="28"/>
          <w:szCs w:val="28"/>
          <w:lang w:val="uk-UA"/>
        </w:rPr>
        <w:t xml:space="preserve">Про надання дозволу на розробку </w:t>
      </w:r>
    </w:p>
    <w:p w:rsidR="006A1EAF" w:rsidRPr="00491598" w:rsidRDefault="006A1EAF" w:rsidP="00584926">
      <w:pPr>
        <w:rPr>
          <w:color w:val="000000" w:themeColor="text1"/>
          <w:sz w:val="28"/>
          <w:szCs w:val="28"/>
          <w:lang w:val="uk-UA"/>
        </w:rPr>
      </w:pPr>
      <w:r w:rsidRPr="00491598">
        <w:rPr>
          <w:color w:val="000000" w:themeColor="text1"/>
          <w:sz w:val="28"/>
          <w:szCs w:val="28"/>
          <w:lang w:val="uk-UA"/>
        </w:rPr>
        <w:t>детальних планів території щодо зміни</w:t>
      </w:r>
    </w:p>
    <w:p w:rsidR="006A1EAF" w:rsidRPr="00491598" w:rsidRDefault="006A1EAF" w:rsidP="00584926">
      <w:pPr>
        <w:rPr>
          <w:color w:val="000000" w:themeColor="text1"/>
          <w:sz w:val="28"/>
          <w:szCs w:val="28"/>
          <w:lang w:val="uk-UA"/>
        </w:rPr>
      </w:pPr>
      <w:r w:rsidRPr="00491598">
        <w:rPr>
          <w:color w:val="000000" w:themeColor="text1"/>
          <w:sz w:val="28"/>
          <w:szCs w:val="28"/>
          <w:lang w:val="uk-UA"/>
        </w:rPr>
        <w:t xml:space="preserve">цільового призначення земельних ділянок </w:t>
      </w:r>
    </w:p>
    <w:p w:rsidR="006A1EAF" w:rsidRPr="00491598" w:rsidRDefault="006A1EAF" w:rsidP="00584926">
      <w:pPr>
        <w:rPr>
          <w:color w:val="000000" w:themeColor="text1"/>
          <w:sz w:val="28"/>
          <w:szCs w:val="28"/>
          <w:lang w:val="uk-UA"/>
        </w:rPr>
      </w:pPr>
    </w:p>
    <w:p w:rsidR="00594B18" w:rsidRPr="00491598" w:rsidRDefault="006A1EAF" w:rsidP="00584926">
      <w:pPr>
        <w:tabs>
          <w:tab w:val="left" w:pos="567"/>
        </w:tabs>
        <w:jc w:val="both"/>
        <w:rPr>
          <w:color w:val="000000" w:themeColor="text1"/>
          <w:sz w:val="28"/>
          <w:szCs w:val="28"/>
          <w:lang w:val="uk-UA"/>
        </w:rPr>
      </w:pPr>
      <w:r w:rsidRPr="00491598">
        <w:rPr>
          <w:color w:val="000000" w:themeColor="text1"/>
          <w:sz w:val="28"/>
          <w:szCs w:val="28"/>
          <w:lang w:val="uk-UA"/>
        </w:rPr>
        <w:t xml:space="preserve">          Розглянувши звернення громадян про надання дозволу на розробку детальних планів території щодо зміни цільового призначення земельних ділянок, відповідно до частини 3 статті 10, статей 19, 21, частини четвертої статті 24 Закону України </w:t>
      </w:r>
      <w:proofErr w:type="spellStart"/>
      <w:r w:rsidRPr="00491598">
        <w:rPr>
          <w:color w:val="000000" w:themeColor="text1"/>
          <w:sz w:val="28"/>
          <w:szCs w:val="28"/>
          <w:lang w:val="uk-UA"/>
        </w:rPr>
        <w:t>„Про</w:t>
      </w:r>
      <w:proofErr w:type="spellEnd"/>
      <w:r w:rsidRPr="00491598">
        <w:rPr>
          <w:color w:val="000000" w:themeColor="text1"/>
          <w:sz w:val="28"/>
          <w:szCs w:val="28"/>
          <w:lang w:val="uk-UA"/>
        </w:rPr>
        <w:t xml:space="preserve"> регулювання містобудівної діяльності”, наказу Міністерства регіонального розвитку, будівництва та житлово-комунального господарства України від 16.11.2011 року №290 </w:t>
      </w:r>
      <w:proofErr w:type="spellStart"/>
      <w:r w:rsidRPr="00491598">
        <w:rPr>
          <w:color w:val="000000" w:themeColor="text1"/>
          <w:sz w:val="28"/>
          <w:szCs w:val="28"/>
          <w:lang w:val="uk-UA"/>
        </w:rPr>
        <w:t>„Про</w:t>
      </w:r>
      <w:proofErr w:type="spellEnd"/>
      <w:r w:rsidRPr="00491598">
        <w:rPr>
          <w:color w:val="000000" w:themeColor="text1"/>
          <w:sz w:val="28"/>
          <w:szCs w:val="28"/>
          <w:lang w:val="uk-UA"/>
        </w:rPr>
        <w:t xml:space="preserve"> затвердження Порядку розроблення містобудівної документації”, на виконання постанови Кабінету Міністрів України від 25.05.2011 року №555 </w:t>
      </w:r>
      <w:proofErr w:type="spellStart"/>
      <w:r w:rsidRPr="00491598">
        <w:rPr>
          <w:color w:val="000000" w:themeColor="text1"/>
          <w:sz w:val="28"/>
          <w:szCs w:val="28"/>
          <w:lang w:val="uk-UA"/>
        </w:rPr>
        <w:t>„Про</w:t>
      </w:r>
      <w:proofErr w:type="spellEnd"/>
      <w:r w:rsidRPr="00491598">
        <w:rPr>
          <w:color w:val="000000" w:themeColor="text1"/>
          <w:sz w:val="28"/>
          <w:szCs w:val="28"/>
          <w:lang w:val="uk-UA"/>
        </w:rPr>
        <w:t xml:space="preserve"> затвердження Порядку проведення громадських слухань щодо врахування громадських інтересів під час розроблення проекту містобудівної документації”, керуючись статтею 31 Закону України</w:t>
      </w:r>
      <w:r w:rsidR="008A48C4">
        <w:rPr>
          <w:color w:val="000000" w:themeColor="text1"/>
          <w:sz w:val="28"/>
          <w:szCs w:val="28"/>
          <w:lang w:val="uk-UA"/>
        </w:rPr>
        <w:t xml:space="preserve"> </w:t>
      </w:r>
      <w:r w:rsidRPr="00491598">
        <w:rPr>
          <w:color w:val="000000" w:themeColor="text1"/>
          <w:sz w:val="28"/>
          <w:szCs w:val="28"/>
          <w:lang w:val="uk-UA"/>
        </w:rPr>
        <w:t xml:space="preserve">„ Про місцеве самоврядування в Україні ”, </w:t>
      </w:r>
      <w:r w:rsidR="00594B18" w:rsidRPr="00491598">
        <w:rPr>
          <w:color w:val="000000" w:themeColor="text1"/>
          <w:sz w:val="28"/>
          <w:szCs w:val="28"/>
          <w:lang w:val="uk-UA"/>
        </w:rPr>
        <w:t>Рахівська міська рада</w:t>
      </w:r>
    </w:p>
    <w:p w:rsidR="00594B18" w:rsidRPr="00491598" w:rsidRDefault="00594B18" w:rsidP="00584926">
      <w:pPr>
        <w:tabs>
          <w:tab w:val="left" w:pos="567"/>
        </w:tabs>
        <w:jc w:val="center"/>
        <w:rPr>
          <w:color w:val="000000" w:themeColor="text1"/>
          <w:sz w:val="28"/>
          <w:szCs w:val="28"/>
          <w:lang w:val="uk-UA"/>
        </w:rPr>
      </w:pPr>
      <w:r w:rsidRPr="00491598">
        <w:rPr>
          <w:color w:val="000000" w:themeColor="text1"/>
          <w:sz w:val="28"/>
          <w:szCs w:val="28"/>
          <w:lang w:val="uk-UA"/>
        </w:rPr>
        <w:t>В И Р І Ш И Л А:</w:t>
      </w:r>
    </w:p>
    <w:p w:rsidR="00594B18" w:rsidRPr="00491598" w:rsidRDefault="00594B18" w:rsidP="00584926">
      <w:pPr>
        <w:pStyle w:val="21"/>
        <w:ind w:right="0" w:firstLine="0"/>
        <w:rPr>
          <w:color w:val="000000" w:themeColor="text1"/>
          <w:szCs w:val="28"/>
        </w:rPr>
      </w:pPr>
    </w:p>
    <w:p w:rsidR="006A1EAF" w:rsidRPr="00491598" w:rsidRDefault="006A1EAF" w:rsidP="00584926">
      <w:pPr>
        <w:jc w:val="both"/>
        <w:rPr>
          <w:color w:val="000000" w:themeColor="text1"/>
          <w:sz w:val="28"/>
          <w:szCs w:val="28"/>
          <w:lang w:val="uk-UA"/>
        </w:rPr>
      </w:pPr>
      <w:r w:rsidRPr="00491598">
        <w:rPr>
          <w:color w:val="000000" w:themeColor="text1"/>
          <w:sz w:val="28"/>
          <w:szCs w:val="28"/>
          <w:lang w:val="uk-UA"/>
        </w:rPr>
        <w:t xml:space="preserve">         1. Надати дозвіл на розробку детального плану території щодо зміни цільового призначення земельної ділянки площею – </w:t>
      </w:r>
      <w:smartTag w:uri="urn:schemas-microsoft-com:office:smarttags" w:element="metricconverter">
        <w:smartTagPr>
          <w:attr w:name="ProductID" w:val="0,0100 га"/>
        </w:smartTagPr>
        <w:r w:rsidRPr="00491598">
          <w:rPr>
            <w:color w:val="000000" w:themeColor="text1"/>
            <w:sz w:val="28"/>
            <w:szCs w:val="28"/>
            <w:lang w:val="uk-UA"/>
          </w:rPr>
          <w:t>0,0100 га</w:t>
        </w:r>
      </w:smartTag>
      <w:r w:rsidRPr="00491598">
        <w:rPr>
          <w:color w:val="000000" w:themeColor="text1"/>
          <w:sz w:val="28"/>
          <w:szCs w:val="28"/>
          <w:lang w:val="uk-UA"/>
        </w:rPr>
        <w:t xml:space="preserve"> (кадастровий номер - 2123610100:39:001:0017), яка знаходиться по вул. Київська м. Рахів, власником якої є громадянин </w:t>
      </w:r>
      <w:proofErr w:type="spellStart"/>
      <w:r w:rsidRPr="00491598">
        <w:rPr>
          <w:color w:val="000000" w:themeColor="text1"/>
          <w:sz w:val="28"/>
          <w:szCs w:val="28"/>
          <w:lang w:val="uk-UA"/>
        </w:rPr>
        <w:t>Кадар</w:t>
      </w:r>
      <w:proofErr w:type="spellEnd"/>
      <w:r w:rsidRPr="00491598">
        <w:rPr>
          <w:color w:val="000000" w:themeColor="text1"/>
          <w:sz w:val="28"/>
          <w:szCs w:val="28"/>
          <w:lang w:val="uk-UA"/>
        </w:rPr>
        <w:t xml:space="preserve"> Олександр Степанович, мешканець                 м. Рахів, вул. Богдана Хмельницького, 120 (згідно Державного акту на право приватної власності на земельну ділянку серія ЯК №646313 від 15.10.2012 року) із земель наданих «для будівництва індивідуальних гаражів» у землі «для будівництва та обслуговування будівель торгівлі».</w:t>
      </w:r>
    </w:p>
    <w:p w:rsidR="006A1EAF" w:rsidRPr="00491598" w:rsidRDefault="006A1EAF" w:rsidP="00584926">
      <w:pPr>
        <w:tabs>
          <w:tab w:val="left" w:pos="5387"/>
          <w:tab w:val="left" w:pos="6096"/>
        </w:tabs>
        <w:jc w:val="both"/>
        <w:rPr>
          <w:color w:val="000000" w:themeColor="text1"/>
          <w:sz w:val="28"/>
          <w:szCs w:val="28"/>
          <w:lang w:val="uk-UA"/>
        </w:rPr>
      </w:pPr>
      <w:r w:rsidRPr="00491598">
        <w:rPr>
          <w:color w:val="000000" w:themeColor="text1"/>
          <w:sz w:val="28"/>
          <w:szCs w:val="28"/>
          <w:lang w:val="uk-UA"/>
        </w:rPr>
        <w:t xml:space="preserve">         2. Надати дозвіл на розробку детального плану території щодо зміни цільового призначення земельної ділянки площею – </w:t>
      </w:r>
      <w:smartTag w:uri="urn:schemas-microsoft-com:office:smarttags" w:element="metricconverter">
        <w:smartTagPr>
          <w:attr w:name="ProductID" w:val="0,0049 га"/>
        </w:smartTagPr>
        <w:r w:rsidRPr="00491598">
          <w:rPr>
            <w:color w:val="000000" w:themeColor="text1"/>
            <w:sz w:val="28"/>
            <w:szCs w:val="28"/>
            <w:lang w:val="uk-UA"/>
          </w:rPr>
          <w:t>0,0049 га</w:t>
        </w:r>
      </w:smartTag>
      <w:r w:rsidRPr="00491598">
        <w:rPr>
          <w:color w:val="000000" w:themeColor="text1"/>
          <w:sz w:val="28"/>
          <w:szCs w:val="28"/>
          <w:lang w:val="uk-UA"/>
        </w:rPr>
        <w:t xml:space="preserve"> (кадастровий номер - 2123610100:33:001:0001), яка знаходиться по вул. Богдана Хмельницького в м. Рахів, власником якої є громадянин </w:t>
      </w:r>
      <w:proofErr w:type="spellStart"/>
      <w:r w:rsidRPr="00491598">
        <w:rPr>
          <w:color w:val="000000" w:themeColor="text1"/>
          <w:sz w:val="28"/>
          <w:szCs w:val="28"/>
          <w:lang w:val="uk-UA"/>
        </w:rPr>
        <w:t>Крафта</w:t>
      </w:r>
      <w:proofErr w:type="spellEnd"/>
      <w:r w:rsidRPr="00491598">
        <w:rPr>
          <w:color w:val="000000" w:themeColor="text1"/>
          <w:sz w:val="28"/>
          <w:szCs w:val="28"/>
          <w:lang w:val="uk-UA"/>
        </w:rPr>
        <w:t xml:space="preserve"> </w:t>
      </w:r>
      <w:proofErr w:type="spellStart"/>
      <w:r w:rsidRPr="00491598">
        <w:rPr>
          <w:color w:val="000000" w:themeColor="text1"/>
          <w:sz w:val="28"/>
          <w:szCs w:val="28"/>
          <w:lang w:val="uk-UA"/>
        </w:rPr>
        <w:t>Бейло</w:t>
      </w:r>
      <w:proofErr w:type="spellEnd"/>
      <w:r w:rsidRPr="00491598">
        <w:rPr>
          <w:color w:val="000000" w:themeColor="text1"/>
          <w:sz w:val="28"/>
          <w:szCs w:val="28"/>
          <w:lang w:val="uk-UA"/>
        </w:rPr>
        <w:t xml:space="preserve"> </w:t>
      </w:r>
      <w:proofErr w:type="spellStart"/>
      <w:r w:rsidRPr="00491598">
        <w:rPr>
          <w:color w:val="000000" w:themeColor="text1"/>
          <w:sz w:val="28"/>
          <w:szCs w:val="28"/>
          <w:lang w:val="uk-UA"/>
        </w:rPr>
        <w:t>Бейлович</w:t>
      </w:r>
      <w:proofErr w:type="spellEnd"/>
      <w:r w:rsidRPr="00491598">
        <w:rPr>
          <w:color w:val="000000" w:themeColor="text1"/>
          <w:sz w:val="28"/>
          <w:szCs w:val="28"/>
          <w:lang w:val="uk-UA"/>
        </w:rPr>
        <w:t xml:space="preserve">, мешканець м. Рахів, вул. Богдана Хмельницького, 88 кв.1 (згідно </w:t>
      </w:r>
      <w:r w:rsidRPr="00491598">
        <w:rPr>
          <w:color w:val="000000" w:themeColor="text1"/>
          <w:sz w:val="28"/>
          <w:szCs w:val="28"/>
          <w:lang w:val="uk-UA"/>
        </w:rPr>
        <w:lastRenderedPageBreak/>
        <w:t>витягу з Державного реєстру речових прав на нерухоме майно про реєстрацію права власності від 14.09.2017 року) із земель наданих «для будівництва індивідуальних гаражів» у землі «для будівництва та обслуговування жилого будинку, господарських будівель і споруд (присадибна ділянка)».</w:t>
      </w:r>
    </w:p>
    <w:p w:rsidR="006A1EAF" w:rsidRPr="00491598" w:rsidRDefault="006A1EAF" w:rsidP="00584926">
      <w:pPr>
        <w:tabs>
          <w:tab w:val="left" w:pos="5387"/>
          <w:tab w:val="left" w:pos="6096"/>
        </w:tabs>
        <w:jc w:val="both"/>
        <w:rPr>
          <w:color w:val="000000" w:themeColor="text1"/>
          <w:sz w:val="28"/>
          <w:szCs w:val="28"/>
          <w:lang w:val="uk-UA"/>
        </w:rPr>
      </w:pPr>
      <w:r w:rsidRPr="00491598">
        <w:rPr>
          <w:color w:val="000000" w:themeColor="text1"/>
          <w:sz w:val="28"/>
          <w:szCs w:val="28"/>
          <w:lang w:val="uk-UA"/>
        </w:rPr>
        <w:t xml:space="preserve">         3. Надати дозвіл на розробку детального плану території щодо зміни цільового призначення земельної ділянки площею – </w:t>
      </w:r>
      <w:smartTag w:uri="urn:schemas-microsoft-com:office:smarttags" w:element="metricconverter">
        <w:smartTagPr>
          <w:attr w:name="ProductID" w:val="0,0186 га"/>
        </w:smartTagPr>
        <w:r w:rsidRPr="00491598">
          <w:rPr>
            <w:color w:val="000000" w:themeColor="text1"/>
            <w:sz w:val="28"/>
            <w:szCs w:val="28"/>
            <w:lang w:val="uk-UA"/>
          </w:rPr>
          <w:t>0,0186 га</w:t>
        </w:r>
      </w:smartTag>
      <w:r w:rsidRPr="00491598">
        <w:rPr>
          <w:color w:val="000000" w:themeColor="text1"/>
          <w:sz w:val="28"/>
          <w:szCs w:val="28"/>
          <w:lang w:val="uk-UA"/>
        </w:rPr>
        <w:t xml:space="preserve"> (кадастровий номер - 2123610100:33:002:0035), яка знаходиться по вул. Богдана Хмельницького в м. Рахів, власником якої є громадянин </w:t>
      </w:r>
      <w:proofErr w:type="spellStart"/>
      <w:r w:rsidRPr="00491598">
        <w:rPr>
          <w:color w:val="000000" w:themeColor="text1"/>
          <w:sz w:val="28"/>
          <w:szCs w:val="28"/>
          <w:lang w:val="uk-UA"/>
        </w:rPr>
        <w:t>Грегірчак</w:t>
      </w:r>
      <w:proofErr w:type="spellEnd"/>
      <w:r w:rsidRPr="00491598">
        <w:rPr>
          <w:color w:val="000000" w:themeColor="text1"/>
          <w:sz w:val="28"/>
          <w:szCs w:val="28"/>
          <w:lang w:val="uk-UA"/>
        </w:rPr>
        <w:t xml:space="preserve"> Юрій Миколайович, мешканець м. Рахів, вул. Садова, 7 (згідно витягу з Державного реєстру речових прав на нерухоме майно про реєстрацію права власності від 16.09.2020 року) із земель наданих «для будівництва та обслуговування будівель торгівлі» у землі «для будівництва та обслуговування жилого будинку, господарських будівель і споруд (присадибна ділянка)».</w:t>
      </w:r>
    </w:p>
    <w:p w:rsidR="006A1EAF" w:rsidRPr="00491598" w:rsidRDefault="006A1EAF" w:rsidP="00584926">
      <w:pPr>
        <w:tabs>
          <w:tab w:val="left" w:pos="5387"/>
          <w:tab w:val="left" w:pos="6096"/>
        </w:tabs>
        <w:jc w:val="both"/>
        <w:rPr>
          <w:color w:val="000000" w:themeColor="text1"/>
          <w:sz w:val="28"/>
          <w:szCs w:val="28"/>
          <w:lang w:val="uk-UA"/>
        </w:rPr>
      </w:pPr>
      <w:r w:rsidRPr="00491598">
        <w:rPr>
          <w:color w:val="000000" w:themeColor="text1"/>
          <w:sz w:val="28"/>
          <w:szCs w:val="28"/>
          <w:lang w:val="uk-UA"/>
        </w:rPr>
        <w:t xml:space="preserve">         4. Надати дозвіл на розробку детального плану території щодо зміни цільового призначення земельної ділянки площею – </w:t>
      </w:r>
      <w:smartTag w:uri="urn:schemas-microsoft-com:office:smarttags" w:element="metricconverter">
        <w:smartTagPr>
          <w:attr w:name="ProductID" w:val="0,0070 га"/>
        </w:smartTagPr>
        <w:r w:rsidRPr="00491598">
          <w:rPr>
            <w:color w:val="000000" w:themeColor="text1"/>
            <w:sz w:val="28"/>
            <w:szCs w:val="28"/>
            <w:lang w:val="uk-UA"/>
          </w:rPr>
          <w:t>0,0070 га</w:t>
        </w:r>
      </w:smartTag>
      <w:r w:rsidRPr="00491598">
        <w:rPr>
          <w:color w:val="000000" w:themeColor="text1"/>
          <w:sz w:val="28"/>
          <w:szCs w:val="28"/>
          <w:lang w:val="uk-UA"/>
        </w:rPr>
        <w:t xml:space="preserve"> (кадастровий номер - 2123610100:01:001:0075), яка знаходиться по вул. Івана Франка в                 м. Рахів, власником якої є громадянин </w:t>
      </w:r>
      <w:proofErr w:type="spellStart"/>
      <w:r w:rsidRPr="00491598">
        <w:rPr>
          <w:color w:val="000000" w:themeColor="text1"/>
          <w:sz w:val="28"/>
          <w:szCs w:val="28"/>
          <w:lang w:val="uk-UA"/>
        </w:rPr>
        <w:t>Крафта</w:t>
      </w:r>
      <w:proofErr w:type="spellEnd"/>
      <w:r w:rsidRPr="00491598">
        <w:rPr>
          <w:color w:val="000000" w:themeColor="text1"/>
          <w:sz w:val="28"/>
          <w:szCs w:val="28"/>
          <w:lang w:val="uk-UA"/>
        </w:rPr>
        <w:t xml:space="preserve"> </w:t>
      </w:r>
      <w:proofErr w:type="spellStart"/>
      <w:r w:rsidRPr="00491598">
        <w:rPr>
          <w:color w:val="000000" w:themeColor="text1"/>
          <w:sz w:val="28"/>
          <w:szCs w:val="28"/>
          <w:lang w:val="uk-UA"/>
        </w:rPr>
        <w:t>Бейло</w:t>
      </w:r>
      <w:proofErr w:type="spellEnd"/>
      <w:r w:rsidRPr="00491598">
        <w:rPr>
          <w:color w:val="000000" w:themeColor="text1"/>
          <w:sz w:val="28"/>
          <w:szCs w:val="28"/>
          <w:lang w:val="uk-UA"/>
        </w:rPr>
        <w:t xml:space="preserve"> </w:t>
      </w:r>
      <w:proofErr w:type="spellStart"/>
      <w:r w:rsidRPr="00491598">
        <w:rPr>
          <w:color w:val="000000" w:themeColor="text1"/>
          <w:sz w:val="28"/>
          <w:szCs w:val="28"/>
          <w:lang w:val="uk-UA"/>
        </w:rPr>
        <w:t>Бейлович</w:t>
      </w:r>
      <w:proofErr w:type="spellEnd"/>
      <w:r w:rsidRPr="00491598">
        <w:rPr>
          <w:color w:val="000000" w:themeColor="text1"/>
          <w:sz w:val="28"/>
          <w:szCs w:val="28"/>
          <w:lang w:val="uk-UA"/>
        </w:rPr>
        <w:t>, мешканець     м. Рахів, вул. Богдана Хмельницького, 88 кв.1 (згідно витягу з Державного реєстру речових прав на нерухоме майно про реєстрацію права власності від 27.11.2020 року) із земель наданих «для будівництва індивідуальних гаражів» у землі «для будівництва та обслуговування жилого будинку, господарських будівель і споруд (присадибна ділянка)».</w:t>
      </w:r>
    </w:p>
    <w:p w:rsidR="006A1EAF" w:rsidRPr="00491598" w:rsidRDefault="006A1EAF" w:rsidP="00584926">
      <w:pPr>
        <w:ind w:firstLine="708"/>
        <w:jc w:val="both"/>
        <w:rPr>
          <w:color w:val="000000" w:themeColor="text1"/>
          <w:sz w:val="28"/>
          <w:szCs w:val="28"/>
          <w:lang w:val="uk-UA"/>
        </w:rPr>
      </w:pPr>
      <w:r w:rsidRPr="00491598">
        <w:rPr>
          <w:color w:val="000000" w:themeColor="text1"/>
          <w:sz w:val="28"/>
          <w:szCs w:val="28"/>
          <w:lang w:val="uk-UA"/>
        </w:rPr>
        <w:t xml:space="preserve">5. Надати дозвіл на розробку детального плану території щодо зміни цільового призначення земельної ділянки площею – </w:t>
      </w:r>
      <w:smartTag w:uri="urn:schemas-microsoft-com:office:smarttags" w:element="metricconverter">
        <w:smartTagPr>
          <w:attr w:name="ProductID" w:val="0,0250 га"/>
        </w:smartTagPr>
        <w:r w:rsidRPr="00491598">
          <w:rPr>
            <w:color w:val="000000" w:themeColor="text1"/>
            <w:sz w:val="28"/>
            <w:szCs w:val="28"/>
            <w:lang w:val="uk-UA"/>
          </w:rPr>
          <w:t>0,0250 га</w:t>
        </w:r>
      </w:smartTag>
      <w:r w:rsidRPr="00491598">
        <w:rPr>
          <w:color w:val="000000" w:themeColor="text1"/>
          <w:sz w:val="28"/>
          <w:szCs w:val="28"/>
          <w:lang w:val="uk-UA"/>
        </w:rPr>
        <w:t xml:space="preserve"> (кадастровий номер - 2123610100:03:001:0042), яка знаходиться по вул. Миру, 33 в                             м. Рахів, власником якої є громадянин </w:t>
      </w:r>
      <w:proofErr w:type="spellStart"/>
      <w:r w:rsidRPr="00491598">
        <w:rPr>
          <w:color w:val="000000" w:themeColor="text1"/>
          <w:sz w:val="28"/>
          <w:szCs w:val="28"/>
          <w:lang w:val="uk-UA"/>
        </w:rPr>
        <w:t>Шітів</w:t>
      </w:r>
      <w:proofErr w:type="spellEnd"/>
      <w:r w:rsidRPr="00491598">
        <w:rPr>
          <w:color w:val="000000" w:themeColor="text1"/>
          <w:sz w:val="28"/>
          <w:szCs w:val="28"/>
          <w:lang w:val="uk-UA"/>
        </w:rPr>
        <w:t xml:space="preserve"> Ярослав </w:t>
      </w:r>
      <w:proofErr w:type="spellStart"/>
      <w:r w:rsidRPr="00491598">
        <w:rPr>
          <w:color w:val="000000" w:themeColor="text1"/>
          <w:sz w:val="28"/>
          <w:szCs w:val="28"/>
          <w:lang w:val="uk-UA"/>
        </w:rPr>
        <w:t>Золтанович</w:t>
      </w:r>
      <w:proofErr w:type="spellEnd"/>
      <w:r w:rsidRPr="00491598">
        <w:rPr>
          <w:color w:val="000000" w:themeColor="text1"/>
          <w:sz w:val="28"/>
          <w:szCs w:val="28"/>
          <w:lang w:val="uk-UA"/>
        </w:rPr>
        <w:t>, мешканець м. Рахів, вул. Івана Франка, 26 (згідно витягу з Державного реєстру речових прав на нерухоме майно про реєстрацію права власності від 07.08.2019 року) із земель наданих «для будівництва і обслуговування житлового будинку, господарських будівель і споруд (присадибна ділянка)» у землі «для будівництва та обслуговування будівель торгівлі».</w:t>
      </w:r>
    </w:p>
    <w:p w:rsidR="006A1EAF" w:rsidRPr="00491598" w:rsidRDefault="006A1EAF" w:rsidP="00584926">
      <w:pPr>
        <w:ind w:firstLine="708"/>
        <w:jc w:val="both"/>
        <w:rPr>
          <w:color w:val="000000" w:themeColor="text1"/>
          <w:sz w:val="28"/>
          <w:szCs w:val="28"/>
          <w:lang w:val="uk-UA"/>
        </w:rPr>
      </w:pPr>
      <w:r w:rsidRPr="00491598">
        <w:rPr>
          <w:color w:val="000000" w:themeColor="text1"/>
          <w:sz w:val="28"/>
          <w:szCs w:val="28"/>
          <w:lang w:val="uk-UA"/>
        </w:rPr>
        <w:t xml:space="preserve">6. Надати дозвіл на розробку детального плану території щодо зміни цільового призначення земельної ділянки площею – </w:t>
      </w:r>
      <w:smartTag w:uri="urn:schemas-microsoft-com:office:smarttags" w:element="metricconverter">
        <w:smartTagPr>
          <w:attr w:name="ProductID" w:val="0,0485 га"/>
        </w:smartTagPr>
        <w:r w:rsidRPr="00491598">
          <w:rPr>
            <w:color w:val="000000" w:themeColor="text1"/>
            <w:sz w:val="28"/>
            <w:szCs w:val="28"/>
            <w:lang w:val="uk-UA"/>
          </w:rPr>
          <w:t>0,0485 га</w:t>
        </w:r>
      </w:smartTag>
      <w:r w:rsidRPr="00491598">
        <w:rPr>
          <w:color w:val="000000" w:themeColor="text1"/>
          <w:sz w:val="28"/>
          <w:szCs w:val="28"/>
          <w:lang w:val="uk-UA"/>
        </w:rPr>
        <w:t xml:space="preserve"> (кадастровий номер - 2123610100:04:001:0008), яка знаходиться по вул. Миру, 55 в                        м. Рахів, власником якої є громадянка </w:t>
      </w:r>
      <w:proofErr w:type="spellStart"/>
      <w:r w:rsidRPr="00491598">
        <w:rPr>
          <w:color w:val="000000" w:themeColor="text1"/>
          <w:sz w:val="28"/>
          <w:szCs w:val="28"/>
          <w:lang w:val="uk-UA"/>
        </w:rPr>
        <w:t>Чонко</w:t>
      </w:r>
      <w:proofErr w:type="spellEnd"/>
      <w:r w:rsidRPr="00491598">
        <w:rPr>
          <w:color w:val="000000" w:themeColor="text1"/>
          <w:sz w:val="28"/>
          <w:szCs w:val="28"/>
          <w:lang w:val="uk-UA"/>
        </w:rPr>
        <w:t xml:space="preserve"> Ірина Михайлівна, мешканка     м. Рахів, вул. Харківська, 14 (згідно витягу з Державного реєстру речових прав на нерухоме майно про реєстрацію права власності від 29.07.2020 року) із земель наданих «для будівництва і обслуговування житлового будинку, господарських будівель і споруд (присадибна ділянка)» у землі «для будівництва та обслуговування будівель торгівлі».</w:t>
      </w:r>
    </w:p>
    <w:p w:rsidR="006A1EAF" w:rsidRPr="00491598" w:rsidRDefault="006A1EAF" w:rsidP="00584926">
      <w:pPr>
        <w:tabs>
          <w:tab w:val="left" w:pos="5387"/>
          <w:tab w:val="left" w:pos="6096"/>
        </w:tabs>
        <w:jc w:val="both"/>
        <w:rPr>
          <w:color w:val="000000" w:themeColor="text1"/>
          <w:sz w:val="28"/>
          <w:szCs w:val="28"/>
          <w:lang w:val="uk-UA"/>
        </w:rPr>
      </w:pPr>
    </w:p>
    <w:p w:rsidR="006A1EAF" w:rsidRPr="00491598" w:rsidRDefault="006A1EAF" w:rsidP="00584926">
      <w:pPr>
        <w:rPr>
          <w:color w:val="000000" w:themeColor="text1"/>
          <w:sz w:val="28"/>
          <w:szCs w:val="28"/>
          <w:lang w:val="uk-UA"/>
        </w:rPr>
      </w:pPr>
      <w:r w:rsidRPr="00491598">
        <w:rPr>
          <w:color w:val="000000" w:themeColor="text1"/>
          <w:sz w:val="28"/>
          <w:szCs w:val="28"/>
          <w:lang w:val="uk-UA"/>
        </w:rPr>
        <w:t>Міський голова                                                                          В.МЕДВІДЬ</w:t>
      </w:r>
    </w:p>
    <w:p w:rsidR="00900E48" w:rsidRPr="00491598" w:rsidRDefault="00900E48" w:rsidP="00584926">
      <w:pPr>
        <w:suppressAutoHyphens w:val="0"/>
        <w:rPr>
          <w:rFonts w:eastAsia="Calibri"/>
          <w:color w:val="000000" w:themeColor="text1"/>
          <w:sz w:val="28"/>
          <w:szCs w:val="28"/>
          <w:lang w:val="uk-UA" w:eastAsia="en-US"/>
        </w:rPr>
      </w:pPr>
    </w:p>
    <w:p w:rsidR="00594B18" w:rsidRPr="00491598" w:rsidRDefault="00594B18" w:rsidP="00584926">
      <w:pPr>
        <w:suppressAutoHyphens w:val="0"/>
        <w:rPr>
          <w:rFonts w:eastAsia="Calibri"/>
          <w:color w:val="000000" w:themeColor="text1"/>
          <w:sz w:val="28"/>
          <w:szCs w:val="28"/>
          <w:lang w:val="uk-UA" w:eastAsia="en-US"/>
        </w:rPr>
      </w:pPr>
      <w:r w:rsidRPr="00491598">
        <w:rPr>
          <w:rFonts w:eastAsia="Calibri"/>
          <w:color w:val="000000" w:themeColor="text1"/>
          <w:sz w:val="28"/>
          <w:szCs w:val="28"/>
          <w:lang w:val="uk-UA" w:eastAsia="en-US"/>
        </w:rPr>
        <w:br w:type="page"/>
      </w:r>
    </w:p>
    <w:p w:rsidR="00594B18" w:rsidRPr="00491598" w:rsidRDefault="00594B18" w:rsidP="00584926">
      <w:pPr>
        <w:rPr>
          <w:color w:val="000000" w:themeColor="text1"/>
          <w:lang w:val="uk-UA"/>
        </w:rPr>
      </w:pPr>
    </w:p>
    <w:p w:rsidR="00594B18" w:rsidRPr="00491598" w:rsidRDefault="00594B18" w:rsidP="00584926">
      <w:pPr>
        <w:suppressAutoHyphens w:val="0"/>
        <w:jc w:val="right"/>
        <w:rPr>
          <w:rFonts w:eastAsia="Calibri"/>
          <w:color w:val="000000" w:themeColor="text1"/>
          <w:sz w:val="28"/>
          <w:szCs w:val="28"/>
          <w:lang w:val="uk-UA" w:eastAsia="en-US"/>
        </w:rPr>
      </w:pPr>
    </w:p>
    <w:p w:rsidR="00594B18" w:rsidRPr="00491598" w:rsidRDefault="00594B18" w:rsidP="00584926">
      <w:pPr>
        <w:suppressAutoHyphens w:val="0"/>
        <w:rPr>
          <w:rFonts w:eastAsia="Calibri"/>
          <w:color w:val="000000" w:themeColor="text1"/>
          <w:sz w:val="28"/>
          <w:szCs w:val="28"/>
          <w:lang w:val="uk-UA" w:eastAsia="en-US"/>
        </w:rPr>
      </w:pPr>
      <w:r w:rsidRPr="00491598">
        <w:rPr>
          <w:noProof/>
          <w:color w:val="000000" w:themeColor="text1"/>
          <w:lang w:eastAsia="ru-RU"/>
        </w:rPr>
        <w:drawing>
          <wp:anchor distT="0" distB="0" distL="114300" distR="114300" simplePos="0" relativeHeight="251704320" behindDoc="1" locked="0" layoutInCell="1" allowOverlap="1" wp14:anchorId="4E3C8320" wp14:editId="027F4CA7">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7">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594B18" w:rsidRPr="00491598" w:rsidRDefault="00594B18" w:rsidP="00584926">
      <w:pPr>
        <w:suppressAutoHyphens w:val="0"/>
        <w:jc w:val="right"/>
        <w:rPr>
          <w:rFonts w:eastAsia="Calibri"/>
          <w:color w:val="000000" w:themeColor="text1"/>
          <w:sz w:val="28"/>
          <w:szCs w:val="28"/>
          <w:lang w:val="uk-UA" w:eastAsia="en-US"/>
        </w:rPr>
      </w:pPr>
    </w:p>
    <w:p w:rsidR="00594B18" w:rsidRPr="00491598" w:rsidRDefault="00594B18" w:rsidP="00584926">
      <w:pPr>
        <w:suppressAutoHyphens w:val="0"/>
        <w:jc w:val="center"/>
        <w:rPr>
          <w:rFonts w:eastAsia="Calibri"/>
          <w:color w:val="000000" w:themeColor="text1"/>
          <w:sz w:val="28"/>
          <w:szCs w:val="28"/>
          <w:lang w:val="uk-UA" w:eastAsia="en-US"/>
        </w:rPr>
      </w:pPr>
      <w:r w:rsidRPr="00491598">
        <w:rPr>
          <w:rFonts w:eastAsia="Calibri"/>
          <w:color w:val="000000" w:themeColor="text1"/>
          <w:sz w:val="28"/>
          <w:szCs w:val="28"/>
          <w:lang w:val="uk-UA" w:eastAsia="en-US"/>
        </w:rPr>
        <w:br w:type="textWrapping" w:clear="all"/>
        <w:t xml:space="preserve">У К Р А Ї Н А </w:t>
      </w:r>
    </w:p>
    <w:p w:rsidR="00594B18" w:rsidRPr="00491598" w:rsidRDefault="00594B18" w:rsidP="00584926">
      <w:pPr>
        <w:suppressAutoHyphens w:val="0"/>
        <w:jc w:val="center"/>
        <w:rPr>
          <w:rFonts w:eastAsia="Calibri"/>
          <w:color w:val="000000" w:themeColor="text1"/>
          <w:sz w:val="28"/>
          <w:szCs w:val="28"/>
          <w:lang w:val="uk-UA" w:eastAsia="en-US"/>
        </w:rPr>
      </w:pPr>
      <w:r w:rsidRPr="00491598">
        <w:rPr>
          <w:rFonts w:eastAsia="Calibri"/>
          <w:color w:val="000000" w:themeColor="text1"/>
          <w:sz w:val="28"/>
          <w:szCs w:val="28"/>
          <w:lang w:val="uk-UA" w:eastAsia="en-US"/>
        </w:rPr>
        <w:t xml:space="preserve">Р А Х І В С Ь К А  М І С Ь К А  Р А Д А </w:t>
      </w:r>
    </w:p>
    <w:p w:rsidR="00594B18" w:rsidRPr="00491598" w:rsidRDefault="00594B18" w:rsidP="00584926">
      <w:pPr>
        <w:suppressAutoHyphens w:val="0"/>
        <w:jc w:val="center"/>
        <w:rPr>
          <w:rFonts w:eastAsia="Calibri"/>
          <w:color w:val="000000" w:themeColor="text1"/>
          <w:sz w:val="28"/>
          <w:szCs w:val="28"/>
          <w:lang w:val="uk-UA" w:eastAsia="en-US"/>
        </w:rPr>
      </w:pPr>
      <w:r w:rsidRPr="00491598">
        <w:rPr>
          <w:rFonts w:eastAsia="Calibri"/>
          <w:color w:val="000000" w:themeColor="text1"/>
          <w:sz w:val="28"/>
          <w:szCs w:val="28"/>
          <w:lang w:val="uk-UA" w:eastAsia="en-US"/>
        </w:rPr>
        <w:t xml:space="preserve">Р А Х І В С Ь К О Г О  Р А Й О Н У  </w:t>
      </w:r>
    </w:p>
    <w:p w:rsidR="00594B18" w:rsidRPr="00491598" w:rsidRDefault="00594B18" w:rsidP="00584926">
      <w:pPr>
        <w:suppressAutoHyphens w:val="0"/>
        <w:jc w:val="center"/>
        <w:rPr>
          <w:rFonts w:eastAsia="Calibri"/>
          <w:color w:val="000000" w:themeColor="text1"/>
          <w:sz w:val="28"/>
          <w:szCs w:val="28"/>
          <w:lang w:val="uk-UA" w:eastAsia="en-US"/>
        </w:rPr>
      </w:pPr>
      <w:r w:rsidRPr="00491598">
        <w:rPr>
          <w:rFonts w:eastAsia="Calibri"/>
          <w:color w:val="000000" w:themeColor="text1"/>
          <w:sz w:val="28"/>
          <w:szCs w:val="28"/>
          <w:lang w:val="uk-UA" w:eastAsia="en-US"/>
        </w:rPr>
        <w:t>З А К А Р П А Т С Ь К О Ї  О Б Л А С Т І</w:t>
      </w:r>
    </w:p>
    <w:p w:rsidR="00594B18" w:rsidRPr="00491598" w:rsidRDefault="00594B18" w:rsidP="00584926">
      <w:pPr>
        <w:suppressAutoHyphens w:val="0"/>
        <w:jc w:val="center"/>
        <w:rPr>
          <w:rFonts w:eastAsia="Calibri"/>
          <w:b/>
          <w:color w:val="000000" w:themeColor="text1"/>
          <w:sz w:val="28"/>
          <w:szCs w:val="28"/>
          <w:lang w:val="uk-UA" w:eastAsia="en-US"/>
        </w:rPr>
      </w:pPr>
      <w:r w:rsidRPr="00491598">
        <w:rPr>
          <w:rFonts w:eastAsia="Calibri"/>
          <w:b/>
          <w:color w:val="000000" w:themeColor="text1"/>
          <w:sz w:val="28"/>
          <w:szCs w:val="28"/>
          <w:lang w:val="uk-UA" w:eastAsia="en-US"/>
        </w:rPr>
        <w:t>8 сесія восьмого скликання</w:t>
      </w:r>
    </w:p>
    <w:p w:rsidR="00594B18" w:rsidRPr="00491598" w:rsidRDefault="00594B18" w:rsidP="00584926">
      <w:pPr>
        <w:suppressAutoHyphens w:val="0"/>
        <w:rPr>
          <w:rFonts w:eastAsia="Calibri"/>
          <w:color w:val="000000" w:themeColor="text1"/>
          <w:sz w:val="28"/>
          <w:szCs w:val="28"/>
          <w:lang w:val="uk-UA" w:eastAsia="en-US"/>
        </w:rPr>
      </w:pPr>
    </w:p>
    <w:p w:rsidR="00594B18" w:rsidRPr="00491598" w:rsidRDefault="00594B18" w:rsidP="00584926">
      <w:pPr>
        <w:suppressAutoHyphens w:val="0"/>
        <w:jc w:val="center"/>
        <w:rPr>
          <w:rFonts w:eastAsia="Calibri"/>
          <w:color w:val="000000" w:themeColor="text1"/>
          <w:sz w:val="28"/>
          <w:szCs w:val="28"/>
          <w:lang w:val="uk-UA" w:eastAsia="en-US"/>
        </w:rPr>
      </w:pPr>
      <w:r w:rsidRPr="00491598">
        <w:rPr>
          <w:rFonts w:eastAsia="Calibri"/>
          <w:color w:val="000000" w:themeColor="text1"/>
          <w:sz w:val="28"/>
          <w:szCs w:val="28"/>
          <w:lang w:val="uk-UA" w:eastAsia="en-US"/>
        </w:rPr>
        <w:t xml:space="preserve">Р І Ш Е Н </w:t>
      </w:r>
      <w:proofErr w:type="spellStart"/>
      <w:r w:rsidRPr="00491598">
        <w:rPr>
          <w:rFonts w:eastAsia="Calibri"/>
          <w:color w:val="000000" w:themeColor="text1"/>
          <w:sz w:val="28"/>
          <w:szCs w:val="28"/>
          <w:lang w:val="uk-UA" w:eastAsia="en-US"/>
        </w:rPr>
        <w:t>Н</w:t>
      </w:r>
      <w:proofErr w:type="spellEnd"/>
      <w:r w:rsidRPr="00491598">
        <w:rPr>
          <w:rFonts w:eastAsia="Calibri"/>
          <w:color w:val="000000" w:themeColor="text1"/>
          <w:sz w:val="28"/>
          <w:szCs w:val="28"/>
          <w:lang w:val="uk-UA" w:eastAsia="en-US"/>
        </w:rPr>
        <w:t xml:space="preserve"> Я</w:t>
      </w:r>
    </w:p>
    <w:p w:rsidR="00594B18" w:rsidRPr="00491598" w:rsidRDefault="00594B18" w:rsidP="00584926">
      <w:pPr>
        <w:suppressAutoHyphens w:val="0"/>
        <w:rPr>
          <w:rFonts w:eastAsia="Calibri"/>
          <w:color w:val="000000" w:themeColor="text1"/>
          <w:sz w:val="28"/>
          <w:szCs w:val="28"/>
          <w:lang w:val="uk-UA" w:eastAsia="en-US"/>
        </w:rPr>
      </w:pPr>
    </w:p>
    <w:p w:rsidR="00594B18" w:rsidRPr="00491598" w:rsidRDefault="00594B18" w:rsidP="00584926">
      <w:pPr>
        <w:rPr>
          <w:color w:val="000000" w:themeColor="text1"/>
          <w:sz w:val="28"/>
          <w:szCs w:val="28"/>
          <w:lang w:val="uk-UA"/>
        </w:rPr>
      </w:pPr>
      <w:r w:rsidRPr="00491598">
        <w:rPr>
          <w:color w:val="000000" w:themeColor="text1"/>
          <w:sz w:val="28"/>
          <w:szCs w:val="28"/>
          <w:lang w:val="uk-UA"/>
        </w:rPr>
        <w:t xml:space="preserve">від 18 березня 2021  року  </w:t>
      </w:r>
      <w:r w:rsidRPr="00491598">
        <w:rPr>
          <w:color w:val="000000" w:themeColor="text1"/>
          <w:sz w:val="28"/>
          <w:szCs w:val="28"/>
          <w:lang w:val="uk-UA"/>
        </w:rPr>
        <w:tab/>
      </w:r>
      <w:r w:rsidRPr="00491598">
        <w:rPr>
          <w:color w:val="000000" w:themeColor="text1"/>
          <w:sz w:val="28"/>
          <w:szCs w:val="28"/>
          <w:lang w:val="uk-UA"/>
        </w:rPr>
        <w:tab/>
      </w:r>
      <w:r w:rsidRPr="00491598">
        <w:rPr>
          <w:color w:val="000000" w:themeColor="text1"/>
          <w:sz w:val="28"/>
          <w:szCs w:val="28"/>
          <w:lang w:val="uk-UA"/>
        </w:rPr>
        <w:tab/>
      </w:r>
      <w:r w:rsidRPr="00491598">
        <w:rPr>
          <w:color w:val="000000" w:themeColor="text1"/>
          <w:sz w:val="28"/>
          <w:szCs w:val="28"/>
          <w:lang w:val="uk-UA"/>
        </w:rPr>
        <w:tab/>
      </w:r>
      <w:r w:rsidRPr="00491598">
        <w:rPr>
          <w:color w:val="000000" w:themeColor="text1"/>
          <w:sz w:val="28"/>
          <w:szCs w:val="28"/>
          <w:lang w:val="uk-UA"/>
        </w:rPr>
        <w:tab/>
      </w:r>
      <w:r w:rsidRPr="00491598">
        <w:rPr>
          <w:color w:val="000000" w:themeColor="text1"/>
          <w:sz w:val="28"/>
          <w:szCs w:val="28"/>
          <w:lang w:val="uk-UA"/>
        </w:rPr>
        <w:tab/>
      </w:r>
      <w:r w:rsidRPr="00491598">
        <w:rPr>
          <w:color w:val="000000" w:themeColor="text1"/>
          <w:sz w:val="28"/>
          <w:szCs w:val="28"/>
          <w:lang w:val="uk-UA"/>
        </w:rPr>
        <w:tab/>
      </w:r>
      <w:r w:rsidRPr="00491598">
        <w:rPr>
          <w:color w:val="000000" w:themeColor="text1"/>
          <w:sz w:val="28"/>
          <w:szCs w:val="28"/>
          <w:lang w:val="uk-UA"/>
        </w:rPr>
        <w:tab/>
        <w:t>№135</w:t>
      </w:r>
    </w:p>
    <w:p w:rsidR="00594B18" w:rsidRPr="00491598" w:rsidRDefault="00594B18" w:rsidP="00584926">
      <w:pPr>
        <w:suppressAutoHyphens w:val="0"/>
        <w:rPr>
          <w:rFonts w:eastAsia="Calibri"/>
          <w:color w:val="000000" w:themeColor="text1"/>
          <w:sz w:val="28"/>
          <w:szCs w:val="28"/>
          <w:lang w:val="uk-UA" w:eastAsia="en-US"/>
        </w:rPr>
      </w:pPr>
      <w:r w:rsidRPr="00491598">
        <w:rPr>
          <w:rFonts w:eastAsia="Calibri"/>
          <w:color w:val="000000" w:themeColor="text1"/>
          <w:sz w:val="28"/>
          <w:szCs w:val="28"/>
          <w:lang w:val="uk-UA" w:eastAsia="en-US"/>
        </w:rPr>
        <w:t>м. Рахів</w:t>
      </w:r>
    </w:p>
    <w:p w:rsidR="00594B18" w:rsidRPr="00491598" w:rsidRDefault="00594B18" w:rsidP="00584926">
      <w:pPr>
        <w:suppressAutoHyphens w:val="0"/>
        <w:rPr>
          <w:rFonts w:eastAsia="Calibri"/>
          <w:color w:val="000000" w:themeColor="text1"/>
          <w:sz w:val="28"/>
          <w:szCs w:val="28"/>
          <w:lang w:val="uk-UA" w:eastAsia="en-US"/>
        </w:rPr>
      </w:pPr>
    </w:p>
    <w:p w:rsidR="001072C8" w:rsidRPr="00491598" w:rsidRDefault="001072C8" w:rsidP="00584926">
      <w:pPr>
        <w:rPr>
          <w:color w:val="000000" w:themeColor="text1"/>
          <w:sz w:val="28"/>
          <w:szCs w:val="28"/>
          <w:lang w:val="uk-UA"/>
        </w:rPr>
      </w:pPr>
      <w:r w:rsidRPr="00491598">
        <w:rPr>
          <w:color w:val="000000" w:themeColor="text1"/>
          <w:sz w:val="28"/>
          <w:szCs w:val="28"/>
          <w:lang w:val="uk-UA"/>
        </w:rPr>
        <w:t>Про затвердження детальних</w:t>
      </w:r>
    </w:p>
    <w:p w:rsidR="001072C8" w:rsidRPr="00491598" w:rsidRDefault="001072C8" w:rsidP="00584926">
      <w:pPr>
        <w:rPr>
          <w:color w:val="000000" w:themeColor="text1"/>
          <w:sz w:val="28"/>
          <w:szCs w:val="28"/>
          <w:lang w:val="uk-UA"/>
        </w:rPr>
      </w:pPr>
      <w:r w:rsidRPr="00491598">
        <w:rPr>
          <w:color w:val="000000" w:themeColor="text1"/>
          <w:sz w:val="28"/>
          <w:szCs w:val="28"/>
          <w:lang w:val="uk-UA"/>
        </w:rPr>
        <w:t xml:space="preserve">планів території  </w:t>
      </w:r>
    </w:p>
    <w:p w:rsidR="001072C8" w:rsidRPr="00491598" w:rsidRDefault="001072C8" w:rsidP="00584926">
      <w:pPr>
        <w:rPr>
          <w:color w:val="000000" w:themeColor="text1"/>
          <w:sz w:val="28"/>
          <w:szCs w:val="28"/>
          <w:lang w:val="uk-UA"/>
        </w:rPr>
      </w:pPr>
    </w:p>
    <w:p w:rsidR="005E0F5A" w:rsidRDefault="001072C8" w:rsidP="00584926">
      <w:pPr>
        <w:tabs>
          <w:tab w:val="left" w:pos="567"/>
        </w:tabs>
        <w:jc w:val="both"/>
        <w:rPr>
          <w:color w:val="000000" w:themeColor="text1"/>
          <w:sz w:val="28"/>
          <w:szCs w:val="28"/>
          <w:lang w:val="uk-UA"/>
        </w:rPr>
      </w:pPr>
      <w:r w:rsidRPr="00491598">
        <w:rPr>
          <w:color w:val="000000" w:themeColor="text1"/>
          <w:sz w:val="26"/>
          <w:szCs w:val="26"/>
          <w:lang w:val="uk-UA"/>
        </w:rPr>
        <w:t xml:space="preserve">        Розглянувши звернення громадян про затвердження детальних планів території, відповідно до статей 19, 21, частини третьої статті 24 Закону України </w:t>
      </w:r>
      <w:proofErr w:type="spellStart"/>
      <w:r w:rsidRPr="00491598">
        <w:rPr>
          <w:color w:val="000000" w:themeColor="text1"/>
          <w:sz w:val="26"/>
          <w:szCs w:val="26"/>
          <w:lang w:val="uk-UA"/>
        </w:rPr>
        <w:t>„Про</w:t>
      </w:r>
      <w:proofErr w:type="spellEnd"/>
      <w:r w:rsidRPr="00491598">
        <w:rPr>
          <w:color w:val="000000" w:themeColor="text1"/>
          <w:sz w:val="26"/>
          <w:szCs w:val="26"/>
          <w:lang w:val="uk-UA"/>
        </w:rPr>
        <w:t xml:space="preserve"> регулювання містобудівної діяльності”, наказу Міністерства регіонального розвитку, будівництва та житлово-комунального господарства України від 16.11.2011 року №290 </w:t>
      </w:r>
      <w:proofErr w:type="spellStart"/>
      <w:r w:rsidRPr="00491598">
        <w:rPr>
          <w:color w:val="000000" w:themeColor="text1"/>
          <w:sz w:val="26"/>
          <w:szCs w:val="26"/>
          <w:lang w:val="uk-UA"/>
        </w:rPr>
        <w:t>„Про</w:t>
      </w:r>
      <w:proofErr w:type="spellEnd"/>
      <w:r w:rsidRPr="00491598">
        <w:rPr>
          <w:color w:val="000000" w:themeColor="text1"/>
          <w:sz w:val="26"/>
          <w:szCs w:val="26"/>
          <w:lang w:val="uk-UA"/>
        </w:rPr>
        <w:t xml:space="preserve"> затвердження Порядку розроблення містобудівної документації”, враховуючи проведені громадські слухання, керуючись пунктом 42 частини першої статті 26, статтею 31 Закону України </w:t>
      </w:r>
      <w:proofErr w:type="spellStart"/>
      <w:r w:rsidRPr="00491598">
        <w:rPr>
          <w:color w:val="000000" w:themeColor="text1"/>
          <w:sz w:val="26"/>
          <w:szCs w:val="26"/>
          <w:lang w:val="uk-UA"/>
        </w:rPr>
        <w:t>„Про</w:t>
      </w:r>
      <w:proofErr w:type="spellEnd"/>
      <w:r w:rsidRPr="00491598">
        <w:rPr>
          <w:color w:val="000000" w:themeColor="text1"/>
          <w:sz w:val="26"/>
          <w:szCs w:val="26"/>
          <w:lang w:val="uk-UA"/>
        </w:rPr>
        <w:t xml:space="preserve"> місцеве самоврядування в Україні”, </w:t>
      </w:r>
      <w:r w:rsidR="005E0F5A" w:rsidRPr="00491598">
        <w:rPr>
          <w:color w:val="000000" w:themeColor="text1"/>
          <w:sz w:val="28"/>
          <w:szCs w:val="28"/>
          <w:lang w:val="uk-UA"/>
        </w:rPr>
        <w:t>Рахівська міська рада</w:t>
      </w:r>
    </w:p>
    <w:p w:rsidR="00D358E8" w:rsidRPr="00491598" w:rsidRDefault="00D358E8" w:rsidP="00584926">
      <w:pPr>
        <w:tabs>
          <w:tab w:val="left" w:pos="567"/>
        </w:tabs>
        <w:jc w:val="both"/>
        <w:rPr>
          <w:color w:val="000000" w:themeColor="text1"/>
          <w:sz w:val="28"/>
          <w:szCs w:val="28"/>
          <w:lang w:val="uk-UA"/>
        </w:rPr>
      </w:pPr>
    </w:p>
    <w:p w:rsidR="005E0F5A" w:rsidRPr="00491598" w:rsidRDefault="005E0F5A" w:rsidP="00584926">
      <w:pPr>
        <w:tabs>
          <w:tab w:val="left" w:pos="567"/>
        </w:tabs>
        <w:jc w:val="center"/>
        <w:rPr>
          <w:color w:val="000000" w:themeColor="text1"/>
          <w:sz w:val="28"/>
          <w:szCs w:val="28"/>
          <w:lang w:val="uk-UA"/>
        </w:rPr>
      </w:pPr>
      <w:r w:rsidRPr="00491598">
        <w:rPr>
          <w:color w:val="000000" w:themeColor="text1"/>
          <w:sz w:val="28"/>
          <w:szCs w:val="28"/>
          <w:lang w:val="uk-UA"/>
        </w:rPr>
        <w:t>В И Р І Ш И Л А:</w:t>
      </w:r>
    </w:p>
    <w:p w:rsidR="001072C8" w:rsidRPr="00491598" w:rsidRDefault="001072C8" w:rsidP="00584926">
      <w:pPr>
        <w:jc w:val="both"/>
        <w:rPr>
          <w:color w:val="000000" w:themeColor="text1"/>
          <w:sz w:val="26"/>
          <w:szCs w:val="26"/>
          <w:lang w:val="uk-UA"/>
        </w:rPr>
      </w:pPr>
      <w:r w:rsidRPr="00491598">
        <w:rPr>
          <w:color w:val="000000" w:themeColor="text1"/>
          <w:sz w:val="26"/>
          <w:szCs w:val="26"/>
          <w:lang w:val="uk-UA"/>
        </w:rPr>
        <w:t xml:space="preserve">         1. Затвердити детальний план території земельної ділянки площею – </w:t>
      </w:r>
      <w:smartTag w:uri="urn:schemas-microsoft-com:office:smarttags" w:element="metricconverter">
        <w:smartTagPr>
          <w:attr w:name="ProductID" w:val="0,0200 га"/>
        </w:smartTagPr>
        <w:r w:rsidRPr="00491598">
          <w:rPr>
            <w:color w:val="000000" w:themeColor="text1"/>
            <w:sz w:val="26"/>
            <w:szCs w:val="26"/>
            <w:lang w:val="uk-UA"/>
          </w:rPr>
          <w:t>0,0200 га</w:t>
        </w:r>
      </w:smartTag>
      <w:r w:rsidRPr="00491598">
        <w:rPr>
          <w:color w:val="000000" w:themeColor="text1"/>
          <w:sz w:val="26"/>
          <w:szCs w:val="26"/>
          <w:lang w:val="uk-UA"/>
        </w:rPr>
        <w:t xml:space="preserve"> для будівництва і обслуговування житлового будинку, господарських будівель і споруд (присадибна ділянка) по вул. Новоселиця (біля будинку №29) в  м. Рахів, громадянці Карпенко Людмилі Василівні, мешканці м. Рахів, вул. Новоселиця, 29.</w:t>
      </w:r>
    </w:p>
    <w:p w:rsidR="001072C8" w:rsidRPr="00491598" w:rsidRDefault="001072C8" w:rsidP="00584926">
      <w:pPr>
        <w:jc w:val="both"/>
        <w:rPr>
          <w:color w:val="000000" w:themeColor="text1"/>
          <w:sz w:val="26"/>
          <w:szCs w:val="26"/>
          <w:lang w:val="uk-UA"/>
        </w:rPr>
      </w:pPr>
      <w:r w:rsidRPr="00491598">
        <w:rPr>
          <w:color w:val="000000" w:themeColor="text1"/>
          <w:sz w:val="26"/>
          <w:szCs w:val="26"/>
          <w:lang w:val="uk-UA"/>
        </w:rPr>
        <w:t xml:space="preserve">         2. Затвердити детальний план території земельної ділянки площею – </w:t>
      </w:r>
      <w:smartTag w:uri="urn:schemas-microsoft-com:office:smarttags" w:element="metricconverter">
        <w:smartTagPr>
          <w:attr w:name="ProductID" w:val="0,0218 га"/>
        </w:smartTagPr>
        <w:r w:rsidRPr="00491598">
          <w:rPr>
            <w:color w:val="000000" w:themeColor="text1"/>
            <w:sz w:val="26"/>
            <w:szCs w:val="26"/>
            <w:lang w:val="uk-UA"/>
          </w:rPr>
          <w:t>0,0218 га</w:t>
        </w:r>
      </w:smartTag>
      <w:r w:rsidRPr="00491598">
        <w:rPr>
          <w:color w:val="000000" w:themeColor="text1"/>
          <w:sz w:val="26"/>
          <w:szCs w:val="26"/>
          <w:lang w:val="uk-UA"/>
        </w:rPr>
        <w:t xml:space="preserve"> для будівництва і обслуговування житлового будинку, господарських будівель і споруд (присадибна ділянка) по вул. Довженка в м. Рахів, громадянину </w:t>
      </w:r>
      <w:proofErr w:type="spellStart"/>
      <w:r w:rsidRPr="00491598">
        <w:rPr>
          <w:color w:val="000000" w:themeColor="text1"/>
          <w:sz w:val="26"/>
          <w:szCs w:val="26"/>
          <w:lang w:val="uk-UA"/>
        </w:rPr>
        <w:t>Бироваш</w:t>
      </w:r>
      <w:proofErr w:type="spellEnd"/>
      <w:r w:rsidRPr="00491598">
        <w:rPr>
          <w:color w:val="000000" w:themeColor="text1"/>
          <w:sz w:val="26"/>
          <w:szCs w:val="26"/>
          <w:lang w:val="uk-UA"/>
        </w:rPr>
        <w:t xml:space="preserve"> Михайлу Івановичу, мешканцю м. Рахів, вул. Довженка, 96.</w:t>
      </w:r>
    </w:p>
    <w:p w:rsidR="001072C8" w:rsidRPr="00491598" w:rsidRDefault="001072C8" w:rsidP="00584926">
      <w:pPr>
        <w:ind w:firstLine="708"/>
        <w:jc w:val="both"/>
        <w:rPr>
          <w:color w:val="000000" w:themeColor="text1"/>
          <w:sz w:val="26"/>
          <w:szCs w:val="26"/>
          <w:lang w:val="uk-UA"/>
        </w:rPr>
      </w:pPr>
      <w:r w:rsidRPr="00491598">
        <w:rPr>
          <w:color w:val="000000" w:themeColor="text1"/>
          <w:sz w:val="26"/>
          <w:szCs w:val="26"/>
          <w:lang w:val="uk-UA"/>
        </w:rPr>
        <w:t xml:space="preserve">3. Затвердити детальний план території земельної ділянки площею – </w:t>
      </w:r>
      <w:smartTag w:uri="urn:schemas-microsoft-com:office:smarttags" w:element="metricconverter">
        <w:smartTagPr>
          <w:attr w:name="ProductID" w:val="0,0566 га"/>
        </w:smartTagPr>
        <w:r w:rsidRPr="00491598">
          <w:rPr>
            <w:color w:val="000000" w:themeColor="text1"/>
            <w:sz w:val="26"/>
            <w:szCs w:val="26"/>
            <w:lang w:val="uk-UA"/>
          </w:rPr>
          <w:t>0,0566 га</w:t>
        </w:r>
      </w:smartTag>
      <w:r w:rsidRPr="00491598">
        <w:rPr>
          <w:color w:val="000000" w:themeColor="text1"/>
          <w:sz w:val="26"/>
          <w:szCs w:val="26"/>
          <w:lang w:val="uk-UA"/>
        </w:rPr>
        <w:t xml:space="preserve"> будівництва і обслуговування житлового будинку, господарських будівель і споруд (присадибна ділянка) по вул. Чорновола, 15 в  м. Рахів, громадянці </w:t>
      </w:r>
      <w:proofErr w:type="spellStart"/>
      <w:r w:rsidRPr="00491598">
        <w:rPr>
          <w:color w:val="000000" w:themeColor="text1"/>
          <w:sz w:val="26"/>
          <w:szCs w:val="26"/>
          <w:lang w:val="uk-UA"/>
        </w:rPr>
        <w:t>Шушман</w:t>
      </w:r>
      <w:proofErr w:type="spellEnd"/>
      <w:r w:rsidRPr="00491598">
        <w:rPr>
          <w:color w:val="000000" w:themeColor="text1"/>
          <w:sz w:val="26"/>
          <w:szCs w:val="26"/>
          <w:lang w:val="uk-UA"/>
        </w:rPr>
        <w:t xml:space="preserve"> Ользі Миколаївні, мешканці м. Рахів, вул. Чорновола, 15.</w:t>
      </w:r>
    </w:p>
    <w:p w:rsidR="001072C8" w:rsidRPr="00491598" w:rsidRDefault="001072C8" w:rsidP="00584926">
      <w:pPr>
        <w:ind w:firstLine="708"/>
        <w:jc w:val="both"/>
        <w:rPr>
          <w:color w:val="000000" w:themeColor="text1"/>
          <w:sz w:val="26"/>
          <w:szCs w:val="26"/>
          <w:lang w:val="uk-UA"/>
        </w:rPr>
      </w:pPr>
      <w:r w:rsidRPr="00491598">
        <w:rPr>
          <w:color w:val="000000" w:themeColor="text1"/>
          <w:sz w:val="26"/>
          <w:szCs w:val="26"/>
          <w:lang w:val="uk-UA"/>
        </w:rPr>
        <w:t xml:space="preserve">4. Затвердити детальний план території земельної ділянки площею – </w:t>
      </w:r>
      <w:smartTag w:uri="urn:schemas-microsoft-com:office:smarttags" w:element="metricconverter">
        <w:smartTagPr>
          <w:attr w:name="ProductID" w:val="0,0056 га"/>
        </w:smartTagPr>
        <w:r w:rsidRPr="00491598">
          <w:rPr>
            <w:color w:val="000000" w:themeColor="text1"/>
            <w:sz w:val="26"/>
            <w:szCs w:val="26"/>
            <w:lang w:val="uk-UA"/>
          </w:rPr>
          <w:t>0,0056 га</w:t>
        </w:r>
      </w:smartTag>
      <w:r w:rsidRPr="00491598">
        <w:rPr>
          <w:color w:val="000000" w:themeColor="text1"/>
          <w:sz w:val="26"/>
          <w:szCs w:val="26"/>
          <w:lang w:val="uk-UA"/>
        </w:rPr>
        <w:t xml:space="preserve"> будівництва і обслуговування житлового будинку, господарських будівель і споруд (присадибна ділянка) по вул. Привокзальна (біля будинку №5) в м. Рахів, громадянину </w:t>
      </w:r>
      <w:proofErr w:type="spellStart"/>
      <w:r w:rsidRPr="00491598">
        <w:rPr>
          <w:color w:val="000000" w:themeColor="text1"/>
          <w:sz w:val="26"/>
          <w:szCs w:val="26"/>
          <w:lang w:val="uk-UA"/>
        </w:rPr>
        <w:t>Капчуку</w:t>
      </w:r>
      <w:proofErr w:type="spellEnd"/>
      <w:r w:rsidRPr="00491598">
        <w:rPr>
          <w:color w:val="000000" w:themeColor="text1"/>
          <w:sz w:val="26"/>
          <w:szCs w:val="26"/>
          <w:lang w:val="uk-UA"/>
        </w:rPr>
        <w:t xml:space="preserve"> Едуарду Івановичу, мешканцю м. Рахів, вул. Героїв АТО, 15 кв.8.</w:t>
      </w:r>
    </w:p>
    <w:p w:rsidR="00F858E0" w:rsidRPr="00491598" w:rsidRDefault="00F858E0" w:rsidP="00584926">
      <w:pPr>
        <w:rPr>
          <w:color w:val="000000" w:themeColor="text1"/>
          <w:sz w:val="28"/>
          <w:szCs w:val="28"/>
          <w:lang w:val="uk-UA"/>
        </w:rPr>
      </w:pPr>
    </w:p>
    <w:p w:rsidR="001072C8" w:rsidRPr="00491598" w:rsidRDefault="001072C8" w:rsidP="00584926">
      <w:pPr>
        <w:rPr>
          <w:color w:val="000000" w:themeColor="text1"/>
          <w:sz w:val="28"/>
          <w:szCs w:val="28"/>
          <w:lang w:val="uk-UA"/>
        </w:rPr>
      </w:pPr>
      <w:r w:rsidRPr="00491598">
        <w:rPr>
          <w:color w:val="000000" w:themeColor="text1"/>
          <w:sz w:val="28"/>
          <w:szCs w:val="28"/>
          <w:lang w:val="uk-UA"/>
        </w:rPr>
        <w:t>Міський голова                                                                          В.МЕДВІДЬ</w:t>
      </w:r>
    </w:p>
    <w:p w:rsidR="00F858E0" w:rsidRPr="00491598" w:rsidRDefault="00F858E0" w:rsidP="00584926">
      <w:pPr>
        <w:suppressAutoHyphens w:val="0"/>
        <w:rPr>
          <w:rFonts w:eastAsia="Calibri"/>
          <w:color w:val="000000" w:themeColor="text1"/>
          <w:sz w:val="28"/>
          <w:szCs w:val="28"/>
          <w:lang w:val="uk-UA" w:eastAsia="en-US"/>
        </w:rPr>
      </w:pPr>
      <w:r w:rsidRPr="00491598">
        <w:rPr>
          <w:rFonts w:eastAsia="Calibri"/>
          <w:color w:val="000000" w:themeColor="text1"/>
          <w:sz w:val="28"/>
          <w:szCs w:val="28"/>
          <w:lang w:val="uk-UA" w:eastAsia="en-US"/>
        </w:rPr>
        <w:br w:type="page"/>
      </w:r>
    </w:p>
    <w:p w:rsidR="00F858E0" w:rsidRPr="00491598" w:rsidRDefault="00F858E0" w:rsidP="00584926">
      <w:pPr>
        <w:suppressAutoHyphens w:val="0"/>
        <w:jc w:val="right"/>
        <w:rPr>
          <w:rFonts w:eastAsia="Calibri"/>
          <w:color w:val="000000" w:themeColor="text1"/>
          <w:sz w:val="28"/>
          <w:szCs w:val="28"/>
          <w:lang w:val="uk-UA" w:eastAsia="en-US"/>
        </w:rPr>
      </w:pPr>
    </w:p>
    <w:p w:rsidR="00F858E0" w:rsidRPr="00491598" w:rsidRDefault="00F858E0" w:rsidP="00584926">
      <w:pPr>
        <w:suppressAutoHyphens w:val="0"/>
        <w:rPr>
          <w:rFonts w:eastAsia="Calibri"/>
          <w:color w:val="000000" w:themeColor="text1"/>
          <w:sz w:val="28"/>
          <w:szCs w:val="28"/>
          <w:lang w:val="uk-UA" w:eastAsia="en-US"/>
        </w:rPr>
      </w:pPr>
      <w:r w:rsidRPr="00491598">
        <w:rPr>
          <w:noProof/>
          <w:color w:val="000000" w:themeColor="text1"/>
          <w:lang w:eastAsia="ru-RU"/>
        </w:rPr>
        <w:drawing>
          <wp:anchor distT="0" distB="0" distL="114300" distR="114300" simplePos="0" relativeHeight="251706368" behindDoc="1" locked="0" layoutInCell="1" allowOverlap="1" wp14:anchorId="68AC56F7" wp14:editId="369139B2">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7">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F858E0" w:rsidRPr="00491598" w:rsidRDefault="00F858E0" w:rsidP="00584926">
      <w:pPr>
        <w:suppressAutoHyphens w:val="0"/>
        <w:jc w:val="right"/>
        <w:rPr>
          <w:rFonts w:eastAsia="Calibri"/>
          <w:color w:val="000000" w:themeColor="text1"/>
          <w:sz w:val="28"/>
          <w:szCs w:val="28"/>
          <w:lang w:val="uk-UA" w:eastAsia="en-US"/>
        </w:rPr>
      </w:pPr>
    </w:p>
    <w:p w:rsidR="00F858E0" w:rsidRPr="00491598" w:rsidRDefault="00F858E0" w:rsidP="00584926">
      <w:pPr>
        <w:suppressAutoHyphens w:val="0"/>
        <w:jc w:val="center"/>
        <w:rPr>
          <w:rFonts w:eastAsia="Calibri"/>
          <w:color w:val="000000" w:themeColor="text1"/>
          <w:sz w:val="28"/>
          <w:szCs w:val="28"/>
          <w:lang w:val="uk-UA" w:eastAsia="en-US"/>
        </w:rPr>
      </w:pPr>
      <w:r w:rsidRPr="00491598">
        <w:rPr>
          <w:rFonts w:eastAsia="Calibri"/>
          <w:color w:val="000000" w:themeColor="text1"/>
          <w:sz w:val="28"/>
          <w:szCs w:val="28"/>
          <w:lang w:val="uk-UA" w:eastAsia="en-US"/>
        </w:rPr>
        <w:br w:type="textWrapping" w:clear="all"/>
        <w:t xml:space="preserve">У К Р А Ї Н А </w:t>
      </w:r>
    </w:p>
    <w:p w:rsidR="00F858E0" w:rsidRPr="00491598" w:rsidRDefault="00F858E0" w:rsidP="00584926">
      <w:pPr>
        <w:suppressAutoHyphens w:val="0"/>
        <w:jc w:val="center"/>
        <w:rPr>
          <w:rFonts w:eastAsia="Calibri"/>
          <w:color w:val="000000" w:themeColor="text1"/>
          <w:sz w:val="28"/>
          <w:szCs w:val="28"/>
          <w:lang w:val="uk-UA" w:eastAsia="en-US"/>
        </w:rPr>
      </w:pPr>
      <w:r w:rsidRPr="00491598">
        <w:rPr>
          <w:rFonts w:eastAsia="Calibri"/>
          <w:color w:val="000000" w:themeColor="text1"/>
          <w:sz w:val="28"/>
          <w:szCs w:val="28"/>
          <w:lang w:val="uk-UA" w:eastAsia="en-US"/>
        </w:rPr>
        <w:t xml:space="preserve">Р А Х І В С Ь К А  М І С Ь К А  Р А Д А </w:t>
      </w:r>
    </w:p>
    <w:p w:rsidR="00F858E0" w:rsidRPr="00491598" w:rsidRDefault="00F858E0" w:rsidP="00584926">
      <w:pPr>
        <w:suppressAutoHyphens w:val="0"/>
        <w:jc w:val="center"/>
        <w:rPr>
          <w:rFonts w:eastAsia="Calibri"/>
          <w:color w:val="000000" w:themeColor="text1"/>
          <w:sz w:val="28"/>
          <w:szCs w:val="28"/>
          <w:lang w:val="uk-UA" w:eastAsia="en-US"/>
        </w:rPr>
      </w:pPr>
      <w:r w:rsidRPr="00491598">
        <w:rPr>
          <w:rFonts w:eastAsia="Calibri"/>
          <w:color w:val="000000" w:themeColor="text1"/>
          <w:sz w:val="28"/>
          <w:szCs w:val="28"/>
          <w:lang w:val="uk-UA" w:eastAsia="en-US"/>
        </w:rPr>
        <w:t xml:space="preserve">Р А Х І В С Ь К О Г О  Р А Й О Н У  </w:t>
      </w:r>
    </w:p>
    <w:p w:rsidR="00F858E0" w:rsidRPr="00491598" w:rsidRDefault="00F858E0" w:rsidP="00584926">
      <w:pPr>
        <w:suppressAutoHyphens w:val="0"/>
        <w:jc w:val="center"/>
        <w:rPr>
          <w:rFonts w:eastAsia="Calibri"/>
          <w:color w:val="000000" w:themeColor="text1"/>
          <w:sz w:val="28"/>
          <w:szCs w:val="28"/>
          <w:lang w:val="uk-UA" w:eastAsia="en-US"/>
        </w:rPr>
      </w:pPr>
      <w:r w:rsidRPr="00491598">
        <w:rPr>
          <w:rFonts w:eastAsia="Calibri"/>
          <w:color w:val="000000" w:themeColor="text1"/>
          <w:sz w:val="28"/>
          <w:szCs w:val="28"/>
          <w:lang w:val="uk-UA" w:eastAsia="en-US"/>
        </w:rPr>
        <w:t>З А К А Р П А Т С Ь К О Ї  О Б Л А С Т І</w:t>
      </w:r>
    </w:p>
    <w:p w:rsidR="00F858E0" w:rsidRPr="00491598" w:rsidRDefault="00F858E0" w:rsidP="00584926">
      <w:pPr>
        <w:suppressAutoHyphens w:val="0"/>
        <w:jc w:val="center"/>
        <w:rPr>
          <w:rFonts w:eastAsia="Calibri"/>
          <w:b/>
          <w:color w:val="000000" w:themeColor="text1"/>
          <w:sz w:val="28"/>
          <w:szCs w:val="28"/>
          <w:lang w:val="uk-UA" w:eastAsia="en-US"/>
        </w:rPr>
      </w:pPr>
      <w:r w:rsidRPr="00491598">
        <w:rPr>
          <w:rFonts w:eastAsia="Calibri"/>
          <w:b/>
          <w:color w:val="000000" w:themeColor="text1"/>
          <w:sz w:val="28"/>
          <w:szCs w:val="28"/>
          <w:lang w:val="uk-UA" w:eastAsia="en-US"/>
        </w:rPr>
        <w:t>8 сесія восьмого скликання</w:t>
      </w:r>
    </w:p>
    <w:p w:rsidR="00F858E0" w:rsidRPr="00491598" w:rsidRDefault="00F858E0" w:rsidP="00584926">
      <w:pPr>
        <w:suppressAutoHyphens w:val="0"/>
        <w:rPr>
          <w:rFonts w:eastAsia="Calibri"/>
          <w:color w:val="000000" w:themeColor="text1"/>
          <w:sz w:val="28"/>
          <w:szCs w:val="28"/>
          <w:lang w:val="uk-UA" w:eastAsia="en-US"/>
        </w:rPr>
      </w:pPr>
    </w:p>
    <w:p w:rsidR="00F858E0" w:rsidRPr="00491598" w:rsidRDefault="00F858E0" w:rsidP="00584926">
      <w:pPr>
        <w:suppressAutoHyphens w:val="0"/>
        <w:jc w:val="center"/>
        <w:rPr>
          <w:rFonts w:eastAsia="Calibri"/>
          <w:color w:val="000000" w:themeColor="text1"/>
          <w:sz w:val="28"/>
          <w:szCs w:val="28"/>
          <w:lang w:val="uk-UA" w:eastAsia="en-US"/>
        </w:rPr>
      </w:pPr>
      <w:r w:rsidRPr="00491598">
        <w:rPr>
          <w:rFonts w:eastAsia="Calibri"/>
          <w:color w:val="000000" w:themeColor="text1"/>
          <w:sz w:val="28"/>
          <w:szCs w:val="28"/>
          <w:lang w:val="uk-UA" w:eastAsia="en-US"/>
        </w:rPr>
        <w:t xml:space="preserve">Р І Ш Е Н </w:t>
      </w:r>
      <w:proofErr w:type="spellStart"/>
      <w:r w:rsidRPr="00491598">
        <w:rPr>
          <w:rFonts w:eastAsia="Calibri"/>
          <w:color w:val="000000" w:themeColor="text1"/>
          <w:sz w:val="28"/>
          <w:szCs w:val="28"/>
          <w:lang w:val="uk-UA" w:eastAsia="en-US"/>
        </w:rPr>
        <w:t>Н</w:t>
      </w:r>
      <w:proofErr w:type="spellEnd"/>
      <w:r w:rsidRPr="00491598">
        <w:rPr>
          <w:rFonts w:eastAsia="Calibri"/>
          <w:color w:val="000000" w:themeColor="text1"/>
          <w:sz w:val="28"/>
          <w:szCs w:val="28"/>
          <w:lang w:val="uk-UA" w:eastAsia="en-US"/>
        </w:rPr>
        <w:t xml:space="preserve"> Я</w:t>
      </w:r>
    </w:p>
    <w:p w:rsidR="00F858E0" w:rsidRPr="00491598" w:rsidRDefault="00F858E0" w:rsidP="00584926">
      <w:pPr>
        <w:suppressAutoHyphens w:val="0"/>
        <w:rPr>
          <w:rFonts w:eastAsia="Calibri"/>
          <w:color w:val="000000" w:themeColor="text1"/>
          <w:sz w:val="28"/>
          <w:szCs w:val="28"/>
          <w:lang w:val="uk-UA" w:eastAsia="en-US"/>
        </w:rPr>
      </w:pPr>
    </w:p>
    <w:p w:rsidR="00F858E0" w:rsidRPr="00491598" w:rsidRDefault="00F858E0" w:rsidP="00584926">
      <w:pPr>
        <w:rPr>
          <w:color w:val="000000" w:themeColor="text1"/>
          <w:sz w:val="28"/>
          <w:szCs w:val="28"/>
          <w:lang w:val="uk-UA"/>
        </w:rPr>
      </w:pPr>
      <w:r w:rsidRPr="00491598">
        <w:rPr>
          <w:color w:val="000000" w:themeColor="text1"/>
          <w:sz w:val="28"/>
          <w:szCs w:val="28"/>
          <w:lang w:val="uk-UA"/>
        </w:rPr>
        <w:t xml:space="preserve">від 18 березня 2021  року  </w:t>
      </w:r>
      <w:r w:rsidRPr="00491598">
        <w:rPr>
          <w:color w:val="000000" w:themeColor="text1"/>
          <w:sz w:val="28"/>
          <w:szCs w:val="28"/>
          <w:lang w:val="uk-UA"/>
        </w:rPr>
        <w:tab/>
      </w:r>
      <w:r w:rsidRPr="00491598">
        <w:rPr>
          <w:color w:val="000000" w:themeColor="text1"/>
          <w:sz w:val="28"/>
          <w:szCs w:val="28"/>
          <w:lang w:val="uk-UA"/>
        </w:rPr>
        <w:tab/>
      </w:r>
      <w:r w:rsidRPr="00491598">
        <w:rPr>
          <w:color w:val="000000" w:themeColor="text1"/>
          <w:sz w:val="28"/>
          <w:szCs w:val="28"/>
          <w:lang w:val="uk-UA"/>
        </w:rPr>
        <w:tab/>
      </w:r>
      <w:r w:rsidRPr="00491598">
        <w:rPr>
          <w:color w:val="000000" w:themeColor="text1"/>
          <w:sz w:val="28"/>
          <w:szCs w:val="28"/>
          <w:lang w:val="uk-UA"/>
        </w:rPr>
        <w:tab/>
      </w:r>
      <w:r w:rsidRPr="00491598">
        <w:rPr>
          <w:color w:val="000000" w:themeColor="text1"/>
          <w:sz w:val="28"/>
          <w:szCs w:val="28"/>
          <w:lang w:val="uk-UA"/>
        </w:rPr>
        <w:tab/>
      </w:r>
      <w:r w:rsidRPr="00491598">
        <w:rPr>
          <w:color w:val="000000" w:themeColor="text1"/>
          <w:sz w:val="28"/>
          <w:szCs w:val="28"/>
          <w:lang w:val="uk-UA"/>
        </w:rPr>
        <w:tab/>
      </w:r>
      <w:r w:rsidRPr="00491598">
        <w:rPr>
          <w:color w:val="000000" w:themeColor="text1"/>
          <w:sz w:val="28"/>
          <w:szCs w:val="28"/>
          <w:lang w:val="uk-UA"/>
        </w:rPr>
        <w:tab/>
      </w:r>
      <w:r w:rsidRPr="00491598">
        <w:rPr>
          <w:color w:val="000000" w:themeColor="text1"/>
          <w:sz w:val="28"/>
          <w:szCs w:val="28"/>
          <w:lang w:val="uk-UA"/>
        </w:rPr>
        <w:tab/>
        <w:t>№136</w:t>
      </w:r>
    </w:p>
    <w:p w:rsidR="00F858E0" w:rsidRPr="00491598" w:rsidRDefault="00F858E0" w:rsidP="00584926">
      <w:pPr>
        <w:suppressAutoHyphens w:val="0"/>
        <w:rPr>
          <w:rFonts w:eastAsia="Calibri"/>
          <w:color w:val="000000" w:themeColor="text1"/>
          <w:sz w:val="28"/>
          <w:szCs w:val="28"/>
          <w:lang w:val="uk-UA" w:eastAsia="en-US"/>
        </w:rPr>
      </w:pPr>
      <w:r w:rsidRPr="00491598">
        <w:rPr>
          <w:rFonts w:eastAsia="Calibri"/>
          <w:color w:val="000000" w:themeColor="text1"/>
          <w:sz w:val="28"/>
          <w:szCs w:val="28"/>
          <w:lang w:val="uk-UA" w:eastAsia="en-US"/>
        </w:rPr>
        <w:t>м. Рахів</w:t>
      </w:r>
    </w:p>
    <w:p w:rsidR="001F29C8" w:rsidRPr="00491598" w:rsidRDefault="001F29C8" w:rsidP="00584926">
      <w:pPr>
        <w:jc w:val="both"/>
        <w:rPr>
          <w:color w:val="000000" w:themeColor="text1"/>
          <w:sz w:val="27"/>
          <w:szCs w:val="27"/>
          <w:lang w:val="uk-UA"/>
        </w:rPr>
      </w:pPr>
    </w:p>
    <w:p w:rsidR="001F29C8" w:rsidRPr="00491598" w:rsidRDefault="001F29C8" w:rsidP="00584926">
      <w:pPr>
        <w:outlineLvl w:val="0"/>
        <w:rPr>
          <w:color w:val="000000" w:themeColor="text1"/>
          <w:sz w:val="27"/>
          <w:szCs w:val="27"/>
          <w:lang w:val="uk-UA"/>
        </w:rPr>
      </w:pPr>
      <w:r w:rsidRPr="00491598">
        <w:rPr>
          <w:color w:val="000000" w:themeColor="text1"/>
          <w:sz w:val="27"/>
          <w:szCs w:val="27"/>
          <w:lang w:val="uk-UA"/>
        </w:rPr>
        <w:t xml:space="preserve">Про розробку технічної документації </w:t>
      </w:r>
    </w:p>
    <w:p w:rsidR="001F29C8" w:rsidRPr="00491598" w:rsidRDefault="001F29C8" w:rsidP="00584926">
      <w:pPr>
        <w:outlineLvl w:val="0"/>
        <w:rPr>
          <w:color w:val="000000" w:themeColor="text1"/>
          <w:sz w:val="27"/>
          <w:szCs w:val="27"/>
          <w:lang w:val="uk-UA"/>
        </w:rPr>
      </w:pPr>
      <w:r w:rsidRPr="00491598">
        <w:rPr>
          <w:color w:val="000000" w:themeColor="text1"/>
          <w:sz w:val="27"/>
          <w:szCs w:val="27"/>
          <w:lang w:val="uk-UA"/>
        </w:rPr>
        <w:t xml:space="preserve">із землеустрою щодо інвентаризації </w:t>
      </w:r>
    </w:p>
    <w:p w:rsidR="001F29C8" w:rsidRPr="00491598" w:rsidRDefault="001F29C8" w:rsidP="00584926">
      <w:pPr>
        <w:outlineLvl w:val="0"/>
        <w:rPr>
          <w:color w:val="000000" w:themeColor="text1"/>
          <w:sz w:val="27"/>
          <w:szCs w:val="27"/>
          <w:lang w:val="uk-UA"/>
        </w:rPr>
      </w:pPr>
      <w:r w:rsidRPr="00491598">
        <w:rPr>
          <w:color w:val="000000" w:themeColor="text1"/>
          <w:sz w:val="27"/>
          <w:szCs w:val="27"/>
          <w:lang w:val="uk-UA"/>
        </w:rPr>
        <w:t>земельної  ділянки комунальної  власності</w:t>
      </w:r>
    </w:p>
    <w:p w:rsidR="001F29C8" w:rsidRPr="00491598" w:rsidRDefault="001F29C8" w:rsidP="00584926">
      <w:pPr>
        <w:jc w:val="both"/>
        <w:rPr>
          <w:color w:val="000000" w:themeColor="text1"/>
          <w:sz w:val="27"/>
          <w:szCs w:val="27"/>
          <w:lang w:val="uk-UA"/>
        </w:rPr>
      </w:pPr>
    </w:p>
    <w:p w:rsidR="006A7052" w:rsidRPr="00491598" w:rsidRDefault="00324991" w:rsidP="00584926">
      <w:pPr>
        <w:tabs>
          <w:tab w:val="left" w:pos="567"/>
        </w:tabs>
        <w:jc w:val="both"/>
        <w:rPr>
          <w:color w:val="000000" w:themeColor="text1"/>
          <w:sz w:val="28"/>
          <w:szCs w:val="28"/>
          <w:lang w:val="uk-UA"/>
        </w:rPr>
      </w:pPr>
      <w:r w:rsidRPr="00491598">
        <w:rPr>
          <w:color w:val="000000" w:themeColor="text1"/>
          <w:sz w:val="27"/>
          <w:szCs w:val="27"/>
          <w:lang w:val="uk-UA"/>
        </w:rPr>
        <w:tab/>
      </w:r>
      <w:r w:rsidR="001F29C8" w:rsidRPr="00491598">
        <w:rPr>
          <w:color w:val="000000" w:themeColor="text1"/>
          <w:sz w:val="27"/>
          <w:szCs w:val="27"/>
          <w:lang w:val="uk-UA"/>
        </w:rPr>
        <w:t xml:space="preserve">Відповідно до статей 12, 79¹, 122, Земельного кодексу України, статей 19, 35, 57 Закону України «Про землеустрій», Закону України «Про Державний земельний кадастр», «Порядку проведення інвентаризації земель» затвердженого постановою КМУ №476 від 05.06.2019 року керуючись пунктом 34 частини першої статті 26 Закону України «Про місцеве самоврядування в Україні», </w:t>
      </w:r>
      <w:r w:rsidR="006A7052" w:rsidRPr="00491598">
        <w:rPr>
          <w:color w:val="000000" w:themeColor="text1"/>
          <w:sz w:val="28"/>
          <w:szCs w:val="28"/>
          <w:lang w:val="uk-UA"/>
        </w:rPr>
        <w:t>Рахівська міська рада</w:t>
      </w:r>
    </w:p>
    <w:p w:rsidR="006A7052" w:rsidRPr="00491598" w:rsidRDefault="006A7052" w:rsidP="00584926">
      <w:pPr>
        <w:tabs>
          <w:tab w:val="left" w:pos="567"/>
        </w:tabs>
        <w:jc w:val="both"/>
        <w:rPr>
          <w:color w:val="000000" w:themeColor="text1"/>
          <w:sz w:val="28"/>
          <w:szCs w:val="28"/>
          <w:lang w:val="uk-UA"/>
        </w:rPr>
      </w:pPr>
    </w:p>
    <w:p w:rsidR="006A7052" w:rsidRPr="00491598" w:rsidRDefault="006A7052" w:rsidP="00584926">
      <w:pPr>
        <w:tabs>
          <w:tab w:val="left" w:pos="567"/>
        </w:tabs>
        <w:jc w:val="center"/>
        <w:rPr>
          <w:color w:val="000000" w:themeColor="text1"/>
          <w:sz w:val="28"/>
          <w:szCs w:val="28"/>
          <w:lang w:val="uk-UA"/>
        </w:rPr>
      </w:pPr>
      <w:r w:rsidRPr="00491598">
        <w:rPr>
          <w:color w:val="000000" w:themeColor="text1"/>
          <w:sz w:val="28"/>
          <w:szCs w:val="28"/>
          <w:lang w:val="uk-UA"/>
        </w:rPr>
        <w:t>В И Р І Ш И Л А:</w:t>
      </w:r>
    </w:p>
    <w:p w:rsidR="006A7052" w:rsidRPr="00491598" w:rsidRDefault="006A7052" w:rsidP="00584926">
      <w:pPr>
        <w:pStyle w:val="21"/>
        <w:ind w:right="0" w:firstLine="0"/>
        <w:rPr>
          <w:color w:val="000000" w:themeColor="text1"/>
          <w:szCs w:val="28"/>
        </w:rPr>
      </w:pPr>
    </w:p>
    <w:p w:rsidR="001F29C8" w:rsidRPr="00491598" w:rsidRDefault="001F29C8" w:rsidP="00584926">
      <w:pPr>
        <w:ind w:firstLine="708"/>
        <w:jc w:val="both"/>
        <w:rPr>
          <w:color w:val="000000" w:themeColor="text1"/>
          <w:sz w:val="27"/>
          <w:szCs w:val="27"/>
          <w:lang w:val="uk-UA"/>
        </w:rPr>
      </w:pPr>
      <w:r w:rsidRPr="00491598">
        <w:rPr>
          <w:color w:val="000000" w:themeColor="text1"/>
          <w:sz w:val="27"/>
          <w:szCs w:val="27"/>
          <w:lang w:val="uk-UA"/>
        </w:rPr>
        <w:t xml:space="preserve">1. Доручити виконавчому апарату Рахівської міської ради  розробити технічну документацію із землеустрою щодо проведення інвентаризації земельної ділянки комунальної власності орієнтовною площею – </w:t>
      </w:r>
      <w:smartTag w:uri="urn:schemas-microsoft-com:office:smarttags" w:element="metricconverter">
        <w:smartTagPr>
          <w:attr w:name="ProductID" w:val="1,3255 га"/>
        </w:smartTagPr>
        <w:r w:rsidRPr="00491598">
          <w:rPr>
            <w:color w:val="000000" w:themeColor="text1"/>
            <w:sz w:val="27"/>
            <w:szCs w:val="27"/>
            <w:lang w:val="uk-UA"/>
          </w:rPr>
          <w:t>1,3255 га</w:t>
        </w:r>
      </w:smartTag>
      <w:r w:rsidRPr="00491598">
        <w:rPr>
          <w:color w:val="000000" w:themeColor="text1"/>
          <w:sz w:val="27"/>
          <w:szCs w:val="27"/>
          <w:lang w:val="uk-UA"/>
        </w:rPr>
        <w:t xml:space="preserve"> по вул. Буркут в м. Рахів для будівництва та обслуговування будівель закладів культурно – просвітницького обслуговування (категорія земель – землі житлової та громадської забудови, код КВЦПЗ - 03.05).</w:t>
      </w:r>
    </w:p>
    <w:p w:rsidR="001F29C8" w:rsidRPr="00491598" w:rsidRDefault="001F29C8" w:rsidP="00584926">
      <w:pPr>
        <w:ind w:firstLine="708"/>
        <w:jc w:val="both"/>
        <w:rPr>
          <w:color w:val="000000" w:themeColor="text1"/>
          <w:sz w:val="27"/>
          <w:szCs w:val="27"/>
          <w:lang w:val="uk-UA"/>
        </w:rPr>
      </w:pPr>
      <w:r w:rsidRPr="00491598">
        <w:rPr>
          <w:color w:val="000000" w:themeColor="text1"/>
          <w:sz w:val="27"/>
          <w:szCs w:val="27"/>
          <w:lang w:val="uk-UA"/>
        </w:rPr>
        <w:t xml:space="preserve">2. Виконавчому апарату Рахівської міської ради замовити виготовлення </w:t>
      </w:r>
      <w:r w:rsidRPr="00491598">
        <w:rPr>
          <w:color w:val="000000" w:themeColor="text1"/>
          <w:sz w:val="27"/>
          <w:szCs w:val="27"/>
          <w:shd w:val="clear" w:color="auto" w:fill="FFFFFF"/>
          <w:lang w:val="uk-UA"/>
        </w:rPr>
        <w:t xml:space="preserve">технічної документації із землеустрою щодо </w:t>
      </w:r>
      <w:r w:rsidRPr="00491598">
        <w:rPr>
          <w:color w:val="000000" w:themeColor="text1"/>
          <w:sz w:val="27"/>
          <w:szCs w:val="27"/>
          <w:lang w:val="uk-UA"/>
        </w:rPr>
        <w:t>інвентаризації земельної ділянки комунальної власності</w:t>
      </w:r>
      <w:r w:rsidRPr="00491598">
        <w:rPr>
          <w:color w:val="000000" w:themeColor="text1"/>
          <w:sz w:val="27"/>
          <w:szCs w:val="27"/>
          <w:shd w:val="clear" w:color="auto" w:fill="FFFFFF"/>
          <w:lang w:val="uk-UA"/>
        </w:rPr>
        <w:t xml:space="preserve"> в організації, яка має відповідний дозвіл (сертифікат)</w:t>
      </w:r>
      <w:r w:rsidRPr="00491598">
        <w:rPr>
          <w:color w:val="000000" w:themeColor="text1"/>
          <w:sz w:val="27"/>
          <w:szCs w:val="27"/>
          <w:lang w:val="uk-UA"/>
        </w:rPr>
        <w:t>.</w:t>
      </w:r>
    </w:p>
    <w:p w:rsidR="001F29C8" w:rsidRPr="00491598" w:rsidRDefault="001F29C8" w:rsidP="00584926">
      <w:pPr>
        <w:ind w:firstLine="708"/>
        <w:jc w:val="both"/>
        <w:rPr>
          <w:color w:val="000000" w:themeColor="text1"/>
          <w:sz w:val="27"/>
          <w:szCs w:val="27"/>
          <w:lang w:val="uk-UA"/>
        </w:rPr>
      </w:pPr>
      <w:r w:rsidRPr="00491598">
        <w:rPr>
          <w:noProof/>
          <w:color w:val="000000" w:themeColor="text1"/>
          <w:sz w:val="27"/>
          <w:szCs w:val="27"/>
          <w:lang w:val="uk-UA"/>
        </w:rPr>
        <w:t xml:space="preserve">3. Рішення Рахівської міської ради №777 від 31.07.2020 року </w:t>
      </w:r>
      <w:r w:rsidRPr="00491598">
        <w:rPr>
          <w:color w:val="000000" w:themeColor="text1"/>
          <w:sz w:val="27"/>
          <w:szCs w:val="27"/>
          <w:lang w:val="uk-UA"/>
        </w:rPr>
        <w:t>«</w:t>
      </w:r>
      <w:r w:rsidRPr="00491598">
        <w:rPr>
          <w:noProof/>
          <w:color w:val="000000" w:themeColor="text1"/>
          <w:sz w:val="27"/>
          <w:szCs w:val="27"/>
          <w:lang w:val="uk-UA"/>
        </w:rPr>
        <w:t>Про розробку технічної документації із землеустрою щодо інвентаризації земельної ділянки комунальної власності» визнати таким, що втратило чинність.</w:t>
      </w:r>
    </w:p>
    <w:p w:rsidR="001F29C8" w:rsidRPr="00491598" w:rsidRDefault="001F29C8" w:rsidP="00584926">
      <w:pPr>
        <w:ind w:firstLine="708"/>
        <w:jc w:val="both"/>
        <w:rPr>
          <w:color w:val="000000" w:themeColor="text1"/>
          <w:sz w:val="27"/>
          <w:szCs w:val="27"/>
          <w:lang w:val="uk-UA"/>
        </w:rPr>
      </w:pPr>
      <w:r w:rsidRPr="00491598">
        <w:rPr>
          <w:color w:val="000000" w:themeColor="text1"/>
          <w:sz w:val="27"/>
          <w:szCs w:val="27"/>
          <w:lang w:val="uk-UA"/>
        </w:rPr>
        <w:t>4. Контроль за виконанням цього рішення покласти на постійну комісію Рахівської міської ради з питань регулювання земельних відносин та містобудування.</w:t>
      </w:r>
    </w:p>
    <w:p w:rsidR="001F29C8" w:rsidRPr="00491598" w:rsidRDefault="001F29C8" w:rsidP="00584926">
      <w:pPr>
        <w:jc w:val="both"/>
        <w:rPr>
          <w:color w:val="000000" w:themeColor="text1"/>
          <w:sz w:val="27"/>
          <w:szCs w:val="27"/>
          <w:lang w:val="uk-UA"/>
        </w:rPr>
      </w:pPr>
    </w:p>
    <w:p w:rsidR="00553D25" w:rsidRPr="00491598" w:rsidRDefault="00553D25" w:rsidP="00584926">
      <w:pPr>
        <w:jc w:val="both"/>
        <w:rPr>
          <w:color w:val="000000" w:themeColor="text1"/>
          <w:sz w:val="27"/>
          <w:szCs w:val="27"/>
          <w:lang w:val="uk-UA"/>
        </w:rPr>
      </w:pPr>
    </w:p>
    <w:p w:rsidR="001F29C8" w:rsidRPr="00491598" w:rsidRDefault="001F29C8" w:rsidP="00584926">
      <w:pPr>
        <w:rPr>
          <w:color w:val="000000" w:themeColor="text1"/>
          <w:sz w:val="28"/>
          <w:szCs w:val="28"/>
          <w:lang w:val="uk-UA"/>
        </w:rPr>
      </w:pPr>
      <w:r w:rsidRPr="00491598">
        <w:rPr>
          <w:color w:val="000000" w:themeColor="text1"/>
          <w:sz w:val="28"/>
          <w:szCs w:val="28"/>
          <w:lang w:val="uk-UA"/>
        </w:rPr>
        <w:t>Міський голова                                                                          В.МЕДВІДЬ</w:t>
      </w:r>
    </w:p>
    <w:p w:rsidR="00553D25" w:rsidRPr="00491598" w:rsidRDefault="00553D25" w:rsidP="00584926">
      <w:pPr>
        <w:suppressAutoHyphens w:val="0"/>
        <w:rPr>
          <w:rFonts w:eastAsia="Calibri"/>
          <w:color w:val="000000" w:themeColor="text1"/>
          <w:sz w:val="28"/>
          <w:szCs w:val="28"/>
          <w:lang w:val="uk-UA" w:eastAsia="en-US"/>
        </w:rPr>
      </w:pPr>
      <w:r w:rsidRPr="00491598">
        <w:rPr>
          <w:rFonts w:eastAsia="Calibri"/>
          <w:color w:val="000000" w:themeColor="text1"/>
          <w:sz w:val="28"/>
          <w:szCs w:val="28"/>
          <w:lang w:val="uk-UA" w:eastAsia="en-US"/>
        </w:rPr>
        <w:br w:type="page"/>
      </w:r>
    </w:p>
    <w:p w:rsidR="00553D25" w:rsidRPr="00491598" w:rsidRDefault="00553D25" w:rsidP="00584926">
      <w:pPr>
        <w:jc w:val="right"/>
        <w:rPr>
          <w:color w:val="000000" w:themeColor="text1"/>
          <w:lang w:val="uk-UA"/>
        </w:rPr>
      </w:pPr>
    </w:p>
    <w:p w:rsidR="00553D25" w:rsidRPr="00491598" w:rsidRDefault="00553D25" w:rsidP="00584926">
      <w:pPr>
        <w:suppressAutoHyphens w:val="0"/>
        <w:jc w:val="right"/>
        <w:rPr>
          <w:rFonts w:eastAsia="Calibri"/>
          <w:color w:val="000000" w:themeColor="text1"/>
          <w:sz w:val="28"/>
          <w:szCs w:val="28"/>
          <w:lang w:val="uk-UA" w:eastAsia="en-US"/>
        </w:rPr>
      </w:pPr>
    </w:p>
    <w:p w:rsidR="00553D25" w:rsidRPr="00491598" w:rsidRDefault="00553D25" w:rsidP="00584926">
      <w:pPr>
        <w:suppressAutoHyphens w:val="0"/>
        <w:rPr>
          <w:rFonts w:eastAsia="Calibri"/>
          <w:color w:val="000000" w:themeColor="text1"/>
          <w:sz w:val="28"/>
          <w:szCs w:val="28"/>
          <w:lang w:val="uk-UA" w:eastAsia="en-US"/>
        </w:rPr>
      </w:pPr>
      <w:r w:rsidRPr="00491598">
        <w:rPr>
          <w:noProof/>
          <w:color w:val="000000" w:themeColor="text1"/>
          <w:lang w:eastAsia="ru-RU"/>
        </w:rPr>
        <w:drawing>
          <wp:anchor distT="0" distB="0" distL="114300" distR="114300" simplePos="0" relativeHeight="251708416" behindDoc="1" locked="0" layoutInCell="1" allowOverlap="1" wp14:anchorId="7C5F24B9" wp14:editId="6910BCD9">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7">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553D25" w:rsidRPr="00491598" w:rsidRDefault="00553D25" w:rsidP="00584926">
      <w:pPr>
        <w:suppressAutoHyphens w:val="0"/>
        <w:jc w:val="right"/>
        <w:rPr>
          <w:rFonts w:eastAsia="Calibri"/>
          <w:color w:val="000000" w:themeColor="text1"/>
          <w:sz w:val="28"/>
          <w:szCs w:val="28"/>
          <w:lang w:val="uk-UA" w:eastAsia="en-US"/>
        </w:rPr>
      </w:pPr>
    </w:p>
    <w:p w:rsidR="00553D25" w:rsidRPr="00491598" w:rsidRDefault="00553D25" w:rsidP="00584926">
      <w:pPr>
        <w:suppressAutoHyphens w:val="0"/>
        <w:jc w:val="center"/>
        <w:rPr>
          <w:rFonts w:eastAsia="Calibri"/>
          <w:color w:val="000000" w:themeColor="text1"/>
          <w:sz w:val="28"/>
          <w:szCs w:val="28"/>
          <w:lang w:val="uk-UA" w:eastAsia="en-US"/>
        </w:rPr>
      </w:pPr>
      <w:r w:rsidRPr="00491598">
        <w:rPr>
          <w:rFonts w:eastAsia="Calibri"/>
          <w:color w:val="000000" w:themeColor="text1"/>
          <w:sz w:val="28"/>
          <w:szCs w:val="28"/>
          <w:lang w:val="uk-UA" w:eastAsia="en-US"/>
        </w:rPr>
        <w:br w:type="textWrapping" w:clear="all"/>
        <w:t xml:space="preserve">У К Р А Ї Н А </w:t>
      </w:r>
    </w:p>
    <w:p w:rsidR="00553D25" w:rsidRPr="00491598" w:rsidRDefault="00553D25" w:rsidP="00584926">
      <w:pPr>
        <w:suppressAutoHyphens w:val="0"/>
        <w:jc w:val="center"/>
        <w:rPr>
          <w:rFonts w:eastAsia="Calibri"/>
          <w:color w:val="000000" w:themeColor="text1"/>
          <w:sz w:val="28"/>
          <w:szCs w:val="28"/>
          <w:lang w:val="uk-UA" w:eastAsia="en-US"/>
        </w:rPr>
      </w:pPr>
      <w:r w:rsidRPr="00491598">
        <w:rPr>
          <w:rFonts w:eastAsia="Calibri"/>
          <w:color w:val="000000" w:themeColor="text1"/>
          <w:sz w:val="28"/>
          <w:szCs w:val="28"/>
          <w:lang w:val="uk-UA" w:eastAsia="en-US"/>
        </w:rPr>
        <w:t xml:space="preserve">Р А Х І В С Ь К А  М І С Ь К А  Р А Д А </w:t>
      </w:r>
    </w:p>
    <w:p w:rsidR="00553D25" w:rsidRPr="00491598" w:rsidRDefault="00553D25" w:rsidP="00584926">
      <w:pPr>
        <w:suppressAutoHyphens w:val="0"/>
        <w:jc w:val="center"/>
        <w:rPr>
          <w:rFonts w:eastAsia="Calibri"/>
          <w:color w:val="000000" w:themeColor="text1"/>
          <w:sz w:val="28"/>
          <w:szCs w:val="28"/>
          <w:lang w:val="uk-UA" w:eastAsia="en-US"/>
        </w:rPr>
      </w:pPr>
      <w:r w:rsidRPr="00491598">
        <w:rPr>
          <w:rFonts w:eastAsia="Calibri"/>
          <w:color w:val="000000" w:themeColor="text1"/>
          <w:sz w:val="28"/>
          <w:szCs w:val="28"/>
          <w:lang w:val="uk-UA" w:eastAsia="en-US"/>
        </w:rPr>
        <w:t xml:space="preserve">Р А Х І В С Ь К О Г О  Р А Й О Н У  </w:t>
      </w:r>
    </w:p>
    <w:p w:rsidR="00553D25" w:rsidRPr="00491598" w:rsidRDefault="00553D25" w:rsidP="00584926">
      <w:pPr>
        <w:suppressAutoHyphens w:val="0"/>
        <w:jc w:val="center"/>
        <w:rPr>
          <w:rFonts w:eastAsia="Calibri"/>
          <w:color w:val="000000" w:themeColor="text1"/>
          <w:sz w:val="28"/>
          <w:szCs w:val="28"/>
          <w:lang w:val="uk-UA" w:eastAsia="en-US"/>
        </w:rPr>
      </w:pPr>
      <w:r w:rsidRPr="00491598">
        <w:rPr>
          <w:rFonts w:eastAsia="Calibri"/>
          <w:color w:val="000000" w:themeColor="text1"/>
          <w:sz w:val="28"/>
          <w:szCs w:val="28"/>
          <w:lang w:val="uk-UA" w:eastAsia="en-US"/>
        </w:rPr>
        <w:t>З А К А Р П А Т С Ь К О Ї  О Б Л А С Т І</w:t>
      </w:r>
    </w:p>
    <w:p w:rsidR="00553D25" w:rsidRPr="00491598" w:rsidRDefault="00553D25" w:rsidP="00584926">
      <w:pPr>
        <w:suppressAutoHyphens w:val="0"/>
        <w:jc w:val="center"/>
        <w:rPr>
          <w:rFonts w:eastAsia="Calibri"/>
          <w:b/>
          <w:color w:val="000000" w:themeColor="text1"/>
          <w:sz w:val="28"/>
          <w:szCs w:val="28"/>
          <w:lang w:val="uk-UA" w:eastAsia="en-US"/>
        </w:rPr>
      </w:pPr>
      <w:r w:rsidRPr="00491598">
        <w:rPr>
          <w:rFonts w:eastAsia="Calibri"/>
          <w:b/>
          <w:color w:val="000000" w:themeColor="text1"/>
          <w:sz w:val="28"/>
          <w:szCs w:val="28"/>
          <w:lang w:val="uk-UA" w:eastAsia="en-US"/>
        </w:rPr>
        <w:t>8 сесія восьмого скликання</w:t>
      </w:r>
    </w:p>
    <w:p w:rsidR="00553D25" w:rsidRPr="00491598" w:rsidRDefault="00553D25" w:rsidP="00584926">
      <w:pPr>
        <w:suppressAutoHyphens w:val="0"/>
        <w:rPr>
          <w:rFonts w:eastAsia="Calibri"/>
          <w:color w:val="000000" w:themeColor="text1"/>
          <w:sz w:val="28"/>
          <w:szCs w:val="28"/>
          <w:lang w:val="uk-UA" w:eastAsia="en-US"/>
        </w:rPr>
      </w:pPr>
    </w:p>
    <w:p w:rsidR="00553D25" w:rsidRPr="00491598" w:rsidRDefault="00553D25" w:rsidP="00584926">
      <w:pPr>
        <w:suppressAutoHyphens w:val="0"/>
        <w:jc w:val="center"/>
        <w:rPr>
          <w:rFonts w:eastAsia="Calibri"/>
          <w:color w:val="000000" w:themeColor="text1"/>
          <w:sz w:val="28"/>
          <w:szCs w:val="28"/>
          <w:lang w:val="uk-UA" w:eastAsia="en-US"/>
        </w:rPr>
      </w:pPr>
      <w:r w:rsidRPr="00491598">
        <w:rPr>
          <w:rFonts w:eastAsia="Calibri"/>
          <w:color w:val="000000" w:themeColor="text1"/>
          <w:sz w:val="28"/>
          <w:szCs w:val="28"/>
          <w:lang w:val="uk-UA" w:eastAsia="en-US"/>
        </w:rPr>
        <w:t xml:space="preserve">Р І Ш Е Н </w:t>
      </w:r>
      <w:proofErr w:type="spellStart"/>
      <w:r w:rsidRPr="00491598">
        <w:rPr>
          <w:rFonts w:eastAsia="Calibri"/>
          <w:color w:val="000000" w:themeColor="text1"/>
          <w:sz w:val="28"/>
          <w:szCs w:val="28"/>
          <w:lang w:val="uk-UA" w:eastAsia="en-US"/>
        </w:rPr>
        <w:t>Н</w:t>
      </w:r>
      <w:proofErr w:type="spellEnd"/>
      <w:r w:rsidRPr="00491598">
        <w:rPr>
          <w:rFonts w:eastAsia="Calibri"/>
          <w:color w:val="000000" w:themeColor="text1"/>
          <w:sz w:val="28"/>
          <w:szCs w:val="28"/>
          <w:lang w:val="uk-UA" w:eastAsia="en-US"/>
        </w:rPr>
        <w:t xml:space="preserve"> Я</w:t>
      </w:r>
    </w:p>
    <w:p w:rsidR="00553D25" w:rsidRPr="00491598" w:rsidRDefault="00553D25" w:rsidP="00584926">
      <w:pPr>
        <w:suppressAutoHyphens w:val="0"/>
        <w:rPr>
          <w:rFonts w:eastAsia="Calibri"/>
          <w:color w:val="000000" w:themeColor="text1"/>
          <w:sz w:val="28"/>
          <w:szCs w:val="28"/>
          <w:lang w:val="uk-UA" w:eastAsia="en-US"/>
        </w:rPr>
      </w:pPr>
    </w:p>
    <w:p w:rsidR="00553D25" w:rsidRPr="00491598" w:rsidRDefault="00553D25" w:rsidP="00584926">
      <w:pPr>
        <w:rPr>
          <w:color w:val="000000" w:themeColor="text1"/>
          <w:sz w:val="28"/>
          <w:szCs w:val="28"/>
          <w:lang w:val="uk-UA"/>
        </w:rPr>
      </w:pPr>
      <w:r w:rsidRPr="00491598">
        <w:rPr>
          <w:color w:val="000000" w:themeColor="text1"/>
          <w:sz w:val="28"/>
          <w:szCs w:val="28"/>
          <w:lang w:val="uk-UA"/>
        </w:rPr>
        <w:t xml:space="preserve">від 18 березня 2021  року  </w:t>
      </w:r>
      <w:r w:rsidRPr="00491598">
        <w:rPr>
          <w:color w:val="000000" w:themeColor="text1"/>
          <w:sz w:val="28"/>
          <w:szCs w:val="28"/>
          <w:lang w:val="uk-UA"/>
        </w:rPr>
        <w:tab/>
      </w:r>
      <w:r w:rsidRPr="00491598">
        <w:rPr>
          <w:color w:val="000000" w:themeColor="text1"/>
          <w:sz w:val="28"/>
          <w:szCs w:val="28"/>
          <w:lang w:val="uk-UA"/>
        </w:rPr>
        <w:tab/>
      </w:r>
      <w:r w:rsidRPr="00491598">
        <w:rPr>
          <w:color w:val="000000" w:themeColor="text1"/>
          <w:sz w:val="28"/>
          <w:szCs w:val="28"/>
          <w:lang w:val="uk-UA"/>
        </w:rPr>
        <w:tab/>
      </w:r>
      <w:r w:rsidRPr="00491598">
        <w:rPr>
          <w:color w:val="000000" w:themeColor="text1"/>
          <w:sz w:val="28"/>
          <w:szCs w:val="28"/>
          <w:lang w:val="uk-UA"/>
        </w:rPr>
        <w:tab/>
      </w:r>
      <w:r w:rsidRPr="00491598">
        <w:rPr>
          <w:color w:val="000000" w:themeColor="text1"/>
          <w:sz w:val="28"/>
          <w:szCs w:val="28"/>
          <w:lang w:val="uk-UA"/>
        </w:rPr>
        <w:tab/>
      </w:r>
      <w:r w:rsidRPr="00491598">
        <w:rPr>
          <w:color w:val="000000" w:themeColor="text1"/>
          <w:sz w:val="28"/>
          <w:szCs w:val="28"/>
          <w:lang w:val="uk-UA"/>
        </w:rPr>
        <w:tab/>
      </w:r>
      <w:r w:rsidRPr="00491598">
        <w:rPr>
          <w:color w:val="000000" w:themeColor="text1"/>
          <w:sz w:val="28"/>
          <w:szCs w:val="28"/>
          <w:lang w:val="uk-UA"/>
        </w:rPr>
        <w:tab/>
      </w:r>
      <w:r w:rsidRPr="00491598">
        <w:rPr>
          <w:color w:val="000000" w:themeColor="text1"/>
          <w:sz w:val="28"/>
          <w:szCs w:val="28"/>
          <w:lang w:val="uk-UA"/>
        </w:rPr>
        <w:tab/>
        <w:t>№137</w:t>
      </w:r>
    </w:p>
    <w:p w:rsidR="00553D25" w:rsidRPr="00491598" w:rsidRDefault="00553D25" w:rsidP="00584926">
      <w:pPr>
        <w:suppressAutoHyphens w:val="0"/>
        <w:rPr>
          <w:rFonts w:eastAsia="Calibri"/>
          <w:color w:val="000000" w:themeColor="text1"/>
          <w:sz w:val="28"/>
          <w:szCs w:val="28"/>
          <w:lang w:val="uk-UA" w:eastAsia="en-US"/>
        </w:rPr>
      </w:pPr>
      <w:r w:rsidRPr="00491598">
        <w:rPr>
          <w:rFonts w:eastAsia="Calibri"/>
          <w:color w:val="000000" w:themeColor="text1"/>
          <w:sz w:val="28"/>
          <w:szCs w:val="28"/>
          <w:lang w:val="uk-UA" w:eastAsia="en-US"/>
        </w:rPr>
        <w:t>м. Рахів</w:t>
      </w:r>
    </w:p>
    <w:p w:rsidR="00C22C30" w:rsidRPr="00491598" w:rsidRDefault="00C22C30" w:rsidP="00584926">
      <w:pPr>
        <w:suppressAutoHyphens w:val="0"/>
        <w:rPr>
          <w:rFonts w:eastAsia="Calibri"/>
          <w:color w:val="000000" w:themeColor="text1"/>
          <w:sz w:val="28"/>
          <w:szCs w:val="28"/>
          <w:lang w:val="uk-UA" w:eastAsia="en-US"/>
        </w:rPr>
      </w:pPr>
    </w:p>
    <w:p w:rsidR="00553D25" w:rsidRPr="00491598" w:rsidRDefault="00553D25" w:rsidP="00584926">
      <w:pPr>
        <w:jc w:val="both"/>
        <w:rPr>
          <w:color w:val="000000" w:themeColor="text1"/>
          <w:sz w:val="27"/>
          <w:szCs w:val="27"/>
          <w:lang w:val="uk-UA"/>
        </w:rPr>
      </w:pPr>
      <w:r w:rsidRPr="00491598">
        <w:rPr>
          <w:color w:val="000000" w:themeColor="text1"/>
          <w:sz w:val="27"/>
          <w:szCs w:val="27"/>
          <w:lang w:val="uk-UA"/>
        </w:rPr>
        <w:t>Про затвердження проекту</w:t>
      </w:r>
    </w:p>
    <w:p w:rsidR="00553D25" w:rsidRPr="00491598" w:rsidRDefault="00553D25" w:rsidP="00584926">
      <w:pPr>
        <w:jc w:val="both"/>
        <w:rPr>
          <w:color w:val="000000" w:themeColor="text1"/>
          <w:sz w:val="27"/>
          <w:szCs w:val="27"/>
          <w:lang w:val="uk-UA"/>
        </w:rPr>
      </w:pPr>
      <w:r w:rsidRPr="00491598">
        <w:rPr>
          <w:color w:val="000000" w:themeColor="text1"/>
          <w:sz w:val="27"/>
          <w:szCs w:val="27"/>
          <w:lang w:val="uk-UA"/>
        </w:rPr>
        <w:t>землеустрою щодо зміни цільового</w:t>
      </w:r>
    </w:p>
    <w:p w:rsidR="00553D25" w:rsidRPr="00491598" w:rsidRDefault="00553D25" w:rsidP="00584926">
      <w:pPr>
        <w:jc w:val="both"/>
        <w:rPr>
          <w:color w:val="000000" w:themeColor="text1"/>
          <w:sz w:val="27"/>
          <w:szCs w:val="27"/>
          <w:lang w:val="uk-UA"/>
        </w:rPr>
      </w:pPr>
      <w:r w:rsidRPr="00491598">
        <w:rPr>
          <w:color w:val="000000" w:themeColor="text1"/>
          <w:sz w:val="27"/>
          <w:szCs w:val="27"/>
          <w:lang w:val="uk-UA"/>
        </w:rPr>
        <w:t xml:space="preserve">призначення земельної ділянки  </w:t>
      </w:r>
    </w:p>
    <w:p w:rsidR="00553D25" w:rsidRPr="00491598" w:rsidRDefault="00553D25" w:rsidP="00584926">
      <w:pPr>
        <w:jc w:val="both"/>
        <w:rPr>
          <w:color w:val="000000" w:themeColor="text1"/>
          <w:sz w:val="27"/>
          <w:szCs w:val="27"/>
          <w:lang w:val="uk-UA"/>
        </w:rPr>
      </w:pPr>
    </w:p>
    <w:p w:rsidR="00C22C30" w:rsidRPr="00491598" w:rsidRDefault="00553D25" w:rsidP="00584926">
      <w:pPr>
        <w:tabs>
          <w:tab w:val="left" w:pos="567"/>
        </w:tabs>
        <w:jc w:val="both"/>
        <w:rPr>
          <w:color w:val="000000" w:themeColor="text1"/>
          <w:sz w:val="28"/>
          <w:szCs w:val="28"/>
          <w:lang w:val="uk-UA"/>
        </w:rPr>
      </w:pPr>
      <w:r w:rsidRPr="00491598">
        <w:rPr>
          <w:color w:val="000000" w:themeColor="text1"/>
          <w:sz w:val="27"/>
          <w:szCs w:val="27"/>
          <w:lang w:val="uk-UA"/>
        </w:rPr>
        <w:tab/>
        <w:t xml:space="preserve">Розглянувши звернення громадянина </w:t>
      </w:r>
      <w:proofErr w:type="spellStart"/>
      <w:r w:rsidRPr="00491598">
        <w:rPr>
          <w:color w:val="000000" w:themeColor="text1"/>
          <w:sz w:val="27"/>
          <w:szCs w:val="27"/>
          <w:lang w:val="uk-UA"/>
        </w:rPr>
        <w:t>Шмолнавера</w:t>
      </w:r>
      <w:proofErr w:type="spellEnd"/>
      <w:r w:rsidRPr="00491598">
        <w:rPr>
          <w:color w:val="000000" w:themeColor="text1"/>
          <w:sz w:val="27"/>
          <w:szCs w:val="27"/>
          <w:lang w:val="uk-UA"/>
        </w:rPr>
        <w:t xml:space="preserve"> С.Б. про затвердження проекту землеустрою щодо зміни цільового призначення земельної ділянки, керуючись статями 12, 20, 122, 186, 186¹ Земельного кодексу України, пунктом 34 частини першої статті 26 Закону України «Про місцеве самоврядування в Україні», </w:t>
      </w:r>
      <w:r w:rsidR="00C22C30" w:rsidRPr="00491598">
        <w:rPr>
          <w:color w:val="000000" w:themeColor="text1"/>
          <w:sz w:val="28"/>
          <w:szCs w:val="28"/>
          <w:lang w:val="uk-UA"/>
        </w:rPr>
        <w:t>Рахівська міська рада</w:t>
      </w:r>
    </w:p>
    <w:p w:rsidR="00C22C30" w:rsidRPr="00491598" w:rsidRDefault="00C22C30" w:rsidP="00584926">
      <w:pPr>
        <w:tabs>
          <w:tab w:val="left" w:pos="567"/>
        </w:tabs>
        <w:jc w:val="both"/>
        <w:rPr>
          <w:color w:val="000000" w:themeColor="text1"/>
          <w:sz w:val="28"/>
          <w:szCs w:val="28"/>
          <w:lang w:val="uk-UA"/>
        </w:rPr>
      </w:pPr>
    </w:p>
    <w:p w:rsidR="00C22C30" w:rsidRPr="00491598" w:rsidRDefault="00C22C30" w:rsidP="00584926">
      <w:pPr>
        <w:tabs>
          <w:tab w:val="left" w:pos="567"/>
        </w:tabs>
        <w:jc w:val="center"/>
        <w:rPr>
          <w:color w:val="000000" w:themeColor="text1"/>
          <w:sz w:val="28"/>
          <w:szCs w:val="28"/>
          <w:lang w:val="uk-UA"/>
        </w:rPr>
      </w:pPr>
      <w:r w:rsidRPr="00491598">
        <w:rPr>
          <w:color w:val="000000" w:themeColor="text1"/>
          <w:sz w:val="28"/>
          <w:szCs w:val="28"/>
          <w:lang w:val="uk-UA"/>
        </w:rPr>
        <w:t>В И Р І Ш И Л А:</w:t>
      </w:r>
    </w:p>
    <w:p w:rsidR="00C22C30" w:rsidRPr="00491598" w:rsidRDefault="00C22C30" w:rsidP="00584926">
      <w:pPr>
        <w:pStyle w:val="21"/>
        <w:ind w:right="0" w:firstLine="0"/>
        <w:rPr>
          <w:color w:val="000000" w:themeColor="text1"/>
          <w:szCs w:val="28"/>
        </w:rPr>
      </w:pPr>
    </w:p>
    <w:p w:rsidR="00553D25" w:rsidRPr="00491598" w:rsidRDefault="00553D25" w:rsidP="00584926">
      <w:pPr>
        <w:jc w:val="both"/>
        <w:rPr>
          <w:color w:val="000000" w:themeColor="text1"/>
          <w:sz w:val="27"/>
          <w:szCs w:val="27"/>
          <w:lang w:val="uk-UA"/>
        </w:rPr>
      </w:pPr>
      <w:r w:rsidRPr="00491598">
        <w:rPr>
          <w:iCs/>
          <w:color w:val="000000" w:themeColor="text1"/>
          <w:sz w:val="27"/>
          <w:szCs w:val="27"/>
          <w:lang w:val="uk-UA"/>
        </w:rPr>
        <w:t xml:space="preserve">         1. Затвердити проект землеустрою щодо відведення земельної ділянки (приватної власності цільове призначення якої змінюється) </w:t>
      </w:r>
      <w:r w:rsidRPr="00491598">
        <w:rPr>
          <w:color w:val="000000" w:themeColor="text1"/>
          <w:sz w:val="27"/>
          <w:szCs w:val="27"/>
          <w:lang w:val="uk-UA"/>
        </w:rPr>
        <w:t>із земель наданих «для будівництва індивідуальних гаражів» у землі «для будівництва і обслуговування житлового будинку, господарських будівель і споруд (присадибна ділянка)» по вул. Шевченка</w:t>
      </w:r>
      <w:r w:rsidRPr="00491598">
        <w:rPr>
          <w:iCs/>
          <w:color w:val="000000" w:themeColor="text1"/>
          <w:sz w:val="27"/>
          <w:szCs w:val="27"/>
          <w:lang w:val="uk-UA"/>
        </w:rPr>
        <w:t xml:space="preserve"> в м. Рахів, </w:t>
      </w:r>
      <w:r w:rsidRPr="00491598">
        <w:rPr>
          <w:color w:val="000000" w:themeColor="text1"/>
          <w:sz w:val="27"/>
          <w:szCs w:val="27"/>
          <w:lang w:val="uk-UA"/>
        </w:rPr>
        <w:t xml:space="preserve">громадянину </w:t>
      </w:r>
      <w:proofErr w:type="spellStart"/>
      <w:r w:rsidRPr="00491598">
        <w:rPr>
          <w:color w:val="000000" w:themeColor="text1"/>
          <w:sz w:val="27"/>
          <w:szCs w:val="27"/>
          <w:lang w:val="uk-UA"/>
        </w:rPr>
        <w:t>Шмолнавер</w:t>
      </w:r>
      <w:proofErr w:type="spellEnd"/>
      <w:r w:rsidRPr="00491598">
        <w:rPr>
          <w:color w:val="000000" w:themeColor="text1"/>
          <w:sz w:val="27"/>
          <w:szCs w:val="27"/>
          <w:lang w:val="uk-UA"/>
        </w:rPr>
        <w:t xml:space="preserve"> Сергію </w:t>
      </w:r>
      <w:proofErr w:type="spellStart"/>
      <w:r w:rsidRPr="00491598">
        <w:rPr>
          <w:color w:val="000000" w:themeColor="text1"/>
          <w:sz w:val="27"/>
          <w:szCs w:val="27"/>
          <w:lang w:val="uk-UA"/>
        </w:rPr>
        <w:t>Бейловичу</w:t>
      </w:r>
      <w:proofErr w:type="spellEnd"/>
      <w:r w:rsidRPr="00491598">
        <w:rPr>
          <w:color w:val="000000" w:themeColor="text1"/>
          <w:sz w:val="27"/>
          <w:szCs w:val="27"/>
          <w:lang w:val="uk-UA"/>
        </w:rPr>
        <w:t>, мешканцю м. Рахів, вул. Миру, 185.</w:t>
      </w:r>
    </w:p>
    <w:p w:rsidR="00553D25" w:rsidRPr="00491598" w:rsidRDefault="00553D25" w:rsidP="00584926">
      <w:pPr>
        <w:jc w:val="both"/>
        <w:rPr>
          <w:color w:val="000000" w:themeColor="text1"/>
          <w:sz w:val="27"/>
          <w:szCs w:val="27"/>
          <w:lang w:val="uk-UA"/>
        </w:rPr>
      </w:pPr>
      <w:r w:rsidRPr="00491598">
        <w:rPr>
          <w:iCs/>
          <w:color w:val="000000" w:themeColor="text1"/>
          <w:sz w:val="27"/>
          <w:szCs w:val="27"/>
          <w:lang w:val="uk-UA"/>
        </w:rPr>
        <w:t xml:space="preserve">         1.1. Змінити цільове призначення земельної ділянки </w:t>
      </w:r>
      <w:r w:rsidRPr="00491598">
        <w:rPr>
          <w:color w:val="000000" w:themeColor="text1"/>
          <w:sz w:val="27"/>
          <w:szCs w:val="27"/>
          <w:lang w:val="uk-UA"/>
        </w:rPr>
        <w:t xml:space="preserve">площею – </w:t>
      </w:r>
      <w:smartTag w:uri="urn:schemas-microsoft-com:office:smarttags" w:element="metricconverter">
        <w:smartTagPr>
          <w:attr w:name="ProductID" w:val="0,0060 га"/>
        </w:smartTagPr>
        <w:r w:rsidRPr="00491598">
          <w:rPr>
            <w:color w:val="000000" w:themeColor="text1"/>
            <w:sz w:val="27"/>
            <w:szCs w:val="27"/>
            <w:lang w:val="uk-UA"/>
          </w:rPr>
          <w:t>0,0060 га</w:t>
        </w:r>
      </w:smartTag>
      <w:r w:rsidRPr="00491598">
        <w:rPr>
          <w:color w:val="000000" w:themeColor="text1"/>
          <w:sz w:val="27"/>
          <w:szCs w:val="27"/>
          <w:lang w:val="uk-UA"/>
        </w:rPr>
        <w:t xml:space="preserve"> по вул. Шевченка в м. Рахів (кадастровий номер – 2123610100:02:001:0052),</w:t>
      </w:r>
      <w:r w:rsidRPr="00491598">
        <w:rPr>
          <w:b/>
          <w:color w:val="000000" w:themeColor="text1"/>
          <w:sz w:val="27"/>
          <w:szCs w:val="27"/>
          <w:lang w:val="uk-UA"/>
        </w:rPr>
        <w:t xml:space="preserve"> </w:t>
      </w:r>
      <w:r w:rsidRPr="00491598">
        <w:rPr>
          <w:color w:val="000000" w:themeColor="text1"/>
          <w:sz w:val="27"/>
          <w:szCs w:val="27"/>
          <w:lang w:val="uk-UA"/>
        </w:rPr>
        <w:t xml:space="preserve">яка перебуває у власності громадянина </w:t>
      </w:r>
      <w:proofErr w:type="spellStart"/>
      <w:r w:rsidRPr="00491598">
        <w:rPr>
          <w:color w:val="000000" w:themeColor="text1"/>
          <w:sz w:val="27"/>
          <w:szCs w:val="27"/>
          <w:lang w:val="uk-UA"/>
        </w:rPr>
        <w:t>Шмолнавер</w:t>
      </w:r>
      <w:r w:rsidR="0021461D">
        <w:rPr>
          <w:color w:val="000000" w:themeColor="text1"/>
          <w:sz w:val="27"/>
          <w:szCs w:val="27"/>
          <w:lang w:val="uk-UA"/>
        </w:rPr>
        <w:t>а</w:t>
      </w:r>
      <w:proofErr w:type="spellEnd"/>
      <w:r w:rsidR="0021461D">
        <w:rPr>
          <w:color w:val="000000" w:themeColor="text1"/>
          <w:sz w:val="27"/>
          <w:szCs w:val="27"/>
          <w:lang w:val="uk-UA"/>
        </w:rPr>
        <w:t xml:space="preserve"> Сергія </w:t>
      </w:r>
      <w:proofErr w:type="spellStart"/>
      <w:r w:rsidR="0021461D">
        <w:rPr>
          <w:color w:val="000000" w:themeColor="text1"/>
          <w:sz w:val="27"/>
          <w:szCs w:val="27"/>
          <w:lang w:val="uk-UA"/>
        </w:rPr>
        <w:t>Бейловича</w:t>
      </w:r>
      <w:proofErr w:type="spellEnd"/>
      <w:r w:rsidR="0021461D">
        <w:rPr>
          <w:color w:val="000000" w:themeColor="text1"/>
          <w:sz w:val="27"/>
          <w:szCs w:val="27"/>
          <w:lang w:val="uk-UA"/>
        </w:rPr>
        <w:t xml:space="preserve">, мешканця </w:t>
      </w:r>
      <w:proofErr w:type="spellStart"/>
      <w:r w:rsidR="0021461D">
        <w:rPr>
          <w:color w:val="000000" w:themeColor="text1"/>
          <w:sz w:val="27"/>
          <w:szCs w:val="27"/>
          <w:lang w:val="uk-UA"/>
        </w:rPr>
        <w:t>м.</w:t>
      </w:r>
      <w:r w:rsidRPr="00491598">
        <w:rPr>
          <w:color w:val="000000" w:themeColor="text1"/>
          <w:sz w:val="27"/>
          <w:szCs w:val="27"/>
          <w:lang w:val="uk-UA"/>
        </w:rPr>
        <w:t>Рахів</w:t>
      </w:r>
      <w:proofErr w:type="spellEnd"/>
      <w:r w:rsidRPr="00491598">
        <w:rPr>
          <w:color w:val="000000" w:themeColor="text1"/>
          <w:sz w:val="27"/>
          <w:szCs w:val="27"/>
          <w:lang w:val="uk-UA"/>
        </w:rPr>
        <w:t>, вул. Миру, 185 (згідно витягу з Державного реєстру речових прав на нерухоме майно про реєстрацію права власності від 28.05.2019 року) та віднести вказану земельну ділянку до категорії земель – землі житлової та громадської забудови, код КВЦПЗ - 02.01 «для будівництва і обслуговування житлового будинку, господарських будівель і споруд (присадибна ділянка)».</w:t>
      </w:r>
    </w:p>
    <w:p w:rsidR="00C22C30" w:rsidRPr="00491598" w:rsidRDefault="00C22C30" w:rsidP="00584926">
      <w:pPr>
        <w:jc w:val="both"/>
        <w:rPr>
          <w:color w:val="000000" w:themeColor="text1"/>
          <w:sz w:val="27"/>
          <w:szCs w:val="27"/>
          <w:lang w:val="uk-UA"/>
        </w:rPr>
      </w:pPr>
    </w:p>
    <w:p w:rsidR="00C22C30" w:rsidRPr="00491598" w:rsidRDefault="00C22C30" w:rsidP="00584926">
      <w:pPr>
        <w:jc w:val="both"/>
        <w:rPr>
          <w:color w:val="000000" w:themeColor="text1"/>
          <w:sz w:val="27"/>
          <w:szCs w:val="27"/>
          <w:lang w:val="uk-UA"/>
        </w:rPr>
      </w:pPr>
    </w:p>
    <w:p w:rsidR="00553D25" w:rsidRPr="00491598" w:rsidRDefault="00553D25" w:rsidP="00584926">
      <w:pPr>
        <w:rPr>
          <w:color w:val="000000" w:themeColor="text1"/>
          <w:sz w:val="28"/>
          <w:szCs w:val="28"/>
          <w:lang w:val="uk-UA"/>
        </w:rPr>
      </w:pPr>
      <w:r w:rsidRPr="00491598">
        <w:rPr>
          <w:color w:val="000000" w:themeColor="text1"/>
          <w:sz w:val="28"/>
          <w:szCs w:val="28"/>
          <w:lang w:val="uk-UA"/>
        </w:rPr>
        <w:t>Міський голова                                                                          В.МЕДВІДЬ</w:t>
      </w:r>
    </w:p>
    <w:p w:rsidR="00C22C30" w:rsidRPr="00491598" w:rsidRDefault="00C22C30" w:rsidP="00584926">
      <w:pPr>
        <w:suppressAutoHyphens w:val="0"/>
        <w:rPr>
          <w:rFonts w:eastAsia="Calibri"/>
          <w:color w:val="000000" w:themeColor="text1"/>
          <w:sz w:val="28"/>
          <w:szCs w:val="28"/>
          <w:lang w:val="uk-UA" w:eastAsia="en-US"/>
        </w:rPr>
      </w:pPr>
      <w:r w:rsidRPr="00491598">
        <w:rPr>
          <w:rFonts w:eastAsia="Calibri"/>
          <w:color w:val="000000" w:themeColor="text1"/>
          <w:sz w:val="28"/>
          <w:szCs w:val="28"/>
          <w:lang w:val="uk-UA" w:eastAsia="en-US"/>
        </w:rPr>
        <w:br w:type="page"/>
      </w:r>
    </w:p>
    <w:p w:rsidR="005A0C67" w:rsidRDefault="005A0C67" w:rsidP="005A0C67">
      <w:pPr>
        <w:jc w:val="right"/>
        <w:rPr>
          <w:color w:val="000000" w:themeColor="text1"/>
          <w:lang w:val="uk-UA"/>
        </w:rPr>
      </w:pPr>
      <w:r>
        <w:rPr>
          <w:color w:val="000000" w:themeColor="text1"/>
          <w:lang w:val="uk-UA"/>
        </w:rPr>
        <w:lastRenderedPageBreak/>
        <w:t>КОПІЯ</w:t>
      </w:r>
    </w:p>
    <w:p w:rsidR="00C22C30" w:rsidRPr="00491598" w:rsidRDefault="00C22C30" w:rsidP="00584926">
      <w:pPr>
        <w:rPr>
          <w:color w:val="000000" w:themeColor="text1"/>
          <w:lang w:val="uk-UA"/>
        </w:rPr>
      </w:pPr>
    </w:p>
    <w:p w:rsidR="00C22C30" w:rsidRPr="00491598" w:rsidRDefault="00C22C30" w:rsidP="00584926">
      <w:pPr>
        <w:suppressAutoHyphens w:val="0"/>
        <w:jc w:val="right"/>
        <w:rPr>
          <w:rFonts w:eastAsia="Calibri"/>
          <w:color w:val="000000" w:themeColor="text1"/>
          <w:sz w:val="28"/>
          <w:szCs w:val="28"/>
          <w:lang w:val="uk-UA" w:eastAsia="en-US"/>
        </w:rPr>
      </w:pPr>
    </w:p>
    <w:p w:rsidR="00C22C30" w:rsidRPr="00491598" w:rsidRDefault="00C22C30" w:rsidP="00584926">
      <w:pPr>
        <w:suppressAutoHyphens w:val="0"/>
        <w:rPr>
          <w:rFonts w:eastAsia="Calibri"/>
          <w:color w:val="000000" w:themeColor="text1"/>
          <w:sz w:val="28"/>
          <w:szCs w:val="28"/>
          <w:lang w:val="uk-UA" w:eastAsia="en-US"/>
        </w:rPr>
      </w:pPr>
      <w:r w:rsidRPr="00491598">
        <w:rPr>
          <w:noProof/>
          <w:color w:val="000000" w:themeColor="text1"/>
          <w:lang w:eastAsia="ru-RU"/>
        </w:rPr>
        <w:drawing>
          <wp:anchor distT="0" distB="0" distL="114300" distR="114300" simplePos="0" relativeHeight="251710464" behindDoc="1" locked="0" layoutInCell="1" allowOverlap="1" wp14:anchorId="4229C38C" wp14:editId="573FAF38">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7">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C22C30" w:rsidRPr="00491598" w:rsidRDefault="00C22C30" w:rsidP="00584926">
      <w:pPr>
        <w:suppressAutoHyphens w:val="0"/>
        <w:jc w:val="right"/>
        <w:rPr>
          <w:rFonts w:eastAsia="Calibri"/>
          <w:color w:val="000000" w:themeColor="text1"/>
          <w:sz w:val="28"/>
          <w:szCs w:val="28"/>
          <w:lang w:val="uk-UA" w:eastAsia="en-US"/>
        </w:rPr>
      </w:pPr>
    </w:p>
    <w:p w:rsidR="00C22C30" w:rsidRPr="00491598" w:rsidRDefault="00C22C30" w:rsidP="00584926">
      <w:pPr>
        <w:suppressAutoHyphens w:val="0"/>
        <w:jc w:val="center"/>
        <w:rPr>
          <w:rFonts w:eastAsia="Calibri"/>
          <w:color w:val="000000" w:themeColor="text1"/>
          <w:sz w:val="28"/>
          <w:szCs w:val="28"/>
          <w:lang w:val="uk-UA" w:eastAsia="en-US"/>
        </w:rPr>
      </w:pPr>
      <w:r w:rsidRPr="00491598">
        <w:rPr>
          <w:rFonts w:eastAsia="Calibri"/>
          <w:color w:val="000000" w:themeColor="text1"/>
          <w:sz w:val="28"/>
          <w:szCs w:val="28"/>
          <w:lang w:val="uk-UA" w:eastAsia="en-US"/>
        </w:rPr>
        <w:br w:type="textWrapping" w:clear="all"/>
        <w:t xml:space="preserve">У К Р А Ї Н А </w:t>
      </w:r>
    </w:p>
    <w:p w:rsidR="00C22C30" w:rsidRPr="00491598" w:rsidRDefault="00C22C30" w:rsidP="00584926">
      <w:pPr>
        <w:suppressAutoHyphens w:val="0"/>
        <w:jc w:val="center"/>
        <w:rPr>
          <w:rFonts w:eastAsia="Calibri"/>
          <w:color w:val="000000" w:themeColor="text1"/>
          <w:sz w:val="28"/>
          <w:szCs w:val="28"/>
          <w:lang w:val="uk-UA" w:eastAsia="en-US"/>
        </w:rPr>
      </w:pPr>
      <w:r w:rsidRPr="00491598">
        <w:rPr>
          <w:rFonts w:eastAsia="Calibri"/>
          <w:color w:val="000000" w:themeColor="text1"/>
          <w:sz w:val="28"/>
          <w:szCs w:val="28"/>
          <w:lang w:val="uk-UA" w:eastAsia="en-US"/>
        </w:rPr>
        <w:t xml:space="preserve">Р А Х І В С Ь К А  М І С Ь К А  Р А Д А </w:t>
      </w:r>
    </w:p>
    <w:p w:rsidR="00C22C30" w:rsidRPr="00491598" w:rsidRDefault="00C22C30" w:rsidP="00584926">
      <w:pPr>
        <w:suppressAutoHyphens w:val="0"/>
        <w:jc w:val="center"/>
        <w:rPr>
          <w:rFonts w:eastAsia="Calibri"/>
          <w:color w:val="000000" w:themeColor="text1"/>
          <w:sz w:val="28"/>
          <w:szCs w:val="28"/>
          <w:lang w:val="uk-UA" w:eastAsia="en-US"/>
        </w:rPr>
      </w:pPr>
      <w:r w:rsidRPr="00491598">
        <w:rPr>
          <w:rFonts w:eastAsia="Calibri"/>
          <w:color w:val="000000" w:themeColor="text1"/>
          <w:sz w:val="28"/>
          <w:szCs w:val="28"/>
          <w:lang w:val="uk-UA" w:eastAsia="en-US"/>
        </w:rPr>
        <w:t xml:space="preserve">Р А Х І В С Ь К О Г О  Р А Й О Н У  </w:t>
      </w:r>
    </w:p>
    <w:p w:rsidR="00C22C30" w:rsidRPr="00491598" w:rsidRDefault="00C22C30" w:rsidP="00584926">
      <w:pPr>
        <w:suppressAutoHyphens w:val="0"/>
        <w:jc w:val="center"/>
        <w:rPr>
          <w:rFonts w:eastAsia="Calibri"/>
          <w:color w:val="000000" w:themeColor="text1"/>
          <w:sz w:val="28"/>
          <w:szCs w:val="28"/>
          <w:lang w:val="uk-UA" w:eastAsia="en-US"/>
        </w:rPr>
      </w:pPr>
      <w:r w:rsidRPr="00491598">
        <w:rPr>
          <w:rFonts w:eastAsia="Calibri"/>
          <w:color w:val="000000" w:themeColor="text1"/>
          <w:sz w:val="28"/>
          <w:szCs w:val="28"/>
          <w:lang w:val="uk-UA" w:eastAsia="en-US"/>
        </w:rPr>
        <w:t>З А К А Р П А Т С Ь К О Ї  О Б Л А С Т І</w:t>
      </w:r>
    </w:p>
    <w:p w:rsidR="00C22C30" w:rsidRPr="00491598" w:rsidRDefault="00C22C30" w:rsidP="00584926">
      <w:pPr>
        <w:suppressAutoHyphens w:val="0"/>
        <w:jc w:val="center"/>
        <w:rPr>
          <w:rFonts w:eastAsia="Calibri"/>
          <w:b/>
          <w:color w:val="000000" w:themeColor="text1"/>
          <w:sz w:val="28"/>
          <w:szCs w:val="28"/>
          <w:lang w:val="uk-UA" w:eastAsia="en-US"/>
        </w:rPr>
      </w:pPr>
      <w:r w:rsidRPr="00491598">
        <w:rPr>
          <w:rFonts w:eastAsia="Calibri"/>
          <w:b/>
          <w:color w:val="000000" w:themeColor="text1"/>
          <w:sz w:val="28"/>
          <w:szCs w:val="28"/>
          <w:lang w:val="uk-UA" w:eastAsia="en-US"/>
        </w:rPr>
        <w:t>8 сесія восьмого скликання</w:t>
      </w:r>
    </w:p>
    <w:p w:rsidR="00C22C30" w:rsidRPr="00491598" w:rsidRDefault="00C22C30" w:rsidP="00584926">
      <w:pPr>
        <w:suppressAutoHyphens w:val="0"/>
        <w:rPr>
          <w:rFonts w:eastAsia="Calibri"/>
          <w:color w:val="000000" w:themeColor="text1"/>
          <w:sz w:val="28"/>
          <w:szCs w:val="28"/>
          <w:lang w:val="uk-UA" w:eastAsia="en-US"/>
        </w:rPr>
      </w:pPr>
    </w:p>
    <w:p w:rsidR="00C22C30" w:rsidRPr="00491598" w:rsidRDefault="00C22C30" w:rsidP="00584926">
      <w:pPr>
        <w:suppressAutoHyphens w:val="0"/>
        <w:jc w:val="center"/>
        <w:rPr>
          <w:rFonts w:eastAsia="Calibri"/>
          <w:color w:val="000000" w:themeColor="text1"/>
          <w:sz w:val="28"/>
          <w:szCs w:val="28"/>
          <w:lang w:val="uk-UA" w:eastAsia="en-US"/>
        </w:rPr>
      </w:pPr>
      <w:r w:rsidRPr="00491598">
        <w:rPr>
          <w:rFonts w:eastAsia="Calibri"/>
          <w:color w:val="000000" w:themeColor="text1"/>
          <w:sz w:val="28"/>
          <w:szCs w:val="28"/>
          <w:lang w:val="uk-UA" w:eastAsia="en-US"/>
        </w:rPr>
        <w:t xml:space="preserve">Р І Ш Е Н </w:t>
      </w:r>
      <w:proofErr w:type="spellStart"/>
      <w:r w:rsidRPr="00491598">
        <w:rPr>
          <w:rFonts w:eastAsia="Calibri"/>
          <w:color w:val="000000" w:themeColor="text1"/>
          <w:sz w:val="28"/>
          <w:szCs w:val="28"/>
          <w:lang w:val="uk-UA" w:eastAsia="en-US"/>
        </w:rPr>
        <w:t>Н</w:t>
      </w:r>
      <w:proofErr w:type="spellEnd"/>
      <w:r w:rsidRPr="00491598">
        <w:rPr>
          <w:rFonts w:eastAsia="Calibri"/>
          <w:color w:val="000000" w:themeColor="text1"/>
          <w:sz w:val="28"/>
          <w:szCs w:val="28"/>
          <w:lang w:val="uk-UA" w:eastAsia="en-US"/>
        </w:rPr>
        <w:t xml:space="preserve"> Я</w:t>
      </w:r>
    </w:p>
    <w:p w:rsidR="00C22C30" w:rsidRPr="00491598" w:rsidRDefault="00C22C30" w:rsidP="00584926">
      <w:pPr>
        <w:suppressAutoHyphens w:val="0"/>
        <w:rPr>
          <w:rFonts w:eastAsia="Calibri"/>
          <w:color w:val="000000" w:themeColor="text1"/>
          <w:sz w:val="28"/>
          <w:szCs w:val="28"/>
          <w:lang w:val="uk-UA" w:eastAsia="en-US"/>
        </w:rPr>
      </w:pPr>
    </w:p>
    <w:p w:rsidR="00C22C30" w:rsidRPr="00491598" w:rsidRDefault="00C22C30" w:rsidP="00584926">
      <w:pPr>
        <w:rPr>
          <w:color w:val="000000" w:themeColor="text1"/>
          <w:sz w:val="28"/>
          <w:szCs w:val="28"/>
          <w:lang w:val="uk-UA"/>
        </w:rPr>
      </w:pPr>
      <w:r w:rsidRPr="00491598">
        <w:rPr>
          <w:color w:val="000000" w:themeColor="text1"/>
          <w:sz w:val="28"/>
          <w:szCs w:val="28"/>
          <w:lang w:val="uk-UA"/>
        </w:rPr>
        <w:t xml:space="preserve">від 18 березня 2021  року  </w:t>
      </w:r>
      <w:r w:rsidRPr="00491598">
        <w:rPr>
          <w:color w:val="000000" w:themeColor="text1"/>
          <w:sz w:val="28"/>
          <w:szCs w:val="28"/>
          <w:lang w:val="uk-UA"/>
        </w:rPr>
        <w:tab/>
      </w:r>
      <w:r w:rsidRPr="00491598">
        <w:rPr>
          <w:color w:val="000000" w:themeColor="text1"/>
          <w:sz w:val="28"/>
          <w:szCs w:val="28"/>
          <w:lang w:val="uk-UA"/>
        </w:rPr>
        <w:tab/>
      </w:r>
      <w:r w:rsidRPr="00491598">
        <w:rPr>
          <w:color w:val="000000" w:themeColor="text1"/>
          <w:sz w:val="28"/>
          <w:szCs w:val="28"/>
          <w:lang w:val="uk-UA"/>
        </w:rPr>
        <w:tab/>
      </w:r>
      <w:r w:rsidRPr="00491598">
        <w:rPr>
          <w:color w:val="000000" w:themeColor="text1"/>
          <w:sz w:val="28"/>
          <w:szCs w:val="28"/>
          <w:lang w:val="uk-UA"/>
        </w:rPr>
        <w:tab/>
      </w:r>
      <w:r w:rsidRPr="00491598">
        <w:rPr>
          <w:color w:val="000000" w:themeColor="text1"/>
          <w:sz w:val="28"/>
          <w:szCs w:val="28"/>
          <w:lang w:val="uk-UA"/>
        </w:rPr>
        <w:tab/>
      </w:r>
      <w:r w:rsidRPr="00491598">
        <w:rPr>
          <w:color w:val="000000" w:themeColor="text1"/>
          <w:sz w:val="28"/>
          <w:szCs w:val="28"/>
          <w:lang w:val="uk-UA"/>
        </w:rPr>
        <w:tab/>
      </w:r>
      <w:r w:rsidRPr="00491598">
        <w:rPr>
          <w:color w:val="000000" w:themeColor="text1"/>
          <w:sz w:val="28"/>
          <w:szCs w:val="28"/>
          <w:lang w:val="uk-UA"/>
        </w:rPr>
        <w:tab/>
      </w:r>
      <w:r w:rsidRPr="00491598">
        <w:rPr>
          <w:color w:val="000000" w:themeColor="text1"/>
          <w:sz w:val="28"/>
          <w:szCs w:val="28"/>
          <w:lang w:val="uk-UA"/>
        </w:rPr>
        <w:tab/>
        <w:t>№138</w:t>
      </w:r>
    </w:p>
    <w:p w:rsidR="00C22C30" w:rsidRPr="00491598" w:rsidRDefault="00C22C30" w:rsidP="00584926">
      <w:pPr>
        <w:suppressAutoHyphens w:val="0"/>
        <w:rPr>
          <w:rFonts w:eastAsia="Calibri"/>
          <w:color w:val="000000" w:themeColor="text1"/>
          <w:sz w:val="28"/>
          <w:szCs w:val="28"/>
          <w:lang w:val="uk-UA" w:eastAsia="en-US"/>
        </w:rPr>
      </w:pPr>
      <w:r w:rsidRPr="00491598">
        <w:rPr>
          <w:rFonts w:eastAsia="Calibri"/>
          <w:color w:val="000000" w:themeColor="text1"/>
          <w:sz w:val="28"/>
          <w:szCs w:val="28"/>
          <w:lang w:val="uk-UA" w:eastAsia="en-US"/>
        </w:rPr>
        <w:t>м. Рахів</w:t>
      </w:r>
    </w:p>
    <w:p w:rsidR="00C22C30" w:rsidRPr="00491598" w:rsidRDefault="00C22C30" w:rsidP="00584926">
      <w:pPr>
        <w:suppressAutoHyphens w:val="0"/>
        <w:rPr>
          <w:rFonts w:eastAsia="Calibri"/>
          <w:color w:val="000000" w:themeColor="text1"/>
          <w:sz w:val="28"/>
          <w:szCs w:val="28"/>
          <w:lang w:val="uk-UA" w:eastAsia="en-US"/>
        </w:rPr>
      </w:pPr>
    </w:p>
    <w:p w:rsidR="00B677BC" w:rsidRPr="00491598" w:rsidRDefault="00B677BC" w:rsidP="00584926">
      <w:pPr>
        <w:jc w:val="both"/>
        <w:rPr>
          <w:color w:val="000000" w:themeColor="text1"/>
          <w:sz w:val="28"/>
          <w:szCs w:val="28"/>
          <w:lang w:val="uk-UA"/>
        </w:rPr>
      </w:pPr>
      <w:r w:rsidRPr="00491598">
        <w:rPr>
          <w:color w:val="000000" w:themeColor="text1"/>
          <w:sz w:val="28"/>
          <w:szCs w:val="28"/>
          <w:lang w:val="uk-UA"/>
        </w:rPr>
        <w:t xml:space="preserve">Про надання дозволу на розроблення </w:t>
      </w:r>
    </w:p>
    <w:p w:rsidR="00B677BC" w:rsidRPr="00491598" w:rsidRDefault="00B677BC" w:rsidP="00584926">
      <w:pPr>
        <w:jc w:val="both"/>
        <w:rPr>
          <w:color w:val="000000" w:themeColor="text1"/>
          <w:sz w:val="28"/>
          <w:szCs w:val="28"/>
          <w:lang w:val="uk-UA"/>
        </w:rPr>
      </w:pPr>
      <w:r w:rsidRPr="00491598">
        <w:rPr>
          <w:color w:val="000000" w:themeColor="text1"/>
          <w:sz w:val="28"/>
          <w:szCs w:val="28"/>
          <w:lang w:val="uk-UA"/>
        </w:rPr>
        <w:t>проекту землеустрою щодо відведення</w:t>
      </w:r>
    </w:p>
    <w:p w:rsidR="00B677BC" w:rsidRPr="00491598" w:rsidRDefault="00B677BC" w:rsidP="00584926">
      <w:pPr>
        <w:jc w:val="both"/>
        <w:rPr>
          <w:color w:val="000000" w:themeColor="text1"/>
          <w:sz w:val="28"/>
          <w:szCs w:val="28"/>
          <w:lang w:val="uk-UA"/>
        </w:rPr>
      </w:pPr>
      <w:r w:rsidRPr="00491598">
        <w:rPr>
          <w:color w:val="000000" w:themeColor="text1"/>
          <w:sz w:val="28"/>
          <w:szCs w:val="28"/>
          <w:lang w:val="uk-UA"/>
        </w:rPr>
        <w:t xml:space="preserve">земельної ділянки у постійне користування </w:t>
      </w:r>
    </w:p>
    <w:p w:rsidR="00B677BC" w:rsidRPr="00491598" w:rsidRDefault="00B677BC" w:rsidP="00584926">
      <w:pPr>
        <w:jc w:val="both"/>
        <w:rPr>
          <w:color w:val="000000" w:themeColor="text1"/>
          <w:sz w:val="28"/>
          <w:szCs w:val="28"/>
          <w:lang w:val="uk-UA"/>
        </w:rPr>
      </w:pPr>
    </w:p>
    <w:p w:rsidR="007901A9" w:rsidRPr="00491598" w:rsidRDefault="00A827B5" w:rsidP="00584926">
      <w:pPr>
        <w:tabs>
          <w:tab w:val="left" w:pos="567"/>
        </w:tabs>
        <w:jc w:val="both"/>
        <w:rPr>
          <w:color w:val="000000" w:themeColor="text1"/>
          <w:sz w:val="28"/>
          <w:szCs w:val="28"/>
          <w:lang w:val="uk-UA"/>
        </w:rPr>
      </w:pPr>
      <w:r w:rsidRPr="00491598">
        <w:rPr>
          <w:color w:val="000000" w:themeColor="text1"/>
          <w:sz w:val="28"/>
          <w:szCs w:val="28"/>
          <w:lang w:val="uk-UA"/>
        </w:rPr>
        <w:tab/>
      </w:r>
      <w:r w:rsidR="00B677BC" w:rsidRPr="00491598">
        <w:rPr>
          <w:color w:val="000000" w:themeColor="text1"/>
          <w:sz w:val="28"/>
          <w:szCs w:val="28"/>
          <w:lang w:val="uk-UA"/>
        </w:rPr>
        <w:t xml:space="preserve">Розглянувши лист Головного управління Національної поліції в Закарпатській області про надання дозволу на розроблення проекту землеустрою щодо відведення земельної ділянки у постійне користування, керуючись статями 12, 84, 92, 122 Земельного кодексу України, статтею 50 Закону України «Про землеустрій», пунктом 34 частини першої статті 26 Закону України «Про місцеве самоврядування в Україні», </w:t>
      </w:r>
      <w:r w:rsidR="007901A9" w:rsidRPr="00491598">
        <w:rPr>
          <w:color w:val="000000" w:themeColor="text1"/>
          <w:sz w:val="28"/>
          <w:szCs w:val="28"/>
          <w:lang w:val="uk-UA"/>
        </w:rPr>
        <w:t>Рахівська міська рада</w:t>
      </w:r>
    </w:p>
    <w:p w:rsidR="00376A66" w:rsidRPr="00491598" w:rsidRDefault="00376A66" w:rsidP="00584926">
      <w:pPr>
        <w:tabs>
          <w:tab w:val="left" w:pos="567"/>
        </w:tabs>
        <w:jc w:val="both"/>
        <w:rPr>
          <w:color w:val="000000" w:themeColor="text1"/>
          <w:sz w:val="28"/>
          <w:szCs w:val="28"/>
          <w:lang w:val="uk-UA"/>
        </w:rPr>
      </w:pPr>
    </w:p>
    <w:p w:rsidR="007901A9" w:rsidRPr="00491598" w:rsidRDefault="007901A9" w:rsidP="00584926">
      <w:pPr>
        <w:tabs>
          <w:tab w:val="left" w:pos="567"/>
        </w:tabs>
        <w:jc w:val="center"/>
        <w:rPr>
          <w:color w:val="000000" w:themeColor="text1"/>
          <w:sz w:val="28"/>
          <w:szCs w:val="28"/>
          <w:lang w:val="uk-UA"/>
        </w:rPr>
      </w:pPr>
      <w:r w:rsidRPr="00491598">
        <w:rPr>
          <w:color w:val="000000" w:themeColor="text1"/>
          <w:sz w:val="28"/>
          <w:szCs w:val="28"/>
          <w:lang w:val="uk-UA"/>
        </w:rPr>
        <w:t>В И Р І Ш И Л А:</w:t>
      </w:r>
    </w:p>
    <w:p w:rsidR="007901A9" w:rsidRPr="00491598" w:rsidRDefault="007901A9" w:rsidP="00584926">
      <w:pPr>
        <w:pStyle w:val="21"/>
        <w:ind w:right="0" w:firstLine="0"/>
        <w:rPr>
          <w:color w:val="000000" w:themeColor="text1"/>
          <w:szCs w:val="28"/>
        </w:rPr>
      </w:pPr>
    </w:p>
    <w:p w:rsidR="00B677BC" w:rsidRPr="00491598" w:rsidRDefault="00B677BC" w:rsidP="00584926">
      <w:pPr>
        <w:ind w:firstLine="709"/>
        <w:jc w:val="both"/>
        <w:rPr>
          <w:color w:val="000000" w:themeColor="text1"/>
          <w:sz w:val="28"/>
          <w:szCs w:val="28"/>
          <w:lang w:val="uk-UA"/>
        </w:rPr>
      </w:pPr>
      <w:r w:rsidRPr="00491598">
        <w:rPr>
          <w:color w:val="000000" w:themeColor="text1"/>
          <w:sz w:val="28"/>
          <w:szCs w:val="28"/>
          <w:lang w:val="uk-UA"/>
        </w:rPr>
        <w:t xml:space="preserve">1. Надати Головному управлінню Національної поліції в Закарпатській дозвіл на розроблення проекту землеустрою щодо відведення земельної ділянки площею – </w:t>
      </w:r>
      <w:smartTag w:uri="urn:schemas-microsoft-com:office:smarttags" w:element="metricconverter">
        <w:smartTagPr>
          <w:attr w:name="ProductID" w:val="0,0057 га"/>
        </w:smartTagPr>
        <w:r w:rsidRPr="00491598">
          <w:rPr>
            <w:color w:val="000000" w:themeColor="text1"/>
            <w:sz w:val="28"/>
            <w:szCs w:val="28"/>
            <w:lang w:val="uk-UA"/>
          </w:rPr>
          <w:t>0,0057 га</w:t>
        </w:r>
      </w:smartTag>
      <w:r w:rsidRPr="00491598">
        <w:rPr>
          <w:color w:val="000000" w:themeColor="text1"/>
          <w:sz w:val="28"/>
          <w:szCs w:val="28"/>
          <w:lang w:val="uk-UA"/>
        </w:rPr>
        <w:t xml:space="preserve"> у постійне користування для будівництва та обслуговування будівель органів державної влади та місцевого самоврядування (з метою розширення майданчика для зберігання тимчасово затриманих транспортних засобів) (категорія земель – землі громадської забудови, код КВЦПЗ - 03.01), яка розташ</w:t>
      </w:r>
      <w:r w:rsidR="000D663F">
        <w:rPr>
          <w:color w:val="000000" w:themeColor="text1"/>
          <w:sz w:val="28"/>
          <w:szCs w:val="28"/>
          <w:lang w:val="uk-UA"/>
        </w:rPr>
        <w:t xml:space="preserve">ована за адресою м. Рахів, </w:t>
      </w:r>
      <w:proofErr w:type="spellStart"/>
      <w:r w:rsidR="000D663F">
        <w:rPr>
          <w:color w:val="000000" w:themeColor="text1"/>
          <w:sz w:val="28"/>
          <w:szCs w:val="28"/>
          <w:lang w:val="uk-UA"/>
        </w:rPr>
        <w:t>вул.</w:t>
      </w:r>
      <w:r w:rsidRPr="00491598">
        <w:rPr>
          <w:color w:val="000000" w:themeColor="text1"/>
          <w:sz w:val="28"/>
          <w:szCs w:val="28"/>
          <w:lang w:val="uk-UA"/>
        </w:rPr>
        <w:t>Карпатська</w:t>
      </w:r>
      <w:proofErr w:type="spellEnd"/>
      <w:r w:rsidRPr="00491598">
        <w:rPr>
          <w:color w:val="000000" w:themeColor="text1"/>
          <w:sz w:val="28"/>
          <w:szCs w:val="28"/>
          <w:lang w:val="uk-UA"/>
        </w:rPr>
        <w:t xml:space="preserve"> (біля будівлі №15а).</w:t>
      </w:r>
    </w:p>
    <w:p w:rsidR="00B677BC" w:rsidRPr="00491598" w:rsidRDefault="00B677BC" w:rsidP="00584926">
      <w:pPr>
        <w:ind w:firstLine="708"/>
        <w:jc w:val="both"/>
        <w:rPr>
          <w:color w:val="000000" w:themeColor="text1"/>
          <w:sz w:val="28"/>
          <w:szCs w:val="28"/>
          <w:lang w:val="uk-UA"/>
        </w:rPr>
      </w:pPr>
      <w:r w:rsidRPr="00491598">
        <w:rPr>
          <w:color w:val="000000" w:themeColor="text1"/>
          <w:sz w:val="28"/>
          <w:szCs w:val="28"/>
          <w:lang w:val="uk-UA"/>
        </w:rPr>
        <w:t xml:space="preserve">2. Головному управлінню Національної поліції в Закарпатській замовити розроблення проекту землеустрою щодо відведення земельної ділянки </w:t>
      </w:r>
      <w:r w:rsidRPr="00491598">
        <w:rPr>
          <w:color w:val="000000" w:themeColor="text1"/>
          <w:sz w:val="28"/>
          <w:szCs w:val="28"/>
          <w:shd w:val="clear" w:color="auto" w:fill="FFFFFF"/>
          <w:lang w:val="uk-UA"/>
        </w:rPr>
        <w:t>в організації, яка має відповідний дозвіл (сертифікат)</w:t>
      </w:r>
      <w:r w:rsidRPr="00491598">
        <w:rPr>
          <w:color w:val="000000" w:themeColor="text1"/>
          <w:sz w:val="28"/>
          <w:szCs w:val="28"/>
          <w:lang w:val="uk-UA"/>
        </w:rPr>
        <w:t>.</w:t>
      </w:r>
    </w:p>
    <w:p w:rsidR="00B677BC" w:rsidRPr="00491598" w:rsidRDefault="00B677BC" w:rsidP="00584926">
      <w:pPr>
        <w:ind w:firstLine="708"/>
        <w:jc w:val="both"/>
        <w:rPr>
          <w:color w:val="000000" w:themeColor="text1"/>
          <w:sz w:val="28"/>
          <w:szCs w:val="28"/>
          <w:lang w:val="uk-UA"/>
        </w:rPr>
      </w:pPr>
      <w:r w:rsidRPr="00491598">
        <w:rPr>
          <w:color w:val="000000" w:themeColor="text1"/>
          <w:sz w:val="28"/>
          <w:szCs w:val="28"/>
          <w:lang w:val="uk-UA"/>
        </w:rPr>
        <w:t>3. Розроблену і погоджену у встановленому законодавством порядку документацію із землеустрою, після внесення відомостей про земельну ділянку до Державного земельного кадастру, подати на розгляд та затвердження міською радою.</w:t>
      </w:r>
    </w:p>
    <w:p w:rsidR="00376A66" w:rsidRPr="00491598" w:rsidRDefault="00376A66" w:rsidP="00584926">
      <w:pPr>
        <w:ind w:firstLine="708"/>
        <w:jc w:val="both"/>
        <w:rPr>
          <w:color w:val="000000" w:themeColor="text1"/>
          <w:sz w:val="28"/>
          <w:szCs w:val="28"/>
          <w:lang w:val="uk-UA"/>
        </w:rPr>
      </w:pPr>
    </w:p>
    <w:p w:rsidR="00376A66" w:rsidRPr="00491598" w:rsidRDefault="00376A66" w:rsidP="00584926">
      <w:pPr>
        <w:ind w:firstLine="708"/>
        <w:jc w:val="both"/>
        <w:rPr>
          <w:color w:val="000000" w:themeColor="text1"/>
          <w:sz w:val="28"/>
          <w:szCs w:val="28"/>
          <w:lang w:val="uk-UA"/>
        </w:rPr>
      </w:pPr>
    </w:p>
    <w:p w:rsidR="00376A66" w:rsidRPr="00491598" w:rsidRDefault="00376A66" w:rsidP="00584926">
      <w:pPr>
        <w:ind w:firstLine="708"/>
        <w:jc w:val="both"/>
        <w:rPr>
          <w:color w:val="000000" w:themeColor="text1"/>
          <w:sz w:val="28"/>
          <w:szCs w:val="28"/>
          <w:lang w:val="uk-UA"/>
        </w:rPr>
      </w:pPr>
    </w:p>
    <w:p w:rsidR="00376A66" w:rsidRPr="00491598" w:rsidRDefault="00376A66" w:rsidP="00584926">
      <w:pPr>
        <w:ind w:firstLine="708"/>
        <w:jc w:val="both"/>
        <w:rPr>
          <w:color w:val="000000" w:themeColor="text1"/>
          <w:sz w:val="28"/>
          <w:szCs w:val="28"/>
          <w:lang w:val="uk-UA"/>
        </w:rPr>
      </w:pPr>
    </w:p>
    <w:p w:rsidR="00B677BC" w:rsidRPr="00491598" w:rsidRDefault="00B677BC" w:rsidP="00584926">
      <w:pPr>
        <w:ind w:firstLine="708"/>
        <w:jc w:val="both"/>
        <w:rPr>
          <w:color w:val="000000" w:themeColor="text1"/>
          <w:sz w:val="28"/>
          <w:szCs w:val="28"/>
          <w:lang w:val="uk-UA"/>
        </w:rPr>
      </w:pPr>
      <w:r w:rsidRPr="00491598">
        <w:rPr>
          <w:color w:val="000000" w:themeColor="text1"/>
          <w:sz w:val="28"/>
          <w:szCs w:val="28"/>
          <w:lang w:val="uk-UA"/>
        </w:rPr>
        <w:t>4. Контроль за виконанням цього рішення покласти на постійну комісію  Рахівської міської ради з питань регулювання земельних відносин та містобудування.</w:t>
      </w:r>
    </w:p>
    <w:p w:rsidR="00B677BC" w:rsidRPr="00491598" w:rsidRDefault="00B677BC" w:rsidP="00584926">
      <w:pPr>
        <w:jc w:val="both"/>
        <w:rPr>
          <w:color w:val="000000" w:themeColor="text1"/>
          <w:sz w:val="28"/>
          <w:szCs w:val="28"/>
          <w:lang w:val="uk-UA"/>
        </w:rPr>
      </w:pPr>
    </w:p>
    <w:p w:rsidR="00B677BC" w:rsidRPr="00491598" w:rsidRDefault="00B677BC" w:rsidP="00584926">
      <w:pPr>
        <w:jc w:val="both"/>
        <w:rPr>
          <w:b/>
          <w:color w:val="000000" w:themeColor="text1"/>
          <w:szCs w:val="28"/>
          <w:lang w:val="uk-UA"/>
        </w:rPr>
      </w:pPr>
    </w:p>
    <w:p w:rsidR="00B677BC" w:rsidRPr="00491598" w:rsidRDefault="00B677BC" w:rsidP="00584926">
      <w:pPr>
        <w:rPr>
          <w:color w:val="000000" w:themeColor="text1"/>
          <w:sz w:val="28"/>
          <w:szCs w:val="28"/>
          <w:lang w:val="uk-UA"/>
        </w:rPr>
      </w:pPr>
      <w:r w:rsidRPr="00491598">
        <w:rPr>
          <w:color w:val="000000" w:themeColor="text1"/>
          <w:sz w:val="28"/>
          <w:szCs w:val="28"/>
          <w:lang w:val="uk-UA"/>
        </w:rPr>
        <w:t>Міський голова                                                                          В.МЕДВІДЬ</w:t>
      </w:r>
    </w:p>
    <w:p w:rsidR="00B677BC" w:rsidRPr="00491598" w:rsidRDefault="00B677BC" w:rsidP="00584926">
      <w:pPr>
        <w:suppressAutoHyphens w:val="0"/>
        <w:rPr>
          <w:rFonts w:eastAsia="Calibri"/>
          <w:color w:val="000000" w:themeColor="text1"/>
          <w:sz w:val="28"/>
          <w:szCs w:val="28"/>
          <w:lang w:val="uk-UA" w:eastAsia="en-US"/>
        </w:rPr>
      </w:pPr>
    </w:p>
    <w:p w:rsidR="005A0C67" w:rsidRDefault="005A0C67" w:rsidP="005A0C67">
      <w:pPr>
        <w:rPr>
          <w:color w:val="000000" w:themeColor="text1"/>
          <w:sz w:val="28"/>
          <w:szCs w:val="28"/>
          <w:lang w:val="uk-UA"/>
        </w:rPr>
      </w:pPr>
      <w:r>
        <w:rPr>
          <w:color w:val="000000" w:themeColor="text1"/>
          <w:sz w:val="28"/>
          <w:szCs w:val="28"/>
          <w:lang w:val="uk-UA"/>
        </w:rPr>
        <w:t>Згідно з оригіналом:</w:t>
      </w:r>
    </w:p>
    <w:p w:rsidR="005A0C67" w:rsidRDefault="005A0C67" w:rsidP="005A0C67">
      <w:pPr>
        <w:rPr>
          <w:color w:val="000000" w:themeColor="text1"/>
          <w:sz w:val="28"/>
          <w:szCs w:val="28"/>
          <w:lang w:val="uk-UA"/>
        </w:rPr>
      </w:pPr>
      <w:r>
        <w:rPr>
          <w:color w:val="000000" w:themeColor="text1"/>
          <w:sz w:val="28"/>
          <w:szCs w:val="28"/>
          <w:lang w:val="uk-UA"/>
        </w:rPr>
        <w:t>Секретар ради</w:t>
      </w:r>
      <w:r>
        <w:rPr>
          <w:color w:val="000000" w:themeColor="text1"/>
          <w:sz w:val="28"/>
          <w:szCs w:val="28"/>
          <w:lang w:val="uk-UA"/>
        </w:rPr>
        <w:tab/>
      </w:r>
      <w:r>
        <w:rPr>
          <w:color w:val="000000" w:themeColor="text1"/>
          <w:sz w:val="28"/>
          <w:szCs w:val="28"/>
          <w:lang w:val="uk-UA"/>
        </w:rPr>
        <w:tab/>
      </w:r>
      <w:r>
        <w:rPr>
          <w:color w:val="000000" w:themeColor="text1"/>
          <w:sz w:val="28"/>
          <w:szCs w:val="28"/>
          <w:lang w:val="uk-UA"/>
        </w:rPr>
        <w:tab/>
      </w:r>
      <w:r>
        <w:rPr>
          <w:color w:val="000000" w:themeColor="text1"/>
          <w:sz w:val="28"/>
          <w:szCs w:val="28"/>
          <w:lang w:val="uk-UA"/>
        </w:rPr>
        <w:tab/>
      </w:r>
      <w:r>
        <w:rPr>
          <w:color w:val="000000" w:themeColor="text1"/>
          <w:sz w:val="28"/>
          <w:szCs w:val="28"/>
          <w:lang w:val="uk-UA"/>
        </w:rPr>
        <w:tab/>
      </w:r>
      <w:r>
        <w:rPr>
          <w:color w:val="000000" w:themeColor="text1"/>
          <w:sz w:val="28"/>
          <w:szCs w:val="28"/>
          <w:lang w:val="uk-UA"/>
        </w:rPr>
        <w:tab/>
      </w:r>
      <w:r>
        <w:rPr>
          <w:color w:val="000000" w:themeColor="text1"/>
          <w:sz w:val="28"/>
          <w:szCs w:val="28"/>
          <w:lang w:val="uk-UA"/>
        </w:rPr>
        <w:tab/>
      </w:r>
      <w:r>
        <w:rPr>
          <w:color w:val="000000" w:themeColor="text1"/>
          <w:sz w:val="28"/>
          <w:szCs w:val="28"/>
          <w:lang w:val="uk-UA"/>
        </w:rPr>
        <w:tab/>
        <w:t>Д.БРЕХЛІЧУК</w:t>
      </w:r>
    </w:p>
    <w:p w:rsidR="00553D25" w:rsidRPr="00491598" w:rsidRDefault="00553D25" w:rsidP="00584926">
      <w:pPr>
        <w:suppressAutoHyphens w:val="0"/>
        <w:rPr>
          <w:rFonts w:eastAsia="Calibri"/>
          <w:color w:val="000000" w:themeColor="text1"/>
          <w:sz w:val="28"/>
          <w:szCs w:val="28"/>
          <w:lang w:val="uk-UA" w:eastAsia="en-US"/>
        </w:rPr>
      </w:pPr>
    </w:p>
    <w:p w:rsidR="00BE12C1" w:rsidRPr="00491598" w:rsidRDefault="00BE12C1" w:rsidP="00584926">
      <w:pPr>
        <w:suppressAutoHyphens w:val="0"/>
        <w:rPr>
          <w:rFonts w:eastAsia="Calibri"/>
          <w:color w:val="000000" w:themeColor="text1"/>
          <w:sz w:val="28"/>
          <w:szCs w:val="28"/>
          <w:lang w:val="uk-UA" w:eastAsia="en-US"/>
        </w:rPr>
      </w:pPr>
      <w:r w:rsidRPr="00491598">
        <w:rPr>
          <w:rFonts w:eastAsia="Calibri"/>
          <w:color w:val="000000" w:themeColor="text1"/>
          <w:sz w:val="28"/>
          <w:szCs w:val="28"/>
          <w:lang w:val="uk-UA" w:eastAsia="en-US"/>
        </w:rPr>
        <w:br w:type="page"/>
      </w:r>
    </w:p>
    <w:p w:rsidR="00BE12C1" w:rsidRPr="00491598" w:rsidRDefault="00BE12C1" w:rsidP="00584926">
      <w:pPr>
        <w:rPr>
          <w:color w:val="000000" w:themeColor="text1"/>
          <w:lang w:val="uk-UA"/>
        </w:rPr>
      </w:pPr>
    </w:p>
    <w:p w:rsidR="00BE12C1" w:rsidRPr="00491598" w:rsidRDefault="00BE12C1" w:rsidP="00584926">
      <w:pPr>
        <w:suppressAutoHyphens w:val="0"/>
        <w:jc w:val="right"/>
        <w:rPr>
          <w:rFonts w:eastAsia="Calibri"/>
          <w:color w:val="000000" w:themeColor="text1"/>
          <w:sz w:val="28"/>
          <w:szCs w:val="28"/>
          <w:lang w:val="uk-UA" w:eastAsia="en-US"/>
        </w:rPr>
      </w:pPr>
    </w:p>
    <w:p w:rsidR="00BE12C1" w:rsidRPr="00491598" w:rsidRDefault="00BE12C1" w:rsidP="00584926">
      <w:pPr>
        <w:suppressAutoHyphens w:val="0"/>
        <w:rPr>
          <w:rFonts w:eastAsia="Calibri"/>
          <w:color w:val="000000" w:themeColor="text1"/>
          <w:sz w:val="28"/>
          <w:szCs w:val="28"/>
          <w:lang w:val="uk-UA" w:eastAsia="en-US"/>
        </w:rPr>
      </w:pPr>
      <w:r w:rsidRPr="00491598">
        <w:rPr>
          <w:noProof/>
          <w:color w:val="000000" w:themeColor="text1"/>
          <w:lang w:eastAsia="ru-RU"/>
        </w:rPr>
        <w:drawing>
          <wp:anchor distT="0" distB="0" distL="114300" distR="114300" simplePos="0" relativeHeight="251712512" behindDoc="1" locked="0" layoutInCell="1" allowOverlap="1" wp14:anchorId="4131DD9F" wp14:editId="310FF447">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7">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BE12C1" w:rsidRPr="00491598" w:rsidRDefault="00BE12C1" w:rsidP="00584926">
      <w:pPr>
        <w:suppressAutoHyphens w:val="0"/>
        <w:jc w:val="right"/>
        <w:rPr>
          <w:rFonts w:eastAsia="Calibri"/>
          <w:color w:val="000000" w:themeColor="text1"/>
          <w:sz w:val="28"/>
          <w:szCs w:val="28"/>
          <w:lang w:val="uk-UA" w:eastAsia="en-US"/>
        </w:rPr>
      </w:pPr>
    </w:p>
    <w:p w:rsidR="00BE12C1" w:rsidRPr="00491598" w:rsidRDefault="00BE12C1" w:rsidP="00584926">
      <w:pPr>
        <w:suppressAutoHyphens w:val="0"/>
        <w:jc w:val="center"/>
        <w:rPr>
          <w:rFonts w:eastAsia="Calibri"/>
          <w:color w:val="000000" w:themeColor="text1"/>
          <w:sz w:val="28"/>
          <w:szCs w:val="28"/>
          <w:lang w:val="uk-UA" w:eastAsia="en-US"/>
        </w:rPr>
      </w:pPr>
      <w:r w:rsidRPr="00491598">
        <w:rPr>
          <w:rFonts w:eastAsia="Calibri"/>
          <w:color w:val="000000" w:themeColor="text1"/>
          <w:sz w:val="28"/>
          <w:szCs w:val="28"/>
          <w:lang w:val="uk-UA" w:eastAsia="en-US"/>
        </w:rPr>
        <w:br w:type="textWrapping" w:clear="all"/>
        <w:t xml:space="preserve">У К Р А Ї Н А </w:t>
      </w:r>
    </w:p>
    <w:p w:rsidR="00BE12C1" w:rsidRPr="00491598" w:rsidRDefault="00BE12C1" w:rsidP="00584926">
      <w:pPr>
        <w:suppressAutoHyphens w:val="0"/>
        <w:jc w:val="center"/>
        <w:rPr>
          <w:rFonts w:eastAsia="Calibri"/>
          <w:color w:val="000000" w:themeColor="text1"/>
          <w:sz w:val="28"/>
          <w:szCs w:val="28"/>
          <w:lang w:val="uk-UA" w:eastAsia="en-US"/>
        </w:rPr>
      </w:pPr>
      <w:r w:rsidRPr="00491598">
        <w:rPr>
          <w:rFonts w:eastAsia="Calibri"/>
          <w:color w:val="000000" w:themeColor="text1"/>
          <w:sz w:val="28"/>
          <w:szCs w:val="28"/>
          <w:lang w:val="uk-UA" w:eastAsia="en-US"/>
        </w:rPr>
        <w:t xml:space="preserve">Р А Х І В С Ь К А  М І С Ь К А  Р А Д А </w:t>
      </w:r>
    </w:p>
    <w:p w:rsidR="00BE12C1" w:rsidRPr="00491598" w:rsidRDefault="00BE12C1" w:rsidP="00584926">
      <w:pPr>
        <w:suppressAutoHyphens w:val="0"/>
        <w:jc w:val="center"/>
        <w:rPr>
          <w:rFonts w:eastAsia="Calibri"/>
          <w:color w:val="000000" w:themeColor="text1"/>
          <w:sz w:val="28"/>
          <w:szCs w:val="28"/>
          <w:lang w:val="uk-UA" w:eastAsia="en-US"/>
        </w:rPr>
      </w:pPr>
      <w:r w:rsidRPr="00491598">
        <w:rPr>
          <w:rFonts w:eastAsia="Calibri"/>
          <w:color w:val="000000" w:themeColor="text1"/>
          <w:sz w:val="28"/>
          <w:szCs w:val="28"/>
          <w:lang w:val="uk-UA" w:eastAsia="en-US"/>
        </w:rPr>
        <w:t xml:space="preserve">Р А Х І В С Ь К О Г О  Р А Й О Н У  </w:t>
      </w:r>
    </w:p>
    <w:p w:rsidR="00BE12C1" w:rsidRPr="00491598" w:rsidRDefault="00BE12C1" w:rsidP="00584926">
      <w:pPr>
        <w:suppressAutoHyphens w:val="0"/>
        <w:jc w:val="center"/>
        <w:rPr>
          <w:rFonts w:eastAsia="Calibri"/>
          <w:color w:val="000000" w:themeColor="text1"/>
          <w:sz w:val="28"/>
          <w:szCs w:val="28"/>
          <w:lang w:val="uk-UA" w:eastAsia="en-US"/>
        </w:rPr>
      </w:pPr>
      <w:r w:rsidRPr="00491598">
        <w:rPr>
          <w:rFonts w:eastAsia="Calibri"/>
          <w:color w:val="000000" w:themeColor="text1"/>
          <w:sz w:val="28"/>
          <w:szCs w:val="28"/>
          <w:lang w:val="uk-UA" w:eastAsia="en-US"/>
        </w:rPr>
        <w:t>З А К А Р П А Т С Ь К О Ї  О Б Л А С Т І</w:t>
      </w:r>
    </w:p>
    <w:p w:rsidR="00BE12C1" w:rsidRPr="00491598" w:rsidRDefault="00BE12C1" w:rsidP="00584926">
      <w:pPr>
        <w:suppressAutoHyphens w:val="0"/>
        <w:jc w:val="center"/>
        <w:rPr>
          <w:rFonts w:eastAsia="Calibri"/>
          <w:b/>
          <w:color w:val="000000" w:themeColor="text1"/>
          <w:sz w:val="28"/>
          <w:szCs w:val="28"/>
          <w:lang w:val="uk-UA" w:eastAsia="en-US"/>
        </w:rPr>
      </w:pPr>
      <w:r w:rsidRPr="00491598">
        <w:rPr>
          <w:rFonts w:eastAsia="Calibri"/>
          <w:b/>
          <w:color w:val="000000" w:themeColor="text1"/>
          <w:sz w:val="28"/>
          <w:szCs w:val="28"/>
          <w:lang w:val="uk-UA" w:eastAsia="en-US"/>
        </w:rPr>
        <w:t>8 сесія восьмого скликання</w:t>
      </w:r>
    </w:p>
    <w:p w:rsidR="00BE12C1" w:rsidRPr="00491598" w:rsidRDefault="00BE12C1" w:rsidP="00584926">
      <w:pPr>
        <w:suppressAutoHyphens w:val="0"/>
        <w:rPr>
          <w:rFonts w:eastAsia="Calibri"/>
          <w:color w:val="000000" w:themeColor="text1"/>
          <w:sz w:val="28"/>
          <w:szCs w:val="28"/>
          <w:lang w:val="uk-UA" w:eastAsia="en-US"/>
        </w:rPr>
      </w:pPr>
    </w:p>
    <w:p w:rsidR="00BE12C1" w:rsidRPr="00491598" w:rsidRDefault="00BE12C1" w:rsidP="00584926">
      <w:pPr>
        <w:suppressAutoHyphens w:val="0"/>
        <w:jc w:val="center"/>
        <w:rPr>
          <w:rFonts w:eastAsia="Calibri"/>
          <w:color w:val="000000" w:themeColor="text1"/>
          <w:sz w:val="28"/>
          <w:szCs w:val="28"/>
          <w:lang w:val="uk-UA" w:eastAsia="en-US"/>
        </w:rPr>
      </w:pPr>
      <w:r w:rsidRPr="00491598">
        <w:rPr>
          <w:rFonts w:eastAsia="Calibri"/>
          <w:color w:val="000000" w:themeColor="text1"/>
          <w:sz w:val="28"/>
          <w:szCs w:val="28"/>
          <w:lang w:val="uk-UA" w:eastAsia="en-US"/>
        </w:rPr>
        <w:t xml:space="preserve">Р І Ш Е Н </w:t>
      </w:r>
      <w:proofErr w:type="spellStart"/>
      <w:r w:rsidRPr="00491598">
        <w:rPr>
          <w:rFonts w:eastAsia="Calibri"/>
          <w:color w:val="000000" w:themeColor="text1"/>
          <w:sz w:val="28"/>
          <w:szCs w:val="28"/>
          <w:lang w:val="uk-UA" w:eastAsia="en-US"/>
        </w:rPr>
        <w:t>Н</w:t>
      </w:r>
      <w:proofErr w:type="spellEnd"/>
      <w:r w:rsidRPr="00491598">
        <w:rPr>
          <w:rFonts w:eastAsia="Calibri"/>
          <w:color w:val="000000" w:themeColor="text1"/>
          <w:sz w:val="28"/>
          <w:szCs w:val="28"/>
          <w:lang w:val="uk-UA" w:eastAsia="en-US"/>
        </w:rPr>
        <w:t xml:space="preserve"> Я</w:t>
      </w:r>
    </w:p>
    <w:p w:rsidR="00BE12C1" w:rsidRPr="00491598" w:rsidRDefault="00BE12C1" w:rsidP="00584926">
      <w:pPr>
        <w:suppressAutoHyphens w:val="0"/>
        <w:rPr>
          <w:rFonts w:eastAsia="Calibri"/>
          <w:color w:val="000000" w:themeColor="text1"/>
          <w:sz w:val="28"/>
          <w:szCs w:val="28"/>
          <w:lang w:val="uk-UA" w:eastAsia="en-US"/>
        </w:rPr>
      </w:pPr>
    </w:p>
    <w:p w:rsidR="00BE12C1" w:rsidRPr="00491598" w:rsidRDefault="00BE12C1" w:rsidP="00584926">
      <w:pPr>
        <w:rPr>
          <w:color w:val="000000" w:themeColor="text1"/>
          <w:sz w:val="28"/>
          <w:szCs w:val="28"/>
          <w:lang w:val="uk-UA"/>
        </w:rPr>
      </w:pPr>
      <w:r w:rsidRPr="00491598">
        <w:rPr>
          <w:color w:val="000000" w:themeColor="text1"/>
          <w:sz w:val="28"/>
          <w:szCs w:val="28"/>
          <w:lang w:val="uk-UA"/>
        </w:rPr>
        <w:t xml:space="preserve">від 18 березня 2021  року  </w:t>
      </w:r>
      <w:r w:rsidRPr="00491598">
        <w:rPr>
          <w:color w:val="000000" w:themeColor="text1"/>
          <w:sz w:val="28"/>
          <w:szCs w:val="28"/>
          <w:lang w:val="uk-UA"/>
        </w:rPr>
        <w:tab/>
      </w:r>
      <w:r w:rsidRPr="00491598">
        <w:rPr>
          <w:color w:val="000000" w:themeColor="text1"/>
          <w:sz w:val="28"/>
          <w:szCs w:val="28"/>
          <w:lang w:val="uk-UA"/>
        </w:rPr>
        <w:tab/>
      </w:r>
      <w:r w:rsidRPr="00491598">
        <w:rPr>
          <w:color w:val="000000" w:themeColor="text1"/>
          <w:sz w:val="28"/>
          <w:szCs w:val="28"/>
          <w:lang w:val="uk-UA"/>
        </w:rPr>
        <w:tab/>
      </w:r>
      <w:r w:rsidRPr="00491598">
        <w:rPr>
          <w:color w:val="000000" w:themeColor="text1"/>
          <w:sz w:val="28"/>
          <w:szCs w:val="28"/>
          <w:lang w:val="uk-UA"/>
        </w:rPr>
        <w:tab/>
      </w:r>
      <w:r w:rsidRPr="00491598">
        <w:rPr>
          <w:color w:val="000000" w:themeColor="text1"/>
          <w:sz w:val="28"/>
          <w:szCs w:val="28"/>
          <w:lang w:val="uk-UA"/>
        </w:rPr>
        <w:tab/>
      </w:r>
      <w:r w:rsidRPr="00491598">
        <w:rPr>
          <w:color w:val="000000" w:themeColor="text1"/>
          <w:sz w:val="28"/>
          <w:szCs w:val="28"/>
          <w:lang w:val="uk-UA"/>
        </w:rPr>
        <w:tab/>
      </w:r>
      <w:r w:rsidRPr="00491598">
        <w:rPr>
          <w:color w:val="000000" w:themeColor="text1"/>
          <w:sz w:val="28"/>
          <w:szCs w:val="28"/>
          <w:lang w:val="uk-UA"/>
        </w:rPr>
        <w:tab/>
      </w:r>
      <w:r w:rsidRPr="00491598">
        <w:rPr>
          <w:color w:val="000000" w:themeColor="text1"/>
          <w:sz w:val="28"/>
          <w:szCs w:val="28"/>
          <w:lang w:val="uk-UA"/>
        </w:rPr>
        <w:tab/>
        <w:t>№139</w:t>
      </w:r>
    </w:p>
    <w:p w:rsidR="00BE12C1" w:rsidRPr="00491598" w:rsidRDefault="00BE12C1" w:rsidP="00584926">
      <w:pPr>
        <w:suppressAutoHyphens w:val="0"/>
        <w:rPr>
          <w:rFonts w:eastAsia="Calibri"/>
          <w:color w:val="000000" w:themeColor="text1"/>
          <w:sz w:val="28"/>
          <w:szCs w:val="28"/>
          <w:lang w:val="uk-UA" w:eastAsia="en-US"/>
        </w:rPr>
      </w:pPr>
      <w:r w:rsidRPr="00491598">
        <w:rPr>
          <w:rFonts w:eastAsia="Calibri"/>
          <w:color w:val="000000" w:themeColor="text1"/>
          <w:sz w:val="28"/>
          <w:szCs w:val="28"/>
          <w:lang w:val="uk-UA" w:eastAsia="en-US"/>
        </w:rPr>
        <w:t>м. Рахів</w:t>
      </w:r>
    </w:p>
    <w:p w:rsidR="00E33EC7" w:rsidRPr="00491598" w:rsidRDefault="00E33EC7" w:rsidP="00584926">
      <w:pPr>
        <w:outlineLvl w:val="0"/>
        <w:rPr>
          <w:color w:val="000000" w:themeColor="text1"/>
          <w:sz w:val="28"/>
          <w:szCs w:val="28"/>
          <w:lang w:val="uk-UA"/>
        </w:rPr>
      </w:pPr>
    </w:p>
    <w:p w:rsidR="00E33EC7" w:rsidRPr="00491598" w:rsidRDefault="00E33EC7" w:rsidP="00584926">
      <w:pPr>
        <w:outlineLvl w:val="0"/>
        <w:rPr>
          <w:color w:val="000000" w:themeColor="text1"/>
          <w:sz w:val="28"/>
          <w:szCs w:val="28"/>
          <w:lang w:val="uk-UA"/>
        </w:rPr>
      </w:pPr>
      <w:r w:rsidRPr="00491598">
        <w:rPr>
          <w:color w:val="000000" w:themeColor="text1"/>
          <w:sz w:val="28"/>
          <w:szCs w:val="28"/>
          <w:lang w:val="uk-UA"/>
        </w:rPr>
        <w:t>Про надання дозволу на розробку проектів</w:t>
      </w:r>
    </w:p>
    <w:p w:rsidR="00E33EC7" w:rsidRPr="00491598" w:rsidRDefault="00E33EC7" w:rsidP="00584926">
      <w:pPr>
        <w:outlineLvl w:val="0"/>
        <w:rPr>
          <w:color w:val="000000" w:themeColor="text1"/>
          <w:sz w:val="28"/>
          <w:szCs w:val="28"/>
          <w:lang w:val="uk-UA"/>
        </w:rPr>
      </w:pPr>
      <w:r w:rsidRPr="00491598">
        <w:rPr>
          <w:color w:val="000000" w:themeColor="text1"/>
          <w:sz w:val="28"/>
          <w:szCs w:val="28"/>
          <w:lang w:val="uk-UA"/>
        </w:rPr>
        <w:t xml:space="preserve">землеустрою щодо відведення земельних </w:t>
      </w:r>
    </w:p>
    <w:p w:rsidR="00E33EC7" w:rsidRPr="00491598" w:rsidRDefault="00E33EC7" w:rsidP="00584926">
      <w:pPr>
        <w:pStyle w:val="a8"/>
        <w:spacing w:after="0"/>
        <w:rPr>
          <w:color w:val="000000" w:themeColor="text1"/>
          <w:sz w:val="28"/>
          <w:szCs w:val="28"/>
          <w:lang w:val="uk-UA"/>
        </w:rPr>
      </w:pPr>
      <w:r w:rsidRPr="00491598">
        <w:rPr>
          <w:color w:val="000000" w:themeColor="text1"/>
          <w:sz w:val="28"/>
          <w:szCs w:val="28"/>
          <w:lang w:val="uk-UA"/>
        </w:rPr>
        <w:t>ділянок у власність громадянам та внесення</w:t>
      </w:r>
    </w:p>
    <w:p w:rsidR="00E33EC7" w:rsidRPr="00491598" w:rsidRDefault="00E33EC7" w:rsidP="00584926">
      <w:pPr>
        <w:pStyle w:val="a8"/>
        <w:spacing w:after="0"/>
        <w:rPr>
          <w:color w:val="000000" w:themeColor="text1"/>
          <w:sz w:val="28"/>
          <w:szCs w:val="28"/>
          <w:lang w:val="uk-UA"/>
        </w:rPr>
      </w:pPr>
      <w:r w:rsidRPr="00491598">
        <w:rPr>
          <w:color w:val="000000" w:themeColor="text1"/>
          <w:sz w:val="28"/>
          <w:szCs w:val="28"/>
          <w:lang w:val="uk-UA"/>
        </w:rPr>
        <w:t xml:space="preserve">змін до рішень Рахівської міської ради  </w:t>
      </w:r>
    </w:p>
    <w:p w:rsidR="00A52A86" w:rsidRPr="00491598" w:rsidRDefault="00A52A86" w:rsidP="00584926">
      <w:pPr>
        <w:pStyle w:val="a8"/>
        <w:spacing w:after="0"/>
        <w:rPr>
          <w:color w:val="000000" w:themeColor="text1"/>
          <w:sz w:val="28"/>
          <w:szCs w:val="28"/>
          <w:lang w:val="uk-UA"/>
        </w:rPr>
      </w:pPr>
    </w:p>
    <w:p w:rsidR="00776D20" w:rsidRPr="00491598" w:rsidRDefault="00E33EC7" w:rsidP="00584926">
      <w:pPr>
        <w:tabs>
          <w:tab w:val="left" w:pos="567"/>
        </w:tabs>
        <w:jc w:val="both"/>
        <w:rPr>
          <w:color w:val="000000" w:themeColor="text1"/>
          <w:sz w:val="28"/>
          <w:szCs w:val="28"/>
          <w:lang w:val="uk-UA"/>
        </w:rPr>
      </w:pPr>
      <w:r w:rsidRPr="00491598">
        <w:rPr>
          <w:color w:val="000000" w:themeColor="text1"/>
          <w:sz w:val="28"/>
          <w:szCs w:val="28"/>
          <w:lang w:val="uk-UA"/>
        </w:rPr>
        <w:tab/>
        <w:t xml:space="preserve">Розглянувши звернення громадян про надання дозволу на розробку проектів землеустрою щодо відведення земельних ділянок у власність та внесення змін до рішення Рахівської міської ради, відповідно до статей 12, 35, 81, 83, 89, 116, 118, 121, 122 Земельного кодексу України, статті 50 Закону України “Про землеустрій”, керуючись пунктом 34 частини першої статті 26 Закону України “Про місцеве самоврядування в Україні”, </w:t>
      </w:r>
      <w:r w:rsidR="00776D20" w:rsidRPr="00491598">
        <w:rPr>
          <w:color w:val="000000" w:themeColor="text1"/>
          <w:sz w:val="28"/>
          <w:szCs w:val="28"/>
          <w:lang w:val="uk-UA"/>
        </w:rPr>
        <w:t>Рахівська міська рада</w:t>
      </w:r>
    </w:p>
    <w:p w:rsidR="00776D20" w:rsidRPr="00491598" w:rsidRDefault="00776D20" w:rsidP="00584926">
      <w:pPr>
        <w:tabs>
          <w:tab w:val="left" w:pos="567"/>
        </w:tabs>
        <w:jc w:val="both"/>
        <w:rPr>
          <w:color w:val="000000" w:themeColor="text1"/>
          <w:sz w:val="28"/>
          <w:szCs w:val="28"/>
          <w:lang w:val="uk-UA"/>
        </w:rPr>
      </w:pPr>
    </w:p>
    <w:p w:rsidR="00776D20" w:rsidRPr="00491598" w:rsidRDefault="00776D20" w:rsidP="00584926">
      <w:pPr>
        <w:tabs>
          <w:tab w:val="left" w:pos="567"/>
        </w:tabs>
        <w:jc w:val="center"/>
        <w:rPr>
          <w:color w:val="000000" w:themeColor="text1"/>
          <w:sz w:val="28"/>
          <w:szCs w:val="28"/>
          <w:lang w:val="uk-UA"/>
        </w:rPr>
      </w:pPr>
      <w:r w:rsidRPr="00491598">
        <w:rPr>
          <w:color w:val="000000" w:themeColor="text1"/>
          <w:sz w:val="28"/>
          <w:szCs w:val="28"/>
          <w:lang w:val="uk-UA"/>
        </w:rPr>
        <w:t>В И Р І Ш И Л А:</w:t>
      </w:r>
    </w:p>
    <w:p w:rsidR="00776D20" w:rsidRPr="00491598" w:rsidRDefault="00776D20" w:rsidP="00584926">
      <w:pPr>
        <w:pStyle w:val="21"/>
        <w:ind w:right="0" w:firstLine="0"/>
        <w:rPr>
          <w:color w:val="000000" w:themeColor="text1"/>
          <w:szCs w:val="28"/>
        </w:rPr>
      </w:pPr>
    </w:p>
    <w:p w:rsidR="00E33EC7" w:rsidRPr="00491598" w:rsidRDefault="00E33EC7" w:rsidP="00584926">
      <w:pPr>
        <w:pStyle w:val="a8"/>
        <w:spacing w:after="0"/>
        <w:ind w:firstLine="708"/>
        <w:jc w:val="both"/>
        <w:rPr>
          <w:color w:val="000000" w:themeColor="text1"/>
          <w:sz w:val="28"/>
          <w:szCs w:val="28"/>
          <w:lang w:val="uk-UA"/>
        </w:rPr>
      </w:pPr>
      <w:r w:rsidRPr="00491598">
        <w:rPr>
          <w:color w:val="000000" w:themeColor="text1"/>
          <w:sz w:val="28"/>
          <w:szCs w:val="28"/>
          <w:lang w:val="uk-UA"/>
        </w:rPr>
        <w:t xml:space="preserve">1. Надати дозвіл на розробку проекту землеустрою щодо відведення земельної ділянки площею – </w:t>
      </w:r>
      <w:smartTag w:uri="urn:schemas-microsoft-com:office:smarttags" w:element="metricconverter">
        <w:smartTagPr>
          <w:attr w:name="ProductID" w:val="0,2157 га"/>
        </w:smartTagPr>
        <w:r w:rsidRPr="00491598">
          <w:rPr>
            <w:color w:val="000000" w:themeColor="text1"/>
            <w:sz w:val="28"/>
            <w:szCs w:val="28"/>
            <w:lang w:val="uk-UA"/>
          </w:rPr>
          <w:t>0,2157 га</w:t>
        </w:r>
      </w:smartTag>
      <w:r w:rsidRPr="00491598">
        <w:rPr>
          <w:color w:val="000000" w:themeColor="text1"/>
          <w:sz w:val="28"/>
          <w:szCs w:val="28"/>
          <w:lang w:val="uk-UA"/>
        </w:rPr>
        <w:t xml:space="preserve">, громадянину </w:t>
      </w:r>
      <w:proofErr w:type="spellStart"/>
      <w:r w:rsidRPr="00491598">
        <w:rPr>
          <w:color w:val="000000" w:themeColor="text1"/>
          <w:sz w:val="28"/>
          <w:szCs w:val="28"/>
          <w:lang w:val="uk-UA"/>
        </w:rPr>
        <w:t>Катеринюку</w:t>
      </w:r>
      <w:proofErr w:type="spellEnd"/>
      <w:r w:rsidRPr="00491598">
        <w:rPr>
          <w:color w:val="000000" w:themeColor="text1"/>
          <w:sz w:val="28"/>
          <w:szCs w:val="28"/>
          <w:lang w:val="uk-UA"/>
        </w:rPr>
        <w:t xml:space="preserve"> Павлу Павловичу, мешканцю м. Рахів, вул. Буркут, 97 у власність для ведення особистого селянського господарства по вул.</w:t>
      </w:r>
      <w:r w:rsidR="006F07C9">
        <w:rPr>
          <w:color w:val="000000" w:themeColor="text1"/>
          <w:sz w:val="28"/>
          <w:szCs w:val="28"/>
          <w:lang w:val="uk-UA"/>
        </w:rPr>
        <w:t xml:space="preserve"> Буркут (біля будинку №97) в </w:t>
      </w:r>
      <w:proofErr w:type="spellStart"/>
      <w:r w:rsidR="006F07C9">
        <w:rPr>
          <w:color w:val="000000" w:themeColor="text1"/>
          <w:sz w:val="28"/>
          <w:szCs w:val="28"/>
          <w:lang w:val="uk-UA"/>
        </w:rPr>
        <w:t>м.</w:t>
      </w:r>
      <w:r w:rsidRPr="00491598">
        <w:rPr>
          <w:color w:val="000000" w:themeColor="text1"/>
          <w:sz w:val="28"/>
          <w:szCs w:val="28"/>
          <w:lang w:val="uk-UA"/>
        </w:rPr>
        <w:t>Рахів</w:t>
      </w:r>
      <w:proofErr w:type="spellEnd"/>
      <w:r w:rsidRPr="00491598">
        <w:rPr>
          <w:color w:val="000000" w:themeColor="text1"/>
          <w:sz w:val="28"/>
          <w:szCs w:val="28"/>
          <w:lang w:val="uk-UA"/>
        </w:rPr>
        <w:t xml:space="preserve"> із земель комунальної власності Рахівської територіальної громади (категорія земель – землі сільськогосподарського призначення, код КВЦПЗ - 01.03).</w:t>
      </w:r>
    </w:p>
    <w:p w:rsidR="00E33EC7" w:rsidRPr="00491598" w:rsidRDefault="00E33EC7" w:rsidP="00584926">
      <w:pPr>
        <w:ind w:firstLine="708"/>
        <w:jc w:val="both"/>
        <w:rPr>
          <w:color w:val="000000" w:themeColor="text1"/>
          <w:sz w:val="28"/>
          <w:szCs w:val="28"/>
          <w:lang w:val="uk-UA"/>
        </w:rPr>
      </w:pPr>
      <w:r w:rsidRPr="00491598">
        <w:rPr>
          <w:color w:val="000000" w:themeColor="text1"/>
          <w:sz w:val="28"/>
          <w:szCs w:val="28"/>
          <w:lang w:val="uk-UA"/>
        </w:rPr>
        <w:t xml:space="preserve">2. Надати дозвіл на розробку проекту землеустрою щодо відведення земельної ділянки орієнтовною площею – </w:t>
      </w:r>
      <w:smartTag w:uri="urn:schemas-microsoft-com:office:smarttags" w:element="metricconverter">
        <w:smartTagPr>
          <w:attr w:name="ProductID" w:val="0,0200 га"/>
        </w:smartTagPr>
        <w:r w:rsidRPr="00491598">
          <w:rPr>
            <w:color w:val="000000" w:themeColor="text1"/>
            <w:sz w:val="28"/>
            <w:szCs w:val="28"/>
            <w:lang w:val="uk-UA"/>
          </w:rPr>
          <w:t>0,0200 га</w:t>
        </w:r>
      </w:smartTag>
      <w:r w:rsidRPr="00491598">
        <w:rPr>
          <w:color w:val="000000" w:themeColor="text1"/>
          <w:sz w:val="28"/>
          <w:szCs w:val="28"/>
          <w:lang w:val="uk-UA"/>
        </w:rPr>
        <w:t>, громадянці Мазур Марії Василівні, мешканці м. Рахів, вул. Красне Плесо, 109 у власність для будівництва і обслуговування житлового будинку, господарських будівель і споруд (присадибна ділянка) по вул. Красне Плесо в м. Рахів із земель комунальної власності Рахівської територіальної громади (категорія земель – землі житлової та громадської забудови, код КВЦПЗ - 02.01).</w:t>
      </w:r>
    </w:p>
    <w:p w:rsidR="00E33EC7" w:rsidRPr="00491598" w:rsidRDefault="00E33EC7" w:rsidP="00584926">
      <w:pPr>
        <w:ind w:firstLine="708"/>
        <w:jc w:val="both"/>
        <w:rPr>
          <w:color w:val="000000" w:themeColor="text1"/>
          <w:sz w:val="28"/>
          <w:szCs w:val="28"/>
          <w:lang w:val="uk-UA"/>
        </w:rPr>
      </w:pPr>
      <w:r w:rsidRPr="00491598">
        <w:rPr>
          <w:color w:val="000000" w:themeColor="text1"/>
          <w:sz w:val="28"/>
          <w:szCs w:val="28"/>
          <w:lang w:val="uk-UA"/>
        </w:rPr>
        <w:t xml:space="preserve">3. Надати дозвіл на розробку проекту землеустрою щодо відведення земельної ділянки площею – </w:t>
      </w:r>
      <w:smartTag w:uri="urn:schemas-microsoft-com:office:smarttags" w:element="metricconverter">
        <w:smartTagPr>
          <w:attr w:name="ProductID" w:val="0,0292 га"/>
        </w:smartTagPr>
        <w:r w:rsidRPr="00491598">
          <w:rPr>
            <w:color w:val="000000" w:themeColor="text1"/>
            <w:sz w:val="28"/>
            <w:szCs w:val="28"/>
            <w:lang w:val="uk-UA"/>
          </w:rPr>
          <w:t>0,0292 га</w:t>
        </w:r>
      </w:smartTag>
      <w:r w:rsidRPr="00491598">
        <w:rPr>
          <w:color w:val="000000" w:themeColor="text1"/>
          <w:sz w:val="28"/>
          <w:szCs w:val="28"/>
          <w:lang w:val="uk-UA"/>
        </w:rPr>
        <w:t xml:space="preserve">, громадянці </w:t>
      </w:r>
      <w:proofErr w:type="spellStart"/>
      <w:r w:rsidRPr="00491598">
        <w:rPr>
          <w:color w:val="000000" w:themeColor="text1"/>
          <w:sz w:val="28"/>
          <w:szCs w:val="28"/>
          <w:lang w:val="uk-UA"/>
        </w:rPr>
        <w:t>Козурак</w:t>
      </w:r>
      <w:proofErr w:type="spellEnd"/>
      <w:r w:rsidRPr="00491598">
        <w:rPr>
          <w:color w:val="000000" w:themeColor="text1"/>
          <w:sz w:val="28"/>
          <w:szCs w:val="28"/>
          <w:lang w:val="uk-UA"/>
        </w:rPr>
        <w:t xml:space="preserve"> Олені Лук’янівні, </w:t>
      </w:r>
      <w:r w:rsidRPr="00491598">
        <w:rPr>
          <w:color w:val="000000" w:themeColor="text1"/>
          <w:sz w:val="28"/>
          <w:szCs w:val="28"/>
          <w:lang w:val="uk-UA"/>
        </w:rPr>
        <w:lastRenderedPageBreak/>
        <w:t>мешканці м. Рахів, вул. Богдана Хмельницького, 26а у власність для індивідуального садівництва по вул. Хресто-Воздвиженська в м. Рахів із земель комунальної власності Рахівської територіальної громади (категорія земель – землі сільськогосподарського призначення, код КВЦПЗ - 01.05).</w:t>
      </w:r>
    </w:p>
    <w:p w:rsidR="00E33EC7" w:rsidRPr="00491598" w:rsidRDefault="00E33EC7" w:rsidP="00584926">
      <w:pPr>
        <w:ind w:firstLine="708"/>
        <w:jc w:val="both"/>
        <w:rPr>
          <w:color w:val="000000" w:themeColor="text1"/>
          <w:sz w:val="28"/>
          <w:szCs w:val="28"/>
          <w:lang w:val="uk-UA"/>
        </w:rPr>
      </w:pPr>
      <w:r w:rsidRPr="00491598">
        <w:rPr>
          <w:color w:val="000000" w:themeColor="text1"/>
          <w:sz w:val="28"/>
          <w:szCs w:val="28"/>
          <w:lang w:val="uk-UA"/>
        </w:rPr>
        <w:t xml:space="preserve">4. Надати дозвіл на розробку проекту землеустрою щодо відведення земельної ділянки площею – </w:t>
      </w:r>
      <w:smartTag w:uri="urn:schemas-microsoft-com:office:smarttags" w:element="metricconverter">
        <w:smartTagPr>
          <w:attr w:name="ProductID" w:val="0,0043 га"/>
        </w:smartTagPr>
        <w:r w:rsidRPr="00491598">
          <w:rPr>
            <w:color w:val="000000" w:themeColor="text1"/>
            <w:sz w:val="28"/>
            <w:szCs w:val="28"/>
            <w:lang w:val="uk-UA"/>
          </w:rPr>
          <w:t>0,0043 га</w:t>
        </w:r>
      </w:smartTag>
      <w:r w:rsidRPr="00491598">
        <w:rPr>
          <w:color w:val="000000" w:themeColor="text1"/>
          <w:sz w:val="28"/>
          <w:szCs w:val="28"/>
          <w:lang w:val="uk-UA"/>
        </w:rPr>
        <w:t>, громадянці Брані Марії Миколаївні, мешканці м. Рахів, вул. Буркут, 2 у власність для індивідуального садівництва по вул. Буркут (біля будинку №2) в м. Рахів із земель комунальної власності Рахівської територіальної громади (категорія земель – землі сільськогосподарського призначення, код КВЦПЗ - 01.05).</w:t>
      </w:r>
    </w:p>
    <w:p w:rsidR="00E33EC7" w:rsidRPr="00491598" w:rsidRDefault="00E33EC7" w:rsidP="00584926">
      <w:pPr>
        <w:ind w:firstLine="708"/>
        <w:jc w:val="both"/>
        <w:rPr>
          <w:color w:val="000000" w:themeColor="text1"/>
          <w:sz w:val="28"/>
          <w:szCs w:val="28"/>
          <w:lang w:val="uk-UA"/>
        </w:rPr>
      </w:pPr>
      <w:r w:rsidRPr="00491598">
        <w:rPr>
          <w:color w:val="000000" w:themeColor="text1"/>
          <w:sz w:val="28"/>
          <w:szCs w:val="28"/>
          <w:lang w:val="uk-UA"/>
        </w:rPr>
        <w:t xml:space="preserve">5. Надати дозвіл на розробку проекту землеустрою щодо відведення земельної ділянки площею – </w:t>
      </w:r>
      <w:smartTag w:uri="urn:schemas-microsoft-com:office:smarttags" w:element="metricconverter">
        <w:smartTagPr>
          <w:attr w:name="ProductID" w:val="0,0284 га"/>
        </w:smartTagPr>
        <w:r w:rsidRPr="00491598">
          <w:rPr>
            <w:color w:val="000000" w:themeColor="text1"/>
            <w:sz w:val="28"/>
            <w:szCs w:val="28"/>
            <w:lang w:val="uk-UA"/>
          </w:rPr>
          <w:t>0,0284 га</w:t>
        </w:r>
      </w:smartTag>
      <w:r w:rsidRPr="00491598">
        <w:rPr>
          <w:color w:val="000000" w:themeColor="text1"/>
          <w:sz w:val="28"/>
          <w:szCs w:val="28"/>
          <w:lang w:val="uk-UA"/>
        </w:rPr>
        <w:t>, громадянці Попенко Марії Василівні, мешканці м. Рахів, вул. Тичини, 25 у власність для будівництва і обслуговування житлового будинку, господарських будівель і споруд (присадибна ділянка) по вул. Тичини, 25 в м. Рахів із земель комунальної власності Рахівської територіальної громади (категорія земель – землі житлової та громадської забудови, код КВЦПЗ - 02.01).</w:t>
      </w:r>
    </w:p>
    <w:p w:rsidR="00E33EC7" w:rsidRPr="00491598" w:rsidRDefault="00E33EC7" w:rsidP="00584926">
      <w:pPr>
        <w:ind w:firstLine="708"/>
        <w:jc w:val="both"/>
        <w:rPr>
          <w:color w:val="000000" w:themeColor="text1"/>
          <w:sz w:val="28"/>
          <w:szCs w:val="28"/>
          <w:lang w:val="uk-UA"/>
        </w:rPr>
      </w:pPr>
      <w:r w:rsidRPr="00491598">
        <w:rPr>
          <w:color w:val="000000" w:themeColor="text1"/>
          <w:sz w:val="28"/>
          <w:szCs w:val="28"/>
          <w:lang w:val="uk-UA"/>
        </w:rPr>
        <w:t xml:space="preserve">6. Надати дозвіл на розробку проекту земле устрою щодо відведення земельної ділянки площею – </w:t>
      </w:r>
      <w:smartTag w:uri="urn:schemas-microsoft-com:office:smarttags" w:element="metricconverter">
        <w:smartTagPr>
          <w:attr w:name="ProductID" w:val="0,0304 га"/>
        </w:smartTagPr>
        <w:r w:rsidRPr="00491598">
          <w:rPr>
            <w:color w:val="000000" w:themeColor="text1"/>
            <w:sz w:val="28"/>
            <w:szCs w:val="28"/>
            <w:lang w:val="uk-UA"/>
          </w:rPr>
          <w:t>0,0304 га</w:t>
        </w:r>
      </w:smartTag>
      <w:r w:rsidRPr="00491598">
        <w:rPr>
          <w:color w:val="000000" w:themeColor="text1"/>
          <w:sz w:val="28"/>
          <w:szCs w:val="28"/>
          <w:lang w:val="uk-UA"/>
        </w:rPr>
        <w:t>, громадянину Ільковичу Василю Васильовичу, мешканцю м. Рахів, вул. Хресто-Воздвиженська, 39а у власність для будівництва і обслуговування житлового будинку, господарських будівель і споруд (присадибна ділянка) по вул. Кармелюка в м. Рахів із земель комунальної власності Рахівської територіальної громади (категорія земель – землі житлової та громадської забудови, код КВЦПЗ - 02.01).</w:t>
      </w:r>
    </w:p>
    <w:p w:rsidR="00E33EC7" w:rsidRPr="00491598" w:rsidRDefault="00E33EC7" w:rsidP="00584926">
      <w:pPr>
        <w:ind w:firstLine="708"/>
        <w:jc w:val="both"/>
        <w:rPr>
          <w:color w:val="000000" w:themeColor="text1"/>
          <w:sz w:val="28"/>
          <w:szCs w:val="28"/>
          <w:lang w:val="uk-UA"/>
        </w:rPr>
      </w:pPr>
      <w:r w:rsidRPr="00491598">
        <w:rPr>
          <w:color w:val="000000" w:themeColor="text1"/>
          <w:sz w:val="28"/>
          <w:szCs w:val="28"/>
          <w:lang w:val="uk-UA"/>
        </w:rPr>
        <w:t xml:space="preserve">7. Надати дозвіл на розроблення проекту землеустрою щодо відведення земельної ділянки площею – </w:t>
      </w:r>
      <w:smartTag w:uri="urn:schemas-microsoft-com:office:smarttags" w:element="metricconverter">
        <w:smartTagPr>
          <w:attr w:name="ProductID" w:val="0,0135 га"/>
        </w:smartTagPr>
        <w:r w:rsidRPr="00491598">
          <w:rPr>
            <w:color w:val="000000" w:themeColor="text1"/>
            <w:sz w:val="28"/>
            <w:szCs w:val="28"/>
            <w:lang w:val="uk-UA"/>
          </w:rPr>
          <w:t>0,0135 га</w:t>
        </w:r>
      </w:smartTag>
      <w:r w:rsidRPr="00491598">
        <w:rPr>
          <w:color w:val="000000" w:themeColor="text1"/>
          <w:sz w:val="28"/>
          <w:szCs w:val="28"/>
          <w:lang w:val="uk-UA"/>
        </w:rPr>
        <w:t xml:space="preserve">, громадянці </w:t>
      </w:r>
      <w:proofErr w:type="spellStart"/>
      <w:r w:rsidRPr="00491598">
        <w:rPr>
          <w:color w:val="000000" w:themeColor="text1"/>
          <w:sz w:val="28"/>
          <w:szCs w:val="28"/>
          <w:lang w:val="uk-UA"/>
        </w:rPr>
        <w:t>Молда</w:t>
      </w:r>
      <w:r w:rsidR="00B256DE">
        <w:rPr>
          <w:color w:val="000000" w:themeColor="text1"/>
          <w:sz w:val="28"/>
          <w:szCs w:val="28"/>
          <w:lang w:val="uk-UA"/>
        </w:rPr>
        <w:t>в</w:t>
      </w:r>
      <w:r w:rsidRPr="00491598">
        <w:rPr>
          <w:color w:val="000000" w:themeColor="text1"/>
          <w:sz w:val="28"/>
          <w:szCs w:val="28"/>
          <w:lang w:val="uk-UA"/>
        </w:rPr>
        <w:t>чук</w:t>
      </w:r>
      <w:proofErr w:type="spellEnd"/>
      <w:r w:rsidRPr="00491598">
        <w:rPr>
          <w:color w:val="000000" w:themeColor="text1"/>
          <w:sz w:val="28"/>
          <w:szCs w:val="28"/>
          <w:lang w:val="uk-UA"/>
        </w:rPr>
        <w:t xml:space="preserve"> Марії Василівні, мешканці м. Рахів, вул. </w:t>
      </w:r>
      <w:proofErr w:type="spellStart"/>
      <w:r w:rsidRPr="00491598">
        <w:rPr>
          <w:color w:val="000000" w:themeColor="text1"/>
          <w:sz w:val="28"/>
          <w:szCs w:val="28"/>
          <w:lang w:val="uk-UA"/>
        </w:rPr>
        <w:t>Вільшинський</w:t>
      </w:r>
      <w:proofErr w:type="spellEnd"/>
      <w:r w:rsidRPr="00491598">
        <w:rPr>
          <w:color w:val="000000" w:themeColor="text1"/>
          <w:sz w:val="28"/>
          <w:szCs w:val="28"/>
          <w:lang w:val="uk-UA"/>
        </w:rPr>
        <w:t xml:space="preserve">, 66 у власність для будівництва і обслуговування житлового будинку, господарських будівель і споруд (присадибна ділянка) по вул. </w:t>
      </w:r>
      <w:proofErr w:type="spellStart"/>
      <w:r w:rsidRPr="00491598">
        <w:rPr>
          <w:color w:val="000000" w:themeColor="text1"/>
          <w:sz w:val="28"/>
          <w:szCs w:val="28"/>
          <w:lang w:val="uk-UA"/>
        </w:rPr>
        <w:t>Вільш</w:t>
      </w:r>
      <w:r w:rsidR="00ED00FC">
        <w:rPr>
          <w:color w:val="000000" w:themeColor="text1"/>
          <w:sz w:val="28"/>
          <w:szCs w:val="28"/>
          <w:lang w:val="uk-UA"/>
        </w:rPr>
        <w:t>инський</w:t>
      </w:r>
      <w:proofErr w:type="spellEnd"/>
      <w:r w:rsidR="00ED00FC">
        <w:rPr>
          <w:color w:val="000000" w:themeColor="text1"/>
          <w:sz w:val="28"/>
          <w:szCs w:val="28"/>
          <w:lang w:val="uk-UA"/>
        </w:rPr>
        <w:t xml:space="preserve"> (біля будинку №66) в </w:t>
      </w:r>
      <w:proofErr w:type="spellStart"/>
      <w:r w:rsidR="00ED00FC">
        <w:rPr>
          <w:color w:val="000000" w:themeColor="text1"/>
          <w:sz w:val="28"/>
          <w:szCs w:val="28"/>
          <w:lang w:val="uk-UA"/>
        </w:rPr>
        <w:t>м.</w:t>
      </w:r>
      <w:r w:rsidRPr="00491598">
        <w:rPr>
          <w:color w:val="000000" w:themeColor="text1"/>
          <w:sz w:val="28"/>
          <w:szCs w:val="28"/>
          <w:lang w:val="uk-UA"/>
        </w:rPr>
        <w:t>Рахів</w:t>
      </w:r>
      <w:proofErr w:type="spellEnd"/>
      <w:r w:rsidRPr="00491598">
        <w:rPr>
          <w:color w:val="000000" w:themeColor="text1"/>
          <w:sz w:val="28"/>
          <w:szCs w:val="28"/>
          <w:lang w:val="uk-UA"/>
        </w:rPr>
        <w:t xml:space="preserve"> із земель комунальної власності Рахівської територіальної громади (категорія земель – землі житлової та громадської забудови, код КВЦПЗ - 02.01).</w:t>
      </w:r>
    </w:p>
    <w:p w:rsidR="00E33EC7" w:rsidRPr="00491598" w:rsidRDefault="00E33EC7" w:rsidP="00584926">
      <w:pPr>
        <w:ind w:firstLine="708"/>
        <w:jc w:val="both"/>
        <w:rPr>
          <w:color w:val="000000" w:themeColor="text1"/>
          <w:sz w:val="28"/>
          <w:szCs w:val="28"/>
          <w:lang w:val="uk-UA"/>
        </w:rPr>
      </w:pPr>
      <w:r w:rsidRPr="00491598">
        <w:rPr>
          <w:color w:val="000000" w:themeColor="text1"/>
          <w:sz w:val="28"/>
          <w:szCs w:val="28"/>
          <w:lang w:val="uk-UA"/>
        </w:rPr>
        <w:t xml:space="preserve">8. Надати дозвіл на розроблення проекту землеустрою щодо відведення земельної ділянки орієнтовною площею – </w:t>
      </w:r>
      <w:smartTag w:uri="urn:schemas-microsoft-com:office:smarttags" w:element="metricconverter">
        <w:smartTagPr>
          <w:attr w:name="ProductID" w:val="0,0520 га"/>
        </w:smartTagPr>
        <w:r w:rsidRPr="00491598">
          <w:rPr>
            <w:color w:val="000000" w:themeColor="text1"/>
            <w:sz w:val="28"/>
            <w:szCs w:val="28"/>
            <w:lang w:val="uk-UA"/>
          </w:rPr>
          <w:t>0,0520 га</w:t>
        </w:r>
      </w:smartTag>
      <w:r w:rsidRPr="00491598">
        <w:rPr>
          <w:color w:val="000000" w:themeColor="text1"/>
          <w:sz w:val="28"/>
          <w:szCs w:val="28"/>
          <w:lang w:val="uk-UA"/>
        </w:rPr>
        <w:t xml:space="preserve">, громадянину </w:t>
      </w:r>
      <w:proofErr w:type="spellStart"/>
      <w:r w:rsidRPr="00491598">
        <w:rPr>
          <w:color w:val="000000" w:themeColor="text1"/>
          <w:sz w:val="28"/>
          <w:szCs w:val="28"/>
          <w:lang w:val="uk-UA"/>
        </w:rPr>
        <w:t>Молдавчуку</w:t>
      </w:r>
      <w:proofErr w:type="spellEnd"/>
      <w:r w:rsidRPr="00491598">
        <w:rPr>
          <w:color w:val="000000" w:themeColor="text1"/>
          <w:sz w:val="28"/>
          <w:szCs w:val="28"/>
          <w:lang w:val="uk-UA"/>
        </w:rPr>
        <w:t xml:space="preserve"> Івану Івановичу, мешканцю м. Рахів, вул. Богдана Хмельницького, 202 у власність для будівництва і обслуговування житлового будинку, господарських будівель і споруд (присадибна ділянка) по вул. Миру (біля будинку №265) в м. Рахів із земель комунальної власності Рахівської територіальної громади (категорія земель – землі житлової та громадської забудови, код КВЦПЗ - 02.01).</w:t>
      </w:r>
    </w:p>
    <w:p w:rsidR="00E33EC7" w:rsidRPr="00491598" w:rsidRDefault="00E33EC7" w:rsidP="00584926">
      <w:pPr>
        <w:ind w:firstLine="708"/>
        <w:jc w:val="both"/>
        <w:rPr>
          <w:color w:val="000000" w:themeColor="text1"/>
          <w:sz w:val="28"/>
          <w:szCs w:val="28"/>
          <w:lang w:val="uk-UA"/>
        </w:rPr>
      </w:pPr>
      <w:r w:rsidRPr="00491598">
        <w:rPr>
          <w:color w:val="000000" w:themeColor="text1"/>
          <w:sz w:val="28"/>
          <w:szCs w:val="28"/>
          <w:lang w:val="uk-UA"/>
        </w:rPr>
        <w:t xml:space="preserve">9. Надати дозвіл на розробку проекту землеустрою щодо відведення земельної ділянки площею – </w:t>
      </w:r>
      <w:smartTag w:uri="urn:schemas-microsoft-com:office:smarttags" w:element="metricconverter">
        <w:smartTagPr>
          <w:attr w:name="ProductID" w:val="0,0250 га"/>
        </w:smartTagPr>
        <w:r w:rsidRPr="00491598">
          <w:rPr>
            <w:color w:val="000000" w:themeColor="text1"/>
            <w:sz w:val="28"/>
            <w:szCs w:val="28"/>
            <w:lang w:val="uk-UA"/>
          </w:rPr>
          <w:t>0,0250 га</w:t>
        </w:r>
      </w:smartTag>
      <w:r w:rsidRPr="00491598">
        <w:rPr>
          <w:color w:val="000000" w:themeColor="text1"/>
          <w:sz w:val="28"/>
          <w:szCs w:val="28"/>
          <w:lang w:val="uk-UA"/>
        </w:rPr>
        <w:t xml:space="preserve">, громадянці </w:t>
      </w:r>
      <w:proofErr w:type="spellStart"/>
      <w:r w:rsidRPr="00491598">
        <w:rPr>
          <w:color w:val="000000" w:themeColor="text1"/>
          <w:sz w:val="28"/>
          <w:szCs w:val="28"/>
          <w:lang w:val="uk-UA"/>
        </w:rPr>
        <w:t>Козурак</w:t>
      </w:r>
      <w:proofErr w:type="spellEnd"/>
      <w:r w:rsidRPr="00491598">
        <w:rPr>
          <w:color w:val="000000" w:themeColor="text1"/>
          <w:sz w:val="28"/>
          <w:szCs w:val="28"/>
          <w:lang w:val="uk-UA"/>
        </w:rPr>
        <w:t xml:space="preserve"> Яні Іванівні, мешканці м. Рахів, вул. Богдана Хмельницького, 53 кв.3 у власність для індивідуального садівництва по вул. Богдана Хмельницького (біля будинку №53) в м. Рахів із земель комунальної власності Рахівської територіальної </w:t>
      </w:r>
      <w:r w:rsidRPr="00491598">
        <w:rPr>
          <w:color w:val="000000" w:themeColor="text1"/>
          <w:sz w:val="28"/>
          <w:szCs w:val="28"/>
          <w:lang w:val="uk-UA"/>
        </w:rPr>
        <w:lastRenderedPageBreak/>
        <w:t>громади (категорія земель – землі сільськогосподарського призначення, код КВЦПЗ - 01.05).</w:t>
      </w:r>
    </w:p>
    <w:p w:rsidR="00E33EC7" w:rsidRPr="00491598" w:rsidRDefault="00E33EC7" w:rsidP="00584926">
      <w:pPr>
        <w:ind w:firstLine="708"/>
        <w:jc w:val="both"/>
        <w:rPr>
          <w:color w:val="000000" w:themeColor="text1"/>
          <w:sz w:val="28"/>
          <w:szCs w:val="28"/>
          <w:lang w:val="uk-UA"/>
        </w:rPr>
      </w:pPr>
      <w:r w:rsidRPr="00491598">
        <w:rPr>
          <w:color w:val="000000" w:themeColor="text1"/>
          <w:sz w:val="28"/>
          <w:szCs w:val="28"/>
          <w:lang w:val="uk-UA"/>
        </w:rPr>
        <w:t xml:space="preserve">10. Надати дозвіл на розроблення проекту землеустрою щодо відведення земельної ділянки площею – </w:t>
      </w:r>
      <w:smartTag w:uri="urn:schemas-microsoft-com:office:smarttags" w:element="metricconverter">
        <w:smartTagPr>
          <w:attr w:name="ProductID" w:val="0,0338 га"/>
        </w:smartTagPr>
        <w:r w:rsidRPr="00491598">
          <w:rPr>
            <w:color w:val="000000" w:themeColor="text1"/>
            <w:sz w:val="28"/>
            <w:szCs w:val="28"/>
            <w:lang w:val="uk-UA"/>
          </w:rPr>
          <w:t>0,0338 га</w:t>
        </w:r>
      </w:smartTag>
      <w:r w:rsidRPr="00491598">
        <w:rPr>
          <w:color w:val="000000" w:themeColor="text1"/>
          <w:sz w:val="28"/>
          <w:szCs w:val="28"/>
          <w:lang w:val="uk-UA"/>
        </w:rPr>
        <w:t xml:space="preserve">, громадянину </w:t>
      </w:r>
      <w:proofErr w:type="spellStart"/>
      <w:r w:rsidRPr="00491598">
        <w:rPr>
          <w:color w:val="000000" w:themeColor="text1"/>
          <w:sz w:val="28"/>
          <w:szCs w:val="28"/>
          <w:lang w:val="uk-UA"/>
        </w:rPr>
        <w:t>Калініченко</w:t>
      </w:r>
      <w:proofErr w:type="spellEnd"/>
      <w:r w:rsidRPr="00491598">
        <w:rPr>
          <w:color w:val="000000" w:themeColor="text1"/>
          <w:sz w:val="28"/>
          <w:szCs w:val="28"/>
          <w:lang w:val="uk-UA"/>
        </w:rPr>
        <w:t xml:space="preserve"> Павлу Вікторовичу, мешканцю м. Рахів, вул. Богдана Хмельницького, 53а у власність для будівництва і обслуговування житлового будинку, господарських будівель і споруд (присадибна ділянка) по вул. Богдана Хмельницького (біля будинку №53) в м. Рахів із земель комунальної власності Рахівської територіальної громади (категорія земель – землі житлової та громадської забудови, код КВЦПЗ - 02.01).</w:t>
      </w:r>
    </w:p>
    <w:p w:rsidR="00E33EC7" w:rsidRPr="00491598" w:rsidRDefault="00E33EC7" w:rsidP="00584926">
      <w:pPr>
        <w:ind w:firstLine="708"/>
        <w:jc w:val="both"/>
        <w:rPr>
          <w:color w:val="000000" w:themeColor="text1"/>
          <w:sz w:val="28"/>
          <w:szCs w:val="28"/>
          <w:lang w:val="uk-UA"/>
        </w:rPr>
      </w:pPr>
      <w:r w:rsidRPr="00491598">
        <w:rPr>
          <w:color w:val="000000" w:themeColor="text1"/>
          <w:sz w:val="28"/>
          <w:szCs w:val="28"/>
          <w:lang w:val="uk-UA"/>
        </w:rPr>
        <w:t xml:space="preserve">11. Надати дозвіл на розробку проекту землеустрою щодо відведення земельної ділянки площею – </w:t>
      </w:r>
      <w:smartTag w:uri="urn:schemas-microsoft-com:office:smarttags" w:element="metricconverter">
        <w:smartTagPr>
          <w:attr w:name="ProductID" w:val="0,0019 га"/>
        </w:smartTagPr>
        <w:r w:rsidRPr="00491598">
          <w:rPr>
            <w:color w:val="000000" w:themeColor="text1"/>
            <w:sz w:val="28"/>
            <w:szCs w:val="28"/>
            <w:lang w:val="uk-UA"/>
          </w:rPr>
          <w:t>0,0019 га</w:t>
        </w:r>
      </w:smartTag>
      <w:r w:rsidRPr="00491598">
        <w:rPr>
          <w:color w:val="000000" w:themeColor="text1"/>
          <w:sz w:val="28"/>
          <w:szCs w:val="28"/>
          <w:lang w:val="uk-UA"/>
        </w:rPr>
        <w:t xml:space="preserve">, громадянці </w:t>
      </w:r>
      <w:proofErr w:type="spellStart"/>
      <w:r w:rsidRPr="00491598">
        <w:rPr>
          <w:color w:val="000000" w:themeColor="text1"/>
          <w:sz w:val="28"/>
          <w:szCs w:val="28"/>
          <w:lang w:val="uk-UA"/>
        </w:rPr>
        <w:t>Розній</w:t>
      </w:r>
      <w:proofErr w:type="spellEnd"/>
      <w:r w:rsidRPr="00491598">
        <w:rPr>
          <w:color w:val="000000" w:themeColor="text1"/>
          <w:sz w:val="28"/>
          <w:szCs w:val="28"/>
          <w:lang w:val="uk-UA"/>
        </w:rPr>
        <w:t xml:space="preserve"> Галині Миколаївні, мешканці м. Рахів, вул. Зелена, 2 кв.2 у власність для індивідуального садівництва по вул. Зелена (біля будинку №2) в м. Рахів із земель комунальної власності Рахівської територіальної громади (категорія земель – землі сільськогосподарського призначення, код КВЦПЗ - 01.05).</w:t>
      </w:r>
    </w:p>
    <w:p w:rsidR="00E33EC7" w:rsidRPr="00491598" w:rsidRDefault="00E33EC7" w:rsidP="00584926">
      <w:pPr>
        <w:ind w:firstLine="708"/>
        <w:jc w:val="both"/>
        <w:rPr>
          <w:color w:val="000000" w:themeColor="text1"/>
          <w:sz w:val="28"/>
          <w:szCs w:val="28"/>
          <w:lang w:val="uk-UA"/>
        </w:rPr>
      </w:pPr>
      <w:r w:rsidRPr="00491598">
        <w:rPr>
          <w:color w:val="000000" w:themeColor="text1"/>
          <w:sz w:val="28"/>
          <w:szCs w:val="28"/>
          <w:lang w:val="uk-UA"/>
        </w:rPr>
        <w:t xml:space="preserve">12. Надати дозвіл на розроблення проекту землеустрою щодо відведення земельної ділянки орієнтовною площею – </w:t>
      </w:r>
      <w:smartTag w:uri="urn:schemas-microsoft-com:office:smarttags" w:element="metricconverter">
        <w:smartTagPr>
          <w:attr w:name="ProductID" w:val="0,0015 га"/>
        </w:smartTagPr>
        <w:r w:rsidRPr="00491598">
          <w:rPr>
            <w:color w:val="000000" w:themeColor="text1"/>
            <w:sz w:val="28"/>
            <w:szCs w:val="28"/>
            <w:lang w:val="uk-UA"/>
          </w:rPr>
          <w:t>0,0015 га</w:t>
        </w:r>
      </w:smartTag>
      <w:r w:rsidRPr="00491598">
        <w:rPr>
          <w:color w:val="000000" w:themeColor="text1"/>
          <w:sz w:val="28"/>
          <w:szCs w:val="28"/>
          <w:lang w:val="uk-UA"/>
        </w:rPr>
        <w:t xml:space="preserve">, громадянину </w:t>
      </w:r>
      <w:proofErr w:type="spellStart"/>
      <w:r w:rsidRPr="00491598">
        <w:rPr>
          <w:color w:val="000000" w:themeColor="text1"/>
          <w:sz w:val="28"/>
          <w:szCs w:val="28"/>
          <w:lang w:val="uk-UA"/>
        </w:rPr>
        <w:t>Бочкору</w:t>
      </w:r>
      <w:proofErr w:type="spellEnd"/>
      <w:r w:rsidRPr="00491598">
        <w:rPr>
          <w:color w:val="000000" w:themeColor="text1"/>
          <w:sz w:val="28"/>
          <w:szCs w:val="28"/>
          <w:lang w:val="uk-UA"/>
        </w:rPr>
        <w:t xml:space="preserve"> Віктору Михайловичу, мешканцю м. Рахів, вул. Івана Франка, 11 кв.14 у власність для будівництва індивідуальних гаражів по вул. Зелена (біля будинку №2) в м. Рахів із земель комунальної власності Рахівської територіальної громади (категорія земель – землі житлової та громадської забудови, код КВЦПЗ - 02.05).</w:t>
      </w:r>
    </w:p>
    <w:p w:rsidR="00E33EC7" w:rsidRPr="00491598" w:rsidRDefault="00E33EC7" w:rsidP="00584926">
      <w:pPr>
        <w:ind w:firstLine="708"/>
        <w:jc w:val="both"/>
        <w:rPr>
          <w:color w:val="000000" w:themeColor="text1"/>
          <w:sz w:val="28"/>
          <w:szCs w:val="28"/>
          <w:lang w:val="uk-UA"/>
        </w:rPr>
      </w:pPr>
      <w:r w:rsidRPr="00491598">
        <w:rPr>
          <w:color w:val="000000" w:themeColor="text1"/>
          <w:sz w:val="28"/>
          <w:szCs w:val="28"/>
          <w:lang w:val="uk-UA"/>
        </w:rPr>
        <w:t xml:space="preserve">13. Надати дозвіл на розроблення проекту землеустрою щодо відведення земельної ділянки орієнтовною площею – </w:t>
      </w:r>
      <w:smartTag w:uri="urn:schemas-microsoft-com:office:smarttags" w:element="metricconverter">
        <w:smartTagPr>
          <w:attr w:name="ProductID" w:val="0,0026 га"/>
        </w:smartTagPr>
        <w:r w:rsidRPr="00491598">
          <w:rPr>
            <w:color w:val="000000" w:themeColor="text1"/>
            <w:sz w:val="28"/>
            <w:szCs w:val="28"/>
            <w:lang w:val="uk-UA"/>
          </w:rPr>
          <w:t>0,0026 га</w:t>
        </w:r>
      </w:smartTag>
      <w:r w:rsidRPr="00491598">
        <w:rPr>
          <w:color w:val="000000" w:themeColor="text1"/>
          <w:sz w:val="28"/>
          <w:szCs w:val="28"/>
          <w:lang w:val="uk-UA"/>
        </w:rPr>
        <w:t xml:space="preserve">, громадянці </w:t>
      </w:r>
      <w:proofErr w:type="spellStart"/>
      <w:r w:rsidRPr="00491598">
        <w:rPr>
          <w:color w:val="000000" w:themeColor="text1"/>
          <w:sz w:val="28"/>
          <w:szCs w:val="28"/>
          <w:lang w:val="uk-UA"/>
        </w:rPr>
        <w:t>Лумей</w:t>
      </w:r>
      <w:proofErr w:type="spellEnd"/>
      <w:r w:rsidRPr="00491598">
        <w:rPr>
          <w:color w:val="000000" w:themeColor="text1"/>
          <w:sz w:val="28"/>
          <w:szCs w:val="28"/>
          <w:lang w:val="uk-UA"/>
        </w:rPr>
        <w:t xml:space="preserve"> Анжеліці </w:t>
      </w:r>
      <w:proofErr w:type="spellStart"/>
      <w:r w:rsidRPr="00491598">
        <w:rPr>
          <w:color w:val="000000" w:themeColor="text1"/>
          <w:sz w:val="28"/>
          <w:szCs w:val="28"/>
          <w:lang w:val="uk-UA"/>
        </w:rPr>
        <w:t>Емілівні</w:t>
      </w:r>
      <w:proofErr w:type="spellEnd"/>
      <w:r w:rsidRPr="00491598">
        <w:rPr>
          <w:color w:val="000000" w:themeColor="text1"/>
          <w:sz w:val="28"/>
          <w:szCs w:val="28"/>
          <w:lang w:val="uk-UA"/>
        </w:rPr>
        <w:t>, мешканці м. Рахів, вул. Зелена, 4 кв.8 у власність для будівництва індивідуальних гаражів по вул. Зелена, 26 «б» в м. Рахів із земель комунальної власності Рахівської територіальної громади (категорія земель – землі житлової та громадської забудови, код КВЦПЗ - 02.05).</w:t>
      </w:r>
    </w:p>
    <w:p w:rsidR="00E33EC7" w:rsidRPr="00491598" w:rsidRDefault="00E33EC7" w:rsidP="00584926">
      <w:pPr>
        <w:ind w:firstLine="708"/>
        <w:jc w:val="both"/>
        <w:rPr>
          <w:color w:val="000000" w:themeColor="text1"/>
          <w:sz w:val="28"/>
          <w:szCs w:val="28"/>
          <w:lang w:val="uk-UA"/>
        </w:rPr>
      </w:pPr>
      <w:r w:rsidRPr="00491598">
        <w:rPr>
          <w:color w:val="000000" w:themeColor="text1"/>
          <w:sz w:val="28"/>
          <w:szCs w:val="28"/>
          <w:lang w:val="uk-UA"/>
        </w:rPr>
        <w:t xml:space="preserve">14. Надати дозвіл на розроблення проекту землеустрою щодо відведення земельної ділянки площею – </w:t>
      </w:r>
      <w:smartTag w:uri="urn:schemas-microsoft-com:office:smarttags" w:element="metricconverter">
        <w:smartTagPr>
          <w:attr w:name="ProductID" w:val="0,0259 га"/>
        </w:smartTagPr>
        <w:r w:rsidRPr="00491598">
          <w:rPr>
            <w:color w:val="000000" w:themeColor="text1"/>
            <w:sz w:val="28"/>
            <w:szCs w:val="28"/>
            <w:lang w:val="uk-UA"/>
          </w:rPr>
          <w:t>0,0259 га</w:t>
        </w:r>
      </w:smartTag>
      <w:r w:rsidRPr="00491598">
        <w:rPr>
          <w:color w:val="000000" w:themeColor="text1"/>
          <w:sz w:val="28"/>
          <w:szCs w:val="28"/>
          <w:lang w:val="uk-UA"/>
        </w:rPr>
        <w:t xml:space="preserve">, громадянці </w:t>
      </w:r>
      <w:proofErr w:type="spellStart"/>
      <w:r w:rsidRPr="00491598">
        <w:rPr>
          <w:color w:val="000000" w:themeColor="text1"/>
          <w:sz w:val="28"/>
          <w:szCs w:val="28"/>
          <w:lang w:val="uk-UA"/>
        </w:rPr>
        <w:t>Дребота</w:t>
      </w:r>
      <w:proofErr w:type="spellEnd"/>
      <w:r w:rsidRPr="00491598">
        <w:rPr>
          <w:color w:val="000000" w:themeColor="text1"/>
          <w:sz w:val="28"/>
          <w:szCs w:val="28"/>
          <w:lang w:val="uk-UA"/>
        </w:rPr>
        <w:t xml:space="preserve"> Ганні Богданівні, мешканці м. Рахів, вул. Лазівська, 13 у власність для будівництва і обслуговування житлового будинку, господарських будівель і споруд (присадибна ділянка) по вул. Лазівська (біля будинку №13а) в м. Рахів, із земель комунальної власності Рахівської територіальної громади (категорія земель – землі житлової та громадської забудови, код КВЦПЗ - 02.01).</w:t>
      </w:r>
    </w:p>
    <w:p w:rsidR="00E33EC7" w:rsidRPr="00491598" w:rsidRDefault="00E33EC7" w:rsidP="00584926">
      <w:pPr>
        <w:ind w:firstLine="708"/>
        <w:jc w:val="both"/>
        <w:rPr>
          <w:color w:val="000000" w:themeColor="text1"/>
          <w:sz w:val="28"/>
          <w:szCs w:val="28"/>
          <w:lang w:val="uk-UA"/>
        </w:rPr>
      </w:pPr>
      <w:r w:rsidRPr="00491598">
        <w:rPr>
          <w:color w:val="000000" w:themeColor="text1"/>
          <w:sz w:val="28"/>
          <w:szCs w:val="28"/>
          <w:lang w:val="uk-UA"/>
        </w:rPr>
        <w:t xml:space="preserve">15. Внести зміни до рішення Рахівської міської ради №621 від 09.08.2019 року в частині зміни цільового призначення земельної ділянки із земель наданих «для будівництва і обслуговування житлового будинку, господарських будівель і споруд (присадибна ділянка)» у землі  «для будівництва індивідуальних гаражів» та зміни площі ділянки з «площі – 0,0073 га» на «площу – 0,0058 га», та викласти дане рішення в новій редакції «Надати дозвіл громадянину </w:t>
      </w:r>
      <w:proofErr w:type="spellStart"/>
      <w:r w:rsidRPr="00491598">
        <w:rPr>
          <w:color w:val="000000" w:themeColor="text1"/>
          <w:sz w:val="28"/>
          <w:szCs w:val="28"/>
          <w:lang w:val="uk-UA"/>
        </w:rPr>
        <w:t>Гамезі</w:t>
      </w:r>
      <w:proofErr w:type="spellEnd"/>
      <w:r w:rsidRPr="00491598">
        <w:rPr>
          <w:color w:val="000000" w:themeColor="text1"/>
          <w:sz w:val="28"/>
          <w:szCs w:val="28"/>
          <w:lang w:val="uk-UA"/>
        </w:rPr>
        <w:t xml:space="preserve"> Вік</w:t>
      </w:r>
      <w:r w:rsidR="006F07C9">
        <w:rPr>
          <w:color w:val="000000" w:themeColor="text1"/>
          <w:sz w:val="28"/>
          <w:szCs w:val="28"/>
          <w:lang w:val="uk-UA"/>
        </w:rPr>
        <w:t xml:space="preserve">тору Анатолійовичу, мешканцю </w:t>
      </w:r>
      <w:proofErr w:type="spellStart"/>
      <w:r w:rsidR="006F07C9">
        <w:rPr>
          <w:color w:val="000000" w:themeColor="text1"/>
          <w:sz w:val="28"/>
          <w:szCs w:val="28"/>
          <w:lang w:val="uk-UA"/>
        </w:rPr>
        <w:t>м.</w:t>
      </w:r>
      <w:r w:rsidRPr="00491598">
        <w:rPr>
          <w:color w:val="000000" w:themeColor="text1"/>
          <w:sz w:val="28"/>
          <w:szCs w:val="28"/>
          <w:lang w:val="uk-UA"/>
        </w:rPr>
        <w:t>Рахів</w:t>
      </w:r>
      <w:proofErr w:type="spellEnd"/>
      <w:r w:rsidRPr="00491598">
        <w:rPr>
          <w:color w:val="000000" w:themeColor="text1"/>
          <w:sz w:val="28"/>
          <w:szCs w:val="28"/>
          <w:lang w:val="uk-UA"/>
        </w:rPr>
        <w:t xml:space="preserve">, вул. Героїв АТО, 19 кв.20 на розробку проекту землеустрою щодо відведення земельної ділянки площею – </w:t>
      </w:r>
      <w:smartTag w:uri="urn:schemas-microsoft-com:office:smarttags" w:element="metricconverter">
        <w:smartTagPr>
          <w:attr w:name="ProductID" w:val="0,0058 га"/>
        </w:smartTagPr>
        <w:r w:rsidRPr="00491598">
          <w:rPr>
            <w:color w:val="000000" w:themeColor="text1"/>
            <w:sz w:val="28"/>
            <w:szCs w:val="28"/>
            <w:lang w:val="uk-UA"/>
          </w:rPr>
          <w:t>0,0058 га</w:t>
        </w:r>
      </w:smartTag>
      <w:r w:rsidRPr="00491598">
        <w:rPr>
          <w:color w:val="000000" w:themeColor="text1"/>
          <w:sz w:val="28"/>
          <w:szCs w:val="28"/>
          <w:lang w:val="uk-UA"/>
        </w:rPr>
        <w:t xml:space="preserve"> у власність для будівництва індивідуальних гаражів по вул. Івана Франка (біля будівлі №5) в м. Рахів із земель комунальної власності Рахівської територіальної громади </w:t>
      </w:r>
      <w:r w:rsidRPr="00491598">
        <w:rPr>
          <w:color w:val="000000" w:themeColor="text1"/>
          <w:sz w:val="28"/>
          <w:szCs w:val="28"/>
          <w:lang w:val="uk-UA"/>
        </w:rPr>
        <w:lastRenderedPageBreak/>
        <w:t>(категорія земель – землі житлової та громадської забудови, код КВЦПЗ - 02.05)».</w:t>
      </w:r>
    </w:p>
    <w:p w:rsidR="00E33EC7" w:rsidRPr="00491598" w:rsidRDefault="00E33EC7" w:rsidP="00584926">
      <w:pPr>
        <w:ind w:firstLine="708"/>
        <w:jc w:val="both"/>
        <w:rPr>
          <w:color w:val="000000" w:themeColor="text1"/>
          <w:sz w:val="28"/>
          <w:szCs w:val="28"/>
          <w:lang w:val="uk-UA"/>
        </w:rPr>
      </w:pPr>
      <w:r w:rsidRPr="00491598">
        <w:rPr>
          <w:color w:val="000000" w:themeColor="text1"/>
          <w:sz w:val="28"/>
          <w:szCs w:val="28"/>
          <w:lang w:val="uk-UA"/>
        </w:rPr>
        <w:t>16. Внести зміни до рішення Рахівської міської ради №801 від 17.09.2020 року в частині зміни адр</w:t>
      </w:r>
      <w:r w:rsidR="00A16640">
        <w:rPr>
          <w:color w:val="000000" w:themeColor="text1"/>
          <w:sz w:val="28"/>
          <w:szCs w:val="28"/>
          <w:lang w:val="uk-UA"/>
        </w:rPr>
        <w:t xml:space="preserve">еси прописки із «м. Рахів, </w:t>
      </w:r>
      <w:proofErr w:type="spellStart"/>
      <w:r w:rsidR="00A16640">
        <w:rPr>
          <w:color w:val="000000" w:themeColor="text1"/>
          <w:sz w:val="28"/>
          <w:szCs w:val="28"/>
          <w:lang w:val="uk-UA"/>
        </w:rPr>
        <w:t>вул.</w:t>
      </w:r>
      <w:r w:rsidRPr="00491598">
        <w:rPr>
          <w:color w:val="000000" w:themeColor="text1"/>
          <w:sz w:val="28"/>
          <w:szCs w:val="28"/>
          <w:lang w:val="uk-UA"/>
        </w:rPr>
        <w:t>Новоселиця</w:t>
      </w:r>
      <w:proofErr w:type="spellEnd"/>
      <w:r w:rsidRPr="00491598">
        <w:rPr>
          <w:color w:val="000000" w:themeColor="text1"/>
          <w:sz w:val="28"/>
          <w:szCs w:val="28"/>
          <w:lang w:val="uk-UA"/>
        </w:rPr>
        <w:t xml:space="preserve">, 29» на «с. </w:t>
      </w:r>
      <w:proofErr w:type="spellStart"/>
      <w:r w:rsidRPr="00491598">
        <w:rPr>
          <w:color w:val="000000" w:themeColor="text1"/>
          <w:sz w:val="28"/>
          <w:szCs w:val="28"/>
          <w:lang w:val="uk-UA"/>
        </w:rPr>
        <w:t>Богданівка</w:t>
      </w:r>
      <w:proofErr w:type="spellEnd"/>
      <w:r w:rsidRPr="00491598">
        <w:rPr>
          <w:color w:val="000000" w:themeColor="text1"/>
          <w:sz w:val="28"/>
          <w:szCs w:val="28"/>
          <w:lang w:val="uk-UA"/>
        </w:rPr>
        <w:t xml:space="preserve">, вул. Садова, 14, Броварського району, Київської області» та викласти дане рішення в новій редакції «Надати дозвіл громадянину </w:t>
      </w:r>
      <w:proofErr w:type="spellStart"/>
      <w:r w:rsidRPr="00491598">
        <w:rPr>
          <w:color w:val="000000" w:themeColor="text1"/>
          <w:sz w:val="28"/>
          <w:szCs w:val="28"/>
          <w:lang w:val="uk-UA"/>
        </w:rPr>
        <w:t>Маріонді</w:t>
      </w:r>
      <w:proofErr w:type="spellEnd"/>
      <w:r w:rsidRPr="00491598">
        <w:rPr>
          <w:color w:val="000000" w:themeColor="text1"/>
          <w:sz w:val="28"/>
          <w:szCs w:val="28"/>
          <w:lang w:val="uk-UA"/>
        </w:rPr>
        <w:t xml:space="preserve"> Юрію Миколайович</w:t>
      </w:r>
      <w:r w:rsidR="009F1397">
        <w:rPr>
          <w:color w:val="000000" w:themeColor="text1"/>
          <w:sz w:val="28"/>
          <w:szCs w:val="28"/>
          <w:lang w:val="uk-UA"/>
        </w:rPr>
        <w:t xml:space="preserve">у, мешканцю с. </w:t>
      </w:r>
      <w:proofErr w:type="spellStart"/>
      <w:r w:rsidR="009F1397">
        <w:rPr>
          <w:color w:val="000000" w:themeColor="text1"/>
          <w:sz w:val="28"/>
          <w:szCs w:val="28"/>
          <w:lang w:val="uk-UA"/>
        </w:rPr>
        <w:t>Богданівка</w:t>
      </w:r>
      <w:proofErr w:type="spellEnd"/>
      <w:r w:rsidR="009F1397">
        <w:rPr>
          <w:color w:val="000000" w:themeColor="text1"/>
          <w:sz w:val="28"/>
          <w:szCs w:val="28"/>
          <w:lang w:val="uk-UA"/>
        </w:rPr>
        <w:t xml:space="preserve">, </w:t>
      </w:r>
      <w:proofErr w:type="spellStart"/>
      <w:r w:rsidR="009F1397">
        <w:rPr>
          <w:color w:val="000000" w:themeColor="text1"/>
          <w:sz w:val="28"/>
          <w:szCs w:val="28"/>
          <w:lang w:val="uk-UA"/>
        </w:rPr>
        <w:t>вул.</w:t>
      </w:r>
      <w:r w:rsidRPr="00491598">
        <w:rPr>
          <w:color w:val="000000" w:themeColor="text1"/>
          <w:sz w:val="28"/>
          <w:szCs w:val="28"/>
          <w:lang w:val="uk-UA"/>
        </w:rPr>
        <w:t>Садова</w:t>
      </w:r>
      <w:proofErr w:type="spellEnd"/>
      <w:r w:rsidRPr="00491598">
        <w:rPr>
          <w:color w:val="000000" w:themeColor="text1"/>
          <w:sz w:val="28"/>
          <w:szCs w:val="28"/>
          <w:lang w:val="uk-UA"/>
        </w:rPr>
        <w:t xml:space="preserve">, 14, Броварського району, Київської області на розробку проекту землеустрою щодо відведення земельної ділянки площею – </w:t>
      </w:r>
      <w:smartTag w:uri="urn:schemas-microsoft-com:office:smarttags" w:element="metricconverter">
        <w:smartTagPr>
          <w:attr w:name="ProductID" w:val="0,1200 га"/>
        </w:smartTagPr>
        <w:r w:rsidRPr="00491598">
          <w:rPr>
            <w:color w:val="000000" w:themeColor="text1"/>
            <w:sz w:val="28"/>
            <w:szCs w:val="28"/>
            <w:lang w:val="uk-UA"/>
          </w:rPr>
          <w:t>0,1200 га</w:t>
        </w:r>
      </w:smartTag>
      <w:r w:rsidRPr="00491598">
        <w:rPr>
          <w:color w:val="000000" w:themeColor="text1"/>
          <w:sz w:val="28"/>
          <w:szCs w:val="28"/>
          <w:lang w:val="uk-UA"/>
        </w:rPr>
        <w:t xml:space="preserve"> у власність для індивідуального садівництва по вул. Новоселиця (біля будинку №29) в м. Рахів із земель комунальної власності Рахівської територіальної громади (категорія земель – землі сільськогосподарського призначення, код КВЦПЗ - 01.05)».</w:t>
      </w:r>
    </w:p>
    <w:p w:rsidR="00E33EC7" w:rsidRPr="00491598" w:rsidRDefault="00E33EC7" w:rsidP="00584926">
      <w:pPr>
        <w:jc w:val="both"/>
        <w:rPr>
          <w:color w:val="000000" w:themeColor="text1"/>
          <w:sz w:val="28"/>
          <w:szCs w:val="28"/>
          <w:lang w:val="uk-UA"/>
        </w:rPr>
      </w:pPr>
    </w:p>
    <w:p w:rsidR="00E33EC7" w:rsidRPr="00491598" w:rsidRDefault="00E33EC7" w:rsidP="00584926">
      <w:pPr>
        <w:jc w:val="both"/>
        <w:rPr>
          <w:color w:val="000000" w:themeColor="text1"/>
          <w:sz w:val="28"/>
          <w:szCs w:val="28"/>
          <w:lang w:val="uk-UA"/>
        </w:rPr>
      </w:pPr>
    </w:p>
    <w:p w:rsidR="00E33EC7" w:rsidRPr="00491598" w:rsidRDefault="00E33EC7" w:rsidP="00584926">
      <w:pPr>
        <w:rPr>
          <w:color w:val="000000" w:themeColor="text1"/>
          <w:sz w:val="28"/>
          <w:szCs w:val="28"/>
          <w:lang w:val="uk-UA"/>
        </w:rPr>
      </w:pPr>
      <w:r w:rsidRPr="00491598">
        <w:rPr>
          <w:color w:val="000000" w:themeColor="text1"/>
          <w:sz w:val="28"/>
          <w:szCs w:val="28"/>
          <w:lang w:val="uk-UA"/>
        </w:rPr>
        <w:t>Міський голова                                                                          В.МЕДВІДЬ</w:t>
      </w:r>
    </w:p>
    <w:p w:rsidR="00E33EC7" w:rsidRPr="00491598" w:rsidRDefault="00E33EC7" w:rsidP="00584926">
      <w:pPr>
        <w:suppressAutoHyphens w:val="0"/>
        <w:rPr>
          <w:rFonts w:eastAsia="Calibri"/>
          <w:color w:val="000000" w:themeColor="text1"/>
          <w:sz w:val="28"/>
          <w:szCs w:val="28"/>
          <w:lang w:val="uk-UA" w:eastAsia="en-US"/>
        </w:rPr>
      </w:pPr>
      <w:r w:rsidRPr="00491598">
        <w:rPr>
          <w:rFonts w:eastAsia="Calibri"/>
          <w:color w:val="000000" w:themeColor="text1"/>
          <w:sz w:val="28"/>
          <w:szCs w:val="28"/>
          <w:lang w:val="uk-UA" w:eastAsia="en-US"/>
        </w:rPr>
        <w:br w:type="page"/>
      </w:r>
    </w:p>
    <w:p w:rsidR="00E33EC7" w:rsidRPr="00491598" w:rsidRDefault="00E33EC7" w:rsidP="00584926">
      <w:pPr>
        <w:rPr>
          <w:color w:val="000000" w:themeColor="text1"/>
          <w:lang w:val="uk-UA"/>
        </w:rPr>
      </w:pPr>
    </w:p>
    <w:p w:rsidR="00E33EC7" w:rsidRPr="00491598" w:rsidRDefault="00E33EC7" w:rsidP="00584926">
      <w:pPr>
        <w:suppressAutoHyphens w:val="0"/>
        <w:jc w:val="right"/>
        <w:rPr>
          <w:rFonts w:eastAsia="Calibri"/>
          <w:color w:val="000000" w:themeColor="text1"/>
          <w:sz w:val="28"/>
          <w:szCs w:val="28"/>
          <w:lang w:val="uk-UA" w:eastAsia="en-US"/>
        </w:rPr>
      </w:pPr>
    </w:p>
    <w:p w:rsidR="00E33EC7" w:rsidRPr="00491598" w:rsidRDefault="00E33EC7" w:rsidP="00584926">
      <w:pPr>
        <w:suppressAutoHyphens w:val="0"/>
        <w:rPr>
          <w:rFonts w:eastAsia="Calibri"/>
          <w:color w:val="000000" w:themeColor="text1"/>
          <w:sz w:val="28"/>
          <w:szCs w:val="28"/>
          <w:lang w:val="uk-UA" w:eastAsia="en-US"/>
        </w:rPr>
      </w:pPr>
      <w:r w:rsidRPr="00491598">
        <w:rPr>
          <w:noProof/>
          <w:color w:val="000000" w:themeColor="text1"/>
          <w:lang w:eastAsia="ru-RU"/>
        </w:rPr>
        <w:drawing>
          <wp:anchor distT="0" distB="0" distL="114300" distR="114300" simplePos="0" relativeHeight="251714560" behindDoc="1" locked="0" layoutInCell="1" allowOverlap="1" wp14:anchorId="4C1B27A0" wp14:editId="48CC0B2D">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7">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E33EC7" w:rsidRPr="00491598" w:rsidRDefault="00E33EC7" w:rsidP="00584926">
      <w:pPr>
        <w:suppressAutoHyphens w:val="0"/>
        <w:jc w:val="right"/>
        <w:rPr>
          <w:rFonts w:eastAsia="Calibri"/>
          <w:color w:val="000000" w:themeColor="text1"/>
          <w:sz w:val="28"/>
          <w:szCs w:val="28"/>
          <w:lang w:val="uk-UA" w:eastAsia="en-US"/>
        </w:rPr>
      </w:pPr>
    </w:p>
    <w:p w:rsidR="00E33EC7" w:rsidRPr="00491598" w:rsidRDefault="00E33EC7" w:rsidP="00584926">
      <w:pPr>
        <w:suppressAutoHyphens w:val="0"/>
        <w:jc w:val="center"/>
        <w:rPr>
          <w:rFonts w:eastAsia="Calibri"/>
          <w:color w:val="000000" w:themeColor="text1"/>
          <w:sz w:val="28"/>
          <w:szCs w:val="28"/>
          <w:lang w:val="uk-UA" w:eastAsia="en-US"/>
        </w:rPr>
      </w:pPr>
      <w:r w:rsidRPr="00491598">
        <w:rPr>
          <w:rFonts w:eastAsia="Calibri"/>
          <w:color w:val="000000" w:themeColor="text1"/>
          <w:sz w:val="28"/>
          <w:szCs w:val="28"/>
          <w:lang w:val="uk-UA" w:eastAsia="en-US"/>
        </w:rPr>
        <w:br w:type="textWrapping" w:clear="all"/>
        <w:t xml:space="preserve">У К Р А Ї Н А </w:t>
      </w:r>
    </w:p>
    <w:p w:rsidR="00E33EC7" w:rsidRPr="00491598" w:rsidRDefault="00E33EC7" w:rsidP="00584926">
      <w:pPr>
        <w:suppressAutoHyphens w:val="0"/>
        <w:jc w:val="center"/>
        <w:rPr>
          <w:rFonts w:eastAsia="Calibri"/>
          <w:color w:val="000000" w:themeColor="text1"/>
          <w:sz w:val="28"/>
          <w:szCs w:val="28"/>
          <w:lang w:val="uk-UA" w:eastAsia="en-US"/>
        </w:rPr>
      </w:pPr>
      <w:r w:rsidRPr="00491598">
        <w:rPr>
          <w:rFonts w:eastAsia="Calibri"/>
          <w:color w:val="000000" w:themeColor="text1"/>
          <w:sz w:val="28"/>
          <w:szCs w:val="28"/>
          <w:lang w:val="uk-UA" w:eastAsia="en-US"/>
        </w:rPr>
        <w:t xml:space="preserve">Р А Х І В С Ь К А  М І С Ь К А  Р А Д А </w:t>
      </w:r>
    </w:p>
    <w:p w:rsidR="00E33EC7" w:rsidRPr="00491598" w:rsidRDefault="00E33EC7" w:rsidP="00584926">
      <w:pPr>
        <w:suppressAutoHyphens w:val="0"/>
        <w:jc w:val="center"/>
        <w:rPr>
          <w:rFonts w:eastAsia="Calibri"/>
          <w:color w:val="000000" w:themeColor="text1"/>
          <w:sz w:val="28"/>
          <w:szCs w:val="28"/>
          <w:lang w:val="uk-UA" w:eastAsia="en-US"/>
        </w:rPr>
      </w:pPr>
      <w:r w:rsidRPr="00491598">
        <w:rPr>
          <w:rFonts w:eastAsia="Calibri"/>
          <w:color w:val="000000" w:themeColor="text1"/>
          <w:sz w:val="28"/>
          <w:szCs w:val="28"/>
          <w:lang w:val="uk-UA" w:eastAsia="en-US"/>
        </w:rPr>
        <w:t xml:space="preserve">Р А Х І В С Ь К О Г О  Р А Й О Н У  </w:t>
      </w:r>
    </w:p>
    <w:p w:rsidR="00E33EC7" w:rsidRPr="00491598" w:rsidRDefault="00E33EC7" w:rsidP="00584926">
      <w:pPr>
        <w:suppressAutoHyphens w:val="0"/>
        <w:jc w:val="center"/>
        <w:rPr>
          <w:rFonts w:eastAsia="Calibri"/>
          <w:color w:val="000000" w:themeColor="text1"/>
          <w:sz w:val="28"/>
          <w:szCs w:val="28"/>
          <w:lang w:val="uk-UA" w:eastAsia="en-US"/>
        </w:rPr>
      </w:pPr>
      <w:r w:rsidRPr="00491598">
        <w:rPr>
          <w:rFonts w:eastAsia="Calibri"/>
          <w:color w:val="000000" w:themeColor="text1"/>
          <w:sz w:val="28"/>
          <w:szCs w:val="28"/>
          <w:lang w:val="uk-UA" w:eastAsia="en-US"/>
        </w:rPr>
        <w:t>З А К А Р П А Т С Ь К О Ї  О Б Л А С Т І</w:t>
      </w:r>
    </w:p>
    <w:p w:rsidR="00E33EC7" w:rsidRPr="00491598" w:rsidRDefault="00E33EC7" w:rsidP="00584926">
      <w:pPr>
        <w:suppressAutoHyphens w:val="0"/>
        <w:jc w:val="center"/>
        <w:rPr>
          <w:rFonts w:eastAsia="Calibri"/>
          <w:b/>
          <w:color w:val="000000" w:themeColor="text1"/>
          <w:sz w:val="28"/>
          <w:szCs w:val="28"/>
          <w:lang w:val="uk-UA" w:eastAsia="en-US"/>
        </w:rPr>
      </w:pPr>
      <w:r w:rsidRPr="00491598">
        <w:rPr>
          <w:rFonts w:eastAsia="Calibri"/>
          <w:b/>
          <w:color w:val="000000" w:themeColor="text1"/>
          <w:sz w:val="28"/>
          <w:szCs w:val="28"/>
          <w:lang w:val="uk-UA" w:eastAsia="en-US"/>
        </w:rPr>
        <w:t>8 сесія восьмого скликання</w:t>
      </w:r>
    </w:p>
    <w:p w:rsidR="00E33EC7" w:rsidRPr="00491598" w:rsidRDefault="00E33EC7" w:rsidP="00584926">
      <w:pPr>
        <w:suppressAutoHyphens w:val="0"/>
        <w:rPr>
          <w:rFonts w:eastAsia="Calibri"/>
          <w:color w:val="000000" w:themeColor="text1"/>
          <w:sz w:val="28"/>
          <w:szCs w:val="28"/>
          <w:lang w:val="uk-UA" w:eastAsia="en-US"/>
        </w:rPr>
      </w:pPr>
    </w:p>
    <w:p w:rsidR="00E33EC7" w:rsidRPr="00491598" w:rsidRDefault="00E33EC7" w:rsidP="00584926">
      <w:pPr>
        <w:suppressAutoHyphens w:val="0"/>
        <w:jc w:val="center"/>
        <w:rPr>
          <w:rFonts w:eastAsia="Calibri"/>
          <w:color w:val="000000" w:themeColor="text1"/>
          <w:sz w:val="28"/>
          <w:szCs w:val="28"/>
          <w:lang w:val="uk-UA" w:eastAsia="en-US"/>
        </w:rPr>
      </w:pPr>
      <w:r w:rsidRPr="00491598">
        <w:rPr>
          <w:rFonts w:eastAsia="Calibri"/>
          <w:color w:val="000000" w:themeColor="text1"/>
          <w:sz w:val="28"/>
          <w:szCs w:val="28"/>
          <w:lang w:val="uk-UA" w:eastAsia="en-US"/>
        </w:rPr>
        <w:t xml:space="preserve">Р І Ш Е Н </w:t>
      </w:r>
      <w:proofErr w:type="spellStart"/>
      <w:r w:rsidRPr="00491598">
        <w:rPr>
          <w:rFonts w:eastAsia="Calibri"/>
          <w:color w:val="000000" w:themeColor="text1"/>
          <w:sz w:val="28"/>
          <w:szCs w:val="28"/>
          <w:lang w:val="uk-UA" w:eastAsia="en-US"/>
        </w:rPr>
        <w:t>Н</w:t>
      </w:r>
      <w:proofErr w:type="spellEnd"/>
      <w:r w:rsidRPr="00491598">
        <w:rPr>
          <w:rFonts w:eastAsia="Calibri"/>
          <w:color w:val="000000" w:themeColor="text1"/>
          <w:sz w:val="28"/>
          <w:szCs w:val="28"/>
          <w:lang w:val="uk-UA" w:eastAsia="en-US"/>
        </w:rPr>
        <w:t xml:space="preserve"> Я</w:t>
      </w:r>
    </w:p>
    <w:p w:rsidR="00E33EC7" w:rsidRPr="00491598" w:rsidRDefault="00E33EC7" w:rsidP="00584926">
      <w:pPr>
        <w:suppressAutoHyphens w:val="0"/>
        <w:rPr>
          <w:rFonts w:eastAsia="Calibri"/>
          <w:color w:val="000000" w:themeColor="text1"/>
          <w:sz w:val="28"/>
          <w:szCs w:val="28"/>
          <w:lang w:val="uk-UA" w:eastAsia="en-US"/>
        </w:rPr>
      </w:pPr>
    </w:p>
    <w:p w:rsidR="00E33EC7" w:rsidRPr="00491598" w:rsidRDefault="00E33EC7" w:rsidP="00584926">
      <w:pPr>
        <w:rPr>
          <w:color w:val="000000" w:themeColor="text1"/>
          <w:sz w:val="28"/>
          <w:szCs w:val="28"/>
          <w:lang w:val="uk-UA"/>
        </w:rPr>
      </w:pPr>
      <w:r w:rsidRPr="00491598">
        <w:rPr>
          <w:color w:val="000000" w:themeColor="text1"/>
          <w:sz w:val="28"/>
          <w:szCs w:val="28"/>
          <w:lang w:val="uk-UA"/>
        </w:rPr>
        <w:t xml:space="preserve">від 18 березня 2021  року  </w:t>
      </w:r>
      <w:r w:rsidRPr="00491598">
        <w:rPr>
          <w:color w:val="000000" w:themeColor="text1"/>
          <w:sz w:val="28"/>
          <w:szCs w:val="28"/>
          <w:lang w:val="uk-UA"/>
        </w:rPr>
        <w:tab/>
      </w:r>
      <w:r w:rsidRPr="00491598">
        <w:rPr>
          <w:color w:val="000000" w:themeColor="text1"/>
          <w:sz w:val="28"/>
          <w:szCs w:val="28"/>
          <w:lang w:val="uk-UA"/>
        </w:rPr>
        <w:tab/>
      </w:r>
      <w:r w:rsidRPr="00491598">
        <w:rPr>
          <w:color w:val="000000" w:themeColor="text1"/>
          <w:sz w:val="28"/>
          <w:szCs w:val="28"/>
          <w:lang w:val="uk-UA"/>
        </w:rPr>
        <w:tab/>
      </w:r>
      <w:r w:rsidRPr="00491598">
        <w:rPr>
          <w:color w:val="000000" w:themeColor="text1"/>
          <w:sz w:val="28"/>
          <w:szCs w:val="28"/>
          <w:lang w:val="uk-UA"/>
        </w:rPr>
        <w:tab/>
      </w:r>
      <w:r w:rsidRPr="00491598">
        <w:rPr>
          <w:color w:val="000000" w:themeColor="text1"/>
          <w:sz w:val="28"/>
          <w:szCs w:val="28"/>
          <w:lang w:val="uk-UA"/>
        </w:rPr>
        <w:tab/>
      </w:r>
      <w:r w:rsidRPr="00491598">
        <w:rPr>
          <w:color w:val="000000" w:themeColor="text1"/>
          <w:sz w:val="28"/>
          <w:szCs w:val="28"/>
          <w:lang w:val="uk-UA"/>
        </w:rPr>
        <w:tab/>
      </w:r>
      <w:r w:rsidRPr="00491598">
        <w:rPr>
          <w:color w:val="000000" w:themeColor="text1"/>
          <w:sz w:val="28"/>
          <w:szCs w:val="28"/>
          <w:lang w:val="uk-UA"/>
        </w:rPr>
        <w:tab/>
      </w:r>
      <w:r w:rsidRPr="00491598">
        <w:rPr>
          <w:color w:val="000000" w:themeColor="text1"/>
          <w:sz w:val="28"/>
          <w:szCs w:val="28"/>
          <w:lang w:val="uk-UA"/>
        </w:rPr>
        <w:tab/>
        <w:t>№140</w:t>
      </w:r>
    </w:p>
    <w:p w:rsidR="00E33EC7" w:rsidRPr="00491598" w:rsidRDefault="00E33EC7" w:rsidP="00584926">
      <w:pPr>
        <w:suppressAutoHyphens w:val="0"/>
        <w:rPr>
          <w:rFonts w:eastAsia="Calibri"/>
          <w:color w:val="000000" w:themeColor="text1"/>
          <w:sz w:val="28"/>
          <w:szCs w:val="28"/>
          <w:lang w:val="uk-UA" w:eastAsia="en-US"/>
        </w:rPr>
      </w:pPr>
      <w:r w:rsidRPr="00491598">
        <w:rPr>
          <w:rFonts w:eastAsia="Calibri"/>
          <w:color w:val="000000" w:themeColor="text1"/>
          <w:sz w:val="28"/>
          <w:szCs w:val="28"/>
          <w:lang w:val="uk-UA" w:eastAsia="en-US"/>
        </w:rPr>
        <w:t>м. Рахів</w:t>
      </w:r>
    </w:p>
    <w:p w:rsidR="00E33EC7" w:rsidRPr="00491598" w:rsidRDefault="00E33EC7" w:rsidP="00584926">
      <w:pPr>
        <w:suppressAutoHyphens w:val="0"/>
        <w:rPr>
          <w:rFonts w:eastAsia="Calibri"/>
          <w:color w:val="000000" w:themeColor="text1"/>
          <w:sz w:val="28"/>
          <w:szCs w:val="28"/>
          <w:lang w:val="uk-UA" w:eastAsia="en-US"/>
        </w:rPr>
      </w:pPr>
    </w:p>
    <w:p w:rsidR="00E33EC7" w:rsidRPr="00491598" w:rsidRDefault="00E33EC7" w:rsidP="00584926">
      <w:pPr>
        <w:outlineLvl w:val="0"/>
        <w:rPr>
          <w:color w:val="000000" w:themeColor="text1"/>
          <w:sz w:val="28"/>
          <w:szCs w:val="28"/>
          <w:lang w:val="uk-UA"/>
        </w:rPr>
      </w:pPr>
      <w:r w:rsidRPr="00491598">
        <w:rPr>
          <w:color w:val="000000" w:themeColor="text1"/>
          <w:sz w:val="28"/>
          <w:szCs w:val="28"/>
          <w:lang w:val="uk-UA"/>
        </w:rPr>
        <w:t>Про затвердження технічних документацій із</w:t>
      </w:r>
    </w:p>
    <w:p w:rsidR="00E33EC7" w:rsidRPr="00491598" w:rsidRDefault="00E33EC7" w:rsidP="00584926">
      <w:pPr>
        <w:outlineLvl w:val="0"/>
        <w:rPr>
          <w:color w:val="000000" w:themeColor="text1"/>
          <w:sz w:val="28"/>
          <w:szCs w:val="28"/>
          <w:lang w:val="uk-UA"/>
        </w:rPr>
      </w:pPr>
      <w:r w:rsidRPr="00491598">
        <w:rPr>
          <w:color w:val="000000" w:themeColor="text1"/>
          <w:sz w:val="28"/>
          <w:szCs w:val="28"/>
          <w:lang w:val="uk-UA"/>
        </w:rPr>
        <w:t>землеустрою щодо встановлення (відновлення)</w:t>
      </w:r>
    </w:p>
    <w:p w:rsidR="00E33EC7" w:rsidRPr="00491598" w:rsidRDefault="00E33EC7" w:rsidP="00584926">
      <w:pPr>
        <w:outlineLvl w:val="0"/>
        <w:rPr>
          <w:color w:val="000000" w:themeColor="text1"/>
          <w:sz w:val="28"/>
          <w:szCs w:val="28"/>
          <w:lang w:val="uk-UA"/>
        </w:rPr>
      </w:pPr>
      <w:r w:rsidRPr="00491598">
        <w:rPr>
          <w:color w:val="000000" w:themeColor="text1"/>
          <w:sz w:val="28"/>
          <w:szCs w:val="28"/>
          <w:lang w:val="uk-UA"/>
        </w:rPr>
        <w:t>меж земельних ділянок в натурі (на місцевості) та</w:t>
      </w:r>
    </w:p>
    <w:p w:rsidR="00E33EC7" w:rsidRPr="00491598" w:rsidRDefault="00E33EC7" w:rsidP="00584926">
      <w:pPr>
        <w:outlineLvl w:val="0"/>
        <w:rPr>
          <w:color w:val="000000" w:themeColor="text1"/>
          <w:sz w:val="28"/>
          <w:szCs w:val="28"/>
          <w:lang w:val="uk-UA"/>
        </w:rPr>
      </w:pPr>
      <w:r w:rsidRPr="00491598">
        <w:rPr>
          <w:color w:val="000000" w:themeColor="text1"/>
          <w:sz w:val="28"/>
          <w:szCs w:val="28"/>
          <w:lang w:val="uk-UA"/>
        </w:rPr>
        <w:t>передачу у власність земельних ділянок громадянам</w:t>
      </w:r>
    </w:p>
    <w:p w:rsidR="00E33EC7" w:rsidRPr="00491598" w:rsidRDefault="00E33EC7" w:rsidP="00584926">
      <w:pPr>
        <w:pStyle w:val="a8"/>
        <w:spacing w:after="0"/>
        <w:rPr>
          <w:color w:val="000000" w:themeColor="text1"/>
          <w:szCs w:val="28"/>
          <w:lang w:val="uk-UA"/>
        </w:rPr>
      </w:pPr>
    </w:p>
    <w:p w:rsidR="00671575" w:rsidRPr="00491598" w:rsidRDefault="00E33EC7" w:rsidP="00584926">
      <w:pPr>
        <w:tabs>
          <w:tab w:val="left" w:pos="567"/>
        </w:tabs>
        <w:jc w:val="both"/>
        <w:rPr>
          <w:color w:val="000000" w:themeColor="text1"/>
          <w:sz w:val="28"/>
          <w:szCs w:val="28"/>
          <w:lang w:val="uk-UA"/>
        </w:rPr>
      </w:pPr>
      <w:r w:rsidRPr="00491598">
        <w:rPr>
          <w:color w:val="000000" w:themeColor="text1"/>
          <w:sz w:val="28"/>
          <w:szCs w:val="28"/>
          <w:lang w:val="uk-UA"/>
        </w:rPr>
        <w:tab/>
        <w:t xml:space="preserve">Розглянувши звернення громадян про затвердження технічних документацій із землеустрою щодо встановлення (відновлення) меж земельних ділянок в натурі (на місцевості) та передачу їх власність громадянам, керуючись статтями 12, 81, 79¹, 89, 116, 118, 120, 121, 122, 125, 186 Земельного кодексу України, статтями 25, 55 Закону України «Про землеустрій», Законом України «Про державний земельний кадастр», пунктом 34 частини 1 статті 26 Закону України «Про місцеве самоврядування в Україні», </w:t>
      </w:r>
      <w:r w:rsidR="00671575" w:rsidRPr="00491598">
        <w:rPr>
          <w:color w:val="000000" w:themeColor="text1"/>
          <w:sz w:val="28"/>
          <w:szCs w:val="28"/>
          <w:lang w:val="uk-UA"/>
        </w:rPr>
        <w:t>Рахівська міська рада</w:t>
      </w:r>
    </w:p>
    <w:p w:rsidR="00671575" w:rsidRPr="00491598" w:rsidRDefault="00671575" w:rsidP="00584926">
      <w:pPr>
        <w:tabs>
          <w:tab w:val="left" w:pos="567"/>
        </w:tabs>
        <w:jc w:val="both"/>
        <w:rPr>
          <w:color w:val="000000" w:themeColor="text1"/>
          <w:sz w:val="28"/>
          <w:szCs w:val="28"/>
          <w:lang w:val="uk-UA"/>
        </w:rPr>
      </w:pPr>
    </w:p>
    <w:p w:rsidR="00671575" w:rsidRPr="00491598" w:rsidRDefault="00671575" w:rsidP="00584926">
      <w:pPr>
        <w:tabs>
          <w:tab w:val="left" w:pos="567"/>
        </w:tabs>
        <w:jc w:val="center"/>
        <w:rPr>
          <w:color w:val="000000" w:themeColor="text1"/>
          <w:sz w:val="28"/>
          <w:szCs w:val="28"/>
          <w:lang w:val="uk-UA"/>
        </w:rPr>
      </w:pPr>
      <w:r w:rsidRPr="00491598">
        <w:rPr>
          <w:color w:val="000000" w:themeColor="text1"/>
          <w:sz w:val="28"/>
          <w:szCs w:val="28"/>
          <w:lang w:val="uk-UA"/>
        </w:rPr>
        <w:t>В И Р І Ш И Л А:</w:t>
      </w:r>
    </w:p>
    <w:p w:rsidR="00671575" w:rsidRPr="00491598" w:rsidRDefault="00671575" w:rsidP="00584926">
      <w:pPr>
        <w:pStyle w:val="21"/>
        <w:ind w:right="0" w:firstLine="0"/>
        <w:rPr>
          <w:color w:val="000000" w:themeColor="text1"/>
          <w:szCs w:val="28"/>
        </w:rPr>
      </w:pPr>
    </w:p>
    <w:p w:rsidR="00E33EC7" w:rsidRPr="00491598" w:rsidRDefault="00E33EC7" w:rsidP="00584926">
      <w:pPr>
        <w:ind w:firstLine="708"/>
        <w:jc w:val="both"/>
        <w:outlineLvl w:val="0"/>
        <w:rPr>
          <w:color w:val="000000" w:themeColor="text1"/>
          <w:sz w:val="28"/>
          <w:szCs w:val="28"/>
          <w:lang w:val="uk-UA"/>
        </w:rPr>
      </w:pPr>
      <w:r w:rsidRPr="00491598">
        <w:rPr>
          <w:color w:val="000000" w:themeColor="text1"/>
          <w:sz w:val="28"/>
          <w:szCs w:val="28"/>
          <w:lang w:val="uk-UA"/>
        </w:rPr>
        <w:t xml:space="preserve">1. Затвердити технічну документацію із землеустрою щодо встановлення (відновлення) меж земельної ділянки в натурі (на місцевості) громадянину </w:t>
      </w:r>
      <w:proofErr w:type="spellStart"/>
      <w:r w:rsidRPr="00491598">
        <w:rPr>
          <w:color w:val="000000" w:themeColor="text1"/>
          <w:sz w:val="28"/>
          <w:szCs w:val="28"/>
          <w:lang w:val="uk-UA"/>
        </w:rPr>
        <w:t>Рошко</w:t>
      </w:r>
      <w:proofErr w:type="spellEnd"/>
      <w:r w:rsidRPr="00491598">
        <w:rPr>
          <w:color w:val="000000" w:themeColor="text1"/>
          <w:sz w:val="28"/>
          <w:szCs w:val="28"/>
          <w:lang w:val="uk-UA"/>
        </w:rPr>
        <w:t xml:space="preserve"> Юрію Васильовичу, мешканцю м. Рахів, вул. Довженка, 64 для будівництва і обслуговування житлового будинку, господарських будівель і споруд (присадибна ділянка) по вул. Довженка, 229 в м. Рахів (категорія земель – землі житлової та громадської забудови, код КВЦПЗ - 02.01).</w:t>
      </w:r>
    </w:p>
    <w:p w:rsidR="00194E0E" w:rsidRDefault="00E33EC7" w:rsidP="00584926">
      <w:pPr>
        <w:ind w:firstLine="708"/>
        <w:jc w:val="both"/>
        <w:rPr>
          <w:color w:val="000000" w:themeColor="text1"/>
          <w:sz w:val="28"/>
          <w:szCs w:val="28"/>
          <w:lang w:val="uk-UA"/>
        </w:rPr>
      </w:pPr>
      <w:r w:rsidRPr="00491598">
        <w:rPr>
          <w:color w:val="000000" w:themeColor="text1"/>
          <w:sz w:val="28"/>
          <w:szCs w:val="28"/>
          <w:lang w:val="uk-UA"/>
        </w:rPr>
        <w:t xml:space="preserve">1.1. Передати громадянину </w:t>
      </w:r>
      <w:proofErr w:type="spellStart"/>
      <w:r w:rsidRPr="00491598">
        <w:rPr>
          <w:color w:val="000000" w:themeColor="text1"/>
          <w:sz w:val="28"/>
          <w:szCs w:val="28"/>
          <w:lang w:val="uk-UA"/>
        </w:rPr>
        <w:t>Рошко</w:t>
      </w:r>
      <w:proofErr w:type="spellEnd"/>
      <w:r w:rsidRPr="00491598">
        <w:rPr>
          <w:color w:val="000000" w:themeColor="text1"/>
          <w:sz w:val="28"/>
          <w:szCs w:val="28"/>
          <w:lang w:val="uk-UA"/>
        </w:rPr>
        <w:t xml:space="preserve"> Юрію Васильовичу у власність земельну ділянку площею – </w:t>
      </w:r>
      <w:smartTag w:uri="urn:schemas-microsoft-com:office:smarttags" w:element="metricconverter">
        <w:smartTagPr>
          <w:attr w:name="ProductID" w:val="0,1000 га"/>
        </w:smartTagPr>
        <w:r w:rsidRPr="00491598">
          <w:rPr>
            <w:color w:val="000000" w:themeColor="text1"/>
            <w:sz w:val="28"/>
            <w:szCs w:val="28"/>
            <w:lang w:val="uk-UA"/>
          </w:rPr>
          <w:t>0,1000 га</w:t>
        </w:r>
      </w:smartTag>
      <w:r w:rsidRPr="00491598">
        <w:rPr>
          <w:color w:val="000000" w:themeColor="text1"/>
          <w:sz w:val="28"/>
          <w:szCs w:val="28"/>
          <w:lang w:val="uk-UA"/>
        </w:rPr>
        <w:t xml:space="preserve"> (кадастровий номер - 2123610100:55:002:0003)</w:t>
      </w:r>
      <w:r w:rsidRPr="00491598">
        <w:rPr>
          <w:b/>
          <w:color w:val="000000" w:themeColor="text1"/>
          <w:sz w:val="28"/>
          <w:szCs w:val="28"/>
          <w:lang w:val="uk-UA"/>
        </w:rPr>
        <w:t xml:space="preserve"> </w:t>
      </w:r>
      <w:r w:rsidRPr="00491598">
        <w:rPr>
          <w:color w:val="000000" w:themeColor="text1"/>
          <w:sz w:val="28"/>
          <w:szCs w:val="28"/>
          <w:lang w:val="uk-UA"/>
        </w:rPr>
        <w:t>для будівництва і обслуговування житлового будинку, господарських будівель і споруд (присадибна ділянка) по вул. Довженка, 229 в м. Рахів із земель комунальної власності Рахівської територіальної громади.</w:t>
      </w:r>
    </w:p>
    <w:p w:rsidR="00194E0E" w:rsidRDefault="00194E0E" w:rsidP="00584926">
      <w:pPr>
        <w:suppressAutoHyphens w:val="0"/>
        <w:rPr>
          <w:color w:val="000000" w:themeColor="text1"/>
          <w:sz w:val="28"/>
          <w:szCs w:val="28"/>
          <w:lang w:val="uk-UA"/>
        </w:rPr>
      </w:pPr>
      <w:r>
        <w:rPr>
          <w:color w:val="000000" w:themeColor="text1"/>
          <w:sz w:val="28"/>
          <w:szCs w:val="28"/>
          <w:lang w:val="uk-UA"/>
        </w:rPr>
        <w:br w:type="page"/>
      </w:r>
    </w:p>
    <w:p w:rsidR="00E33EC7" w:rsidRPr="00491598" w:rsidRDefault="00E33EC7" w:rsidP="00584926">
      <w:pPr>
        <w:ind w:firstLine="708"/>
        <w:jc w:val="both"/>
        <w:rPr>
          <w:color w:val="000000" w:themeColor="text1"/>
          <w:sz w:val="28"/>
          <w:szCs w:val="28"/>
          <w:lang w:val="uk-UA"/>
        </w:rPr>
      </w:pPr>
    </w:p>
    <w:p w:rsidR="00E33EC7" w:rsidRPr="00491598" w:rsidRDefault="00E33EC7" w:rsidP="00584926">
      <w:pPr>
        <w:ind w:firstLine="708"/>
        <w:jc w:val="both"/>
        <w:rPr>
          <w:color w:val="000000" w:themeColor="text1"/>
          <w:sz w:val="28"/>
          <w:szCs w:val="28"/>
          <w:lang w:val="uk-UA"/>
        </w:rPr>
      </w:pPr>
      <w:r w:rsidRPr="00491598">
        <w:rPr>
          <w:color w:val="000000" w:themeColor="text1"/>
          <w:sz w:val="28"/>
          <w:szCs w:val="28"/>
          <w:lang w:val="uk-UA"/>
        </w:rPr>
        <w:t xml:space="preserve">2. Затвердити технічну документацію із землеустрою щодо встановлення (відновлення) меж земельної ділянки в натурі (на місцевості) громадянці </w:t>
      </w:r>
      <w:proofErr w:type="spellStart"/>
      <w:r w:rsidRPr="00491598">
        <w:rPr>
          <w:color w:val="000000" w:themeColor="text1"/>
          <w:sz w:val="28"/>
          <w:szCs w:val="28"/>
          <w:lang w:val="uk-UA"/>
        </w:rPr>
        <w:t>Годинчук</w:t>
      </w:r>
      <w:proofErr w:type="spellEnd"/>
      <w:r w:rsidRPr="00491598">
        <w:rPr>
          <w:color w:val="000000" w:themeColor="text1"/>
          <w:sz w:val="28"/>
          <w:szCs w:val="28"/>
          <w:lang w:val="uk-UA"/>
        </w:rPr>
        <w:t xml:space="preserve"> Марії Миколаївні, мешканці м. Рахів, вул. Добровольців, 5 кв.3 для будівництва і обслуговування житлового будинку, господарських будівель і споруд (присадибна ділянка) по вул. Довженка, 151 в м. Рахів (категорія земель – землі житлової та громадської забудови, код КВЦПЗ - 02.01).</w:t>
      </w:r>
    </w:p>
    <w:p w:rsidR="00E33EC7" w:rsidRPr="00491598" w:rsidRDefault="00E33EC7" w:rsidP="00584926">
      <w:pPr>
        <w:ind w:firstLine="708"/>
        <w:jc w:val="both"/>
        <w:rPr>
          <w:color w:val="000000" w:themeColor="text1"/>
          <w:sz w:val="28"/>
          <w:szCs w:val="28"/>
          <w:lang w:val="uk-UA"/>
        </w:rPr>
      </w:pPr>
      <w:r w:rsidRPr="00491598">
        <w:rPr>
          <w:color w:val="000000" w:themeColor="text1"/>
          <w:sz w:val="28"/>
          <w:szCs w:val="28"/>
          <w:lang w:val="uk-UA"/>
        </w:rPr>
        <w:t xml:space="preserve">2.1. Передати громадянці </w:t>
      </w:r>
      <w:proofErr w:type="spellStart"/>
      <w:r w:rsidRPr="00491598">
        <w:rPr>
          <w:color w:val="000000" w:themeColor="text1"/>
          <w:sz w:val="28"/>
          <w:szCs w:val="28"/>
          <w:lang w:val="uk-UA"/>
        </w:rPr>
        <w:t>Годинчук</w:t>
      </w:r>
      <w:proofErr w:type="spellEnd"/>
      <w:r w:rsidRPr="00491598">
        <w:rPr>
          <w:color w:val="000000" w:themeColor="text1"/>
          <w:sz w:val="28"/>
          <w:szCs w:val="28"/>
          <w:lang w:val="uk-UA"/>
        </w:rPr>
        <w:t xml:space="preserve"> Марії Миколаївні у власність земельну ділянку площею – </w:t>
      </w:r>
      <w:smartTag w:uri="urn:schemas-microsoft-com:office:smarttags" w:element="metricconverter">
        <w:smartTagPr>
          <w:attr w:name="ProductID" w:val="0,1000 га"/>
        </w:smartTagPr>
        <w:r w:rsidRPr="00491598">
          <w:rPr>
            <w:color w:val="000000" w:themeColor="text1"/>
            <w:sz w:val="28"/>
            <w:szCs w:val="28"/>
            <w:lang w:val="uk-UA"/>
          </w:rPr>
          <w:t>0,1000 га</w:t>
        </w:r>
      </w:smartTag>
      <w:r w:rsidRPr="00491598">
        <w:rPr>
          <w:color w:val="000000" w:themeColor="text1"/>
          <w:sz w:val="28"/>
          <w:szCs w:val="28"/>
          <w:lang w:val="uk-UA"/>
        </w:rPr>
        <w:t xml:space="preserve"> (кадастровий номер - 2123610100:20:002:0009)</w:t>
      </w:r>
      <w:r w:rsidRPr="00491598">
        <w:rPr>
          <w:b/>
          <w:color w:val="000000" w:themeColor="text1"/>
          <w:sz w:val="28"/>
          <w:szCs w:val="28"/>
          <w:lang w:val="uk-UA"/>
        </w:rPr>
        <w:t xml:space="preserve"> </w:t>
      </w:r>
      <w:r w:rsidRPr="00491598">
        <w:rPr>
          <w:color w:val="000000" w:themeColor="text1"/>
          <w:sz w:val="28"/>
          <w:szCs w:val="28"/>
          <w:lang w:val="uk-UA"/>
        </w:rPr>
        <w:t>для будівництва і обслуговування житлового будинку, господарських будівель і споруд (присадибна ділянка) по вул. Довженка, 151 в м. Рахів із земель комунальної власності Рахівської територіальної громади.</w:t>
      </w:r>
    </w:p>
    <w:p w:rsidR="00E33EC7" w:rsidRPr="00491598" w:rsidRDefault="00E33EC7" w:rsidP="00584926">
      <w:pPr>
        <w:ind w:firstLine="708"/>
        <w:jc w:val="both"/>
        <w:rPr>
          <w:color w:val="000000" w:themeColor="text1"/>
          <w:sz w:val="28"/>
          <w:szCs w:val="28"/>
          <w:lang w:val="uk-UA"/>
        </w:rPr>
      </w:pPr>
      <w:r w:rsidRPr="00491598">
        <w:rPr>
          <w:color w:val="000000" w:themeColor="text1"/>
          <w:sz w:val="28"/>
          <w:szCs w:val="28"/>
          <w:lang w:val="uk-UA"/>
        </w:rPr>
        <w:t xml:space="preserve">3. Затвердити технічну документацію із землеустрою щодо встановлення (відновлення) меж земельної ділянки в натурі (на місцевості) громадянці </w:t>
      </w:r>
      <w:proofErr w:type="spellStart"/>
      <w:r w:rsidRPr="00491598">
        <w:rPr>
          <w:color w:val="000000" w:themeColor="text1"/>
          <w:sz w:val="28"/>
          <w:szCs w:val="28"/>
          <w:lang w:val="uk-UA"/>
        </w:rPr>
        <w:t>Кабаль</w:t>
      </w:r>
      <w:proofErr w:type="spellEnd"/>
      <w:r w:rsidRPr="00491598">
        <w:rPr>
          <w:color w:val="000000" w:themeColor="text1"/>
          <w:sz w:val="28"/>
          <w:szCs w:val="28"/>
          <w:lang w:val="uk-UA"/>
        </w:rPr>
        <w:t xml:space="preserve"> Марині Василівні, мешканці с. Богдан, вул. Івана Франка, 82, Рахівського району, Закарпатської області для будівництва і обслуговування житлового будинку, господарських будівель і споруд (присадибна ділянка) по вул. Київська, 179 в м. Рахів (категорія земель – землі житлової та громадської забудови, код КВЦПЗ - 02.01).</w:t>
      </w:r>
    </w:p>
    <w:p w:rsidR="00E33EC7" w:rsidRPr="00491598" w:rsidRDefault="00E33EC7" w:rsidP="00584926">
      <w:pPr>
        <w:ind w:firstLine="708"/>
        <w:jc w:val="both"/>
        <w:rPr>
          <w:color w:val="000000" w:themeColor="text1"/>
          <w:sz w:val="28"/>
          <w:szCs w:val="28"/>
          <w:lang w:val="uk-UA"/>
        </w:rPr>
      </w:pPr>
      <w:r w:rsidRPr="00491598">
        <w:rPr>
          <w:color w:val="000000" w:themeColor="text1"/>
          <w:sz w:val="28"/>
          <w:szCs w:val="28"/>
          <w:lang w:val="uk-UA"/>
        </w:rPr>
        <w:t xml:space="preserve">3.1. Передати громадянці </w:t>
      </w:r>
      <w:proofErr w:type="spellStart"/>
      <w:r w:rsidRPr="00491598">
        <w:rPr>
          <w:color w:val="000000" w:themeColor="text1"/>
          <w:sz w:val="28"/>
          <w:szCs w:val="28"/>
          <w:lang w:val="uk-UA"/>
        </w:rPr>
        <w:t>Кабаль</w:t>
      </w:r>
      <w:proofErr w:type="spellEnd"/>
      <w:r w:rsidRPr="00491598">
        <w:rPr>
          <w:color w:val="000000" w:themeColor="text1"/>
          <w:sz w:val="28"/>
          <w:szCs w:val="28"/>
          <w:lang w:val="uk-UA"/>
        </w:rPr>
        <w:t xml:space="preserve"> Марині Василівні у власність земельну ділянку площею – </w:t>
      </w:r>
      <w:smartTag w:uri="urn:schemas-microsoft-com:office:smarttags" w:element="metricconverter">
        <w:smartTagPr>
          <w:attr w:name="ProductID" w:val="0,0309 га"/>
        </w:smartTagPr>
        <w:r w:rsidRPr="00491598">
          <w:rPr>
            <w:color w:val="000000" w:themeColor="text1"/>
            <w:sz w:val="28"/>
            <w:szCs w:val="28"/>
            <w:lang w:val="uk-UA"/>
          </w:rPr>
          <w:t>0,0309 га</w:t>
        </w:r>
      </w:smartTag>
      <w:r w:rsidRPr="00491598">
        <w:rPr>
          <w:color w:val="000000" w:themeColor="text1"/>
          <w:sz w:val="28"/>
          <w:szCs w:val="28"/>
          <w:lang w:val="uk-UA"/>
        </w:rPr>
        <w:t xml:space="preserve"> (кадастровий номер - 2123610100:</w:t>
      </w:r>
      <w:r w:rsidR="00815DFD" w:rsidRPr="00491598">
        <w:rPr>
          <w:color w:val="000000" w:themeColor="text1"/>
          <w:sz w:val="28"/>
          <w:szCs w:val="28"/>
          <w:lang w:val="uk-UA"/>
        </w:rPr>
        <w:t xml:space="preserve"> </w:t>
      </w:r>
      <w:r w:rsidRPr="00491598">
        <w:rPr>
          <w:color w:val="000000" w:themeColor="text1"/>
          <w:sz w:val="28"/>
          <w:szCs w:val="28"/>
          <w:lang w:val="uk-UA"/>
        </w:rPr>
        <w:t>41:002:0048)</w:t>
      </w:r>
      <w:r w:rsidRPr="00491598">
        <w:rPr>
          <w:b/>
          <w:color w:val="000000" w:themeColor="text1"/>
          <w:sz w:val="28"/>
          <w:szCs w:val="28"/>
          <w:lang w:val="uk-UA"/>
        </w:rPr>
        <w:t xml:space="preserve"> </w:t>
      </w:r>
      <w:r w:rsidRPr="00491598">
        <w:rPr>
          <w:color w:val="000000" w:themeColor="text1"/>
          <w:sz w:val="28"/>
          <w:szCs w:val="28"/>
          <w:lang w:val="uk-UA"/>
        </w:rPr>
        <w:t>для будівництва і обслуговування житлового будинку, господарських будівель і споруд (присадибна ділянка) по вул. Київська, 179 в м. Рахів із земель комунальної власності Рахівської територіальної громади.</w:t>
      </w:r>
    </w:p>
    <w:p w:rsidR="00E33EC7" w:rsidRPr="00491598" w:rsidRDefault="00E33EC7" w:rsidP="00584926">
      <w:pPr>
        <w:ind w:firstLine="708"/>
        <w:jc w:val="both"/>
        <w:rPr>
          <w:color w:val="000000" w:themeColor="text1"/>
          <w:sz w:val="28"/>
          <w:szCs w:val="28"/>
          <w:lang w:val="uk-UA"/>
        </w:rPr>
      </w:pPr>
      <w:r w:rsidRPr="00491598">
        <w:rPr>
          <w:color w:val="000000" w:themeColor="text1"/>
          <w:sz w:val="28"/>
          <w:szCs w:val="28"/>
          <w:lang w:val="uk-UA"/>
        </w:rPr>
        <w:t xml:space="preserve">4. Затвердити технічну документацію із землеустрою щодо встановлення (відновлення) меж земельної ділянки в натурі (на місцевості) громадянину Горбачу Іллі Івановичу, мешканцю Чеської республіки, </w:t>
      </w:r>
      <w:proofErr w:type="spellStart"/>
      <w:r w:rsidRPr="00491598">
        <w:rPr>
          <w:color w:val="000000" w:themeColor="text1"/>
          <w:sz w:val="28"/>
          <w:szCs w:val="28"/>
          <w:lang w:val="uk-UA"/>
        </w:rPr>
        <w:t>Ліберець</w:t>
      </w:r>
      <w:proofErr w:type="spellEnd"/>
      <w:r w:rsidRPr="00491598">
        <w:rPr>
          <w:color w:val="000000" w:themeColor="text1"/>
          <w:sz w:val="28"/>
          <w:szCs w:val="28"/>
          <w:lang w:val="uk-UA"/>
        </w:rPr>
        <w:t xml:space="preserve"> VI – </w:t>
      </w:r>
      <w:proofErr w:type="spellStart"/>
      <w:r w:rsidRPr="00491598">
        <w:rPr>
          <w:color w:val="000000" w:themeColor="text1"/>
          <w:sz w:val="28"/>
          <w:szCs w:val="28"/>
          <w:lang w:val="uk-UA"/>
        </w:rPr>
        <w:t>Рогліце</w:t>
      </w:r>
      <w:proofErr w:type="spellEnd"/>
      <w:r w:rsidRPr="00491598">
        <w:rPr>
          <w:color w:val="000000" w:themeColor="text1"/>
          <w:sz w:val="28"/>
          <w:szCs w:val="28"/>
          <w:lang w:val="uk-UA"/>
        </w:rPr>
        <w:t xml:space="preserve">, </w:t>
      </w:r>
      <w:proofErr w:type="spellStart"/>
      <w:r w:rsidRPr="00491598">
        <w:rPr>
          <w:color w:val="000000" w:themeColor="text1"/>
          <w:sz w:val="28"/>
          <w:szCs w:val="28"/>
          <w:lang w:val="uk-UA"/>
        </w:rPr>
        <w:t>Гагарінова</w:t>
      </w:r>
      <w:proofErr w:type="spellEnd"/>
      <w:r w:rsidRPr="00491598">
        <w:rPr>
          <w:color w:val="000000" w:themeColor="text1"/>
          <w:sz w:val="28"/>
          <w:szCs w:val="28"/>
          <w:lang w:val="uk-UA"/>
        </w:rPr>
        <w:t>, 798/51 для будівництва і обслуговування житлового будинку, господарських будівель і споруд (присадибна ділянка) по вул. Івана Франка, 24 в м. Рахів (категорія земель – землі житлової та громадської забудови, код КВЦПЗ - 02.01).</w:t>
      </w:r>
    </w:p>
    <w:p w:rsidR="00E33EC7" w:rsidRPr="00491598" w:rsidRDefault="00E33EC7" w:rsidP="00584926">
      <w:pPr>
        <w:ind w:firstLine="708"/>
        <w:jc w:val="both"/>
        <w:rPr>
          <w:color w:val="000000" w:themeColor="text1"/>
          <w:sz w:val="28"/>
          <w:szCs w:val="28"/>
          <w:lang w:val="uk-UA"/>
        </w:rPr>
      </w:pPr>
      <w:r w:rsidRPr="00491598">
        <w:rPr>
          <w:color w:val="000000" w:themeColor="text1"/>
          <w:sz w:val="28"/>
          <w:szCs w:val="28"/>
          <w:lang w:val="uk-UA"/>
        </w:rPr>
        <w:t xml:space="preserve">4.1. Передати громадянину Горбачу Іллі Івановичу у власність земельну ділянку площею – </w:t>
      </w:r>
      <w:smartTag w:uri="urn:schemas-microsoft-com:office:smarttags" w:element="metricconverter">
        <w:smartTagPr>
          <w:attr w:name="ProductID" w:val="0,0700 га"/>
        </w:smartTagPr>
        <w:r w:rsidRPr="00491598">
          <w:rPr>
            <w:color w:val="000000" w:themeColor="text1"/>
            <w:sz w:val="28"/>
            <w:szCs w:val="28"/>
            <w:lang w:val="uk-UA"/>
          </w:rPr>
          <w:t>0,0700 га</w:t>
        </w:r>
      </w:smartTag>
      <w:r w:rsidRPr="00491598">
        <w:rPr>
          <w:color w:val="000000" w:themeColor="text1"/>
          <w:sz w:val="28"/>
          <w:szCs w:val="28"/>
          <w:lang w:val="uk-UA"/>
        </w:rPr>
        <w:t xml:space="preserve"> (кадастровий номер - 2123610100:03:002:0030)</w:t>
      </w:r>
      <w:r w:rsidRPr="00491598">
        <w:rPr>
          <w:b/>
          <w:color w:val="000000" w:themeColor="text1"/>
          <w:sz w:val="28"/>
          <w:szCs w:val="28"/>
          <w:lang w:val="uk-UA"/>
        </w:rPr>
        <w:t xml:space="preserve"> </w:t>
      </w:r>
      <w:r w:rsidRPr="00491598">
        <w:rPr>
          <w:color w:val="000000" w:themeColor="text1"/>
          <w:sz w:val="28"/>
          <w:szCs w:val="28"/>
          <w:lang w:val="uk-UA"/>
        </w:rPr>
        <w:t>для будівництва і обслуговування житлового будинку, господарських будівель і споруд (присадибна ділянка) по вул. Івана Франка, 24 в м. Рахів із земель комунальної власності Рахівської територіальної громади.</w:t>
      </w:r>
    </w:p>
    <w:p w:rsidR="00E33EC7" w:rsidRPr="00491598" w:rsidRDefault="00E33EC7" w:rsidP="00584926">
      <w:pPr>
        <w:ind w:firstLine="708"/>
        <w:jc w:val="both"/>
        <w:rPr>
          <w:color w:val="000000" w:themeColor="text1"/>
          <w:sz w:val="28"/>
          <w:szCs w:val="28"/>
          <w:lang w:val="uk-UA"/>
        </w:rPr>
      </w:pPr>
      <w:r w:rsidRPr="00491598">
        <w:rPr>
          <w:color w:val="000000" w:themeColor="text1"/>
          <w:sz w:val="28"/>
          <w:szCs w:val="28"/>
          <w:lang w:val="uk-UA"/>
        </w:rPr>
        <w:t xml:space="preserve">5. Затвердити технічну документацію із землеустрою щодо встановлення (відновлення) меж земельної ділянки в натурі (на місцевості) громадянам </w:t>
      </w:r>
      <w:proofErr w:type="spellStart"/>
      <w:r w:rsidRPr="00491598">
        <w:rPr>
          <w:color w:val="000000" w:themeColor="text1"/>
          <w:sz w:val="28"/>
          <w:szCs w:val="28"/>
          <w:lang w:val="uk-UA"/>
        </w:rPr>
        <w:t>Маріонді</w:t>
      </w:r>
      <w:proofErr w:type="spellEnd"/>
      <w:r w:rsidRPr="00491598">
        <w:rPr>
          <w:color w:val="000000" w:themeColor="text1"/>
          <w:sz w:val="28"/>
          <w:szCs w:val="28"/>
          <w:lang w:val="uk-UA"/>
        </w:rPr>
        <w:t xml:space="preserve"> Юрію Миколайовичу, мешканцю с. </w:t>
      </w:r>
      <w:proofErr w:type="spellStart"/>
      <w:r w:rsidRPr="00491598">
        <w:rPr>
          <w:color w:val="000000" w:themeColor="text1"/>
          <w:sz w:val="28"/>
          <w:szCs w:val="28"/>
          <w:lang w:val="uk-UA"/>
        </w:rPr>
        <w:t>Богданівка</w:t>
      </w:r>
      <w:proofErr w:type="spellEnd"/>
      <w:r w:rsidRPr="00491598">
        <w:rPr>
          <w:color w:val="000000" w:themeColor="text1"/>
          <w:sz w:val="28"/>
          <w:szCs w:val="28"/>
          <w:lang w:val="uk-UA"/>
        </w:rPr>
        <w:t xml:space="preserve">, вул. Садова, 14, Броварського району, Київської області та </w:t>
      </w:r>
      <w:proofErr w:type="spellStart"/>
      <w:r w:rsidRPr="00491598">
        <w:rPr>
          <w:color w:val="000000" w:themeColor="text1"/>
          <w:sz w:val="28"/>
          <w:szCs w:val="28"/>
          <w:lang w:val="uk-UA"/>
        </w:rPr>
        <w:t>Маріонді</w:t>
      </w:r>
      <w:proofErr w:type="spellEnd"/>
      <w:r w:rsidRPr="00491598">
        <w:rPr>
          <w:color w:val="000000" w:themeColor="text1"/>
          <w:sz w:val="28"/>
          <w:szCs w:val="28"/>
          <w:lang w:val="uk-UA"/>
        </w:rPr>
        <w:t xml:space="preserve"> Миколі Миколайовичу, мешканцю м. Рахів, вул. Новоселиця, 29 для будівництва і обслуговування житлового будинку, господарських будівель і споруд (присадибна ділянка) по вул. Новоселиця, 29 в м. Рахів (категорія земель – землі житлової та громадської забудови, код КВЦПЗ - 02.01).</w:t>
      </w:r>
    </w:p>
    <w:p w:rsidR="00E33EC7" w:rsidRPr="00491598" w:rsidRDefault="00E33EC7" w:rsidP="00584926">
      <w:pPr>
        <w:ind w:firstLine="708"/>
        <w:jc w:val="both"/>
        <w:rPr>
          <w:color w:val="000000" w:themeColor="text1"/>
          <w:sz w:val="28"/>
          <w:szCs w:val="28"/>
          <w:lang w:val="uk-UA"/>
        </w:rPr>
      </w:pPr>
      <w:r w:rsidRPr="00491598">
        <w:rPr>
          <w:color w:val="000000" w:themeColor="text1"/>
          <w:sz w:val="28"/>
          <w:szCs w:val="28"/>
          <w:lang w:val="uk-UA"/>
        </w:rPr>
        <w:lastRenderedPageBreak/>
        <w:t xml:space="preserve">5.1. Передати громадянам </w:t>
      </w:r>
      <w:proofErr w:type="spellStart"/>
      <w:r w:rsidRPr="00491598">
        <w:rPr>
          <w:color w:val="000000" w:themeColor="text1"/>
          <w:sz w:val="28"/>
          <w:szCs w:val="28"/>
          <w:lang w:val="uk-UA"/>
        </w:rPr>
        <w:t>Маріонді</w:t>
      </w:r>
      <w:proofErr w:type="spellEnd"/>
      <w:r w:rsidRPr="00491598">
        <w:rPr>
          <w:color w:val="000000" w:themeColor="text1"/>
          <w:sz w:val="28"/>
          <w:szCs w:val="28"/>
          <w:lang w:val="uk-UA"/>
        </w:rPr>
        <w:t xml:space="preserve"> Юрію Миколайовичу та </w:t>
      </w:r>
      <w:proofErr w:type="spellStart"/>
      <w:r w:rsidRPr="00491598">
        <w:rPr>
          <w:color w:val="000000" w:themeColor="text1"/>
          <w:sz w:val="28"/>
          <w:szCs w:val="28"/>
          <w:lang w:val="uk-UA"/>
        </w:rPr>
        <w:t>Маріонді</w:t>
      </w:r>
      <w:proofErr w:type="spellEnd"/>
      <w:r w:rsidRPr="00491598">
        <w:rPr>
          <w:color w:val="000000" w:themeColor="text1"/>
          <w:sz w:val="28"/>
          <w:szCs w:val="28"/>
          <w:lang w:val="uk-UA"/>
        </w:rPr>
        <w:t xml:space="preserve"> Миколі Миколайовичу у спільну сумісну власність земельну ділянку площею – </w:t>
      </w:r>
      <w:smartTag w:uri="urn:schemas-microsoft-com:office:smarttags" w:element="metricconverter">
        <w:smartTagPr>
          <w:attr w:name="ProductID" w:val="0,1000 га"/>
        </w:smartTagPr>
        <w:r w:rsidRPr="00491598">
          <w:rPr>
            <w:color w:val="000000" w:themeColor="text1"/>
            <w:sz w:val="28"/>
            <w:szCs w:val="28"/>
            <w:lang w:val="uk-UA"/>
          </w:rPr>
          <w:t>0,1000 га</w:t>
        </w:r>
      </w:smartTag>
      <w:r w:rsidRPr="00491598">
        <w:rPr>
          <w:color w:val="000000" w:themeColor="text1"/>
          <w:sz w:val="28"/>
          <w:szCs w:val="28"/>
          <w:lang w:val="uk-UA"/>
        </w:rPr>
        <w:t xml:space="preserve"> (кадастровий номер - 2123610100:40:002:0012)</w:t>
      </w:r>
      <w:r w:rsidRPr="00491598">
        <w:rPr>
          <w:b/>
          <w:color w:val="000000" w:themeColor="text1"/>
          <w:sz w:val="28"/>
          <w:szCs w:val="28"/>
          <w:lang w:val="uk-UA"/>
        </w:rPr>
        <w:t xml:space="preserve"> </w:t>
      </w:r>
      <w:r w:rsidRPr="00491598">
        <w:rPr>
          <w:color w:val="000000" w:themeColor="text1"/>
          <w:sz w:val="28"/>
          <w:szCs w:val="28"/>
          <w:lang w:val="uk-UA"/>
        </w:rPr>
        <w:t>для будівництва і обслуговування житлового будинку, господарських будівель і споруд (присадибна ділянка) по вул. Новоселиця, 29 в м. Рахів із земель комунальної власності Рахівської територіальної громади.</w:t>
      </w:r>
    </w:p>
    <w:p w:rsidR="00E33EC7" w:rsidRPr="00491598" w:rsidRDefault="00E33EC7" w:rsidP="00584926">
      <w:pPr>
        <w:ind w:firstLine="708"/>
        <w:jc w:val="both"/>
        <w:rPr>
          <w:color w:val="000000" w:themeColor="text1"/>
          <w:sz w:val="28"/>
          <w:szCs w:val="28"/>
          <w:lang w:val="uk-UA"/>
        </w:rPr>
      </w:pPr>
      <w:r w:rsidRPr="00491598">
        <w:rPr>
          <w:color w:val="000000" w:themeColor="text1"/>
          <w:sz w:val="28"/>
          <w:szCs w:val="28"/>
          <w:lang w:val="uk-UA"/>
        </w:rPr>
        <w:t xml:space="preserve">6. Затвердити технічну документацію із землеустрою щодо встановлення (відновлення) меж земельної ділянки в натурі (на місцевості) громадянці </w:t>
      </w:r>
      <w:proofErr w:type="spellStart"/>
      <w:r w:rsidRPr="00491598">
        <w:rPr>
          <w:color w:val="000000" w:themeColor="text1"/>
          <w:sz w:val="28"/>
          <w:szCs w:val="28"/>
          <w:lang w:val="uk-UA"/>
        </w:rPr>
        <w:t>Дренкалюк</w:t>
      </w:r>
      <w:proofErr w:type="spellEnd"/>
      <w:r w:rsidRPr="00491598">
        <w:rPr>
          <w:color w:val="000000" w:themeColor="text1"/>
          <w:sz w:val="28"/>
          <w:szCs w:val="28"/>
          <w:lang w:val="uk-UA"/>
        </w:rPr>
        <w:t xml:space="preserve"> Євдокії Іванівні, мешканці м. Рахів, вул. Красне Плесо, 17 для будівництва і обслуговування житлового будинку, господарських будівель і споруд (присадибна ділянка) по вул.  Красне Плесо, 17в в м. Рахів (категорія земель – землі житлової та громадської забудови, код КВЦПЗ - 02.01).</w:t>
      </w:r>
    </w:p>
    <w:p w:rsidR="00E33EC7" w:rsidRPr="00491598" w:rsidRDefault="00E33EC7" w:rsidP="00584926">
      <w:pPr>
        <w:ind w:firstLine="708"/>
        <w:jc w:val="both"/>
        <w:rPr>
          <w:color w:val="000000" w:themeColor="text1"/>
          <w:sz w:val="28"/>
          <w:szCs w:val="28"/>
          <w:lang w:val="uk-UA"/>
        </w:rPr>
      </w:pPr>
      <w:r w:rsidRPr="00491598">
        <w:rPr>
          <w:color w:val="000000" w:themeColor="text1"/>
          <w:sz w:val="28"/>
          <w:szCs w:val="28"/>
          <w:lang w:val="uk-UA"/>
        </w:rPr>
        <w:t xml:space="preserve">6.1. Передати громадянці </w:t>
      </w:r>
      <w:proofErr w:type="spellStart"/>
      <w:r w:rsidRPr="00491598">
        <w:rPr>
          <w:color w:val="000000" w:themeColor="text1"/>
          <w:sz w:val="28"/>
          <w:szCs w:val="28"/>
          <w:lang w:val="uk-UA"/>
        </w:rPr>
        <w:t>Дренкалюк</w:t>
      </w:r>
      <w:proofErr w:type="spellEnd"/>
      <w:r w:rsidRPr="00491598">
        <w:rPr>
          <w:color w:val="000000" w:themeColor="text1"/>
          <w:sz w:val="28"/>
          <w:szCs w:val="28"/>
          <w:lang w:val="uk-UA"/>
        </w:rPr>
        <w:t xml:space="preserve"> Євдокії Іванівні у власність земельну ділянку площею – </w:t>
      </w:r>
      <w:smartTag w:uri="urn:schemas-microsoft-com:office:smarttags" w:element="metricconverter">
        <w:smartTagPr>
          <w:attr w:name="ProductID" w:val="0,1000 га"/>
        </w:smartTagPr>
        <w:r w:rsidRPr="00491598">
          <w:rPr>
            <w:color w:val="000000" w:themeColor="text1"/>
            <w:sz w:val="28"/>
            <w:szCs w:val="28"/>
            <w:lang w:val="uk-UA"/>
          </w:rPr>
          <w:t>0,1000 га</w:t>
        </w:r>
      </w:smartTag>
      <w:r w:rsidRPr="00491598">
        <w:rPr>
          <w:color w:val="000000" w:themeColor="text1"/>
          <w:sz w:val="28"/>
          <w:szCs w:val="28"/>
          <w:lang w:val="uk-UA"/>
        </w:rPr>
        <w:t xml:space="preserve"> (кадастровий номер - 2123610100:11:005:0010)</w:t>
      </w:r>
      <w:r w:rsidRPr="00491598">
        <w:rPr>
          <w:b/>
          <w:color w:val="000000" w:themeColor="text1"/>
          <w:sz w:val="28"/>
          <w:szCs w:val="28"/>
          <w:lang w:val="uk-UA"/>
        </w:rPr>
        <w:t xml:space="preserve"> </w:t>
      </w:r>
      <w:r w:rsidRPr="00491598">
        <w:rPr>
          <w:color w:val="000000" w:themeColor="text1"/>
          <w:sz w:val="28"/>
          <w:szCs w:val="28"/>
          <w:lang w:val="uk-UA"/>
        </w:rPr>
        <w:t>для будівництва і обслуговування житлового будинку, господарських будівель і споруд (присадибна ділянка) по вул. Красне Плесо, 17в в м. Рахів із земель комунальної власності Рахівської територіальної громади.</w:t>
      </w:r>
    </w:p>
    <w:p w:rsidR="00E33EC7" w:rsidRPr="00491598" w:rsidRDefault="00E33EC7" w:rsidP="00584926">
      <w:pPr>
        <w:ind w:firstLine="708"/>
        <w:jc w:val="both"/>
        <w:rPr>
          <w:color w:val="000000" w:themeColor="text1"/>
          <w:sz w:val="28"/>
          <w:szCs w:val="28"/>
          <w:lang w:val="uk-UA"/>
        </w:rPr>
      </w:pPr>
      <w:r w:rsidRPr="00491598">
        <w:rPr>
          <w:color w:val="000000" w:themeColor="text1"/>
          <w:sz w:val="28"/>
          <w:szCs w:val="28"/>
          <w:lang w:val="uk-UA"/>
        </w:rPr>
        <w:t xml:space="preserve">7. Затвердити технічну документацію із землеустрою щодо встановлення (відновлення) меж земельної ділянки в натурі (на місцевості) громадянці </w:t>
      </w:r>
      <w:proofErr w:type="spellStart"/>
      <w:r w:rsidRPr="00491598">
        <w:rPr>
          <w:color w:val="000000" w:themeColor="text1"/>
          <w:sz w:val="28"/>
          <w:szCs w:val="28"/>
          <w:lang w:val="uk-UA"/>
        </w:rPr>
        <w:t>Дяблюк</w:t>
      </w:r>
      <w:proofErr w:type="spellEnd"/>
      <w:r w:rsidRPr="00491598">
        <w:rPr>
          <w:color w:val="000000" w:themeColor="text1"/>
          <w:sz w:val="28"/>
          <w:szCs w:val="28"/>
          <w:lang w:val="uk-UA"/>
        </w:rPr>
        <w:t xml:space="preserve"> Олені Василівні, мешканці м. Рахів, вул. Довженка, 144 для будівництва і обслуговування житлового будинку, господарських будівель і споруд (присадибна ділянка) по вул.  Довженка, 144 в м. Рахів (категорія земель – землі житлової та громадської забудови, код КВЦПЗ - 02.01).</w:t>
      </w:r>
    </w:p>
    <w:p w:rsidR="00E33EC7" w:rsidRPr="00491598" w:rsidRDefault="00E33EC7" w:rsidP="00584926">
      <w:pPr>
        <w:ind w:firstLine="708"/>
        <w:jc w:val="both"/>
        <w:rPr>
          <w:color w:val="000000" w:themeColor="text1"/>
          <w:sz w:val="28"/>
          <w:szCs w:val="28"/>
          <w:lang w:val="uk-UA"/>
        </w:rPr>
      </w:pPr>
      <w:r w:rsidRPr="00491598">
        <w:rPr>
          <w:color w:val="000000" w:themeColor="text1"/>
          <w:sz w:val="28"/>
          <w:szCs w:val="28"/>
          <w:lang w:val="uk-UA"/>
        </w:rPr>
        <w:t xml:space="preserve">7.1. Передати громадянці </w:t>
      </w:r>
      <w:proofErr w:type="spellStart"/>
      <w:r w:rsidRPr="00491598">
        <w:rPr>
          <w:color w:val="000000" w:themeColor="text1"/>
          <w:sz w:val="28"/>
          <w:szCs w:val="28"/>
          <w:lang w:val="uk-UA"/>
        </w:rPr>
        <w:t>Дяблюк</w:t>
      </w:r>
      <w:proofErr w:type="spellEnd"/>
      <w:r w:rsidRPr="00491598">
        <w:rPr>
          <w:color w:val="000000" w:themeColor="text1"/>
          <w:sz w:val="28"/>
          <w:szCs w:val="28"/>
          <w:lang w:val="uk-UA"/>
        </w:rPr>
        <w:t xml:space="preserve"> Олені Василівні у власність земельну ділянку площею – </w:t>
      </w:r>
      <w:smartTag w:uri="urn:schemas-microsoft-com:office:smarttags" w:element="metricconverter">
        <w:smartTagPr>
          <w:attr w:name="ProductID" w:val="0,1000 га"/>
        </w:smartTagPr>
        <w:r w:rsidRPr="00491598">
          <w:rPr>
            <w:color w:val="000000" w:themeColor="text1"/>
            <w:sz w:val="28"/>
            <w:szCs w:val="28"/>
            <w:lang w:val="uk-UA"/>
          </w:rPr>
          <w:t>0,1000 га</w:t>
        </w:r>
      </w:smartTag>
      <w:r w:rsidRPr="00491598">
        <w:rPr>
          <w:color w:val="000000" w:themeColor="text1"/>
          <w:sz w:val="28"/>
          <w:szCs w:val="28"/>
          <w:lang w:val="uk-UA"/>
        </w:rPr>
        <w:t xml:space="preserve"> (кадастровий номер - 2123610100:19:003:0018)</w:t>
      </w:r>
      <w:r w:rsidRPr="00491598">
        <w:rPr>
          <w:b/>
          <w:color w:val="000000" w:themeColor="text1"/>
          <w:sz w:val="28"/>
          <w:szCs w:val="28"/>
          <w:lang w:val="uk-UA"/>
        </w:rPr>
        <w:t xml:space="preserve"> </w:t>
      </w:r>
      <w:r w:rsidRPr="00491598">
        <w:rPr>
          <w:color w:val="000000" w:themeColor="text1"/>
          <w:sz w:val="28"/>
          <w:szCs w:val="28"/>
          <w:lang w:val="uk-UA"/>
        </w:rPr>
        <w:t>для будівництва і обслуговування житлового будинку, господарських будівель і споруд (присадибна ділянка) по вул. Довженка, 144 в м. Рахів із земель комунальної власності Рахівської територіальної громади.</w:t>
      </w:r>
    </w:p>
    <w:p w:rsidR="00E33EC7" w:rsidRPr="00491598" w:rsidRDefault="00E33EC7" w:rsidP="00584926">
      <w:pPr>
        <w:ind w:firstLine="708"/>
        <w:jc w:val="both"/>
        <w:rPr>
          <w:color w:val="000000" w:themeColor="text1"/>
          <w:sz w:val="28"/>
          <w:szCs w:val="28"/>
          <w:lang w:val="uk-UA"/>
        </w:rPr>
      </w:pPr>
      <w:r w:rsidRPr="00491598">
        <w:rPr>
          <w:color w:val="000000" w:themeColor="text1"/>
          <w:sz w:val="28"/>
          <w:szCs w:val="28"/>
          <w:lang w:val="uk-UA"/>
        </w:rPr>
        <w:t xml:space="preserve">8. Затвердити технічну документацію із землеустрою щодо встановлення (відновлення) меж земельної ділянки в натурі (на місцевості) громадянину </w:t>
      </w:r>
      <w:proofErr w:type="spellStart"/>
      <w:r w:rsidRPr="00491598">
        <w:rPr>
          <w:color w:val="000000" w:themeColor="text1"/>
          <w:sz w:val="28"/>
          <w:szCs w:val="28"/>
          <w:lang w:val="uk-UA"/>
        </w:rPr>
        <w:t>Шемоті</w:t>
      </w:r>
      <w:proofErr w:type="spellEnd"/>
      <w:r w:rsidRPr="00491598">
        <w:rPr>
          <w:color w:val="000000" w:themeColor="text1"/>
          <w:sz w:val="28"/>
          <w:szCs w:val="28"/>
          <w:lang w:val="uk-UA"/>
        </w:rPr>
        <w:t xml:space="preserve"> Ярославу Івановичу, мешканцю м. Рахів, вул. Івана </w:t>
      </w:r>
      <w:proofErr w:type="spellStart"/>
      <w:r w:rsidRPr="00491598">
        <w:rPr>
          <w:color w:val="000000" w:themeColor="text1"/>
          <w:sz w:val="28"/>
          <w:szCs w:val="28"/>
          <w:lang w:val="uk-UA"/>
        </w:rPr>
        <w:t>Маргітича</w:t>
      </w:r>
      <w:proofErr w:type="spellEnd"/>
      <w:r w:rsidRPr="00491598">
        <w:rPr>
          <w:color w:val="000000" w:themeColor="text1"/>
          <w:sz w:val="28"/>
          <w:szCs w:val="28"/>
          <w:lang w:val="uk-UA"/>
        </w:rPr>
        <w:t xml:space="preserve">, 31а для будівництва і обслуговування житлового будинку, господарських будівель і споруд (присадибна ділянка) по вул. Івана </w:t>
      </w:r>
      <w:proofErr w:type="spellStart"/>
      <w:r w:rsidRPr="00491598">
        <w:rPr>
          <w:color w:val="000000" w:themeColor="text1"/>
          <w:sz w:val="28"/>
          <w:szCs w:val="28"/>
          <w:lang w:val="uk-UA"/>
        </w:rPr>
        <w:t>Маргітича</w:t>
      </w:r>
      <w:proofErr w:type="spellEnd"/>
      <w:r w:rsidRPr="00491598">
        <w:rPr>
          <w:color w:val="000000" w:themeColor="text1"/>
          <w:sz w:val="28"/>
          <w:szCs w:val="28"/>
          <w:lang w:val="uk-UA"/>
        </w:rPr>
        <w:t>, 31б в м. Рахів (категорія земель – землі житлової та громадської забудови, код КВЦПЗ - 02.01).</w:t>
      </w:r>
    </w:p>
    <w:p w:rsidR="00E33EC7" w:rsidRPr="00491598" w:rsidRDefault="00E33EC7" w:rsidP="00584926">
      <w:pPr>
        <w:ind w:firstLine="708"/>
        <w:jc w:val="both"/>
        <w:rPr>
          <w:color w:val="000000" w:themeColor="text1"/>
          <w:sz w:val="28"/>
          <w:szCs w:val="28"/>
          <w:lang w:val="uk-UA"/>
        </w:rPr>
      </w:pPr>
      <w:r w:rsidRPr="00491598">
        <w:rPr>
          <w:color w:val="000000" w:themeColor="text1"/>
          <w:sz w:val="28"/>
          <w:szCs w:val="28"/>
          <w:lang w:val="uk-UA"/>
        </w:rPr>
        <w:t xml:space="preserve">8.1. Передати громадянину </w:t>
      </w:r>
      <w:proofErr w:type="spellStart"/>
      <w:r w:rsidRPr="00491598">
        <w:rPr>
          <w:color w:val="000000" w:themeColor="text1"/>
          <w:sz w:val="28"/>
          <w:szCs w:val="28"/>
          <w:lang w:val="uk-UA"/>
        </w:rPr>
        <w:t>Шемоті</w:t>
      </w:r>
      <w:proofErr w:type="spellEnd"/>
      <w:r w:rsidRPr="00491598">
        <w:rPr>
          <w:color w:val="000000" w:themeColor="text1"/>
          <w:sz w:val="28"/>
          <w:szCs w:val="28"/>
          <w:lang w:val="uk-UA"/>
        </w:rPr>
        <w:t xml:space="preserve"> Ярославу Івановичу у власність земельну ділянку площею – </w:t>
      </w:r>
      <w:smartTag w:uri="urn:schemas-microsoft-com:office:smarttags" w:element="metricconverter">
        <w:smartTagPr>
          <w:attr w:name="ProductID" w:val="0,0255 га"/>
        </w:smartTagPr>
        <w:r w:rsidRPr="00491598">
          <w:rPr>
            <w:color w:val="000000" w:themeColor="text1"/>
            <w:sz w:val="28"/>
            <w:szCs w:val="28"/>
            <w:lang w:val="uk-UA"/>
          </w:rPr>
          <w:t>0,0255 га</w:t>
        </w:r>
      </w:smartTag>
      <w:r w:rsidRPr="00491598">
        <w:rPr>
          <w:color w:val="000000" w:themeColor="text1"/>
          <w:sz w:val="28"/>
          <w:szCs w:val="28"/>
          <w:lang w:val="uk-UA"/>
        </w:rPr>
        <w:t xml:space="preserve"> (кадастровий номер - 2123610100:04:002:0051)</w:t>
      </w:r>
      <w:r w:rsidRPr="00491598">
        <w:rPr>
          <w:b/>
          <w:color w:val="000000" w:themeColor="text1"/>
          <w:sz w:val="28"/>
          <w:szCs w:val="28"/>
          <w:lang w:val="uk-UA"/>
        </w:rPr>
        <w:t xml:space="preserve"> </w:t>
      </w:r>
      <w:r w:rsidRPr="00491598">
        <w:rPr>
          <w:color w:val="000000" w:themeColor="text1"/>
          <w:sz w:val="28"/>
          <w:szCs w:val="28"/>
          <w:lang w:val="uk-UA"/>
        </w:rPr>
        <w:t xml:space="preserve">для будівництва і обслуговування житлового будинку, господарських будівель і споруд (присадибна ділянка) по вул. Івана </w:t>
      </w:r>
      <w:proofErr w:type="spellStart"/>
      <w:r w:rsidRPr="00491598">
        <w:rPr>
          <w:color w:val="000000" w:themeColor="text1"/>
          <w:sz w:val="28"/>
          <w:szCs w:val="28"/>
          <w:lang w:val="uk-UA"/>
        </w:rPr>
        <w:t>Маргітича</w:t>
      </w:r>
      <w:proofErr w:type="spellEnd"/>
      <w:r w:rsidRPr="00491598">
        <w:rPr>
          <w:color w:val="000000" w:themeColor="text1"/>
          <w:sz w:val="28"/>
          <w:szCs w:val="28"/>
          <w:lang w:val="uk-UA"/>
        </w:rPr>
        <w:t>, 31б в м. Рахів із земель комунальної власності Рахівської територіальної громади.</w:t>
      </w:r>
    </w:p>
    <w:p w:rsidR="00E33EC7" w:rsidRPr="00491598" w:rsidRDefault="00E33EC7" w:rsidP="00584926">
      <w:pPr>
        <w:ind w:firstLine="708"/>
        <w:jc w:val="both"/>
        <w:rPr>
          <w:color w:val="000000" w:themeColor="text1"/>
          <w:sz w:val="28"/>
          <w:szCs w:val="28"/>
          <w:lang w:val="uk-UA"/>
        </w:rPr>
      </w:pPr>
      <w:r w:rsidRPr="00491598">
        <w:rPr>
          <w:color w:val="000000" w:themeColor="text1"/>
          <w:sz w:val="28"/>
          <w:szCs w:val="28"/>
          <w:lang w:val="uk-UA"/>
        </w:rPr>
        <w:t xml:space="preserve">9. Затвердити технічну документацію із землеустрою щодо встановлення (відновлення) меж земельної ділянки в натурі (на місцевості) громадянам </w:t>
      </w:r>
      <w:proofErr w:type="spellStart"/>
      <w:r w:rsidRPr="00491598">
        <w:rPr>
          <w:color w:val="000000" w:themeColor="text1"/>
          <w:sz w:val="28"/>
          <w:szCs w:val="28"/>
          <w:lang w:val="uk-UA"/>
        </w:rPr>
        <w:t>Настянуку</w:t>
      </w:r>
      <w:proofErr w:type="spellEnd"/>
      <w:r w:rsidRPr="00491598">
        <w:rPr>
          <w:color w:val="000000" w:themeColor="text1"/>
          <w:sz w:val="28"/>
          <w:szCs w:val="28"/>
          <w:lang w:val="uk-UA"/>
        </w:rPr>
        <w:t xml:space="preserve"> Юрію Юрійовичу, мешканцю с. </w:t>
      </w:r>
      <w:proofErr w:type="spellStart"/>
      <w:r w:rsidRPr="00491598">
        <w:rPr>
          <w:color w:val="000000" w:themeColor="text1"/>
          <w:sz w:val="28"/>
          <w:szCs w:val="28"/>
          <w:lang w:val="uk-UA"/>
        </w:rPr>
        <w:t>Костилівка</w:t>
      </w:r>
      <w:proofErr w:type="spellEnd"/>
      <w:r w:rsidRPr="00491598">
        <w:rPr>
          <w:color w:val="000000" w:themeColor="text1"/>
          <w:sz w:val="28"/>
          <w:szCs w:val="28"/>
          <w:lang w:val="uk-UA"/>
        </w:rPr>
        <w:t xml:space="preserve">, вул. </w:t>
      </w:r>
      <w:proofErr w:type="spellStart"/>
      <w:r w:rsidRPr="00491598">
        <w:rPr>
          <w:color w:val="000000" w:themeColor="text1"/>
          <w:sz w:val="28"/>
          <w:szCs w:val="28"/>
          <w:lang w:val="uk-UA"/>
        </w:rPr>
        <w:lastRenderedPageBreak/>
        <w:t>Борканюка</w:t>
      </w:r>
      <w:proofErr w:type="spellEnd"/>
      <w:r w:rsidRPr="00491598">
        <w:rPr>
          <w:color w:val="000000" w:themeColor="text1"/>
          <w:sz w:val="28"/>
          <w:szCs w:val="28"/>
          <w:lang w:val="uk-UA"/>
        </w:rPr>
        <w:t xml:space="preserve">, 40 та </w:t>
      </w:r>
      <w:proofErr w:type="spellStart"/>
      <w:r w:rsidRPr="00491598">
        <w:rPr>
          <w:color w:val="000000" w:themeColor="text1"/>
          <w:sz w:val="28"/>
          <w:szCs w:val="28"/>
          <w:lang w:val="uk-UA"/>
        </w:rPr>
        <w:t>Настуняк</w:t>
      </w:r>
      <w:proofErr w:type="spellEnd"/>
      <w:r w:rsidRPr="00491598">
        <w:rPr>
          <w:color w:val="000000" w:themeColor="text1"/>
          <w:sz w:val="28"/>
          <w:szCs w:val="28"/>
          <w:lang w:val="uk-UA"/>
        </w:rPr>
        <w:t xml:space="preserve"> Сніжані Василівні, мешканці м. Рахів, вул. Красне Плесо, 1б для будівництва і обслуговування житлового будинку, господарських будівель і споруд (присадибна ділянка) по вул. Красне Плесо, 1б м. Рахів (категорія земель – землі житлової та громадської забудови, код КВЦПЗ - 02.01).</w:t>
      </w:r>
    </w:p>
    <w:p w:rsidR="00E33EC7" w:rsidRPr="00491598" w:rsidRDefault="00E33EC7" w:rsidP="00584926">
      <w:pPr>
        <w:ind w:firstLine="708"/>
        <w:jc w:val="both"/>
        <w:rPr>
          <w:color w:val="000000" w:themeColor="text1"/>
          <w:sz w:val="28"/>
          <w:szCs w:val="28"/>
          <w:lang w:val="uk-UA"/>
        </w:rPr>
      </w:pPr>
      <w:r w:rsidRPr="00491598">
        <w:rPr>
          <w:color w:val="000000" w:themeColor="text1"/>
          <w:sz w:val="28"/>
          <w:szCs w:val="28"/>
          <w:lang w:val="uk-UA"/>
        </w:rPr>
        <w:t xml:space="preserve">9.1. Передати громадянам </w:t>
      </w:r>
      <w:proofErr w:type="spellStart"/>
      <w:r w:rsidRPr="00491598">
        <w:rPr>
          <w:color w:val="000000" w:themeColor="text1"/>
          <w:sz w:val="28"/>
          <w:szCs w:val="28"/>
          <w:lang w:val="uk-UA"/>
        </w:rPr>
        <w:t>Настянуку</w:t>
      </w:r>
      <w:proofErr w:type="spellEnd"/>
      <w:r w:rsidRPr="00491598">
        <w:rPr>
          <w:color w:val="000000" w:themeColor="text1"/>
          <w:sz w:val="28"/>
          <w:szCs w:val="28"/>
          <w:lang w:val="uk-UA"/>
        </w:rPr>
        <w:t xml:space="preserve"> Юрію Юрійовичу та </w:t>
      </w:r>
      <w:proofErr w:type="spellStart"/>
      <w:r w:rsidRPr="00491598">
        <w:rPr>
          <w:color w:val="000000" w:themeColor="text1"/>
          <w:sz w:val="28"/>
          <w:szCs w:val="28"/>
          <w:lang w:val="uk-UA"/>
        </w:rPr>
        <w:t>Настуняк</w:t>
      </w:r>
      <w:proofErr w:type="spellEnd"/>
      <w:r w:rsidRPr="00491598">
        <w:rPr>
          <w:color w:val="000000" w:themeColor="text1"/>
          <w:sz w:val="28"/>
          <w:szCs w:val="28"/>
          <w:lang w:val="uk-UA"/>
        </w:rPr>
        <w:t xml:space="preserve"> Сніжані Василівні у спільну сумісну власність земельну ділянку площею – </w:t>
      </w:r>
      <w:smartTag w:uri="urn:schemas-microsoft-com:office:smarttags" w:element="metricconverter">
        <w:smartTagPr>
          <w:attr w:name="ProductID" w:val="0,1000 га"/>
        </w:smartTagPr>
        <w:r w:rsidRPr="00491598">
          <w:rPr>
            <w:color w:val="000000" w:themeColor="text1"/>
            <w:sz w:val="28"/>
            <w:szCs w:val="28"/>
            <w:lang w:val="uk-UA"/>
          </w:rPr>
          <w:t>0,1000 га</w:t>
        </w:r>
      </w:smartTag>
      <w:r w:rsidRPr="00491598">
        <w:rPr>
          <w:color w:val="000000" w:themeColor="text1"/>
          <w:sz w:val="28"/>
          <w:szCs w:val="28"/>
          <w:lang w:val="uk-UA"/>
        </w:rPr>
        <w:t xml:space="preserve"> (кадастровий номер - 2123610100:58:001:0006)</w:t>
      </w:r>
      <w:r w:rsidRPr="00491598">
        <w:rPr>
          <w:b/>
          <w:color w:val="000000" w:themeColor="text1"/>
          <w:sz w:val="28"/>
          <w:szCs w:val="28"/>
          <w:lang w:val="uk-UA"/>
        </w:rPr>
        <w:t xml:space="preserve"> </w:t>
      </w:r>
      <w:r w:rsidRPr="00491598">
        <w:rPr>
          <w:color w:val="000000" w:themeColor="text1"/>
          <w:sz w:val="28"/>
          <w:szCs w:val="28"/>
          <w:lang w:val="uk-UA"/>
        </w:rPr>
        <w:t>для будівництва і обслуговування житлового будинку, господарських будівель і споруд (присадибна ділянка) по вул. Красне Плесо, 1б м. Рахів із земель комунальної власності Рахівської територіальної громади.</w:t>
      </w:r>
    </w:p>
    <w:p w:rsidR="00E33EC7" w:rsidRPr="00491598" w:rsidRDefault="00E33EC7" w:rsidP="00584926">
      <w:pPr>
        <w:ind w:firstLine="708"/>
        <w:jc w:val="both"/>
        <w:rPr>
          <w:color w:val="000000" w:themeColor="text1"/>
          <w:sz w:val="28"/>
          <w:szCs w:val="28"/>
          <w:lang w:val="uk-UA"/>
        </w:rPr>
      </w:pPr>
      <w:r w:rsidRPr="00491598">
        <w:rPr>
          <w:color w:val="000000" w:themeColor="text1"/>
          <w:sz w:val="28"/>
          <w:szCs w:val="28"/>
          <w:lang w:val="uk-UA"/>
        </w:rPr>
        <w:t>10. Затвердити технічну документацію із землеустрою щодо встановлення (відновлення) меж земельної ділянки в натурі (на місцевості) громадянам Васильків Ігорю Петровичу та Васильків Ганні Семенівні, мешканцям м. Рахів, вул. П.Тичини, 9а для будівництва і обслуговування житлового будинку, господарських будівель і споруд (присадибна ділянка) по вул. П.Тичини, 9а м. Рахів (категорія земель – землі житлової та громадської забудови, код КВЦПЗ - 02.01).</w:t>
      </w:r>
    </w:p>
    <w:p w:rsidR="00E33EC7" w:rsidRPr="00491598" w:rsidRDefault="00E33EC7" w:rsidP="00584926">
      <w:pPr>
        <w:ind w:firstLine="708"/>
        <w:jc w:val="both"/>
        <w:rPr>
          <w:color w:val="000000" w:themeColor="text1"/>
          <w:sz w:val="28"/>
          <w:szCs w:val="28"/>
          <w:lang w:val="uk-UA"/>
        </w:rPr>
      </w:pPr>
      <w:r w:rsidRPr="00491598">
        <w:rPr>
          <w:color w:val="000000" w:themeColor="text1"/>
          <w:sz w:val="28"/>
          <w:szCs w:val="28"/>
          <w:lang w:val="uk-UA"/>
        </w:rPr>
        <w:t xml:space="preserve">10.1. Передати громадянам Васильків Ігорю Петровичу та Васильків Ганні Семенівні у спільну сумісну власність земельну ділянку площею – </w:t>
      </w:r>
      <w:smartTag w:uri="urn:schemas-microsoft-com:office:smarttags" w:element="metricconverter">
        <w:smartTagPr>
          <w:attr w:name="ProductID" w:val="0,0570 га"/>
        </w:smartTagPr>
        <w:r w:rsidRPr="00491598">
          <w:rPr>
            <w:color w:val="000000" w:themeColor="text1"/>
            <w:sz w:val="28"/>
            <w:szCs w:val="28"/>
            <w:lang w:val="uk-UA"/>
          </w:rPr>
          <w:t>0,0570 га</w:t>
        </w:r>
      </w:smartTag>
      <w:r w:rsidRPr="00491598">
        <w:rPr>
          <w:color w:val="000000" w:themeColor="text1"/>
          <w:sz w:val="28"/>
          <w:szCs w:val="28"/>
          <w:lang w:val="uk-UA"/>
        </w:rPr>
        <w:t xml:space="preserve"> (кадастровий номер - 2123610100:25:001:0052)</w:t>
      </w:r>
      <w:r w:rsidRPr="00491598">
        <w:rPr>
          <w:b/>
          <w:color w:val="000000" w:themeColor="text1"/>
          <w:sz w:val="28"/>
          <w:szCs w:val="28"/>
          <w:lang w:val="uk-UA"/>
        </w:rPr>
        <w:t xml:space="preserve"> </w:t>
      </w:r>
      <w:r w:rsidRPr="00491598">
        <w:rPr>
          <w:color w:val="000000" w:themeColor="text1"/>
          <w:sz w:val="28"/>
          <w:szCs w:val="28"/>
          <w:lang w:val="uk-UA"/>
        </w:rPr>
        <w:t>для будівництва і обслуговування житлового будинку, господарських будівель і споруд (присадибна ділянка) по вул. П.Тичини, 9а м. Рахів із земель комунальної власності Рахівської територіальної громади.</w:t>
      </w:r>
    </w:p>
    <w:p w:rsidR="00E33EC7" w:rsidRPr="00491598" w:rsidRDefault="00E33EC7" w:rsidP="00584926">
      <w:pPr>
        <w:ind w:firstLine="708"/>
        <w:jc w:val="both"/>
        <w:rPr>
          <w:color w:val="000000" w:themeColor="text1"/>
          <w:sz w:val="28"/>
          <w:szCs w:val="28"/>
          <w:lang w:val="uk-UA"/>
        </w:rPr>
      </w:pPr>
      <w:r w:rsidRPr="00491598">
        <w:rPr>
          <w:color w:val="000000" w:themeColor="text1"/>
          <w:sz w:val="28"/>
          <w:szCs w:val="28"/>
          <w:lang w:val="uk-UA"/>
        </w:rPr>
        <w:t xml:space="preserve">11. Затвердити технічну документацію із землеустрою щодо встановлення (відновлення) меж земельної ділянки в натурі (на місцевості) громадянці Боднар Марії Василівні, мешканці м. Рахів, вул. Шевченка, 68 для будівництва і обслуговування житлового будинку, господарських будівель і споруд (присадибна ділянка) по вул. Шевченка, </w:t>
      </w:r>
      <w:smartTag w:uri="urn:schemas-microsoft-com:office:smarttags" w:element="metricconverter">
        <w:smartTagPr>
          <w:attr w:name="ProductID" w:val="68 м"/>
        </w:smartTagPr>
        <w:r w:rsidRPr="00491598">
          <w:rPr>
            <w:color w:val="000000" w:themeColor="text1"/>
            <w:sz w:val="28"/>
            <w:szCs w:val="28"/>
            <w:lang w:val="uk-UA"/>
          </w:rPr>
          <w:t>68 м</w:t>
        </w:r>
      </w:smartTag>
      <w:r w:rsidRPr="00491598">
        <w:rPr>
          <w:color w:val="000000" w:themeColor="text1"/>
          <w:sz w:val="28"/>
          <w:szCs w:val="28"/>
          <w:lang w:val="uk-UA"/>
        </w:rPr>
        <w:t>. Рахів (категорія земель – землі житлової та громадської забудови, код КВЦПЗ - 02.01).</w:t>
      </w:r>
    </w:p>
    <w:p w:rsidR="00E33EC7" w:rsidRPr="00491598" w:rsidRDefault="00E33EC7" w:rsidP="00584926">
      <w:pPr>
        <w:ind w:firstLine="708"/>
        <w:jc w:val="both"/>
        <w:rPr>
          <w:color w:val="000000" w:themeColor="text1"/>
          <w:sz w:val="28"/>
          <w:szCs w:val="28"/>
          <w:lang w:val="uk-UA"/>
        </w:rPr>
      </w:pPr>
      <w:r w:rsidRPr="00491598">
        <w:rPr>
          <w:color w:val="000000" w:themeColor="text1"/>
          <w:sz w:val="28"/>
          <w:szCs w:val="28"/>
          <w:lang w:val="uk-UA"/>
        </w:rPr>
        <w:t xml:space="preserve">11.1. Передати громадянці Боднар Марії Василівні у власність земельну ділянку площею – </w:t>
      </w:r>
      <w:smartTag w:uri="urn:schemas-microsoft-com:office:smarttags" w:element="metricconverter">
        <w:smartTagPr>
          <w:attr w:name="ProductID" w:val="0,0340 га"/>
        </w:smartTagPr>
        <w:r w:rsidRPr="00491598">
          <w:rPr>
            <w:color w:val="000000" w:themeColor="text1"/>
            <w:sz w:val="28"/>
            <w:szCs w:val="28"/>
            <w:lang w:val="uk-UA"/>
          </w:rPr>
          <w:t>0,0340 га</w:t>
        </w:r>
      </w:smartTag>
      <w:r w:rsidRPr="00491598">
        <w:rPr>
          <w:color w:val="000000" w:themeColor="text1"/>
          <w:sz w:val="28"/>
          <w:szCs w:val="28"/>
          <w:lang w:val="uk-UA"/>
        </w:rPr>
        <w:t xml:space="preserve"> (кадастровий номер - 2123610100:02:004:0060)</w:t>
      </w:r>
      <w:r w:rsidRPr="00491598">
        <w:rPr>
          <w:b/>
          <w:color w:val="000000" w:themeColor="text1"/>
          <w:sz w:val="28"/>
          <w:szCs w:val="28"/>
          <w:lang w:val="uk-UA"/>
        </w:rPr>
        <w:t xml:space="preserve"> </w:t>
      </w:r>
      <w:r w:rsidRPr="00491598">
        <w:rPr>
          <w:color w:val="000000" w:themeColor="text1"/>
          <w:sz w:val="28"/>
          <w:szCs w:val="28"/>
          <w:lang w:val="uk-UA"/>
        </w:rPr>
        <w:t xml:space="preserve">для будівництва і обслуговування житлового будинку, господарських будівель і споруд (присадибна ділянка) по вул. Шевченка, </w:t>
      </w:r>
      <w:smartTag w:uri="urn:schemas-microsoft-com:office:smarttags" w:element="metricconverter">
        <w:smartTagPr>
          <w:attr w:name="ProductID" w:val="68 м"/>
        </w:smartTagPr>
        <w:r w:rsidRPr="00491598">
          <w:rPr>
            <w:color w:val="000000" w:themeColor="text1"/>
            <w:sz w:val="28"/>
            <w:szCs w:val="28"/>
            <w:lang w:val="uk-UA"/>
          </w:rPr>
          <w:t>68 м</w:t>
        </w:r>
      </w:smartTag>
      <w:r w:rsidRPr="00491598">
        <w:rPr>
          <w:color w:val="000000" w:themeColor="text1"/>
          <w:sz w:val="28"/>
          <w:szCs w:val="28"/>
          <w:lang w:val="uk-UA"/>
        </w:rPr>
        <w:t>. Рахів із земель комунальної власності Рахівської територіальної громади.</w:t>
      </w:r>
    </w:p>
    <w:p w:rsidR="00E33EC7" w:rsidRPr="00491598" w:rsidRDefault="00E33EC7" w:rsidP="00584926">
      <w:pPr>
        <w:ind w:firstLine="708"/>
        <w:jc w:val="both"/>
        <w:rPr>
          <w:color w:val="000000" w:themeColor="text1"/>
          <w:sz w:val="28"/>
          <w:szCs w:val="28"/>
          <w:lang w:val="uk-UA"/>
        </w:rPr>
      </w:pPr>
      <w:r w:rsidRPr="00491598">
        <w:rPr>
          <w:color w:val="000000" w:themeColor="text1"/>
          <w:sz w:val="28"/>
          <w:szCs w:val="28"/>
          <w:lang w:val="uk-UA"/>
        </w:rPr>
        <w:t xml:space="preserve">12. Затвердити технічну документацію із землеустрою щодо встановлення (відновлення) меж земельної ділянки в натурі (на місцевості) громадянці </w:t>
      </w:r>
      <w:proofErr w:type="spellStart"/>
      <w:r w:rsidRPr="00491598">
        <w:rPr>
          <w:color w:val="000000" w:themeColor="text1"/>
          <w:sz w:val="28"/>
          <w:szCs w:val="28"/>
          <w:lang w:val="uk-UA"/>
        </w:rPr>
        <w:t>Шлосер</w:t>
      </w:r>
      <w:proofErr w:type="spellEnd"/>
      <w:r w:rsidRPr="00491598">
        <w:rPr>
          <w:color w:val="000000" w:themeColor="text1"/>
          <w:sz w:val="28"/>
          <w:szCs w:val="28"/>
          <w:lang w:val="uk-UA"/>
        </w:rPr>
        <w:t xml:space="preserve"> </w:t>
      </w:r>
      <w:proofErr w:type="spellStart"/>
      <w:r w:rsidRPr="00491598">
        <w:rPr>
          <w:color w:val="000000" w:themeColor="text1"/>
          <w:sz w:val="28"/>
          <w:szCs w:val="28"/>
          <w:lang w:val="uk-UA"/>
        </w:rPr>
        <w:t>Йолані</w:t>
      </w:r>
      <w:proofErr w:type="spellEnd"/>
      <w:r w:rsidRPr="00491598">
        <w:rPr>
          <w:color w:val="000000" w:themeColor="text1"/>
          <w:sz w:val="28"/>
          <w:szCs w:val="28"/>
          <w:lang w:val="uk-UA"/>
        </w:rPr>
        <w:t xml:space="preserve"> </w:t>
      </w:r>
      <w:proofErr w:type="spellStart"/>
      <w:r w:rsidRPr="00491598">
        <w:rPr>
          <w:color w:val="000000" w:themeColor="text1"/>
          <w:sz w:val="28"/>
          <w:szCs w:val="28"/>
          <w:lang w:val="uk-UA"/>
        </w:rPr>
        <w:t>Оттовні</w:t>
      </w:r>
      <w:proofErr w:type="spellEnd"/>
      <w:r w:rsidRPr="00491598">
        <w:rPr>
          <w:color w:val="000000" w:themeColor="text1"/>
          <w:sz w:val="28"/>
          <w:szCs w:val="28"/>
          <w:lang w:val="uk-UA"/>
        </w:rPr>
        <w:t>, мешканці м. Рахів, вул. Героїв АТО, 18 для будівництва і обслуговування житлового будинку, господарських будівель і споруд (присадибна ділянка) по вул. Героїв АТО, 18 в м. Рахів (категорія земель – землі житлової та громадської забудови, код КВЦПЗ - 02.01).</w:t>
      </w:r>
    </w:p>
    <w:p w:rsidR="00E33EC7" w:rsidRPr="00491598" w:rsidRDefault="00E33EC7" w:rsidP="00584926">
      <w:pPr>
        <w:ind w:firstLine="708"/>
        <w:jc w:val="both"/>
        <w:rPr>
          <w:color w:val="000000" w:themeColor="text1"/>
          <w:sz w:val="28"/>
          <w:szCs w:val="28"/>
          <w:lang w:val="uk-UA"/>
        </w:rPr>
      </w:pPr>
      <w:r w:rsidRPr="00491598">
        <w:rPr>
          <w:color w:val="000000" w:themeColor="text1"/>
          <w:sz w:val="28"/>
          <w:szCs w:val="28"/>
          <w:lang w:val="uk-UA"/>
        </w:rPr>
        <w:t xml:space="preserve">12.1. Передати громадянці </w:t>
      </w:r>
      <w:proofErr w:type="spellStart"/>
      <w:r w:rsidRPr="00491598">
        <w:rPr>
          <w:color w:val="000000" w:themeColor="text1"/>
          <w:sz w:val="28"/>
          <w:szCs w:val="28"/>
          <w:lang w:val="uk-UA"/>
        </w:rPr>
        <w:t>Шлосер</w:t>
      </w:r>
      <w:proofErr w:type="spellEnd"/>
      <w:r w:rsidRPr="00491598">
        <w:rPr>
          <w:color w:val="000000" w:themeColor="text1"/>
          <w:sz w:val="28"/>
          <w:szCs w:val="28"/>
          <w:lang w:val="uk-UA"/>
        </w:rPr>
        <w:t xml:space="preserve"> </w:t>
      </w:r>
      <w:proofErr w:type="spellStart"/>
      <w:r w:rsidRPr="00491598">
        <w:rPr>
          <w:color w:val="000000" w:themeColor="text1"/>
          <w:sz w:val="28"/>
          <w:szCs w:val="28"/>
          <w:lang w:val="uk-UA"/>
        </w:rPr>
        <w:t>Йолані</w:t>
      </w:r>
      <w:proofErr w:type="spellEnd"/>
      <w:r w:rsidRPr="00491598">
        <w:rPr>
          <w:color w:val="000000" w:themeColor="text1"/>
          <w:sz w:val="28"/>
          <w:szCs w:val="28"/>
          <w:lang w:val="uk-UA"/>
        </w:rPr>
        <w:t xml:space="preserve"> </w:t>
      </w:r>
      <w:proofErr w:type="spellStart"/>
      <w:r w:rsidRPr="00491598">
        <w:rPr>
          <w:color w:val="000000" w:themeColor="text1"/>
          <w:sz w:val="28"/>
          <w:szCs w:val="28"/>
          <w:lang w:val="uk-UA"/>
        </w:rPr>
        <w:t>Оттовні</w:t>
      </w:r>
      <w:proofErr w:type="spellEnd"/>
      <w:r w:rsidRPr="00491598">
        <w:rPr>
          <w:color w:val="000000" w:themeColor="text1"/>
          <w:sz w:val="28"/>
          <w:szCs w:val="28"/>
          <w:lang w:val="uk-UA"/>
        </w:rPr>
        <w:t xml:space="preserve"> у власність земельну ділянку площею – </w:t>
      </w:r>
      <w:smartTag w:uri="urn:schemas-microsoft-com:office:smarttags" w:element="metricconverter">
        <w:smartTagPr>
          <w:attr w:name="ProductID" w:val="0,0290 га"/>
        </w:smartTagPr>
        <w:r w:rsidRPr="00491598">
          <w:rPr>
            <w:color w:val="000000" w:themeColor="text1"/>
            <w:sz w:val="28"/>
            <w:szCs w:val="28"/>
            <w:lang w:val="uk-UA"/>
          </w:rPr>
          <w:t>0,0290 га</w:t>
        </w:r>
      </w:smartTag>
      <w:r w:rsidRPr="00491598">
        <w:rPr>
          <w:color w:val="000000" w:themeColor="text1"/>
          <w:sz w:val="28"/>
          <w:szCs w:val="28"/>
          <w:lang w:val="uk-UA"/>
        </w:rPr>
        <w:t xml:space="preserve"> (кадастровий номер - 2123610100:04:003:0045)</w:t>
      </w:r>
      <w:r w:rsidRPr="00491598">
        <w:rPr>
          <w:b/>
          <w:color w:val="000000" w:themeColor="text1"/>
          <w:sz w:val="28"/>
          <w:szCs w:val="28"/>
          <w:lang w:val="uk-UA"/>
        </w:rPr>
        <w:t xml:space="preserve"> </w:t>
      </w:r>
      <w:r w:rsidRPr="00491598">
        <w:rPr>
          <w:color w:val="000000" w:themeColor="text1"/>
          <w:sz w:val="28"/>
          <w:szCs w:val="28"/>
          <w:lang w:val="uk-UA"/>
        </w:rPr>
        <w:t xml:space="preserve">для будівництва і обслуговування житлового будинку, господарських будівель і споруд (присадибна ділянка) по вул. </w:t>
      </w:r>
      <w:r w:rsidRPr="00491598">
        <w:rPr>
          <w:color w:val="000000" w:themeColor="text1"/>
          <w:sz w:val="28"/>
          <w:szCs w:val="28"/>
          <w:lang w:val="uk-UA"/>
        </w:rPr>
        <w:lastRenderedPageBreak/>
        <w:t>Героїв АТО, 18 в м. Рахів із земель комунальної власності Рахівської територіальної громади.</w:t>
      </w:r>
    </w:p>
    <w:p w:rsidR="00E33EC7" w:rsidRPr="00491598" w:rsidRDefault="00E33EC7" w:rsidP="00584926">
      <w:pPr>
        <w:ind w:firstLine="708"/>
        <w:jc w:val="both"/>
        <w:rPr>
          <w:color w:val="000000" w:themeColor="text1"/>
          <w:sz w:val="28"/>
          <w:szCs w:val="28"/>
          <w:lang w:val="uk-UA"/>
        </w:rPr>
      </w:pPr>
      <w:r w:rsidRPr="00491598">
        <w:rPr>
          <w:color w:val="000000" w:themeColor="text1"/>
          <w:sz w:val="28"/>
          <w:szCs w:val="28"/>
          <w:lang w:val="uk-UA"/>
        </w:rPr>
        <w:t xml:space="preserve">13. Затвердити технічну документацію із землеустрою щодо встановлення (відновлення) меж земельної ділянки в натурі (на місцевості) громадянину </w:t>
      </w:r>
      <w:proofErr w:type="spellStart"/>
      <w:r w:rsidRPr="00491598">
        <w:rPr>
          <w:color w:val="000000" w:themeColor="text1"/>
          <w:sz w:val="28"/>
          <w:szCs w:val="28"/>
          <w:lang w:val="uk-UA"/>
        </w:rPr>
        <w:t>Веклюку</w:t>
      </w:r>
      <w:proofErr w:type="spellEnd"/>
      <w:r w:rsidRPr="00491598">
        <w:rPr>
          <w:color w:val="000000" w:themeColor="text1"/>
          <w:sz w:val="28"/>
          <w:szCs w:val="28"/>
          <w:lang w:val="uk-UA"/>
        </w:rPr>
        <w:t xml:space="preserve"> Мирославу Іва</w:t>
      </w:r>
      <w:r w:rsidR="008D6466">
        <w:rPr>
          <w:color w:val="000000" w:themeColor="text1"/>
          <w:sz w:val="28"/>
          <w:szCs w:val="28"/>
          <w:lang w:val="uk-UA"/>
        </w:rPr>
        <w:t xml:space="preserve">новичу, мешканцю м. Рахів, </w:t>
      </w:r>
      <w:proofErr w:type="spellStart"/>
      <w:r w:rsidR="008D6466">
        <w:rPr>
          <w:color w:val="000000" w:themeColor="text1"/>
          <w:sz w:val="28"/>
          <w:szCs w:val="28"/>
          <w:lang w:val="uk-UA"/>
        </w:rPr>
        <w:t>вул.</w:t>
      </w:r>
      <w:r w:rsidRPr="00491598">
        <w:rPr>
          <w:color w:val="000000" w:themeColor="text1"/>
          <w:sz w:val="28"/>
          <w:szCs w:val="28"/>
          <w:lang w:val="uk-UA"/>
        </w:rPr>
        <w:t>Лазівська</w:t>
      </w:r>
      <w:proofErr w:type="spellEnd"/>
      <w:r w:rsidRPr="00491598">
        <w:rPr>
          <w:color w:val="000000" w:themeColor="text1"/>
          <w:sz w:val="28"/>
          <w:szCs w:val="28"/>
          <w:lang w:val="uk-UA"/>
        </w:rPr>
        <w:t>, 79 для будівництва і обслуговування житлового будинку, господарських будівель і споруд (присадибна ділянка) по вул. Лазівська, 79 в м. Рахів (категорія земель – землі житлової та громадської забудови, код КВЦПЗ - 02.01).</w:t>
      </w:r>
    </w:p>
    <w:p w:rsidR="00E33EC7" w:rsidRPr="00491598" w:rsidRDefault="00E33EC7" w:rsidP="00584926">
      <w:pPr>
        <w:ind w:firstLine="708"/>
        <w:jc w:val="both"/>
        <w:rPr>
          <w:color w:val="000000" w:themeColor="text1"/>
          <w:sz w:val="28"/>
          <w:szCs w:val="28"/>
          <w:lang w:val="uk-UA"/>
        </w:rPr>
      </w:pPr>
      <w:r w:rsidRPr="00491598">
        <w:rPr>
          <w:color w:val="000000" w:themeColor="text1"/>
          <w:sz w:val="28"/>
          <w:szCs w:val="28"/>
          <w:lang w:val="uk-UA"/>
        </w:rPr>
        <w:t xml:space="preserve">13.1. Передати громадянину </w:t>
      </w:r>
      <w:proofErr w:type="spellStart"/>
      <w:r w:rsidRPr="00491598">
        <w:rPr>
          <w:color w:val="000000" w:themeColor="text1"/>
          <w:sz w:val="28"/>
          <w:szCs w:val="28"/>
          <w:lang w:val="uk-UA"/>
        </w:rPr>
        <w:t>Веклюку</w:t>
      </w:r>
      <w:proofErr w:type="spellEnd"/>
      <w:r w:rsidRPr="00491598">
        <w:rPr>
          <w:color w:val="000000" w:themeColor="text1"/>
          <w:sz w:val="28"/>
          <w:szCs w:val="28"/>
          <w:lang w:val="uk-UA"/>
        </w:rPr>
        <w:t xml:space="preserve"> Мирославу Івановичу у власність земельну ділянку площею – </w:t>
      </w:r>
      <w:smartTag w:uri="urn:schemas-microsoft-com:office:smarttags" w:element="metricconverter">
        <w:smartTagPr>
          <w:attr w:name="ProductID" w:val="0,1000 га"/>
        </w:smartTagPr>
        <w:r w:rsidRPr="00491598">
          <w:rPr>
            <w:color w:val="000000" w:themeColor="text1"/>
            <w:sz w:val="28"/>
            <w:szCs w:val="28"/>
            <w:lang w:val="uk-UA"/>
          </w:rPr>
          <w:t>0,1000 га</w:t>
        </w:r>
      </w:smartTag>
      <w:r w:rsidRPr="00491598">
        <w:rPr>
          <w:color w:val="000000" w:themeColor="text1"/>
          <w:sz w:val="28"/>
          <w:szCs w:val="28"/>
          <w:lang w:val="uk-UA"/>
        </w:rPr>
        <w:t xml:space="preserve"> (кадастровий номер - 2123610100:14:002:0046)</w:t>
      </w:r>
      <w:r w:rsidRPr="00491598">
        <w:rPr>
          <w:b/>
          <w:color w:val="000000" w:themeColor="text1"/>
          <w:sz w:val="28"/>
          <w:szCs w:val="28"/>
          <w:lang w:val="uk-UA"/>
        </w:rPr>
        <w:t xml:space="preserve"> </w:t>
      </w:r>
      <w:r w:rsidRPr="00491598">
        <w:rPr>
          <w:color w:val="000000" w:themeColor="text1"/>
          <w:sz w:val="28"/>
          <w:szCs w:val="28"/>
          <w:lang w:val="uk-UA"/>
        </w:rPr>
        <w:t>для будівництва і обслуговування житлового будинку, господарських будівель і спор</w:t>
      </w:r>
      <w:r w:rsidR="008D6466">
        <w:rPr>
          <w:color w:val="000000" w:themeColor="text1"/>
          <w:sz w:val="28"/>
          <w:szCs w:val="28"/>
          <w:lang w:val="uk-UA"/>
        </w:rPr>
        <w:t xml:space="preserve">уд (присадибна ділянка) по </w:t>
      </w:r>
      <w:proofErr w:type="spellStart"/>
      <w:r w:rsidR="008D6466">
        <w:rPr>
          <w:color w:val="000000" w:themeColor="text1"/>
          <w:sz w:val="28"/>
          <w:szCs w:val="28"/>
          <w:lang w:val="uk-UA"/>
        </w:rPr>
        <w:t>вул.</w:t>
      </w:r>
      <w:r w:rsidRPr="00491598">
        <w:rPr>
          <w:color w:val="000000" w:themeColor="text1"/>
          <w:sz w:val="28"/>
          <w:szCs w:val="28"/>
          <w:lang w:val="uk-UA"/>
        </w:rPr>
        <w:t>Лазівська</w:t>
      </w:r>
      <w:proofErr w:type="spellEnd"/>
      <w:r w:rsidRPr="00491598">
        <w:rPr>
          <w:color w:val="000000" w:themeColor="text1"/>
          <w:sz w:val="28"/>
          <w:szCs w:val="28"/>
          <w:lang w:val="uk-UA"/>
        </w:rPr>
        <w:t>, 79 в м. Рахів із земель комунальної власності Рахівської територіальної громади.</w:t>
      </w:r>
    </w:p>
    <w:p w:rsidR="00E33EC7" w:rsidRPr="00491598" w:rsidRDefault="00E33EC7" w:rsidP="00584926">
      <w:pPr>
        <w:ind w:firstLine="708"/>
        <w:jc w:val="both"/>
        <w:rPr>
          <w:color w:val="000000" w:themeColor="text1"/>
          <w:sz w:val="28"/>
          <w:szCs w:val="28"/>
          <w:lang w:val="uk-UA"/>
        </w:rPr>
      </w:pPr>
      <w:r w:rsidRPr="00491598">
        <w:rPr>
          <w:color w:val="000000" w:themeColor="text1"/>
          <w:sz w:val="28"/>
          <w:szCs w:val="28"/>
          <w:lang w:val="uk-UA"/>
        </w:rPr>
        <w:t xml:space="preserve">14. Затвердити технічну документацію із землеустрою щодо встановлення (відновлення) меж земельної ділянки в натурі (на місцевості) громадянам </w:t>
      </w:r>
      <w:proofErr w:type="spellStart"/>
      <w:r w:rsidRPr="00491598">
        <w:rPr>
          <w:color w:val="000000" w:themeColor="text1"/>
          <w:sz w:val="28"/>
          <w:szCs w:val="28"/>
          <w:lang w:val="uk-UA"/>
        </w:rPr>
        <w:t>Пінкасович</w:t>
      </w:r>
      <w:proofErr w:type="spellEnd"/>
      <w:r w:rsidRPr="00491598">
        <w:rPr>
          <w:color w:val="000000" w:themeColor="text1"/>
          <w:sz w:val="28"/>
          <w:szCs w:val="28"/>
          <w:lang w:val="uk-UA"/>
        </w:rPr>
        <w:t xml:space="preserve"> </w:t>
      </w:r>
      <w:proofErr w:type="spellStart"/>
      <w:r w:rsidRPr="00491598">
        <w:rPr>
          <w:color w:val="000000" w:themeColor="text1"/>
          <w:sz w:val="28"/>
          <w:szCs w:val="28"/>
          <w:lang w:val="uk-UA"/>
        </w:rPr>
        <w:t>Шара-Берті</w:t>
      </w:r>
      <w:proofErr w:type="spellEnd"/>
      <w:r w:rsidRPr="00491598">
        <w:rPr>
          <w:color w:val="000000" w:themeColor="text1"/>
          <w:sz w:val="28"/>
          <w:szCs w:val="28"/>
          <w:lang w:val="uk-UA"/>
        </w:rPr>
        <w:t xml:space="preserve"> </w:t>
      </w:r>
      <w:proofErr w:type="spellStart"/>
      <w:r w:rsidRPr="00491598">
        <w:rPr>
          <w:color w:val="000000" w:themeColor="text1"/>
          <w:sz w:val="28"/>
          <w:szCs w:val="28"/>
          <w:lang w:val="uk-UA"/>
        </w:rPr>
        <w:t>Абрагамівні</w:t>
      </w:r>
      <w:proofErr w:type="spellEnd"/>
      <w:r w:rsidRPr="00491598">
        <w:rPr>
          <w:color w:val="000000" w:themeColor="text1"/>
          <w:sz w:val="28"/>
          <w:szCs w:val="28"/>
          <w:lang w:val="uk-UA"/>
        </w:rPr>
        <w:t xml:space="preserve"> та </w:t>
      </w:r>
      <w:proofErr w:type="spellStart"/>
      <w:r w:rsidRPr="00491598">
        <w:rPr>
          <w:color w:val="000000" w:themeColor="text1"/>
          <w:sz w:val="28"/>
          <w:szCs w:val="28"/>
          <w:lang w:val="uk-UA"/>
        </w:rPr>
        <w:t>Пінкасовичу</w:t>
      </w:r>
      <w:proofErr w:type="spellEnd"/>
      <w:r w:rsidRPr="00491598">
        <w:rPr>
          <w:color w:val="000000" w:themeColor="text1"/>
          <w:sz w:val="28"/>
          <w:szCs w:val="28"/>
          <w:lang w:val="uk-UA"/>
        </w:rPr>
        <w:t xml:space="preserve"> </w:t>
      </w:r>
      <w:proofErr w:type="spellStart"/>
      <w:r w:rsidRPr="00491598">
        <w:rPr>
          <w:color w:val="000000" w:themeColor="text1"/>
          <w:sz w:val="28"/>
          <w:szCs w:val="28"/>
          <w:lang w:val="uk-UA"/>
        </w:rPr>
        <w:t>Мойші</w:t>
      </w:r>
      <w:proofErr w:type="spellEnd"/>
      <w:r w:rsidRPr="00491598">
        <w:rPr>
          <w:color w:val="000000" w:themeColor="text1"/>
          <w:sz w:val="28"/>
          <w:szCs w:val="28"/>
          <w:lang w:val="uk-UA"/>
        </w:rPr>
        <w:t xml:space="preserve"> </w:t>
      </w:r>
      <w:proofErr w:type="spellStart"/>
      <w:r w:rsidRPr="00491598">
        <w:rPr>
          <w:color w:val="000000" w:themeColor="text1"/>
          <w:sz w:val="28"/>
          <w:szCs w:val="28"/>
          <w:lang w:val="uk-UA"/>
        </w:rPr>
        <w:t>Фроймовичу</w:t>
      </w:r>
      <w:proofErr w:type="spellEnd"/>
      <w:r w:rsidRPr="00491598">
        <w:rPr>
          <w:color w:val="000000" w:themeColor="text1"/>
          <w:sz w:val="28"/>
          <w:szCs w:val="28"/>
          <w:lang w:val="uk-UA"/>
        </w:rPr>
        <w:t xml:space="preserve">, мешканцям м. Рахів, вул. Івана </w:t>
      </w:r>
      <w:proofErr w:type="spellStart"/>
      <w:r w:rsidRPr="00491598">
        <w:rPr>
          <w:color w:val="000000" w:themeColor="text1"/>
          <w:sz w:val="28"/>
          <w:szCs w:val="28"/>
          <w:lang w:val="uk-UA"/>
        </w:rPr>
        <w:t>Маргітича</w:t>
      </w:r>
      <w:proofErr w:type="spellEnd"/>
      <w:r w:rsidRPr="00491598">
        <w:rPr>
          <w:color w:val="000000" w:themeColor="text1"/>
          <w:sz w:val="28"/>
          <w:szCs w:val="28"/>
          <w:lang w:val="uk-UA"/>
        </w:rPr>
        <w:t xml:space="preserve"> (</w:t>
      </w:r>
      <w:proofErr w:type="spellStart"/>
      <w:r w:rsidRPr="00491598">
        <w:rPr>
          <w:color w:val="000000" w:themeColor="text1"/>
          <w:sz w:val="28"/>
          <w:szCs w:val="28"/>
          <w:lang w:val="uk-UA"/>
        </w:rPr>
        <w:t>Борканюка</w:t>
      </w:r>
      <w:proofErr w:type="spellEnd"/>
      <w:r w:rsidRPr="00491598">
        <w:rPr>
          <w:color w:val="000000" w:themeColor="text1"/>
          <w:sz w:val="28"/>
          <w:szCs w:val="28"/>
          <w:lang w:val="uk-UA"/>
        </w:rPr>
        <w:t xml:space="preserve">), 33 для будівництва і обслуговування житлового будинку, господарських будівель і споруд (присадибна ділянка) по вул. Івана </w:t>
      </w:r>
      <w:proofErr w:type="spellStart"/>
      <w:r w:rsidRPr="00491598">
        <w:rPr>
          <w:color w:val="000000" w:themeColor="text1"/>
          <w:sz w:val="28"/>
          <w:szCs w:val="28"/>
          <w:lang w:val="uk-UA"/>
        </w:rPr>
        <w:t>Маргітича</w:t>
      </w:r>
      <w:proofErr w:type="spellEnd"/>
      <w:r w:rsidRPr="00491598">
        <w:rPr>
          <w:color w:val="000000" w:themeColor="text1"/>
          <w:sz w:val="28"/>
          <w:szCs w:val="28"/>
          <w:lang w:val="uk-UA"/>
        </w:rPr>
        <w:t>, 33 в м. Рахів (категорія земель – землі житлової та громадської забудови, код КВЦПЗ - 02.01).</w:t>
      </w:r>
    </w:p>
    <w:p w:rsidR="00E33EC7" w:rsidRPr="00491598" w:rsidRDefault="00E33EC7" w:rsidP="00584926">
      <w:pPr>
        <w:ind w:firstLine="708"/>
        <w:jc w:val="both"/>
        <w:rPr>
          <w:color w:val="000000" w:themeColor="text1"/>
          <w:sz w:val="28"/>
          <w:szCs w:val="28"/>
          <w:lang w:val="uk-UA"/>
        </w:rPr>
      </w:pPr>
      <w:r w:rsidRPr="00491598">
        <w:rPr>
          <w:color w:val="000000" w:themeColor="text1"/>
          <w:sz w:val="28"/>
          <w:szCs w:val="28"/>
          <w:lang w:val="uk-UA"/>
        </w:rPr>
        <w:t xml:space="preserve">14.1. Передати громадянам </w:t>
      </w:r>
      <w:proofErr w:type="spellStart"/>
      <w:r w:rsidRPr="00491598">
        <w:rPr>
          <w:color w:val="000000" w:themeColor="text1"/>
          <w:sz w:val="28"/>
          <w:szCs w:val="28"/>
          <w:lang w:val="uk-UA"/>
        </w:rPr>
        <w:t>Пінкасович</w:t>
      </w:r>
      <w:proofErr w:type="spellEnd"/>
      <w:r w:rsidRPr="00491598">
        <w:rPr>
          <w:color w:val="000000" w:themeColor="text1"/>
          <w:sz w:val="28"/>
          <w:szCs w:val="28"/>
          <w:lang w:val="uk-UA"/>
        </w:rPr>
        <w:t xml:space="preserve"> </w:t>
      </w:r>
      <w:proofErr w:type="spellStart"/>
      <w:r w:rsidRPr="00491598">
        <w:rPr>
          <w:color w:val="000000" w:themeColor="text1"/>
          <w:sz w:val="28"/>
          <w:szCs w:val="28"/>
          <w:lang w:val="uk-UA"/>
        </w:rPr>
        <w:t>Шара</w:t>
      </w:r>
      <w:proofErr w:type="spellEnd"/>
      <w:r w:rsidRPr="00491598">
        <w:rPr>
          <w:color w:val="000000" w:themeColor="text1"/>
          <w:sz w:val="28"/>
          <w:szCs w:val="28"/>
          <w:lang w:val="uk-UA"/>
        </w:rPr>
        <w:t xml:space="preserve"> - Берті </w:t>
      </w:r>
      <w:proofErr w:type="spellStart"/>
      <w:r w:rsidRPr="00491598">
        <w:rPr>
          <w:color w:val="000000" w:themeColor="text1"/>
          <w:sz w:val="28"/>
          <w:szCs w:val="28"/>
          <w:lang w:val="uk-UA"/>
        </w:rPr>
        <w:t>Абрагамівні</w:t>
      </w:r>
      <w:proofErr w:type="spellEnd"/>
      <w:r w:rsidRPr="00491598">
        <w:rPr>
          <w:color w:val="000000" w:themeColor="text1"/>
          <w:sz w:val="28"/>
          <w:szCs w:val="28"/>
          <w:lang w:val="uk-UA"/>
        </w:rPr>
        <w:t xml:space="preserve"> та </w:t>
      </w:r>
      <w:proofErr w:type="spellStart"/>
      <w:r w:rsidRPr="00491598">
        <w:rPr>
          <w:color w:val="000000" w:themeColor="text1"/>
          <w:sz w:val="28"/>
          <w:szCs w:val="28"/>
          <w:lang w:val="uk-UA"/>
        </w:rPr>
        <w:t>Пінкасовичу</w:t>
      </w:r>
      <w:proofErr w:type="spellEnd"/>
      <w:r w:rsidRPr="00491598">
        <w:rPr>
          <w:color w:val="000000" w:themeColor="text1"/>
          <w:sz w:val="28"/>
          <w:szCs w:val="28"/>
          <w:lang w:val="uk-UA"/>
        </w:rPr>
        <w:t xml:space="preserve"> </w:t>
      </w:r>
      <w:proofErr w:type="spellStart"/>
      <w:r w:rsidRPr="00491598">
        <w:rPr>
          <w:color w:val="000000" w:themeColor="text1"/>
          <w:sz w:val="28"/>
          <w:szCs w:val="28"/>
          <w:lang w:val="uk-UA"/>
        </w:rPr>
        <w:t>Мойші</w:t>
      </w:r>
      <w:proofErr w:type="spellEnd"/>
      <w:r w:rsidRPr="00491598">
        <w:rPr>
          <w:color w:val="000000" w:themeColor="text1"/>
          <w:sz w:val="28"/>
          <w:szCs w:val="28"/>
          <w:lang w:val="uk-UA"/>
        </w:rPr>
        <w:t xml:space="preserve"> </w:t>
      </w:r>
      <w:proofErr w:type="spellStart"/>
      <w:r w:rsidRPr="00491598">
        <w:rPr>
          <w:color w:val="000000" w:themeColor="text1"/>
          <w:sz w:val="28"/>
          <w:szCs w:val="28"/>
          <w:lang w:val="uk-UA"/>
        </w:rPr>
        <w:t>Фроймовичу</w:t>
      </w:r>
      <w:proofErr w:type="spellEnd"/>
      <w:r w:rsidRPr="00491598">
        <w:rPr>
          <w:color w:val="000000" w:themeColor="text1"/>
          <w:sz w:val="28"/>
          <w:szCs w:val="28"/>
          <w:lang w:val="uk-UA"/>
        </w:rPr>
        <w:t xml:space="preserve"> у спільну сумісну власність земельну ділянку площею – </w:t>
      </w:r>
      <w:smartTag w:uri="urn:schemas-microsoft-com:office:smarttags" w:element="metricconverter">
        <w:smartTagPr>
          <w:attr w:name="ProductID" w:val="0,0354 га"/>
        </w:smartTagPr>
        <w:r w:rsidRPr="00491598">
          <w:rPr>
            <w:color w:val="000000" w:themeColor="text1"/>
            <w:sz w:val="28"/>
            <w:szCs w:val="28"/>
            <w:lang w:val="uk-UA"/>
          </w:rPr>
          <w:t>0,0354 га</w:t>
        </w:r>
      </w:smartTag>
      <w:r w:rsidRPr="00491598">
        <w:rPr>
          <w:color w:val="000000" w:themeColor="text1"/>
          <w:sz w:val="28"/>
          <w:szCs w:val="28"/>
          <w:lang w:val="uk-UA"/>
        </w:rPr>
        <w:t xml:space="preserve"> (кадастровий номер - 2123610100:04:002:0048)</w:t>
      </w:r>
      <w:r w:rsidRPr="00491598">
        <w:rPr>
          <w:b/>
          <w:color w:val="000000" w:themeColor="text1"/>
          <w:sz w:val="28"/>
          <w:szCs w:val="28"/>
          <w:lang w:val="uk-UA"/>
        </w:rPr>
        <w:t xml:space="preserve"> </w:t>
      </w:r>
      <w:r w:rsidRPr="00491598">
        <w:rPr>
          <w:color w:val="000000" w:themeColor="text1"/>
          <w:sz w:val="28"/>
          <w:szCs w:val="28"/>
          <w:lang w:val="uk-UA"/>
        </w:rPr>
        <w:t xml:space="preserve">для будівництва і обслуговування житлового будинку, господарських будівель і споруд (присадибна ділянка) по вул. Івана </w:t>
      </w:r>
      <w:proofErr w:type="spellStart"/>
      <w:r w:rsidRPr="00491598">
        <w:rPr>
          <w:color w:val="000000" w:themeColor="text1"/>
          <w:sz w:val="28"/>
          <w:szCs w:val="28"/>
          <w:lang w:val="uk-UA"/>
        </w:rPr>
        <w:t>Маргітича</w:t>
      </w:r>
      <w:proofErr w:type="spellEnd"/>
      <w:r w:rsidRPr="00491598">
        <w:rPr>
          <w:color w:val="000000" w:themeColor="text1"/>
          <w:sz w:val="28"/>
          <w:szCs w:val="28"/>
          <w:lang w:val="uk-UA"/>
        </w:rPr>
        <w:t xml:space="preserve"> (</w:t>
      </w:r>
      <w:proofErr w:type="spellStart"/>
      <w:r w:rsidRPr="00491598">
        <w:rPr>
          <w:color w:val="000000" w:themeColor="text1"/>
          <w:sz w:val="28"/>
          <w:szCs w:val="28"/>
          <w:lang w:val="uk-UA"/>
        </w:rPr>
        <w:t>Борканюка</w:t>
      </w:r>
      <w:proofErr w:type="spellEnd"/>
      <w:r w:rsidRPr="00491598">
        <w:rPr>
          <w:color w:val="000000" w:themeColor="text1"/>
          <w:sz w:val="28"/>
          <w:szCs w:val="28"/>
          <w:lang w:val="uk-UA"/>
        </w:rPr>
        <w:t xml:space="preserve">), 33 в м. Рахів із земель комунальної власності Рахівської територіальної громади. </w:t>
      </w:r>
    </w:p>
    <w:p w:rsidR="00E33EC7" w:rsidRPr="00491598" w:rsidRDefault="00E33EC7" w:rsidP="00584926">
      <w:pPr>
        <w:ind w:firstLine="708"/>
        <w:jc w:val="both"/>
        <w:rPr>
          <w:color w:val="000000" w:themeColor="text1"/>
          <w:sz w:val="28"/>
          <w:szCs w:val="28"/>
          <w:lang w:val="uk-UA"/>
        </w:rPr>
      </w:pPr>
      <w:r w:rsidRPr="00491598">
        <w:rPr>
          <w:color w:val="000000" w:themeColor="text1"/>
          <w:sz w:val="28"/>
          <w:szCs w:val="28"/>
          <w:lang w:val="uk-UA"/>
        </w:rPr>
        <w:t xml:space="preserve">15. Затвердити технічну документацію із землеустрою щодо встановлення (відновлення) меж земельної ділянки в натурі (на місцевості) громадянці </w:t>
      </w:r>
      <w:proofErr w:type="spellStart"/>
      <w:r w:rsidRPr="00491598">
        <w:rPr>
          <w:color w:val="000000" w:themeColor="text1"/>
          <w:sz w:val="28"/>
          <w:szCs w:val="28"/>
          <w:lang w:val="uk-UA"/>
        </w:rPr>
        <w:t>Лєлє</w:t>
      </w:r>
      <w:proofErr w:type="spellEnd"/>
      <w:r w:rsidRPr="00491598">
        <w:rPr>
          <w:color w:val="000000" w:themeColor="text1"/>
          <w:sz w:val="28"/>
          <w:szCs w:val="28"/>
          <w:lang w:val="uk-UA"/>
        </w:rPr>
        <w:t xml:space="preserve"> Оксані Володимирівні, мешканці м. Рахів, вул. Воз’єднання, 1 для будівництва і обслуговування житлового будинку, господарських будівель і споруд (присадибна ділянка) по вул. Воз’єднання, 1 в м. Рахів (категорія земель – землі житлової та громадської забудови, код КВЦПЗ - 02.01).</w:t>
      </w:r>
    </w:p>
    <w:p w:rsidR="00E33EC7" w:rsidRPr="00491598" w:rsidRDefault="00E33EC7" w:rsidP="00584926">
      <w:pPr>
        <w:ind w:firstLine="708"/>
        <w:jc w:val="both"/>
        <w:rPr>
          <w:color w:val="000000" w:themeColor="text1"/>
          <w:sz w:val="28"/>
          <w:szCs w:val="28"/>
          <w:lang w:val="uk-UA"/>
        </w:rPr>
      </w:pPr>
      <w:r w:rsidRPr="00491598">
        <w:rPr>
          <w:color w:val="000000" w:themeColor="text1"/>
          <w:sz w:val="28"/>
          <w:szCs w:val="28"/>
          <w:lang w:val="uk-UA"/>
        </w:rPr>
        <w:t xml:space="preserve">15.1. Передати громадянці </w:t>
      </w:r>
      <w:proofErr w:type="spellStart"/>
      <w:r w:rsidRPr="00491598">
        <w:rPr>
          <w:color w:val="000000" w:themeColor="text1"/>
          <w:sz w:val="28"/>
          <w:szCs w:val="28"/>
          <w:lang w:val="uk-UA"/>
        </w:rPr>
        <w:t>Лєлє</w:t>
      </w:r>
      <w:proofErr w:type="spellEnd"/>
      <w:r w:rsidRPr="00491598">
        <w:rPr>
          <w:color w:val="000000" w:themeColor="text1"/>
          <w:sz w:val="28"/>
          <w:szCs w:val="28"/>
          <w:lang w:val="uk-UA"/>
        </w:rPr>
        <w:t xml:space="preserve"> Оксані Володимирівні у власність </w:t>
      </w:r>
      <w:r w:rsidR="00B54DA2">
        <w:rPr>
          <w:color w:val="000000" w:themeColor="text1"/>
          <w:sz w:val="28"/>
          <w:szCs w:val="28"/>
          <w:lang w:val="uk-UA"/>
        </w:rPr>
        <w:t>земельну ділянку площею – 0,0730</w:t>
      </w:r>
      <w:r w:rsidRPr="00491598">
        <w:rPr>
          <w:color w:val="000000" w:themeColor="text1"/>
          <w:sz w:val="28"/>
          <w:szCs w:val="28"/>
          <w:lang w:val="uk-UA"/>
        </w:rPr>
        <w:t xml:space="preserve"> га (кадастровий номер - 2123610100:04:003:0044)</w:t>
      </w:r>
      <w:r w:rsidRPr="00491598">
        <w:rPr>
          <w:b/>
          <w:color w:val="000000" w:themeColor="text1"/>
          <w:sz w:val="28"/>
          <w:szCs w:val="28"/>
          <w:lang w:val="uk-UA"/>
        </w:rPr>
        <w:t xml:space="preserve"> </w:t>
      </w:r>
      <w:r w:rsidRPr="00491598">
        <w:rPr>
          <w:color w:val="000000" w:themeColor="text1"/>
          <w:sz w:val="28"/>
          <w:szCs w:val="28"/>
          <w:lang w:val="uk-UA"/>
        </w:rPr>
        <w:t>для будівництва і обслуговування житлового будинку, господарських будівель і споруд (присадибна ділянка) по вул. Воз’єднання, 1 в м. Рахів із земель комунальної власності Рахівської територіальної громади.</w:t>
      </w:r>
    </w:p>
    <w:p w:rsidR="00E33EC7" w:rsidRPr="00491598" w:rsidRDefault="00E33EC7" w:rsidP="00584926">
      <w:pPr>
        <w:ind w:firstLine="708"/>
        <w:jc w:val="both"/>
        <w:rPr>
          <w:color w:val="000000" w:themeColor="text1"/>
          <w:sz w:val="28"/>
          <w:szCs w:val="28"/>
          <w:lang w:val="uk-UA"/>
        </w:rPr>
      </w:pPr>
      <w:r w:rsidRPr="00491598">
        <w:rPr>
          <w:color w:val="000000" w:themeColor="text1"/>
          <w:sz w:val="28"/>
          <w:szCs w:val="28"/>
          <w:lang w:val="uk-UA"/>
        </w:rPr>
        <w:t xml:space="preserve">16. Затвердити технічну документацію із землеустрою щодо встановлення (відновлення) меж земельної ділянки в натурі (на місцевості) громадянам </w:t>
      </w:r>
      <w:proofErr w:type="spellStart"/>
      <w:r w:rsidRPr="00491598">
        <w:rPr>
          <w:color w:val="000000" w:themeColor="text1"/>
          <w:sz w:val="28"/>
          <w:szCs w:val="28"/>
          <w:lang w:val="uk-UA"/>
        </w:rPr>
        <w:t>Бендак</w:t>
      </w:r>
      <w:proofErr w:type="spellEnd"/>
      <w:r w:rsidRPr="00491598">
        <w:rPr>
          <w:color w:val="000000" w:themeColor="text1"/>
          <w:sz w:val="28"/>
          <w:szCs w:val="28"/>
          <w:lang w:val="uk-UA"/>
        </w:rPr>
        <w:t xml:space="preserve"> Ірині Миколаївні та Морочило Тетяні Іванівні, мешканцям м. Рахів, вул. Миру, 227 для будівництва і обслуговування житлового будинку, господарських будівель і споруд (присадибна ділянка) </w:t>
      </w:r>
      <w:r w:rsidRPr="00491598">
        <w:rPr>
          <w:color w:val="000000" w:themeColor="text1"/>
          <w:sz w:val="28"/>
          <w:szCs w:val="28"/>
          <w:lang w:val="uk-UA"/>
        </w:rPr>
        <w:lastRenderedPageBreak/>
        <w:t>по вул. Миру, 227 в м. Рахів (категорія земель – землі житлової та громадської забудови, код КВЦПЗ - 02.01).</w:t>
      </w:r>
    </w:p>
    <w:p w:rsidR="00E33EC7" w:rsidRPr="00491598" w:rsidRDefault="00E33EC7" w:rsidP="00584926">
      <w:pPr>
        <w:ind w:firstLine="708"/>
        <w:jc w:val="both"/>
        <w:rPr>
          <w:color w:val="000000" w:themeColor="text1"/>
          <w:sz w:val="28"/>
          <w:szCs w:val="28"/>
          <w:lang w:val="uk-UA"/>
        </w:rPr>
      </w:pPr>
      <w:r w:rsidRPr="00491598">
        <w:rPr>
          <w:color w:val="000000" w:themeColor="text1"/>
          <w:sz w:val="28"/>
          <w:szCs w:val="28"/>
          <w:lang w:val="uk-UA"/>
        </w:rPr>
        <w:t xml:space="preserve">16.1. Передати громадянам </w:t>
      </w:r>
      <w:proofErr w:type="spellStart"/>
      <w:r w:rsidRPr="00491598">
        <w:rPr>
          <w:color w:val="000000" w:themeColor="text1"/>
          <w:sz w:val="28"/>
          <w:szCs w:val="28"/>
          <w:lang w:val="uk-UA"/>
        </w:rPr>
        <w:t>Бендак</w:t>
      </w:r>
      <w:proofErr w:type="spellEnd"/>
      <w:r w:rsidRPr="00491598">
        <w:rPr>
          <w:color w:val="000000" w:themeColor="text1"/>
          <w:sz w:val="28"/>
          <w:szCs w:val="28"/>
          <w:lang w:val="uk-UA"/>
        </w:rPr>
        <w:t xml:space="preserve"> Ірині Миколаївні та Морочило Тетяні Іванівні у спільну сумісну власність земельну ділянку площею – </w:t>
      </w:r>
      <w:smartTag w:uri="urn:schemas-microsoft-com:office:smarttags" w:element="metricconverter">
        <w:smartTagPr>
          <w:attr w:name="ProductID" w:val="0,0760 га"/>
        </w:smartTagPr>
        <w:r w:rsidRPr="00491598">
          <w:rPr>
            <w:color w:val="000000" w:themeColor="text1"/>
            <w:sz w:val="28"/>
            <w:szCs w:val="28"/>
            <w:lang w:val="uk-UA"/>
          </w:rPr>
          <w:t>0,0760 га</w:t>
        </w:r>
      </w:smartTag>
      <w:r w:rsidRPr="00491598">
        <w:rPr>
          <w:color w:val="000000" w:themeColor="text1"/>
          <w:sz w:val="28"/>
          <w:szCs w:val="28"/>
          <w:lang w:val="uk-UA"/>
        </w:rPr>
        <w:t xml:space="preserve"> (кадастровий номер - 2123610100:10:002:0044)</w:t>
      </w:r>
      <w:r w:rsidRPr="00491598">
        <w:rPr>
          <w:b/>
          <w:color w:val="000000" w:themeColor="text1"/>
          <w:sz w:val="28"/>
          <w:szCs w:val="28"/>
          <w:lang w:val="uk-UA"/>
        </w:rPr>
        <w:t xml:space="preserve"> </w:t>
      </w:r>
      <w:r w:rsidRPr="00491598">
        <w:rPr>
          <w:color w:val="000000" w:themeColor="text1"/>
          <w:sz w:val="28"/>
          <w:szCs w:val="28"/>
          <w:lang w:val="uk-UA"/>
        </w:rPr>
        <w:t>для будівництва і обслуговування житлового будинку, господарських будівель і споруд (присадибна ділянка) по вул. Миру, 227 в м. Рахів із земель комунальної власності Рахівської територіальної громади.</w:t>
      </w:r>
    </w:p>
    <w:p w:rsidR="00E33EC7" w:rsidRPr="00491598" w:rsidRDefault="00E33EC7" w:rsidP="00584926">
      <w:pPr>
        <w:ind w:firstLine="708"/>
        <w:jc w:val="both"/>
        <w:rPr>
          <w:color w:val="000000" w:themeColor="text1"/>
          <w:sz w:val="28"/>
          <w:szCs w:val="28"/>
          <w:lang w:val="uk-UA"/>
        </w:rPr>
      </w:pPr>
      <w:r w:rsidRPr="00491598">
        <w:rPr>
          <w:color w:val="000000" w:themeColor="text1"/>
          <w:sz w:val="28"/>
          <w:szCs w:val="28"/>
          <w:lang w:val="uk-UA"/>
        </w:rPr>
        <w:t xml:space="preserve"> 17. Затвердити технічну документацію із землеустрою щодо встановлення (відновлення) меж земельної ділянки в натурі (на місцевості) громадянам </w:t>
      </w:r>
      <w:proofErr w:type="spellStart"/>
      <w:r w:rsidRPr="00491598">
        <w:rPr>
          <w:color w:val="000000" w:themeColor="text1"/>
          <w:sz w:val="28"/>
          <w:szCs w:val="28"/>
          <w:lang w:val="uk-UA"/>
        </w:rPr>
        <w:t>Козурак</w:t>
      </w:r>
      <w:proofErr w:type="spellEnd"/>
      <w:r w:rsidRPr="00491598">
        <w:rPr>
          <w:color w:val="000000" w:themeColor="text1"/>
          <w:sz w:val="28"/>
          <w:szCs w:val="28"/>
          <w:lang w:val="uk-UA"/>
        </w:rPr>
        <w:t xml:space="preserve"> Ганні Миколаївні та </w:t>
      </w:r>
      <w:r w:rsidR="005F65D2">
        <w:rPr>
          <w:color w:val="000000" w:themeColor="text1"/>
          <w:sz w:val="28"/>
          <w:szCs w:val="28"/>
          <w:lang w:val="uk-UA"/>
        </w:rPr>
        <w:t>Руснак</w:t>
      </w:r>
      <w:r w:rsidRPr="00491598">
        <w:rPr>
          <w:color w:val="000000" w:themeColor="text1"/>
          <w:sz w:val="28"/>
          <w:szCs w:val="28"/>
          <w:lang w:val="uk-UA"/>
        </w:rPr>
        <w:t xml:space="preserve"> Миколі Миколайовичу, мешканця м. Рахів, вул. Хресто-Воздвиженська, 57 для будівництва і обслуговування житлового будинку, господарських будівель і споруд (присадибна ділянка) по вул. Хресто-Воздвиженська, 57 в м. Рахів (категорія земель – землі житлової та громадської забудови, код КВЦПЗ - 02.01).</w:t>
      </w:r>
    </w:p>
    <w:p w:rsidR="00E33EC7" w:rsidRPr="00491598" w:rsidRDefault="00E33EC7" w:rsidP="00584926">
      <w:pPr>
        <w:ind w:firstLine="708"/>
        <w:jc w:val="both"/>
        <w:rPr>
          <w:color w:val="000000" w:themeColor="text1"/>
          <w:sz w:val="28"/>
          <w:szCs w:val="28"/>
          <w:lang w:val="uk-UA"/>
        </w:rPr>
      </w:pPr>
      <w:r w:rsidRPr="00491598">
        <w:rPr>
          <w:color w:val="000000" w:themeColor="text1"/>
          <w:sz w:val="28"/>
          <w:szCs w:val="28"/>
          <w:lang w:val="uk-UA"/>
        </w:rPr>
        <w:t>17.1. Передати громадян</w:t>
      </w:r>
      <w:r w:rsidR="005F65D2">
        <w:rPr>
          <w:color w:val="000000" w:themeColor="text1"/>
          <w:sz w:val="28"/>
          <w:szCs w:val="28"/>
          <w:lang w:val="uk-UA"/>
        </w:rPr>
        <w:t xml:space="preserve">ам </w:t>
      </w:r>
      <w:proofErr w:type="spellStart"/>
      <w:r w:rsidR="005F65D2">
        <w:rPr>
          <w:color w:val="000000" w:themeColor="text1"/>
          <w:sz w:val="28"/>
          <w:szCs w:val="28"/>
          <w:lang w:val="uk-UA"/>
        </w:rPr>
        <w:t>Козурак</w:t>
      </w:r>
      <w:proofErr w:type="spellEnd"/>
      <w:r w:rsidR="005F65D2">
        <w:rPr>
          <w:color w:val="000000" w:themeColor="text1"/>
          <w:sz w:val="28"/>
          <w:szCs w:val="28"/>
          <w:lang w:val="uk-UA"/>
        </w:rPr>
        <w:t xml:space="preserve"> Ганні Миколаївні та Руснак</w:t>
      </w:r>
      <w:r w:rsidRPr="00491598">
        <w:rPr>
          <w:color w:val="000000" w:themeColor="text1"/>
          <w:sz w:val="28"/>
          <w:szCs w:val="28"/>
          <w:lang w:val="uk-UA"/>
        </w:rPr>
        <w:t xml:space="preserve"> Миколі Миколайовичу у спільну сумісну власність земельну ділянку площею – </w:t>
      </w:r>
      <w:smartTag w:uri="urn:schemas-microsoft-com:office:smarttags" w:element="metricconverter">
        <w:smartTagPr>
          <w:attr w:name="ProductID" w:val="0,1000 га"/>
        </w:smartTagPr>
        <w:r w:rsidRPr="00491598">
          <w:rPr>
            <w:color w:val="000000" w:themeColor="text1"/>
            <w:sz w:val="28"/>
            <w:szCs w:val="28"/>
            <w:lang w:val="uk-UA"/>
          </w:rPr>
          <w:t>0,1000 га</w:t>
        </w:r>
      </w:smartTag>
      <w:r w:rsidRPr="00491598">
        <w:rPr>
          <w:color w:val="000000" w:themeColor="text1"/>
          <w:sz w:val="28"/>
          <w:szCs w:val="28"/>
          <w:lang w:val="uk-UA"/>
        </w:rPr>
        <w:t xml:space="preserve"> (кадастровий номер - 2123610100:24:002:0078)</w:t>
      </w:r>
      <w:r w:rsidRPr="00491598">
        <w:rPr>
          <w:b/>
          <w:color w:val="000000" w:themeColor="text1"/>
          <w:sz w:val="28"/>
          <w:szCs w:val="28"/>
          <w:lang w:val="uk-UA"/>
        </w:rPr>
        <w:t xml:space="preserve"> </w:t>
      </w:r>
      <w:r w:rsidRPr="00491598">
        <w:rPr>
          <w:color w:val="000000" w:themeColor="text1"/>
          <w:sz w:val="28"/>
          <w:szCs w:val="28"/>
          <w:lang w:val="uk-UA"/>
        </w:rPr>
        <w:t>для будівництва і обслуговування житлового будинку, господарських будівель і споруд (присадибна ділянка) по вул. Хресто-Воздвиженська, 57 в м. Рахів із земель комунальної власності Рахівської територіальної громади.</w:t>
      </w:r>
    </w:p>
    <w:p w:rsidR="00E33EC7" w:rsidRPr="00491598" w:rsidRDefault="00E33EC7" w:rsidP="00584926">
      <w:pPr>
        <w:ind w:firstLine="708"/>
        <w:jc w:val="both"/>
        <w:rPr>
          <w:color w:val="000000" w:themeColor="text1"/>
          <w:sz w:val="28"/>
          <w:szCs w:val="28"/>
          <w:lang w:val="uk-UA"/>
        </w:rPr>
      </w:pPr>
      <w:r w:rsidRPr="00491598">
        <w:rPr>
          <w:color w:val="000000" w:themeColor="text1"/>
          <w:sz w:val="28"/>
          <w:szCs w:val="28"/>
          <w:lang w:val="uk-UA"/>
        </w:rPr>
        <w:t xml:space="preserve">18. Затвердити технічну документацію із землеустрою щодо встановлення (відновлення) меж земельної ділянки в натурі (на місцевості) громадянці </w:t>
      </w:r>
      <w:proofErr w:type="spellStart"/>
      <w:r w:rsidRPr="00491598">
        <w:rPr>
          <w:color w:val="000000" w:themeColor="text1"/>
          <w:sz w:val="28"/>
          <w:szCs w:val="28"/>
          <w:lang w:val="uk-UA"/>
        </w:rPr>
        <w:t>Фетько</w:t>
      </w:r>
      <w:proofErr w:type="spellEnd"/>
      <w:r w:rsidRPr="00491598">
        <w:rPr>
          <w:color w:val="000000" w:themeColor="text1"/>
          <w:sz w:val="28"/>
          <w:szCs w:val="28"/>
          <w:lang w:val="uk-UA"/>
        </w:rPr>
        <w:t xml:space="preserve"> Ірині Василівні, мешканці м. Рахів, вул. Перемоги, 51 для будівництва і обслуговування житлового будинку, господарських будівель і споруд (присадибна ділянка) по вул. Перемоги, 51 в м. Рахів (категорія земель – землі житлової та громадської забудови, код КВЦПЗ - 02.01).</w:t>
      </w:r>
    </w:p>
    <w:p w:rsidR="00E33EC7" w:rsidRPr="00491598" w:rsidRDefault="00E33EC7" w:rsidP="00584926">
      <w:pPr>
        <w:ind w:firstLine="708"/>
        <w:jc w:val="both"/>
        <w:rPr>
          <w:color w:val="000000" w:themeColor="text1"/>
          <w:sz w:val="28"/>
          <w:szCs w:val="28"/>
          <w:lang w:val="uk-UA"/>
        </w:rPr>
      </w:pPr>
      <w:r w:rsidRPr="00491598">
        <w:rPr>
          <w:color w:val="000000" w:themeColor="text1"/>
          <w:sz w:val="28"/>
          <w:szCs w:val="28"/>
          <w:lang w:val="uk-UA"/>
        </w:rPr>
        <w:t xml:space="preserve">18.1. Передати громадянці </w:t>
      </w:r>
      <w:proofErr w:type="spellStart"/>
      <w:r w:rsidRPr="00491598">
        <w:rPr>
          <w:color w:val="000000" w:themeColor="text1"/>
          <w:sz w:val="28"/>
          <w:szCs w:val="28"/>
          <w:lang w:val="uk-UA"/>
        </w:rPr>
        <w:t>Фетько</w:t>
      </w:r>
      <w:proofErr w:type="spellEnd"/>
      <w:r w:rsidRPr="00491598">
        <w:rPr>
          <w:color w:val="000000" w:themeColor="text1"/>
          <w:sz w:val="28"/>
          <w:szCs w:val="28"/>
          <w:lang w:val="uk-UA"/>
        </w:rPr>
        <w:t xml:space="preserve"> Ірині Василівні у власність земельну ділянку площею – </w:t>
      </w:r>
      <w:smartTag w:uri="urn:schemas-microsoft-com:office:smarttags" w:element="metricconverter">
        <w:smartTagPr>
          <w:attr w:name="ProductID" w:val="0,0399 га"/>
        </w:smartTagPr>
        <w:r w:rsidRPr="00491598">
          <w:rPr>
            <w:color w:val="000000" w:themeColor="text1"/>
            <w:sz w:val="28"/>
            <w:szCs w:val="28"/>
            <w:lang w:val="uk-UA"/>
          </w:rPr>
          <w:t>0,0399 га</w:t>
        </w:r>
      </w:smartTag>
      <w:r w:rsidRPr="00491598">
        <w:rPr>
          <w:color w:val="000000" w:themeColor="text1"/>
          <w:sz w:val="28"/>
          <w:szCs w:val="28"/>
          <w:lang w:val="uk-UA"/>
        </w:rPr>
        <w:t xml:space="preserve"> (кадастровий номер - 2123610100:16:003:0049)</w:t>
      </w:r>
      <w:r w:rsidRPr="00491598">
        <w:rPr>
          <w:b/>
          <w:color w:val="000000" w:themeColor="text1"/>
          <w:sz w:val="28"/>
          <w:szCs w:val="28"/>
          <w:lang w:val="uk-UA"/>
        </w:rPr>
        <w:t xml:space="preserve"> </w:t>
      </w:r>
      <w:r w:rsidRPr="00491598">
        <w:rPr>
          <w:color w:val="000000" w:themeColor="text1"/>
          <w:sz w:val="28"/>
          <w:szCs w:val="28"/>
          <w:lang w:val="uk-UA"/>
        </w:rPr>
        <w:t>для будівництва і обслуговування житлового будинку, господарських будівель і споруд (присадибна ділянка) по вул. Перемоги, 51 в м. Рахів із земель комунальної власності Рахівської територіальної громади.</w:t>
      </w:r>
    </w:p>
    <w:p w:rsidR="00E33EC7" w:rsidRPr="00491598" w:rsidRDefault="00E33EC7" w:rsidP="00584926">
      <w:pPr>
        <w:ind w:firstLine="708"/>
        <w:jc w:val="both"/>
        <w:rPr>
          <w:color w:val="000000" w:themeColor="text1"/>
          <w:sz w:val="28"/>
          <w:szCs w:val="28"/>
          <w:lang w:val="uk-UA"/>
        </w:rPr>
      </w:pPr>
      <w:r w:rsidRPr="00491598">
        <w:rPr>
          <w:color w:val="000000" w:themeColor="text1"/>
          <w:sz w:val="28"/>
          <w:szCs w:val="28"/>
          <w:lang w:val="uk-UA"/>
        </w:rPr>
        <w:t xml:space="preserve">19. Затвердити технічну документацію із землеустрою щодо встановлення (відновлення) меж земельної ділянки в натурі (на місцевості) громадянам </w:t>
      </w:r>
      <w:proofErr w:type="spellStart"/>
      <w:r w:rsidRPr="00491598">
        <w:rPr>
          <w:color w:val="000000" w:themeColor="text1"/>
          <w:sz w:val="28"/>
          <w:szCs w:val="28"/>
          <w:lang w:val="uk-UA"/>
        </w:rPr>
        <w:t>Шміло</w:t>
      </w:r>
      <w:proofErr w:type="spellEnd"/>
      <w:r w:rsidRPr="00491598">
        <w:rPr>
          <w:color w:val="000000" w:themeColor="text1"/>
          <w:sz w:val="28"/>
          <w:szCs w:val="28"/>
          <w:lang w:val="uk-UA"/>
        </w:rPr>
        <w:t xml:space="preserve"> Івану Івановичу та </w:t>
      </w:r>
      <w:proofErr w:type="spellStart"/>
      <w:r w:rsidRPr="00491598">
        <w:rPr>
          <w:color w:val="000000" w:themeColor="text1"/>
          <w:sz w:val="28"/>
          <w:szCs w:val="28"/>
          <w:lang w:val="uk-UA"/>
        </w:rPr>
        <w:t>Шміло</w:t>
      </w:r>
      <w:proofErr w:type="spellEnd"/>
      <w:r w:rsidRPr="00491598">
        <w:rPr>
          <w:color w:val="000000" w:themeColor="text1"/>
          <w:sz w:val="28"/>
          <w:szCs w:val="28"/>
          <w:lang w:val="uk-UA"/>
        </w:rPr>
        <w:t xml:space="preserve"> Парасці Семенівні, мешканцям с. Богдан, вул. Шевченка, 79, Рахівського району, Закарпатської області для будівництва і обслуговування житлового будинку, господарських будівель і споруд (присадибна ділянка) по вул. Довженка, 125 в м. Рахів (категорія земель – землі житлової та громадської забудови, код КВЦПЗ - 02.01).</w:t>
      </w:r>
    </w:p>
    <w:p w:rsidR="00E33EC7" w:rsidRPr="00491598" w:rsidRDefault="00E33EC7" w:rsidP="00584926">
      <w:pPr>
        <w:ind w:firstLine="708"/>
        <w:jc w:val="both"/>
        <w:rPr>
          <w:color w:val="000000" w:themeColor="text1"/>
          <w:sz w:val="28"/>
          <w:szCs w:val="28"/>
          <w:lang w:val="uk-UA"/>
        </w:rPr>
      </w:pPr>
      <w:r w:rsidRPr="00491598">
        <w:rPr>
          <w:color w:val="000000" w:themeColor="text1"/>
          <w:sz w:val="28"/>
          <w:szCs w:val="28"/>
          <w:lang w:val="uk-UA"/>
        </w:rPr>
        <w:t xml:space="preserve">19.1. Передати громадянам </w:t>
      </w:r>
      <w:proofErr w:type="spellStart"/>
      <w:r w:rsidRPr="00491598">
        <w:rPr>
          <w:color w:val="000000" w:themeColor="text1"/>
          <w:sz w:val="28"/>
          <w:szCs w:val="28"/>
          <w:lang w:val="uk-UA"/>
        </w:rPr>
        <w:t>Шміло</w:t>
      </w:r>
      <w:proofErr w:type="spellEnd"/>
      <w:r w:rsidRPr="00491598">
        <w:rPr>
          <w:color w:val="000000" w:themeColor="text1"/>
          <w:sz w:val="28"/>
          <w:szCs w:val="28"/>
          <w:lang w:val="uk-UA"/>
        </w:rPr>
        <w:t xml:space="preserve"> Івану Івановичу та </w:t>
      </w:r>
      <w:proofErr w:type="spellStart"/>
      <w:r w:rsidRPr="00491598">
        <w:rPr>
          <w:color w:val="000000" w:themeColor="text1"/>
          <w:sz w:val="28"/>
          <w:szCs w:val="28"/>
          <w:lang w:val="uk-UA"/>
        </w:rPr>
        <w:t>Шміло</w:t>
      </w:r>
      <w:proofErr w:type="spellEnd"/>
      <w:r w:rsidRPr="00491598">
        <w:rPr>
          <w:color w:val="000000" w:themeColor="text1"/>
          <w:sz w:val="28"/>
          <w:szCs w:val="28"/>
          <w:lang w:val="uk-UA"/>
        </w:rPr>
        <w:t xml:space="preserve"> Парасці Семенівні у спільну сумісну власність земельну ділянку площею – </w:t>
      </w:r>
      <w:smartTag w:uri="urn:schemas-microsoft-com:office:smarttags" w:element="metricconverter">
        <w:smartTagPr>
          <w:attr w:name="ProductID" w:val="0,1000 га"/>
        </w:smartTagPr>
        <w:r w:rsidRPr="00491598">
          <w:rPr>
            <w:color w:val="000000" w:themeColor="text1"/>
            <w:sz w:val="28"/>
            <w:szCs w:val="28"/>
            <w:lang w:val="uk-UA"/>
          </w:rPr>
          <w:t>0,1000 га</w:t>
        </w:r>
      </w:smartTag>
      <w:r w:rsidRPr="00491598">
        <w:rPr>
          <w:color w:val="000000" w:themeColor="text1"/>
          <w:sz w:val="28"/>
          <w:szCs w:val="28"/>
          <w:lang w:val="uk-UA"/>
        </w:rPr>
        <w:t xml:space="preserve"> (кадастровий номер - 2123610100:22:002:0037)</w:t>
      </w:r>
      <w:r w:rsidRPr="00491598">
        <w:rPr>
          <w:b/>
          <w:color w:val="000000" w:themeColor="text1"/>
          <w:sz w:val="28"/>
          <w:szCs w:val="28"/>
          <w:lang w:val="uk-UA"/>
        </w:rPr>
        <w:t xml:space="preserve"> </w:t>
      </w:r>
      <w:r w:rsidRPr="00491598">
        <w:rPr>
          <w:color w:val="000000" w:themeColor="text1"/>
          <w:sz w:val="28"/>
          <w:szCs w:val="28"/>
          <w:lang w:val="uk-UA"/>
        </w:rPr>
        <w:t>для будівництва і обслуговування житлового будинку, господарських будівель і споруд (присадибна ділянка) по вул. Довженка, 125 в м. Рахів із земель комунальної власності Рахівської територіальної громади.</w:t>
      </w:r>
    </w:p>
    <w:p w:rsidR="00E33EC7" w:rsidRPr="00491598" w:rsidRDefault="00E33EC7" w:rsidP="00584926">
      <w:pPr>
        <w:ind w:firstLine="708"/>
        <w:jc w:val="both"/>
        <w:rPr>
          <w:color w:val="000000" w:themeColor="text1"/>
          <w:sz w:val="28"/>
          <w:szCs w:val="28"/>
          <w:lang w:val="uk-UA"/>
        </w:rPr>
      </w:pPr>
      <w:r w:rsidRPr="00491598">
        <w:rPr>
          <w:color w:val="000000" w:themeColor="text1"/>
          <w:sz w:val="28"/>
          <w:szCs w:val="28"/>
          <w:lang w:val="uk-UA"/>
        </w:rPr>
        <w:t xml:space="preserve">20. Затвердити технічну документацію із землеустрою щодо встановлення (відновлення) меж земельної ділянки в натурі (на місцевості) </w:t>
      </w:r>
      <w:r w:rsidRPr="00491598">
        <w:rPr>
          <w:color w:val="000000" w:themeColor="text1"/>
          <w:sz w:val="28"/>
          <w:szCs w:val="28"/>
          <w:lang w:val="uk-UA"/>
        </w:rPr>
        <w:lastRenderedPageBreak/>
        <w:t xml:space="preserve">громадянам Поляку Віктору Йосиповичу, мешканцю м. Рахів, вул. Миру, 66 та Поляк </w:t>
      </w:r>
      <w:proofErr w:type="spellStart"/>
      <w:r w:rsidRPr="00491598">
        <w:rPr>
          <w:color w:val="000000" w:themeColor="text1"/>
          <w:sz w:val="28"/>
          <w:szCs w:val="28"/>
          <w:lang w:val="uk-UA"/>
        </w:rPr>
        <w:t>Іштвану</w:t>
      </w:r>
      <w:proofErr w:type="spellEnd"/>
      <w:r w:rsidRPr="00491598">
        <w:rPr>
          <w:color w:val="000000" w:themeColor="text1"/>
          <w:sz w:val="28"/>
          <w:szCs w:val="28"/>
          <w:lang w:val="uk-UA"/>
        </w:rPr>
        <w:t xml:space="preserve"> Йосиповичу, мешканцю м. Рахів, вул. Івана Франка, 11 кв.5 для будівництва і обслуговування житлового будинку, господарських будівель і споруд (присадибна ділянка) по вул. Миру, 66 в м. Рахів (категорія земель – землі житлової та громадської забудови, код КВЦПЗ - 02.01).</w:t>
      </w:r>
    </w:p>
    <w:p w:rsidR="00E33EC7" w:rsidRPr="00491598" w:rsidRDefault="00E33EC7" w:rsidP="00584926">
      <w:pPr>
        <w:ind w:firstLine="708"/>
        <w:jc w:val="both"/>
        <w:rPr>
          <w:color w:val="000000" w:themeColor="text1"/>
          <w:sz w:val="28"/>
          <w:szCs w:val="28"/>
          <w:lang w:val="uk-UA"/>
        </w:rPr>
      </w:pPr>
      <w:r w:rsidRPr="00491598">
        <w:rPr>
          <w:color w:val="000000" w:themeColor="text1"/>
          <w:sz w:val="28"/>
          <w:szCs w:val="28"/>
          <w:lang w:val="uk-UA"/>
        </w:rPr>
        <w:t xml:space="preserve">20.1. Передати громадянам Поляку Віктору Йосиповичу та Поляк </w:t>
      </w:r>
      <w:proofErr w:type="spellStart"/>
      <w:r w:rsidRPr="00491598">
        <w:rPr>
          <w:color w:val="000000" w:themeColor="text1"/>
          <w:sz w:val="28"/>
          <w:szCs w:val="28"/>
          <w:lang w:val="uk-UA"/>
        </w:rPr>
        <w:t>Іштвану</w:t>
      </w:r>
      <w:proofErr w:type="spellEnd"/>
      <w:r w:rsidRPr="00491598">
        <w:rPr>
          <w:color w:val="000000" w:themeColor="text1"/>
          <w:sz w:val="28"/>
          <w:szCs w:val="28"/>
          <w:lang w:val="uk-UA"/>
        </w:rPr>
        <w:t xml:space="preserve"> Йосиповичу у спільну сумісну власність земельну ділянку площею – </w:t>
      </w:r>
      <w:smartTag w:uri="urn:schemas-microsoft-com:office:smarttags" w:element="metricconverter">
        <w:smartTagPr>
          <w:attr w:name="ProductID" w:val="0,1000 га"/>
        </w:smartTagPr>
        <w:r w:rsidRPr="00491598">
          <w:rPr>
            <w:color w:val="000000" w:themeColor="text1"/>
            <w:sz w:val="28"/>
            <w:szCs w:val="28"/>
            <w:lang w:val="uk-UA"/>
          </w:rPr>
          <w:t>0,1000 га</w:t>
        </w:r>
      </w:smartTag>
      <w:r w:rsidRPr="00491598">
        <w:rPr>
          <w:color w:val="000000" w:themeColor="text1"/>
          <w:sz w:val="28"/>
          <w:szCs w:val="28"/>
          <w:lang w:val="uk-UA"/>
        </w:rPr>
        <w:t xml:space="preserve"> (кадастровий номер - 2123610100:05:002:0035)</w:t>
      </w:r>
      <w:r w:rsidRPr="00491598">
        <w:rPr>
          <w:b/>
          <w:color w:val="000000" w:themeColor="text1"/>
          <w:sz w:val="28"/>
          <w:szCs w:val="28"/>
          <w:lang w:val="uk-UA"/>
        </w:rPr>
        <w:t xml:space="preserve"> </w:t>
      </w:r>
      <w:r w:rsidRPr="00491598">
        <w:rPr>
          <w:color w:val="000000" w:themeColor="text1"/>
          <w:sz w:val="28"/>
          <w:szCs w:val="28"/>
          <w:lang w:val="uk-UA"/>
        </w:rPr>
        <w:t>для будівництва і обслуговування житлового будинку, господарських будівель і споруд (присадибна ділянка) по вул. Миру, 66 в м. Рахів із земель комунальної власності Рахівської територіальної громади.</w:t>
      </w:r>
    </w:p>
    <w:p w:rsidR="00E33EC7" w:rsidRPr="00491598" w:rsidRDefault="00E33EC7" w:rsidP="00584926">
      <w:pPr>
        <w:ind w:firstLine="708"/>
        <w:jc w:val="both"/>
        <w:rPr>
          <w:color w:val="000000" w:themeColor="text1"/>
          <w:sz w:val="28"/>
          <w:szCs w:val="28"/>
          <w:lang w:val="uk-UA"/>
        </w:rPr>
      </w:pPr>
      <w:r w:rsidRPr="00491598">
        <w:rPr>
          <w:color w:val="000000" w:themeColor="text1"/>
          <w:sz w:val="28"/>
          <w:szCs w:val="28"/>
          <w:lang w:val="uk-UA"/>
        </w:rPr>
        <w:t xml:space="preserve">21. Затвердити технічну документацію із землеустрою щодо встановлення (відновлення) меж земельної ділянки в натурі (на місцевості) громадянину Роману Мирону Мироновичу, мешканцю м. Рахів, </w:t>
      </w:r>
      <w:proofErr w:type="spellStart"/>
      <w:r w:rsidRPr="00491598">
        <w:rPr>
          <w:color w:val="000000" w:themeColor="text1"/>
          <w:sz w:val="28"/>
          <w:szCs w:val="28"/>
          <w:lang w:val="uk-UA"/>
        </w:rPr>
        <w:t>вул.</w:t>
      </w:r>
      <w:r w:rsidR="00F57900">
        <w:rPr>
          <w:color w:val="000000" w:themeColor="text1"/>
          <w:sz w:val="28"/>
          <w:szCs w:val="28"/>
          <w:lang w:val="uk-UA"/>
        </w:rPr>
        <w:t>О.</w:t>
      </w:r>
      <w:r w:rsidRPr="00491598">
        <w:rPr>
          <w:color w:val="000000" w:themeColor="text1"/>
          <w:sz w:val="28"/>
          <w:szCs w:val="28"/>
          <w:lang w:val="uk-UA"/>
        </w:rPr>
        <w:t>Калинюка</w:t>
      </w:r>
      <w:proofErr w:type="spellEnd"/>
      <w:r w:rsidRPr="00491598">
        <w:rPr>
          <w:color w:val="000000" w:themeColor="text1"/>
          <w:sz w:val="28"/>
          <w:szCs w:val="28"/>
          <w:lang w:val="uk-UA"/>
        </w:rPr>
        <w:t xml:space="preserve"> (Заводська), 8а для будівництва і обслуговування житлового будинку, господарських будівель і спор</w:t>
      </w:r>
      <w:r w:rsidR="00F57900">
        <w:rPr>
          <w:color w:val="000000" w:themeColor="text1"/>
          <w:sz w:val="28"/>
          <w:szCs w:val="28"/>
          <w:lang w:val="uk-UA"/>
        </w:rPr>
        <w:t xml:space="preserve">уд (присадибна ділянка) по </w:t>
      </w:r>
      <w:proofErr w:type="spellStart"/>
      <w:r w:rsidR="00F57900">
        <w:rPr>
          <w:color w:val="000000" w:themeColor="text1"/>
          <w:sz w:val="28"/>
          <w:szCs w:val="28"/>
          <w:lang w:val="uk-UA"/>
        </w:rPr>
        <w:t>вул.О.</w:t>
      </w:r>
      <w:r w:rsidRPr="00491598">
        <w:rPr>
          <w:color w:val="000000" w:themeColor="text1"/>
          <w:sz w:val="28"/>
          <w:szCs w:val="28"/>
          <w:lang w:val="uk-UA"/>
        </w:rPr>
        <w:t>Калинюка</w:t>
      </w:r>
      <w:proofErr w:type="spellEnd"/>
      <w:r w:rsidRPr="00491598">
        <w:rPr>
          <w:color w:val="000000" w:themeColor="text1"/>
          <w:sz w:val="28"/>
          <w:szCs w:val="28"/>
          <w:lang w:val="uk-UA"/>
        </w:rPr>
        <w:t xml:space="preserve"> (Заводська), 8а в м. Рахів (категорія земель – землі житлової та громадської забудови, код КВЦПЗ - 02.01).</w:t>
      </w:r>
    </w:p>
    <w:p w:rsidR="00E33EC7" w:rsidRPr="00491598" w:rsidRDefault="00E33EC7" w:rsidP="00584926">
      <w:pPr>
        <w:ind w:firstLine="708"/>
        <w:jc w:val="both"/>
        <w:rPr>
          <w:color w:val="000000" w:themeColor="text1"/>
          <w:sz w:val="28"/>
          <w:szCs w:val="28"/>
          <w:lang w:val="uk-UA"/>
        </w:rPr>
      </w:pPr>
      <w:r w:rsidRPr="00491598">
        <w:rPr>
          <w:color w:val="000000" w:themeColor="text1"/>
          <w:sz w:val="28"/>
          <w:szCs w:val="28"/>
          <w:lang w:val="uk-UA"/>
        </w:rPr>
        <w:t xml:space="preserve">21.1. Передати громадянину Роману Мирону Мироновичу у власність земельну ділянку площею – </w:t>
      </w:r>
      <w:smartTag w:uri="urn:schemas-microsoft-com:office:smarttags" w:element="metricconverter">
        <w:smartTagPr>
          <w:attr w:name="ProductID" w:val="0,0328 га"/>
        </w:smartTagPr>
        <w:r w:rsidRPr="00491598">
          <w:rPr>
            <w:color w:val="000000" w:themeColor="text1"/>
            <w:sz w:val="28"/>
            <w:szCs w:val="28"/>
            <w:lang w:val="uk-UA"/>
          </w:rPr>
          <w:t>0,0328 га</w:t>
        </w:r>
      </w:smartTag>
      <w:r w:rsidRPr="00491598">
        <w:rPr>
          <w:color w:val="000000" w:themeColor="text1"/>
          <w:sz w:val="28"/>
          <w:szCs w:val="28"/>
          <w:lang w:val="uk-UA"/>
        </w:rPr>
        <w:t xml:space="preserve"> (кадастровий номер - 2123610100:08:002:0063)</w:t>
      </w:r>
      <w:r w:rsidRPr="00491598">
        <w:rPr>
          <w:b/>
          <w:color w:val="000000" w:themeColor="text1"/>
          <w:sz w:val="28"/>
          <w:szCs w:val="28"/>
          <w:lang w:val="uk-UA"/>
        </w:rPr>
        <w:t xml:space="preserve"> </w:t>
      </w:r>
      <w:r w:rsidRPr="00491598">
        <w:rPr>
          <w:color w:val="000000" w:themeColor="text1"/>
          <w:sz w:val="28"/>
          <w:szCs w:val="28"/>
          <w:lang w:val="uk-UA"/>
        </w:rPr>
        <w:t>для будівництва і обслуговування житлового будинку, господарських будівель і спо</w:t>
      </w:r>
      <w:r w:rsidR="00782BA9">
        <w:rPr>
          <w:color w:val="000000" w:themeColor="text1"/>
          <w:sz w:val="28"/>
          <w:szCs w:val="28"/>
          <w:lang w:val="uk-UA"/>
        </w:rPr>
        <w:t xml:space="preserve">руд (присадибна ділянка) по </w:t>
      </w:r>
      <w:proofErr w:type="spellStart"/>
      <w:r w:rsidR="00782BA9">
        <w:rPr>
          <w:color w:val="000000" w:themeColor="text1"/>
          <w:sz w:val="28"/>
          <w:szCs w:val="28"/>
          <w:lang w:val="uk-UA"/>
        </w:rPr>
        <w:t>вул.О.</w:t>
      </w:r>
      <w:r w:rsidRPr="00491598">
        <w:rPr>
          <w:color w:val="000000" w:themeColor="text1"/>
          <w:sz w:val="28"/>
          <w:szCs w:val="28"/>
          <w:lang w:val="uk-UA"/>
        </w:rPr>
        <w:t>Калинюка</w:t>
      </w:r>
      <w:proofErr w:type="spellEnd"/>
      <w:r w:rsidRPr="00491598">
        <w:rPr>
          <w:color w:val="000000" w:themeColor="text1"/>
          <w:sz w:val="28"/>
          <w:szCs w:val="28"/>
          <w:lang w:val="uk-UA"/>
        </w:rPr>
        <w:t xml:space="preserve"> (Заводська), 8а в м. Рахів із земель комунальної власності Рахівської територіальної громади.</w:t>
      </w:r>
    </w:p>
    <w:p w:rsidR="00E33EC7" w:rsidRPr="00491598" w:rsidRDefault="00E33EC7" w:rsidP="00584926">
      <w:pPr>
        <w:ind w:firstLine="708"/>
        <w:jc w:val="both"/>
        <w:rPr>
          <w:color w:val="000000" w:themeColor="text1"/>
          <w:sz w:val="28"/>
          <w:szCs w:val="28"/>
          <w:lang w:val="uk-UA"/>
        </w:rPr>
      </w:pPr>
      <w:r w:rsidRPr="00491598">
        <w:rPr>
          <w:color w:val="000000" w:themeColor="text1"/>
          <w:sz w:val="28"/>
          <w:szCs w:val="28"/>
          <w:lang w:val="uk-UA"/>
        </w:rPr>
        <w:t xml:space="preserve">22. Затвердити технічну документацію із землеустрою щодо встановлення (відновлення) меж земельної ділянки в натурі (на місцевості) громадянам </w:t>
      </w:r>
      <w:proofErr w:type="spellStart"/>
      <w:r w:rsidRPr="00491598">
        <w:rPr>
          <w:color w:val="000000" w:themeColor="text1"/>
          <w:sz w:val="28"/>
          <w:szCs w:val="28"/>
          <w:lang w:val="uk-UA"/>
        </w:rPr>
        <w:t>Савляку</w:t>
      </w:r>
      <w:proofErr w:type="spellEnd"/>
      <w:r w:rsidRPr="00491598">
        <w:rPr>
          <w:color w:val="000000" w:themeColor="text1"/>
          <w:sz w:val="28"/>
          <w:szCs w:val="28"/>
          <w:lang w:val="uk-UA"/>
        </w:rPr>
        <w:t xml:space="preserve"> Василю Михайловичу та </w:t>
      </w:r>
      <w:proofErr w:type="spellStart"/>
      <w:r w:rsidRPr="00491598">
        <w:rPr>
          <w:color w:val="000000" w:themeColor="text1"/>
          <w:sz w:val="28"/>
          <w:szCs w:val="28"/>
          <w:lang w:val="uk-UA"/>
        </w:rPr>
        <w:t>Савляку</w:t>
      </w:r>
      <w:proofErr w:type="spellEnd"/>
      <w:r w:rsidRPr="00491598">
        <w:rPr>
          <w:color w:val="000000" w:themeColor="text1"/>
          <w:sz w:val="28"/>
          <w:szCs w:val="28"/>
          <w:lang w:val="uk-UA"/>
        </w:rPr>
        <w:t xml:space="preserve"> Михайлу Михайловичу мешканцям м. Рахів, вул. </w:t>
      </w:r>
      <w:proofErr w:type="spellStart"/>
      <w:r w:rsidRPr="00491598">
        <w:rPr>
          <w:color w:val="000000" w:themeColor="text1"/>
          <w:sz w:val="28"/>
          <w:szCs w:val="28"/>
          <w:lang w:val="uk-UA"/>
        </w:rPr>
        <w:t>Лазіська</w:t>
      </w:r>
      <w:proofErr w:type="spellEnd"/>
      <w:r w:rsidRPr="00491598">
        <w:rPr>
          <w:color w:val="000000" w:themeColor="text1"/>
          <w:sz w:val="28"/>
          <w:szCs w:val="28"/>
          <w:lang w:val="uk-UA"/>
        </w:rPr>
        <w:t>, 40 для будівництва і обслуговування житлового будинку, господарських будівель і споруд (присадибна ділянка) по вул. Лазівська, 40 в м. Рахів (категорія земель – землі житлової та громадської забудови, код КВЦПЗ - 02.01).</w:t>
      </w:r>
    </w:p>
    <w:p w:rsidR="00E33EC7" w:rsidRPr="00491598" w:rsidRDefault="00E33EC7" w:rsidP="00584926">
      <w:pPr>
        <w:ind w:firstLine="708"/>
        <w:jc w:val="both"/>
        <w:rPr>
          <w:color w:val="000000" w:themeColor="text1"/>
          <w:sz w:val="28"/>
          <w:szCs w:val="28"/>
          <w:lang w:val="uk-UA"/>
        </w:rPr>
      </w:pPr>
      <w:r w:rsidRPr="00491598">
        <w:rPr>
          <w:color w:val="000000" w:themeColor="text1"/>
          <w:sz w:val="28"/>
          <w:szCs w:val="28"/>
          <w:lang w:val="uk-UA"/>
        </w:rPr>
        <w:t xml:space="preserve">22.1. Передати громадянам </w:t>
      </w:r>
      <w:proofErr w:type="spellStart"/>
      <w:r w:rsidRPr="00491598">
        <w:rPr>
          <w:color w:val="000000" w:themeColor="text1"/>
          <w:sz w:val="28"/>
          <w:szCs w:val="28"/>
          <w:lang w:val="uk-UA"/>
        </w:rPr>
        <w:t>Савляку</w:t>
      </w:r>
      <w:proofErr w:type="spellEnd"/>
      <w:r w:rsidRPr="00491598">
        <w:rPr>
          <w:color w:val="000000" w:themeColor="text1"/>
          <w:sz w:val="28"/>
          <w:szCs w:val="28"/>
          <w:lang w:val="uk-UA"/>
        </w:rPr>
        <w:t xml:space="preserve"> Василю Михайловичу та </w:t>
      </w:r>
      <w:proofErr w:type="spellStart"/>
      <w:r w:rsidRPr="00491598">
        <w:rPr>
          <w:color w:val="000000" w:themeColor="text1"/>
          <w:sz w:val="28"/>
          <w:szCs w:val="28"/>
          <w:lang w:val="uk-UA"/>
        </w:rPr>
        <w:t>Савляку</w:t>
      </w:r>
      <w:proofErr w:type="spellEnd"/>
      <w:r w:rsidRPr="00491598">
        <w:rPr>
          <w:color w:val="000000" w:themeColor="text1"/>
          <w:sz w:val="28"/>
          <w:szCs w:val="28"/>
          <w:lang w:val="uk-UA"/>
        </w:rPr>
        <w:t xml:space="preserve"> Михайлу Михайловичу у спільну сумісну власність земельну ділянку площею – </w:t>
      </w:r>
      <w:smartTag w:uri="urn:schemas-microsoft-com:office:smarttags" w:element="metricconverter">
        <w:smartTagPr>
          <w:attr w:name="ProductID" w:val="0,1000 га"/>
        </w:smartTagPr>
        <w:r w:rsidRPr="00491598">
          <w:rPr>
            <w:color w:val="000000" w:themeColor="text1"/>
            <w:sz w:val="28"/>
            <w:szCs w:val="28"/>
            <w:lang w:val="uk-UA"/>
          </w:rPr>
          <w:t>0,1000 га</w:t>
        </w:r>
      </w:smartTag>
      <w:r w:rsidRPr="00491598">
        <w:rPr>
          <w:color w:val="000000" w:themeColor="text1"/>
          <w:sz w:val="28"/>
          <w:szCs w:val="28"/>
          <w:lang w:val="uk-UA"/>
        </w:rPr>
        <w:t xml:space="preserve"> (кадастровий номер - 2123610100:14:001:0029)</w:t>
      </w:r>
      <w:r w:rsidRPr="00491598">
        <w:rPr>
          <w:b/>
          <w:color w:val="000000" w:themeColor="text1"/>
          <w:sz w:val="28"/>
          <w:szCs w:val="28"/>
          <w:lang w:val="uk-UA"/>
        </w:rPr>
        <w:t xml:space="preserve"> </w:t>
      </w:r>
      <w:r w:rsidRPr="00491598">
        <w:rPr>
          <w:color w:val="000000" w:themeColor="text1"/>
          <w:sz w:val="28"/>
          <w:szCs w:val="28"/>
          <w:lang w:val="uk-UA"/>
        </w:rPr>
        <w:t>для будівництва і обслуговування житлового будинку, господарських будівель і споруд (присадибна ділянка) по вул. Лазівська, 40 в м. Рахів із земель комунальної власності Рахівської територіальної громади.</w:t>
      </w:r>
    </w:p>
    <w:p w:rsidR="00E33EC7" w:rsidRPr="00491598" w:rsidRDefault="00E33EC7" w:rsidP="00584926">
      <w:pPr>
        <w:ind w:firstLine="708"/>
        <w:jc w:val="both"/>
        <w:rPr>
          <w:color w:val="000000" w:themeColor="text1"/>
          <w:sz w:val="28"/>
          <w:szCs w:val="28"/>
          <w:lang w:val="uk-UA"/>
        </w:rPr>
      </w:pPr>
      <w:r w:rsidRPr="00491598">
        <w:rPr>
          <w:color w:val="000000" w:themeColor="text1"/>
          <w:sz w:val="28"/>
          <w:szCs w:val="28"/>
          <w:lang w:val="uk-UA"/>
        </w:rPr>
        <w:t xml:space="preserve">23. Затвердити технічну документацію із землеустрою щодо встановлення (відновлення) меж земельної ділянки в натурі (на місцевості) громадянину </w:t>
      </w:r>
      <w:proofErr w:type="spellStart"/>
      <w:r w:rsidRPr="00491598">
        <w:rPr>
          <w:color w:val="000000" w:themeColor="text1"/>
          <w:sz w:val="28"/>
          <w:szCs w:val="28"/>
          <w:lang w:val="uk-UA"/>
        </w:rPr>
        <w:t>Ретізнику</w:t>
      </w:r>
      <w:proofErr w:type="spellEnd"/>
      <w:r w:rsidRPr="00491598">
        <w:rPr>
          <w:color w:val="000000" w:themeColor="text1"/>
          <w:sz w:val="28"/>
          <w:szCs w:val="28"/>
          <w:lang w:val="uk-UA"/>
        </w:rPr>
        <w:t xml:space="preserve"> Миколі Івановичу, мешканцю м. Рахів, вул. Богдана Хмельницького, 188 для будівництва і обслуговування житлового будинку, господарських будівель і споруд (присадибна ділянка) по вул. Довбуша, 60 в м. Рахів (категорія земель – землі житлової та громадської забудови, код КВЦПЗ - 02.01).</w:t>
      </w:r>
    </w:p>
    <w:p w:rsidR="00E33EC7" w:rsidRPr="00491598" w:rsidRDefault="00E33EC7" w:rsidP="00584926">
      <w:pPr>
        <w:ind w:firstLine="708"/>
        <w:jc w:val="both"/>
        <w:rPr>
          <w:color w:val="000000" w:themeColor="text1"/>
          <w:sz w:val="28"/>
          <w:szCs w:val="28"/>
          <w:lang w:val="uk-UA"/>
        </w:rPr>
      </w:pPr>
      <w:r w:rsidRPr="00491598">
        <w:rPr>
          <w:color w:val="000000" w:themeColor="text1"/>
          <w:sz w:val="28"/>
          <w:szCs w:val="28"/>
          <w:lang w:val="uk-UA"/>
        </w:rPr>
        <w:t xml:space="preserve">23.1. Передати громадянину </w:t>
      </w:r>
      <w:proofErr w:type="spellStart"/>
      <w:r w:rsidRPr="00491598">
        <w:rPr>
          <w:color w:val="000000" w:themeColor="text1"/>
          <w:sz w:val="28"/>
          <w:szCs w:val="28"/>
          <w:lang w:val="uk-UA"/>
        </w:rPr>
        <w:t>Ретізнику</w:t>
      </w:r>
      <w:proofErr w:type="spellEnd"/>
      <w:r w:rsidRPr="00491598">
        <w:rPr>
          <w:color w:val="000000" w:themeColor="text1"/>
          <w:sz w:val="28"/>
          <w:szCs w:val="28"/>
          <w:lang w:val="uk-UA"/>
        </w:rPr>
        <w:t xml:space="preserve"> Миколі Івановичу у власність земельну ділянку площею – </w:t>
      </w:r>
      <w:smartTag w:uri="urn:schemas-microsoft-com:office:smarttags" w:element="metricconverter">
        <w:smartTagPr>
          <w:attr w:name="ProductID" w:val="0,1000 га"/>
        </w:smartTagPr>
        <w:r w:rsidRPr="00491598">
          <w:rPr>
            <w:color w:val="000000" w:themeColor="text1"/>
            <w:sz w:val="28"/>
            <w:szCs w:val="28"/>
            <w:lang w:val="uk-UA"/>
          </w:rPr>
          <w:t>0,1000 га</w:t>
        </w:r>
      </w:smartTag>
      <w:r w:rsidRPr="00491598">
        <w:rPr>
          <w:color w:val="000000" w:themeColor="text1"/>
          <w:sz w:val="28"/>
          <w:szCs w:val="28"/>
          <w:lang w:val="uk-UA"/>
        </w:rPr>
        <w:t xml:space="preserve"> (кадастровий номер - 2123610100:36:001:0025)</w:t>
      </w:r>
      <w:r w:rsidRPr="00491598">
        <w:rPr>
          <w:b/>
          <w:color w:val="000000" w:themeColor="text1"/>
          <w:sz w:val="28"/>
          <w:szCs w:val="28"/>
          <w:lang w:val="uk-UA"/>
        </w:rPr>
        <w:t xml:space="preserve"> </w:t>
      </w:r>
      <w:r w:rsidRPr="00491598">
        <w:rPr>
          <w:color w:val="000000" w:themeColor="text1"/>
          <w:sz w:val="28"/>
          <w:szCs w:val="28"/>
          <w:lang w:val="uk-UA"/>
        </w:rPr>
        <w:t xml:space="preserve">для будівництва і обслуговування житлового </w:t>
      </w:r>
      <w:r w:rsidRPr="00491598">
        <w:rPr>
          <w:color w:val="000000" w:themeColor="text1"/>
          <w:sz w:val="28"/>
          <w:szCs w:val="28"/>
          <w:lang w:val="uk-UA"/>
        </w:rPr>
        <w:lastRenderedPageBreak/>
        <w:t>будинку, господарських будівель і споруд (присадибна ділянка) по вул. Довбуша, 60 в м. Рахів із земель комунальної власності Рахівської територіальної громади.</w:t>
      </w:r>
    </w:p>
    <w:p w:rsidR="00E33EC7" w:rsidRPr="00491598" w:rsidRDefault="00E33EC7" w:rsidP="00584926">
      <w:pPr>
        <w:ind w:firstLine="708"/>
        <w:jc w:val="both"/>
        <w:rPr>
          <w:color w:val="000000" w:themeColor="text1"/>
          <w:sz w:val="28"/>
          <w:szCs w:val="28"/>
          <w:lang w:val="uk-UA"/>
        </w:rPr>
      </w:pPr>
      <w:r w:rsidRPr="00491598">
        <w:rPr>
          <w:color w:val="000000" w:themeColor="text1"/>
          <w:sz w:val="28"/>
          <w:szCs w:val="28"/>
          <w:lang w:val="uk-UA"/>
        </w:rPr>
        <w:t xml:space="preserve">24. Затвердити технічну документацію із землеустрою щодо встановлення (відновлення) меж земельної ділянки в натурі (на місцевості) громадянину </w:t>
      </w:r>
      <w:proofErr w:type="spellStart"/>
      <w:r w:rsidRPr="00491598">
        <w:rPr>
          <w:color w:val="000000" w:themeColor="text1"/>
          <w:sz w:val="28"/>
          <w:szCs w:val="28"/>
          <w:lang w:val="uk-UA"/>
        </w:rPr>
        <w:t>Котелюку</w:t>
      </w:r>
      <w:proofErr w:type="spellEnd"/>
      <w:r w:rsidRPr="00491598">
        <w:rPr>
          <w:color w:val="000000" w:themeColor="text1"/>
          <w:sz w:val="28"/>
          <w:szCs w:val="28"/>
          <w:lang w:val="uk-UA"/>
        </w:rPr>
        <w:t xml:space="preserve"> Івану Юрійовичу, мешканцю м. Рахів, вул. Лазівська, 95 для будівництва і обслуговування житлового будинку, господарських будівель і споруд (присадибна ділянка) по вул. Лазівська, 70 в м. Рахів (категорія земель – землі житлової та громадської забудови, код КВЦПЗ - 02.01).</w:t>
      </w:r>
    </w:p>
    <w:p w:rsidR="00E33EC7" w:rsidRPr="00491598" w:rsidRDefault="00E33EC7" w:rsidP="00584926">
      <w:pPr>
        <w:ind w:firstLine="708"/>
        <w:jc w:val="both"/>
        <w:rPr>
          <w:color w:val="000000" w:themeColor="text1"/>
          <w:sz w:val="28"/>
          <w:szCs w:val="28"/>
          <w:lang w:val="uk-UA"/>
        </w:rPr>
      </w:pPr>
      <w:r w:rsidRPr="00491598">
        <w:rPr>
          <w:color w:val="000000" w:themeColor="text1"/>
          <w:sz w:val="28"/>
          <w:szCs w:val="28"/>
          <w:lang w:val="uk-UA"/>
        </w:rPr>
        <w:t xml:space="preserve">24.1. Передати громадянину </w:t>
      </w:r>
      <w:proofErr w:type="spellStart"/>
      <w:r w:rsidRPr="00491598">
        <w:rPr>
          <w:color w:val="000000" w:themeColor="text1"/>
          <w:sz w:val="28"/>
          <w:szCs w:val="28"/>
          <w:lang w:val="uk-UA"/>
        </w:rPr>
        <w:t>Котелюку</w:t>
      </w:r>
      <w:proofErr w:type="spellEnd"/>
      <w:r w:rsidRPr="00491598">
        <w:rPr>
          <w:color w:val="000000" w:themeColor="text1"/>
          <w:sz w:val="28"/>
          <w:szCs w:val="28"/>
          <w:lang w:val="uk-UA"/>
        </w:rPr>
        <w:t xml:space="preserve"> Івану Юрійовичу у власність земельну ділянку площею – </w:t>
      </w:r>
      <w:smartTag w:uri="urn:schemas-microsoft-com:office:smarttags" w:element="metricconverter">
        <w:smartTagPr>
          <w:attr w:name="ProductID" w:val="0,1000 га"/>
        </w:smartTagPr>
        <w:r w:rsidRPr="00491598">
          <w:rPr>
            <w:color w:val="000000" w:themeColor="text1"/>
            <w:sz w:val="28"/>
            <w:szCs w:val="28"/>
            <w:lang w:val="uk-UA"/>
          </w:rPr>
          <w:t>0,1000 га</w:t>
        </w:r>
      </w:smartTag>
      <w:r w:rsidRPr="00491598">
        <w:rPr>
          <w:color w:val="000000" w:themeColor="text1"/>
          <w:sz w:val="28"/>
          <w:szCs w:val="28"/>
          <w:lang w:val="uk-UA"/>
        </w:rPr>
        <w:t xml:space="preserve"> (кадастровий номер - 2123610100:12:001:0001)</w:t>
      </w:r>
      <w:r w:rsidRPr="00491598">
        <w:rPr>
          <w:b/>
          <w:color w:val="000000" w:themeColor="text1"/>
          <w:sz w:val="28"/>
          <w:szCs w:val="28"/>
          <w:lang w:val="uk-UA"/>
        </w:rPr>
        <w:t xml:space="preserve"> </w:t>
      </w:r>
      <w:r w:rsidRPr="00491598">
        <w:rPr>
          <w:color w:val="000000" w:themeColor="text1"/>
          <w:sz w:val="28"/>
          <w:szCs w:val="28"/>
          <w:lang w:val="uk-UA"/>
        </w:rPr>
        <w:t>для будівництва і обслуговування житлового будинку, господарських будівель і споруд (присадибна ділянка) по вул. Лазівська, 70 в м. Рахів із земель комунальної власності Рахівської територіальної громади.</w:t>
      </w:r>
    </w:p>
    <w:p w:rsidR="00E33EC7" w:rsidRPr="00491598" w:rsidRDefault="00E33EC7" w:rsidP="00584926">
      <w:pPr>
        <w:ind w:firstLine="708"/>
        <w:jc w:val="both"/>
        <w:rPr>
          <w:color w:val="000000" w:themeColor="text1"/>
          <w:sz w:val="28"/>
          <w:szCs w:val="28"/>
          <w:lang w:val="uk-UA"/>
        </w:rPr>
      </w:pPr>
      <w:r w:rsidRPr="00491598">
        <w:rPr>
          <w:color w:val="000000" w:themeColor="text1"/>
          <w:sz w:val="28"/>
          <w:szCs w:val="28"/>
          <w:lang w:val="uk-UA"/>
        </w:rPr>
        <w:t xml:space="preserve">25. Затвердити технічну документацію із землеустрою щодо встановлення (відновлення) меж земельної ділянки в натурі (на місцевості) громадянці </w:t>
      </w:r>
      <w:proofErr w:type="spellStart"/>
      <w:r w:rsidRPr="00491598">
        <w:rPr>
          <w:color w:val="000000" w:themeColor="text1"/>
          <w:sz w:val="28"/>
          <w:szCs w:val="28"/>
          <w:lang w:val="uk-UA"/>
        </w:rPr>
        <w:t>Гринюк</w:t>
      </w:r>
      <w:proofErr w:type="spellEnd"/>
      <w:r w:rsidRPr="00491598">
        <w:rPr>
          <w:color w:val="000000" w:themeColor="text1"/>
          <w:sz w:val="28"/>
          <w:szCs w:val="28"/>
          <w:lang w:val="uk-UA"/>
        </w:rPr>
        <w:t xml:space="preserve"> Гафії Василівні, мешканці м. Рахів, вул. Шевченка, 20 для будівництва і обслуговування житлового будинку, господарських будівель і споруд (присадибна ділянка) по вул. Шевченка, 20 в м. Рахів (категорія земель – землі житлової та громадської забудови, код КВЦПЗ - 02.01).</w:t>
      </w:r>
    </w:p>
    <w:p w:rsidR="00E33EC7" w:rsidRPr="00491598" w:rsidRDefault="00E33EC7" w:rsidP="00584926">
      <w:pPr>
        <w:ind w:firstLine="708"/>
        <w:jc w:val="both"/>
        <w:rPr>
          <w:color w:val="000000" w:themeColor="text1"/>
          <w:sz w:val="28"/>
          <w:szCs w:val="28"/>
          <w:lang w:val="uk-UA"/>
        </w:rPr>
      </w:pPr>
      <w:r w:rsidRPr="00491598">
        <w:rPr>
          <w:color w:val="000000" w:themeColor="text1"/>
          <w:sz w:val="28"/>
          <w:szCs w:val="28"/>
          <w:lang w:val="uk-UA"/>
        </w:rPr>
        <w:t xml:space="preserve">25.1. Передати громадянці </w:t>
      </w:r>
      <w:proofErr w:type="spellStart"/>
      <w:r w:rsidRPr="00491598">
        <w:rPr>
          <w:color w:val="000000" w:themeColor="text1"/>
          <w:sz w:val="28"/>
          <w:szCs w:val="28"/>
          <w:lang w:val="uk-UA"/>
        </w:rPr>
        <w:t>Гринюк</w:t>
      </w:r>
      <w:proofErr w:type="spellEnd"/>
      <w:r w:rsidRPr="00491598">
        <w:rPr>
          <w:color w:val="000000" w:themeColor="text1"/>
          <w:sz w:val="28"/>
          <w:szCs w:val="28"/>
          <w:lang w:val="uk-UA"/>
        </w:rPr>
        <w:t xml:space="preserve"> Гафії Василівні у власність земельну ділянку площею – </w:t>
      </w:r>
      <w:smartTag w:uri="urn:schemas-microsoft-com:office:smarttags" w:element="metricconverter">
        <w:smartTagPr>
          <w:attr w:name="ProductID" w:val="0,1000 га"/>
        </w:smartTagPr>
        <w:r w:rsidRPr="00491598">
          <w:rPr>
            <w:color w:val="000000" w:themeColor="text1"/>
            <w:sz w:val="28"/>
            <w:szCs w:val="28"/>
            <w:lang w:val="uk-UA"/>
          </w:rPr>
          <w:t>0,1000 га</w:t>
        </w:r>
      </w:smartTag>
      <w:r w:rsidRPr="00491598">
        <w:rPr>
          <w:color w:val="000000" w:themeColor="text1"/>
          <w:sz w:val="28"/>
          <w:szCs w:val="28"/>
          <w:lang w:val="uk-UA"/>
        </w:rPr>
        <w:t xml:space="preserve"> (кадастровий номер - 2123610100:47:002:0023)</w:t>
      </w:r>
      <w:r w:rsidRPr="00491598">
        <w:rPr>
          <w:b/>
          <w:color w:val="000000" w:themeColor="text1"/>
          <w:sz w:val="28"/>
          <w:szCs w:val="28"/>
          <w:lang w:val="uk-UA"/>
        </w:rPr>
        <w:t xml:space="preserve"> </w:t>
      </w:r>
      <w:r w:rsidRPr="00491598">
        <w:rPr>
          <w:color w:val="000000" w:themeColor="text1"/>
          <w:sz w:val="28"/>
          <w:szCs w:val="28"/>
          <w:lang w:val="uk-UA"/>
        </w:rPr>
        <w:t>для будівництва і обслуговування житлового будинку, господарських будівель і спор</w:t>
      </w:r>
      <w:r w:rsidR="00FC7402">
        <w:rPr>
          <w:color w:val="000000" w:themeColor="text1"/>
          <w:sz w:val="28"/>
          <w:szCs w:val="28"/>
          <w:lang w:val="uk-UA"/>
        </w:rPr>
        <w:t xml:space="preserve">уд (присадибна ділянка) по </w:t>
      </w:r>
      <w:proofErr w:type="spellStart"/>
      <w:r w:rsidR="00FC7402">
        <w:rPr>
          <w:color w:val="000000" w:themeColor="text1"/>
          <w:sz w:val="28"/>
          <w:szCs w:val="28"/>
          <w:lang w:val="uk-UA"/>
        </w:rPr>
        <w:t>вул.</w:t>
      </w:r>
      <w:r w:rsidRPr="00491598">
        <w:rPr>
          <w:color w:val="000000" w:themeColor="text1"/>
          <w:sz w:val="28"/>
          <w:szCs w:val="28"/>
          <w:lang w:val="uk-UA"/>
        </w:rPr>
        <w:t>Шевченка</w:t>
      </w:r>
      <w:proofErr w:type="spellEnd"/>
      <w:r w:rsidRPr="00491598">
        <w:rPr>
          <w:color w:val="000000" w:themeColor="text1"/>
          <w:sz w:val="28"/>
          <w:szCs w:val="28"/>
          <w:lang w:val="uk-UA"/>
        </w:rPr>
        <w:t>, 20 в м. Рахів із земель комунальної власності Рахівської територіальної громади.</w:t>
      </w:r>
    </w:p>
    <w:p w:rsidR="00E33EC7" w:rsidRPr="00491598" w:rsidRDefault="00E33EC7" w:rsidP="00584926">
      <w:pPr>
        <w:ind w:firstLine="708"/>
        <w:jc w:val="both"/>
        <w:rPr>
          <w:color w:val="000000" w:themeColor="text1"/>
          <w:sz w:val="28"/>
          <w:szCs w:val="28"/>
          <w:lang w:val="uk-UA"/>
        </w:rPr>
      </w:pPr>
      <w:r w:rsidRPr="00491598">
        <w:rPr>
          <w:color w:val="000000" w:themeColor="text1"/>
          <w:sz w:val="28"/>
          <w:szCs w:val="28"/>
          <w:lang w:val="uk-UA"/>
        </w:rPr>
        <w:t xml:space="preserve">26. Затвердити технічну документацію із землеустрою щодо встановлення (відновлення) меж земельної ділянки в натурі (на місцевості) громадянці </w:t>
      </w:r>
      <w:proofErr w:type="spellStart"/>
      <w:r w:rsidRPr="00491598">
        <w:rPr>
          <w:color w:val="000000" w:themeColor="text1"/>
          <w:sz w:val="28"/>
          <w:szCs w:val="28"/>
          <w:lang w:val="uk-UA"/>
        </w:rPr>
        <w:t>Комашенковій</w:t>
      </w:r>
      <w:proofErr w:type="spellEnd"/>
      <w:r w:rsidRPr="00491598">
        <w:rPr>
          <w:color w:val="000000" w:themeColor="text1"/>
          <w:sz w:val="28"/>
          <w:szCs w:val="28"/>
          <w:lang w:val="uk-UA"/>
        </w:rPr>
        <w:t xml:space="preserve"> Агнеті Іванівні, мешканці м. Рахів, вул. Довбуша, 24</w:t>
      </w:r>
      <w:r w:rsidR="0076743C">
        <w:rPr>
          <w:color w:val="000000" w:themeColor="text1"/>
          <w:sz w:val="28"/>
          <w:szCs w:val="28"/>
          <w:lang w:val="uk-UA"/>
        </w:rPr>
        <w:t>,</w:t>
      </w:r>
      <w:r w:rsidRPr="00491598">
        <w:rPr>
          <w:color w:val="000000" w:themeColor="text1"/>
          <w:sz w:val="28"/>
          <w:szCs w:val="28"/>
          <w:lang w:val="uk-UA"/>
        </w:rPr>
        <w:t xml:space="preserve"> для будівництва і обслуговування житлового будинку, господарських будівель і споруд (присадибна ділянка) по вул. Довбуша, 24 в м. Рахів (категорія земель – землі житлової та громадської забудови, код КВЦПЗ - 02.01).</w:t>
      </w:r>
    </w:p>
    <w:p w:rsidR="00E33EC7" w:rsidRPr="00491598" w:rsidRDefault="00E33EC7" w:rsidP="00584926">
      <w:pPr>
        <w:ind w:firstLine="708"/>
        <w:jc w:val="both"/>
        <w:rPr>
          <w:color w:val="000000" w:themeColor="text1"/>
          <w:sz w:val="28"/>
          <w:szCs w:val="28"/>
          <w:lang w:val="uk-UA"/>
        </w:rPr>
      </w:pPr>
      <w:r w:rsidRPr="00491598">
        <w:rPr>
          <w:color w:val="000000" w:themeColor="text1"/>
          <w:sz w:val="28"/>
          <w:szCs w:val="28"/>
          <w:lang w:val="uk-UA"/>
        </w:rPr>
        <w:t xml:space="preserve">26.1. Передати громадянці </w:t>
      </w:r>
      <w:proofErr w:type="spellStart"/>
      <w:r w:rsidRPr="00491598">
        <w:rPr>
          <w:color w:val="000000" w:themeColor="text1"/>
          <w:sz w:val="28"/>
          <w:szCs w:val="28"/>
          <w:lang w:val="uk-UA"/>
        </w:rPr>
        <w:t>Комашенковій</w:t>
      </w:r>
      <w:proofErr w:type="spellEnd"/>
      <w:r w:rsidRPr="00491598">
        <w:rPr>
          <w:color w:val="000000" w:themeColor="text1"/>
          <w:sz w:val="28"/>
          <w:szCs w:val="28"/>
          <w:lang w:val="uk-UA"/>
        </w:rPr>
        <w:t xml:space="preserve"> Агнеті Іванівні у власність земельну ділянку площею – </w:t>
      </w:r>
      <w:smartTag w:uri="urn:schemas-microsoft-com:office:smarttags" w:element="metricconverter">
        <w:smartTagPr>
          <w:attr w:name="ProductID" w:val="0,1000 га"/>
        </w:smartTagPr>
        <w:r w:rsidRPr="00491598">
          <w:rPr>
            <w:color w:val="000000" w:themeColor="text1"/>
            <w:sz w:val="28"/>
            <w:szCs w:val="28"/>
            <w:lang w:val="uk-UA"/>
          </w:rPr>
          <w:t>0,1000 га</w:t>
        </w:r>
      </w:smartTag>
      <w:r w:rsidRPr="00491598">
        <w:rPr>
          <w:color w:val="000000" w:themeColor="text1"/>
          <w:sz w:val="28"/>
          <w:szCs w:val="28"/>
          <w:lang w:val="uk-UA"/>
        </w:rPr>
        <w:t xml:space="preserve"> (</w:t>
      </w:r>
      <w:r w:rsidR="007623EF">
        <w:rPr>
          <w:color w:val="000000" w:themeColor="text1"/>
          <w:sz w:val="28"/>
          <w:szCs w:val="28"/>
          <w:lang w:val="uk-UA"/>
        </w:rPr>
        <w:t>кадастровий номер - 2123610100:35</w:t>
      </w:r>
      <w:r w:rsidRPr="00491598">
        <w:rPr>
          <w:color w:val="000000" w:themeColor="text1"/>
          <w:sz w:val="28"/>
          <w:szCs w:val="28"/>
          <w:lang w:val="uk-UA"/>
        </w:rPr>
        <w:t>:002:00</w:t>
      </w:r>
      <w:r w:rsidR="007623EF">
        <w:rPr>
          <w:color w:val="000000" w:themeColor="text1"/>
          <w:sz w:val="28"/>
          <w:szCs w:val="28"/>
          <w:lang w:val="uk-UA"/>
        </w:rPr>
        <w:t>18</w:t>
      </w:r>
      <w:r w:rsidRPr="00491598">
        <w:rPr>
          <w:color w:val="000000" w:themeColor="text1"/>
          <w:sz w:val="28"/>
          <w:szCs w:val="28"/>
          <w:lang w:val="uk-UA"/>
        </w:rPr>
        <w:t>)</w:t>
      </w:r>
      <w:r w:rsidRPr="00491598">
        <w:rPr>
          <w:b/>
          <w:color w:val="000000" w:themeColor="text1"/>
          <w:sz w:val="28"/>
          <w:szCs w:val="28"/>
          <w:lang w:val="uk-UA"/>
        </w:rPr>
        <w:t xml:space="preserve"> </w:t>
      </w:r>
      <w:r w:rsidRPr="00491598">
        <w:rPr>
          <w:color w:val="000000" w:themeColor="text1"/>
          <w:sz w:val="28"/>
          <w:szCs w:val="28"/>
          <w:lang w:val="uk-UA"/>
        </w:rPr>
        <w:t xml:space="preserve">для будівництва і обслуговування житлового будинку, господарських будівель і споруд (присадибна ділянка) по вул. </w:t>
      </w:r>
      <w:r w:rsidR="00B3057D">
        <w:rPr>
          <w:color w:val="000000" w:themeColor="text1"/>
          <w:sz w:val="28"/>
          <w:szCs w:val="28"/>
          <w:lang w:val="uk-UA"/>
        </w:rPr>
        <w:t>Довбуша, 24, в</w:t>
      </w:r>
      <w:r w:rsidRPr="00491598">
        <w:rPr>
          <w:color w:val="000000" w:themeColor="text1"/>
          <w:sz w:val="28"/>
          <w:szCs w:val="28"/>
          <w:lang w:val="uk-UA"/>
        </w:rPr>
        <w:t xml:space="preserve"> м. Рахів із земель комунальної власності Рахівської територіальної громади.</w:t>
      </w:r>
    </w:p>
    <w:p w:rsidR="00E33EC7" w:rsidRPr="00491598" w:rsidRDefault="00E33EC7" w:rsidP="00584926">
      <w:pPr>
        <w:ind w:firstLine="708"/>
        <w:jc w:val="both"/>
        <w:rPr>
          <w:color w:val="000000" w:themeColor="text1"/>
          <w:sz w:val="28"/>
          <w:szCs w:val="28"/>
          <w:lang w:val="uk-UA"/>
        </w:rPr>
      </w:pPr>
      <w:r w:rsidRPr="00491598">
        <w:rPr>
          <w:color w:val="000000" w:themeColor="text1"/>
          <w:sz w:val="28"/>
          <w:szCs w:val="28"/>
          <w:lang w:val="uk-UA"/>
        </w:rPr>
        <w:t xml:space="preserve">27. Затвердити технічну документацію із землеустрою щодо встановлення (відновлення) меж земельної ділянки в натурі (на місцевості) громадянці Слєпцовій Гафії Степанівні, мешканці с. </w:t>
      </w:r>
      <w:proofErr w:type="spellStart"/>
      <w:r w:rsidRPr="00491598">
        <w:rPr>
          <w:color w:val="000000" w:themeColor="text1"/>
          <w:sz w:val="28"/>
          <w:szCs w:val="28"/>
          <w:lang w:val="uk-UA"/>
        </w:rPr>
        <w:t>Костилівка</w:t>
      </w:r>
      <w:proofErr w:type="spellEnd"/>
      <w:r w:rsidRPr="00491598">
        <w:rPr>
          <w:color w:val="000000" w:themeColor="text1"/>
          <w:sz w:val="28"/>
          <w:szCs w:val="28"/>
          <w:lang w:val="uk-UA"/>
        </w:rPr>
        <w:t xml:space="preserve">, вул. Довбуша, 14, Рахівського району для будівництва і обслуговування житлового будинку, господарських будівель і споруд (присадибна ділянка) </w:t>
      </w:r>
      <w:r w:rsidRPr="00491598">
        <w:rPr>
          <w:color w:val="000000" w:themeColor="text1"/>
          <w:sz w:val="28"/>
          <w:szCs w:val="28"/>
          <w:lang w:val="uk-UA"/>
        </w:rPr>
        <w:lastRenderedPageBreak/>
        <w:t xml:space="preserve">по вул. Довбуша, 13 в с. </w:t>
      </w:r>
      <w:proofErr w:type="spellStart"/>
      <w:r w:rsidRPr="00491598">
        <w:rPr>
          <w:color w:val="000000" w:themeColor="text1"/>
          <w:sz w:val="28"/>
          <w:szCs w:val="28"/>
          <w:lang w:val="uk-UA"/>
        </w:rPr>
        <w:t>Костилівка</w:t>
      </w:r>
      <w:proofErr w:type="spellEnd"/>
      <w:r w:rsidRPr="00491598">
        <w:rPr>
          <w:color w:val="000000" w:themeColor="text1"/>
          <w:sz w:val="28"/>
          <w:szCs w:val="28"/>
          <w:lang w:val="uk-UA"/>
        </w:rPr>
        <w:t>, Рахівського району (категорія земель – землі житлової та громадської забудови, код КВЦПЗ - 02.01).</w:t>
      </w:r>
    </w:p>
    <w:p w:rsidR="00E33EC7" w:rsidRPr="00491598" w:rsidRDefault="00E33EC7" w:rsidP="00584926">
      <w:pPr>
        <w:ind w:firstLine="708"/>
        <w:jc w:val="both"/>
        <w:rPr>
          <w:color w:val="000000" w:themeColor="text1"/>
          <w:sz w:val="28"/>
          <w:szCs w:val="28"/>
          <w:lang w:val="uk-UA"/>
        </w:rPr>
      </w:pPr>
      <w:r w:rsidRPr="00491598">
        <w:rPr>
          <w:color w:val="000000" w:themeColor="text1"/>
          <w:sz w:val="28"/>
          <w:szCs w:val="28"/>
          <w:lang w:val="uk-UA"/>
        </w:rPr>
        <w:t xml:space="preserve">27.1. Передати громадянці Слєпцовій Гафії Степанівні у власність земельну ділянку площею – </w:t>
      </w:r>
      <w:smartTag w:uri="urn:schemas-microsoft-com:office:smarttags" w:element="metricconverter">
        <w:smartTagPr>
          <w:attr w:name="ProductID" w:val="0,0857 га"/>
        </w:smartTagPr>
        <w:r w:rsidRPr="00491598">
          <w:rPr>
            <w:color w:val="000000" w:themeColor="text1"/>
            <w:sz w:val="28"/>
            <w:szCs w:val="28"/>
            <w:lang w:val="uk-UA"/>
          </w:rPr>
          <w:t>0,0857 га</w:t>
        </w:r>
      </w:smartTag>
      <w:r w:rsidRPr="00491598">
        <w:rPr>
          <w:color w:val="000000" w:themeColor="text1"/>
          <w:sz w:val="28"/>
          <w:szCs w:val="28"/>
          <w:lang w:val="uk-UA"/>
        </w:rPr>
        <w:t xml:space="preserve"> (кадастровий номер - 2123684000:06:001:0079)</w:t>
      </w:r>
      <w:r w:rsidRPr="00491598">
        <w:rPr>
          <w:b/>
          <w:color w:val="000000" w:themeColor="text1"/>
          <w:sz w:val="28"/>
          <w:szCs w:val="28"/>
          <w:lang w:val="uk-UA"/>
        </w:rPr>
        <w:t xml:space="preserve"> </w:t>
      </w:r>
      <w:r w:rsidRPr="00491598">
        <w:rPr>
          <w:color w:val="000000" w:themeColor="text1"/>
          <w:sz w:val="28"/>
          <w:szCs w:val="28"/>
          <w:lang w:val="uk-UA"/>
        </w:rPr>
        <w:t xml:space="preserve">для будівництва і обслуговування житлового будинку, господарських будівель і споруд (присадибна ділянка) по вул. Довбуша, 13 в с. </w:t>
      </w:r>
      <w:proofErr w:type="spellStart"/>
      <w:r w:rsidRPr="00491598">
        <w:rPr>
          <w:color w:val="000000" w:themeColor="text1"/>
          <w:sz w:val="28"/>
          <w:szCs w:val="28"/>
          <w:lang w:val="uk-UA"/>
        </w:rPr>
        <w:t>Костилівка</w:t>
      </w:r>
      <w:proofErr w:type="spellEnd"/>
      <w:r w:rsidRPr="00491598">
        <w:rPr>
          <w:color w:val="000000" w:themeColor="text1"/>
          <w:sz w:val="28"/>
          <w:szCs w:val="28"/>
          <w:lang w:val="uk-UA"/>
        </w:rPr>
        <w:t>, Рахівського району із земель комунальної власності Рахівської територіальної громади.</w:t>
      </w:r>
    </w:p>
    <w:p w:rsidR="00E33EC7" w:rsidRPr="00491598" w:rsidRDefault="00E33EC7" w:rsidP="00584926">
      <w:pPr>
        <w:ind w:firstLine="708"/>
        <w:jc w:val="both"/>
        <w:rPr>
          <w:color w:val="000000" w:themeColor="text1"/>
          <w:sz w:val="28"/>
          <w:szCs w:val="28"/>
          <w:lang w:val="uk-UA"/>
        </w:rPr>
      </w:pPr>
      <w:r w:rsidRPr="00491598">
        <w:rPr>
          <w:color w:val="000000" w:themeColor="text1"/>
          <w:sz w:val="28"/>
          <w:szCs w:val="28"/>
          <w:lang w:val="uk-UA"/>
        </w:rPr>
        <w:t xml:space="preserve">28. Затвердити технічну документацію із землеустрою щодо встановлення (відновлення) меж земельної ділянки в натурі (на місцевості) громадянину </w:t>
      </w:r>
      <w:proofErr w:type="spellStart"/>
      <w:r w:rsidRPr="00491598">
        <w:rPr>
          <w:color w:val="000000" w:themeColor="text1"/>
          <w:sz w:val="28"/>
          <w:szCs w:val="28"/>
          <w:lang w:val="uk-UA"/>
        </w:rPr>
        <w:t>Думину</w:t>
      </w:r>
      <w:proofErr w:type="spellEnd"/>
      <w:r w:rsidRPr="00491598">
        <w:rPr>
          <w:color w:val="000000" w:themeColor="text1"/>
          <w:sz w:val="28"/>
          <w:szCs w:val="28"/>
          <w:lang w:val="uk-UA"/>
        </w:rPr>
        <w:t xml:space="preserve"> Юрію Юрійовичу, мешканцю с. </w:t>
      </w:r>
      <w:proofErr w:type="spellStart"/>
      <w:r w:rsidRPr="00491598">
        <w:rPr>
          <w:color w:val="000000" w:themeColor="text1"/>
          <w:sz w:val="28"/>
          <w:szCs w:val="28"/>
          <w:lang w:val="uk-UA"/>
        </w:rPr>
        <w:t>Костилівка</w:t>
      </w:r>
      <w:proofErr w:type="spellEnd"/>
      <w:r w:rsidRPr="00491598">
        <w:rPr>
          <w:color w:val="000000" w:themeColor="text1"/>
          <w:sz w:val="28"/>
          <w:szCs w:val="28"/>
          <w:lang w:val="uk-UA"/>
        </w:rPr>
        <w:t xml:space="preserve">, вул. Богдана Хмельницького, 68, Рахівського району для будівництва і обслуговування житлового будинку, господарських будівель і споруд (присадибна ділянка) по вул. Богдана Хмельницького, 68 в с. </w:t>
      </w:r>
      <w:proofErr w:type="spellStart"/>
      <w:r w:rsidRPr="00491598">
        <w:rPr>
          <w:color w:val="000000" w:themeColor="text1"/>
          <w:sz w:val="28"/>
          <w:szCs w:val="28"/>
          <w:lang w:val="uk-UA"/>
        </w:rPr>
        <w:t>Костилівка</w:t>
      </w:r>
      <w:proofErr w:type="spellEnd"/>
      <w:r w:rsidRPr="00491598">
        <w:rPr>
          <w:color w:val="000000" w:themeColor="text1"/>
          <w:sz w:val="28"/>
          <w:szCs w:val="28"/>
          <w:lang w:val="uk-UA"/>
        </w:rPr>
        <w:t>, Рахівського району (категорія земель – землі житлової та громадської забудови, код КВЦПЗ - 02.01).</w:t>
      </w:r>
    </w:p>
    <w:p w:rsidR="00E33EC7" w:rsidRPr="00491598" w:rsidRDefault="00E33EC7" w:rsidP="00584926">
      <w:pPr>
        <w:ind w:firstLine="708"/>
        <w:jc w:val="both"/>
        <w:rPr>
          <w:color w:val="000000" w:themeColor="text1"/>
          <w:sz w:val="28"/>
          <w:szCs w:val="28"/>
          <w:lang w:val="uk-UA"/>
        </w:rPr>
      </w:pPr>
      <w:r w:rsidRPr="00491598">
        <w:rPr>
          <w:color w:val="000000" w:themeColor="text1"/>
          <w:sz w:val="28"/>
          <w:szCs w:val="28"/>
          <w:lang w:val="uk-UA"/>
        </w:rPr>
        <w:t xml:space="preserve">28.1. Передати громадянину </w:t>
      </w:r>
      <w:proofErr w:type="spellStart"/>
      <w:r w:rsidRPr="00491598">
        <w:rPr>
          <w:color w:val="000000" w:themeColor="text1"/>
          <w:sz w:val="28"/>
          <w:szCs w:val="28"/>
          <w:lang w:val="uk-UA"/>
        </w:rPr>
        <w:t>Думину</w:t>
      </w:r>
      <w:proofErr w:type="spellEnd"/>
      <w:r w:rsidRPr="00491598">
        <w:rPr>
          <w:color w:val="000000" w:themeColor="text1"/>
          <w:sz w:val="28"/>
          <w:szCs w:val="28"/>
          <w:lang w:val="uk-UA"/>
        </w:rPr>
        <w:t xml:space="preserve"> Юрію Юрійовичу у власність земельну ділянку площею – </w:t>
      </w:r>
      <w:smartTag w:uri="urn:schemas-microsoft-com:office:smarttags" w:element="metricconverter">
        <w:smartTagPr>
          <w:attr w:name="ProductID" w:val="0,0400 га"/>
        </w:smartTagPr>
        <w:r w:rsidRPr="00491598">
          <w:rPr>
            <w:color w:val="000000" w:themeColor="text1"/>
            <w:sz w:val="28"/>
            <w:szCs w:val="28"/>
            <w:lang w:val="uk-UA"/>
          </w:rPr>
          <w:t>0,0400 га</w:t>
        </w:r>
      </w:smartTag>
      <w:r w:rsidRPr="00491598">
        <w:rPr>
          <w:color w:val="000000" w:themeColor="text1"/>
          <w:sz w:val="28"/>
          <w:szCs w:val="28"/>
          <w:lang w:val="uk-UA"/>
        </w:rPr>
        <w:t xml:space="preserve"> (кадастровий номер - 2123684000:07:001:0143)</w:t>
      </w:r>
      <w:r w:rsidRPr="00491598">
        <w:rPr>
          <w:b/>
          <w:color w:val="000000" w:themeColor="text1"/>
          <w:sz w:val="28"/>
          <w:szCs w:val="28"/>
          <w:lang w:val="uk-UA"/>
        </w:rPr>
        <w:t xml:space="preserve"> </w:t>
      </w:r>
      <w:r w:rsidRPr="00491598">
        <w:rPr>
          <w:color w:val="000000" w:themeColor="text1"/>
          <w:sz w:val="28"/>
          <w:szCs w:val="28"/>
          <w:lang w:val="uk-UA"/>
        </w:rPr>
        <w:t xml:space="preserve">для будівництва і обслуговування житлового будинку, господарських будівель і споруд (присадибна ділянка) по вул. Богдана Хмельницького, 68 в с. </w:t>
      </w:r>
      <w:proofErr w:type="spellStart"/>
      <w:r w:rsidRPr="00491598">
        <w:rPr>
          <w:color w:val="000000" w:themeColor="text1"/>
          <w:sz w:val="28"/>
          <w:szCs w:val="28"/>
          <w:lang w:val="uk-UA"/>
        </w:rPr>
        <w:t>Костилівка</w:t>
      </w:r>
      <w:proofErr w:type="spellEnd"/>
      <w:r w:rsidRPr="00491598">
        <w:rPr>
          <w:color w:val="000000" w:themeColor="text1"/>
          <w:sz w:val="28"/>
          <w:szCs w:val="28"/>
          <w:lang w:val="uk-UA"/>
        </w:rPr>
        <w:t>, Рахівського району із земель комунальної власності Рахівської територіальної громади.</w:t>
      </w:r>
    </w:p>
    <w:p w:rsidR="00E33EC7" w:rsidRPr="00491598" w:rsidRDefault="00E33EC7" w:rsidP="00584926">
      <w:pPr>
        <w:ind w:firstLine="708"/>
        <w:jc w:val="both"/>
        <w:rPr>
          <w:color w:val="000000" w:themeColor="text1"/>
          <w:sz w:val="28"/>
          <w:szCs w:val="28"/>
          <w:lang w:val="uk-UA"/>
        </w:rPr>
      </w:pPr>
      <w:r w:rsidRPr="00491598">
        <w:rPr>
          <w:color w:val="000000" w:themeColor="text1"/>
          <w:sz w:val="28"/>
          <w:szCs w:val="28"/>
          <w:lang w:val="uk-UA"/>
        </w:rPr>
        <w:t xml:space="preserve">29. Затвердити технічну документацію із землеустрою щодо встановлення (відновлення) меж земельної ділянки в натурі (на місцевості) громадянину </w:t>
      </w:r>
      <w:proofErr w:type="spellStart"/>
      <w:r w:rsidRPr="00491598">
        <w:rPr>
          <w:color w:val="000000" w:themeColor="text1"/>
          <w:sz w:val="28"/>
          <w:szCs w:val="28"/>
          <w:lang w:val="uk-UA"/>
        </w:rPr>
        <w:t>Вішовану</w:t>
      </w:r>
      <w:proofErr w:type="spellEnd"/>
      <w:r w:rsidRPr="00491598">
        <w:rPr>
          <w:color w:val="000000" w:themeColor="text1"/>
          <w:sz w:val="28"/>
          <w:szCs w:val="28"/>
          <w:lang w:val="uk-UA"/>
        </w:rPr>
        <w:t xml:space="preserve"> Юрію Петровичу, мешканцю с. </w:t>
      </w:r>
      <w:proofErr w:type="spellStart"/>
      <w:r w:rsidRPr="00491598">
        <w:rPr>
          <w:color w:val="000000" w:themeColor="text1"/>
          <w:sz w:val="28"/>
          <w:szCs w:val="28"/>
          <w:lang w:val="uk-UA"/>
        </w:rPr>
        <w:t>Костилівка</w:t>
      </w:r>
      <w:proofErr w:type="spellEnd"/>
      <w:r w:rsidRPr="00491598">
        <w:rPr>
          <w:color w:val="000000" w:themeColor="text1"/>
          <w:sz w:val="28"/>
          <w:szCs w:val="28"/>
          <w:lang w:val="uk-UA"/>
        </w:rPr>
        <w:t xml:space="preserve">, вул. Шевченка, 34, Рахівського району для будівництва і обслуговування житлового будинку, господарських будівель і споруд (присадибна ділянка) по вул. Шевченка, 34 в с. </w:t>
      </w:r>
      <w:proofErr w:type="spellStart"/>
      <w:r w:rsidRPr="00491598">
        <w:rPr>
          <w:color w:val="000000" w:themeColor="text1"/>
          <w:sz w:val="28"/>
          <w:szCs w:val="28"/>
          <w:lang w:val="uk-UA"/>
        </w:rPr>
        <w:t>Костилівка</w:t>
      </w:r>
      <w:proofErr w:type="spellEnd"/>
      <w:r w:rsidRPr="00491598">
        <w:rPr>
          <w:color w:val="000000" w:themeColor="text1"/>
          <w:sz w:val="28"/>
          <w:szCs w:val="28"/>
          <w:lang w:val="uk-UA"/>
        </w:rPr>
        <w:t>, Рахівського району (категорія земель – землі житлової та громадської забудови, код КВЦПЗ - 02.01).</w:t>
      </w:r>
    </w:p>
    <w:p w:rsidR="00E33EC7" w:rsidRPr="00491598" w:rsidRDefault="00E33EC7" w:rsidP="00584926">
      <w:pPr>
        <w:ind w:firstLine="708"/>
        <w:jc w:val="both"/>
        <w:rPr>
          <w:color w:val="000000" w:themeColor="text1"/>
          <w:sz w:val="28"/>
          <w:szCs w:val="28"/>
          <w:lang w:val="uk-UA"/>
        </w:rPr>
      </w:pPr>
      <w:r w:rsidRPr="00491598">
        <w:rPr>
          <w:color w:val="000000" w:themeColor="text1"/>
          <w:sz w:val="28"/>
          <w:szCs w:val="28"/>
          <w:lang w:val="uk-UA"/>
        </w:rPr>
        <w:t xml:space="preserve">29.1. Передати громадянину </w:t>
      </w:r>
      <w:proofErr w:type="spellStart"/>
      <w:r w:rsidRPr="00491598">
        <w:rPr>
          <w:color w:val="000000" w:themeColor="text1"/>
          <w:sz w:val="28"/>
          <w:szCs w:val="28"/>
          <w:lang w:val="uk-UA"/>
        </w:rPr>
        <w:t>Вішовану</w:t>
      </w:r>
      <w:proofErr w:type="spellEnd"/>
      <w:r w:rsidRPr="00491598">
        <w:rPr>
          <w:color w:val="000000" w:themeColor="text1"/>
          <w:sz w:val="28"/>
          <w:szCs w:val="28"/>
          <w:lang w:val="uk-UA"/>
        </w:rPr>
        <w:t xml:space="preserve"> Юрію Петровичу у власність земельну ділянку площею – </w:t>
      </w:r>
      <w:smartTag w:uri="urn:schemas-microsoft-com:office:smarttags" w:element="metricconverter">
        <w:smartTagPr>
          <w:attr w:name="ProductID" w:val="0,1021 га"/>
        </w:smartTagPr>
        <w:r w:rsidRPr="00491598">
          <w:rPr>
            <w:color w:val="000000" w:themeColor="text1"/>
            <w:sz w:val="28"/>
            <w:szCs w:val="28"/>
            <w:lang w:val="uk-UA"/>
          </w:rPr>
          <w:t>0,1021 га</w:t>
        </w:r>
      </w:smartTag>
      <w:r w:rsidRPr="00491598">
        <w:rPr>
          <w:color w:val="000000" w:themeColor="text1"/>
          <w:sz w:val="28"/>
          <w:szCs w:val="28"/>
          <w:lang w:val="uk-UA"/>
        </w:rPr>
        <w:t xml:space="preserve"> (кадастровий номер - 2123684000:06:002:0137)</w:t>
      </w:r>
      <w:r w:rsidRPr="00491598">
        <w:rPr>
          <w:b/>
          <w:color w:val="000000" w:themeColor="text1"/>
          <w:sz w:val="28"/>
          <w:szCs w:val="28"/>
          <w:lang w:val="uk-UA"/>
        </w:rPr>
        <w:t xml:space="preserve"> </w:t>
      </w:r>
      <w:r w:rsidRPr="00491598">
        <w:rPr>
          <w:color w:val="000000" w:themeColor="text1"/>
          <w:sz w:val="28"/>
          <w:szCs w:val="28"/>
          <w:lang w:val="uk-UA"/>
        </w:rPr>
        <w:t xml:space="preserve">для будівництва і обслуговування житлового будинку, господарських будівель і споруд (присадибна ділянка) </w:t>
      </w:r>
      <w:r w:rsidR="00BE0B34">
        <w:rPr>
          <w:color w:val="000000" w:themeColor="text1"/>
          <w:sz w:val="28"/>
          <w:szCs w:val="28"/>
          <w:lang w:val="uk-UA"/>
        </w:rPr>
        <w:t xml:space="preserve">по </w:t>
      </w:r>
      <w:proofErr w:type="spellStart"/>
      <w:r w:rsidR="00BE0B34">
        <w:rPr>
          <w:color w:val="000000" w:themeColor="text1"/>
          <w:sz w:val="28"/>
          <w:szCs w:val="28"/>
          <w:lang w:val="uk-UA"/>
        </w:rPr>
        <w:t>вул.</w:t>
      </w:r>
      <w:r w:rsidRPr="00491598">
        <w:rPr>
          <w:color w:val="000000" w:themeColor="text1"/>
          <w:sz w:val="28"/>
          <w:szCs w:val="28"/>
          <w:lang w:val="uk-UA"/>
        </w:rPr>
        <w:t>Шевченка</w:t>
      </w:r>
      <w:proofErr w:type="spellEnd"/>
      <w:r w:rsidRPr="00491598">
        <w:rPr>
          <w:color w:val="000000" w:themeColor="text1"/>
          <w:sz w:val="28"/>
          <w:szCs w:val="28"/>
          <w:lang w:val="uk-UA"/>
        </w:rPr>
        <w:t xml:space="preserve">, 34 в с. </w:t>
      </w:r>
      <w:proofErr w:type="spellStart"/>
      <w:r w:rsidRPr="00491598">
        <w:rPr>
          <w:color w:val="000000" w:themeColor="text1"/>
          <w:sz w:val="28"/>
          <w:szCs w:val="28"/>
          <w:lang w:val="uk-UA"/>
        </w:rPr>
        <w:t>Костилівка</w:t>
      </w:r>
      <w:proofErr w:type="spellEnd"/>
      <w:r w:rsidRPr="00491598">
        <w:rPr>
          <w:color w:val="000000" w:themeColor="text1"/>
          <w:sz w:val="28"/>
          <w:szCs w:val="28"/>
          <w:lang w:val="uk-UA"/>
        </w:rPr>
        <w:t>, Рахівського району із земель комунальної власності Рахівської територіальної громади.</w:t>
      </w:r>
    </w:p>
    <w:p w:rsidR="00E33EC7" w:rsidRPr="00491598" w:rsidRDefault="00E33EC7" w:rsidP="00584926">
      <w:pPr>
        <w:ind w:firstLine="708"/>
        <w:jc w:val="both"/>
        <w:rPr>
          <w:color w:val="000000" w:themeColor="text1"/>
          <w:sz w:val="28"/>
          <w:szCs w:val="28"/>
          <w:lang w:val="uk-UA"/>
        </w:rPr>
      </w:pPr>
      <w:r w:rsidRPr="00491598">
        <w:rPr>
          <w:color w:val="000000" w:themeColor="text1"/>
          <w:sz w:val="28"/>
          <w:szCs w:val="28"/>
          <w:lang w:val="uk-UA"/>
        </w:rPr>
        <w:t xml:space="preserve">30. Затвердити технічну документацію із землеустрою щодо встановлення (відновлення) меж земельної ділянки в натурі (на місцевості) громадянці </w:t>
      </w:r>
      <w:proofErr w:type="spellStart"/>
      <w:r w:rsidRPr="00491598">
        <w:rPr>
          <w:color w:val="000000" w:themeColor="text1"/>
          <w:sz w:val="28"/>
          <w:szCs w:val="28"/>
          <w:lang w:val="uk-UA"/>
        </w:rPr>
        <w:t>Даниш</w:t>
      </w:r>
      <w:proofErr w:type="spellEnd"/>
      <w:r w:rsidRPr="00491598">
        <w:rPr>
          <w:color w:val="000000" w:themeColor="text1"/>
          <w:sz w:val="28"/>
          <w:szCs w:val="28"/>
          <w:lang w:val="uk-UA"/>
        </w:rPr>
        <w:t xml:space="preserve"> Олені Василівні, мешканці с. </w:t>
      </w:r>
      <w:proofErr w:type="spellStart"/>
      <w:r w:rsidRPr="00491598">
        <w:rPr>
          <w:color w:val="000000" w:themeColor="text1"/>
          <w:sz w:val="28"/>
          <w:szCs w:val="28"/>
          <w:lang w:val="uk-UA"/>
        </w:rPr>
        <w:t>Костилівка</w:t>
      </w:r>
      <w:proofErr w:type="spellEnd"/>
      <w:r w:rsidRPr="00491598">
        <w:rPr>
          <w:color w:val="000000" w:themeColor="text1"/>
          <w:sz w:val="28"/>
          <w:szCs w:val="28"/>
          <w:lang w:val="uk-UA"/>
        </w:rPr>
        <w:t>, вул. Шкільна, 32, Рахівського району для будівництва і обслуговування житлового будинку, господарських будівель і спор</w:t>
      </w:r>
      <w:r w:rsidR="00BE0B34">
        <w:rPr>
          <w:color w:val="000000" w:themeColor="text1"/>
          <w:sz w:val="28"/>
          <w:szCs w:val="28"/>
          <w:lang w:val="uk-UA"/>
        </w:rPr>
        <w:t xml:space="preserve">уд (присадибна ділянка) по </w:t>
      </w:r>
      <w:proofErr w:type="spellStart"/>
      <w:r w:rsidR="00BE0B34">
        <w:rPr>
          <w:color w:val="000000" w:themeColor="text1"/>
          <w:sz w:val="28"/>
          <w:szCs w:val="28"/>
          <w:lang w:val="uk-UA"/>
        </w:rPr>
        <w:t>вул.</w:t>
      </w:r>
      <w:r w:rsidRPr="00491598">
        <w:rPr>
          <w:color w:val="000000" w:themeColor="text1"/>
          <w:sz w:val="28"/>
          <w:szCs w:val="28"/>
          <w:lang w:val="uk-UA"/>
        </w:rPr>
        <w:t>Шкільна</w:t>
      </w:r>
      <w:proofErr w:type="spellEnd"/>
      <w:r w:rsidRPr="00491598">
        <w:rPr>
          <w:color w:val="000000" w:themeColor="text1"/>
          <w:sz w:val="28"/>
          <w:szCs w:val="28"/>
          <w:lang w:val="uk-UA"/>
        </w:rPr>
        <w:t xml:space="preserve">, 32 в с. </w:t>
      </w:r>
      <w:proofErr w:type="spellStart"/>
      <w:r w:rsidRPr="00491598">
        <w:rPr>
          <w:color w:val="000000" w:themeColor="text1"/>
          <w:sz w:val="28"/>
          <w:szCs w:val="28"/>
          <w:lang w:val="uk-UA"/>
        </w:rPr>
        <w:t>Костилівка</w:t>
      </w:r>
      <w:proofErr w:type="spellEnd"/>
      <w:r w:rsidRPr="00491598">
        <w:rPr>
          <w:color w:val="000000" w:themeColor="text1"/>
          <w:sz w:val="28"/>
          <w:szCs w:val="28"/>
          <w:lang w:val="uk-UA"/>
        </w:rPr>
        <w:t>, Рахівського району (категорія земель – землі житлової та громадської забудови, код КВЦПЗ - 02.01).</w:t>
      </w:r>
    </w:p>
    <w:p w:rsidR="00E33EC7" w:rsidRPr="00491598" w:rsidRDefault="00E33EC7" w:rsidP="00584926">
      <w:pPr>
        <w:ind w:firstLine="708"/>
        <w:jc w:val="both"/>
        <w:rPr>
          <w:color w:val="000000" w:themeColor="text1"/>
          <w:sz w:val="28"/>
          <w:szCs w:val="28"/>
          <w:lang w:val="uk-UA"/>
        </w:rPr>
      </w:pPr>
      <w:r w:rsidRPr="00491598">
        <w:rPr>
          <w:color w:val="000000" w:themeColor="text1"/>
          <w:sz w:val="28"/>
          <w:szCs w:val="28"/>
          <w:lang w:val="uk-UA"/>
        </w:rPr>
        <w:t xml:space="preserve">30.1. Передати громадянці </w:t>
      </w:r>
      <w:proofErr w:type="spellStart"/>
      <w:r w:rsidRPr="00491598">
        <w:rPr>
          <w:color w:val="000000" w:themeColor="text1"/>
          <w:sz w:val="28"/>
          <w:szCs w:val="28"/>
          <w:lang w:val="uk-UA"/>
        </w:rPr>
        <w:t>Даниш</w:t>
      </w:r>
      <w:proofErr w:type="spellEnd"/>
      <w:r w:rsidRPr="00491598">
        <w:rPr>
          <w:color w:val="000000" w:themeColor="text1"/>
          <w:sz w:val="28"/>
          <w:szCs w:val="28"/>
          <w:lang w:val="uk-UA"/>
        </w:rPr>
        <w:t xml:space="preserve"> Олені Василівні у власність земельну ділянку площею – </w:t>
      </w:r>
      <w:smartTag w:uri="urn:schemas-microsoft-com:office:smarttags" w:element="metricconverter">
        <w:smartTagPr>
          <w:attr w:name="ProductID" w:val="0,1104 га"/>
        </w:smartTagPr>
        <w:r w:rsidRPr="00491598">
          <w:rPr>
            <w:color w:val="000000" w:themeColor="text1"/>
            <w:sz w:val="28"/>
            <w:szCs w:val="28"/>
            <w:lang w:val="uk-UA"/>
          </w:rPr>
          <w:t>0,1104 га</w:t>
        </w:r>
      </w:smartTag>
      <w:r w:rsidRPr="00491598">
        <w:rPr>
          <w:color w:val="000000" w:themeColor="text1"/>
          <w:sz w:val="28"/>
          <w:szCs w:val="28"/>
          <w:lang w:val="uk-UA"/>
        </w:rPr>
        <w:t xml:space="preserve"> (кадастровий номер - 2123684000:06:002:0138)</w:t>
      </w:r>
      <w:r w:rsidRPr="00491598">
        <w:rPr>
          <w:b/>
          <w:color w:val="000000" w:themeColor="text1"/>
          <w:sz w:val="28"/>
          <w:szCs w:val="28"/>
          <w:lang w:val="uk-UA"/>
        </w:rPr>
        <w:t xml:space="preserve"> </w:t>
      </w:r>
      <w:r w:rsidRPr="00491598">
        <w:rPr>
          <w:color w:val="000000" w:themeColor="text1"/>
          <w:sz w:val="28"/>
          <w:szCs w:val="28"/>
          <w:lang w:val="uk-UA"/>
        </w:rPr>
        <w:t xml:space="preserve">для будівництва і обслуговування житлового будинку, господарських будівель і споруд (присадибна ділянка) по вул. Шевченка, 34 в с. </w:t>
      </w:r>
      <w:proofErr w:type="spellStart"/>
      <w:r w:rsidRPr="00491598">
        <w:rPr>
          <w:color w:val="000000" w:themeColor="text1"/>
          <w:sz w:val="28"/>
          <w:szCs w:val="28"/>
          <w:lang w:val="uk-UA"/>
        </w:rPr>
        <w:t>Костилівка</w:t>
      </w:r>
      <w:proofErr w:type="spellEnd"/>
      <w:r w:rsidRPr="00491598">
        <w:rPr>
          <w:color w:val="000000" w:themeColor="text1"/>
          <w:sz w:val="28"/>
          <w:szCs w:val="28"/>
          <w:lang w:val="uk-UA"/>
        </w:rPr>
        <w:t xml:space="preserve">, </w:t>
      </w:r>
      <w:r w:rsidRPr="00491598">
        <w:rPr>
          <w:color w:val="000000" w:themeColor="text1"/>
          <w:sz w:val="28"/>
          <w:szCs w:val="28"/>
          <w:lang w:val="uk-UA"/>
        </w:rPr>
        <w:lastRenderedPageBreak/>
        <w:t>Рахівського району із земель комунальної власності Рахівської територіальної громади.</w:t>
      </w:r>
    </w:p>
    <w:p w:rsidR="00E33EC7" w:rsidRPr="00491598" w:rsidRDefault="00E33EC7" w:rsidP="00584926">
      <w:pPr>
        <w:ind w:firstLine="708"/>
        <w:jc w:val="both"/>
        <w:rPr>
          <w:color w:val="000000" w:themeColor="text1"/>
          <w:sz w:val="28"/>
          <w:szCs w:val="28"/>
          <w:lang w:val="uk-UA"/>
        </w:rPr>
      </w:pPr>
      <w:r w:rsidRPr="00491598">
        <w:rPr>
          <w:color w:val="000000" w:themeColor="text1"/>
          <w:sz w:val="28"/>
          <w:szCs w:val="28"/>
          <w:lang w:val="uk-UA"/>
        </w:rPr>
        <w:t xml:space="preserve">31. Затвердити технічну документацію із землеустрою щодо встановлення (відновлення) меж земельної ділянки в натурі (на місцевості) громадянину </w:t>
      </w:r>
      <w:proofErr w:type="spellStart"/>
      <w:r w:rsidRPr="00491598">
        <w:rPr>
          <w:color w:val="000000" w:themeColor="text1"/>
          <w:sz w:val="28"/>
          <w:szCs w:val="28"/>
          <w:lang w:val="uk-UA"/>
        </w:rPr>
        <w:t>Збутчик</w:t>
      </w:r>
      <w:proofErr w:type="spellEnd"/>
      <w:r w:rsidRPr="00491598">
        <w:rPr>
          <w:color w:val="000000" w:themeColor="text1"/>
          <w:sz w:val="28"/>
          <w:szCs w:val="28"/>
          <w:lang w:val="uk-UA"/>
        </w:rPr>
        <w:t xml:space="preserve"> Юрію Юрійовичу, мешканцю с. Білин, 237, Рахівського району для будівництва і обслуговування житлового будинку, господарських будівель і споруд (присадибна ділянка) в с. Білин, 237, Рахівського району (категорія земель – землі житлової та громадської забудови, код КВЦПЗ - 02.01).</w:t>
      </w:r>
    </w:p>
    <w:p w:rsidR="00E33EC7" w:rsidRPr="00491598" w:rsidRDefault="00E33EC7" w:rsidP="00584926">
      <w:pPr>
        <w:ind w:firstLine="708"/>
        <w:jc w:val="both"/>
        <w:rPr>
          <w:color w:val="000000" w:themeColor="text1"/>
          <w:sz w:val="28"/>
          <w:szCs w:val="28"/>
          <w:lang w:val="uk-UA"/>
        </w:rPr>
      </w:pPr>
      <w:r w:rsidRPr="00491598">
        <w:rPr>
          <w:color w:val="000000" w:themeColor="text1"/>
          <w:sz w:val="28"/>
          <w:szCs w:val="28"/>
          <w:lang w:val="uk-UA"/>
        </w:rPr>
        <w:t xml:space="preserve">31.1. Передати громадянину </w:t>
      </w:r>
      <w:proofErr w:type="spellStart"/>
      <w:r w:rsidRPr="00491598">
        <w:rPr>
          <w:color w:val="000000" w:themeColor="text1"/>
          <w:sz w:val="28"/>
          <w:szCs w:val="28"/>
          <w:lang w:val="uk-UA"/>
        </w:rPr>
        <w:t>Збутчик</w:t>
      </w:r>
      <w:proofErr w:type="spellEnd"/>
      <w:r w:rsidRPr="00491598">
        <w:rPr>
          <w:color w:val="000000" w:themeColor="text1"/>
          <w:sz w:val="28"/>
          <w:szCs w:val="28"/>
          <w:lang w:val="uk-UA"/>
        </w:rPr>
        <w:t xml:space="preserve"> Юрію Юрійовичу у власність земельну ділянку площею – </w:t>
      </w:r>
      <w:smartTag w:uri="urn:schemas-microsoft-com:office:smarttags" w:element="metricconverter">
        <w:smartTagPr>
          <w:attr w:name="ProductID" w:val="0,1673 га"/>
        </w:smartTagPr>
        <w:r w:rsidRPr="00491598">
          <w:rPr>
            <w:color w:val="000000" w:themeColor="text1"/>
            <w:sz w:val="28"/>
            <w:szCs w:val="28"/>
            <w:lang w:val="uk-UA"/>
          </w:rPr>
          <w:t>0,1673 га</w:t>
        </w:r>
      </w:smartTag>
      <w:r w:rsidRPr="00491598">
        <w:rPr>
          <w:color w:val="000000" w:themeColor="text1"/>
          <w:sz w:val="28"/>
          <w:szCs w:val="28"/>
          <w:lang w:val="uk-UA"/>
        </w:rPr>
        <w:t xml:space="preserve"> (кадастровий номер - 2123680500:06:001:0159)</w:t>
      </w:r>
      <w:r w:rsidRPr="00491598">
        <w:rPr>
          <w:b/>
          <w:color w:val="000000" w:themeColor="text1"/>
          <w:sz w:val="28"/>
          <w:szCs w:val="28"/>
          <w:lang w:val="uk-UA"/>
        </w:rPr>
        <w:t xml:space="preserve"> </w:t>
      </w:r>
      <w:r w:rsidRPr="00491598">
        <w:rPr>
          <w:color w:val="000000" w:themeColor="text1"/>
          <w:sz w:val="28"/>
          <w:szCs w:val="28"/>
          <w:lang w:val="uk-UA"/>
        </w:rPr>
        <w:t>для будівництва і обслуговування житлового будинку, господарських будівель і споруд (присадибна ділянка) в с. Білин, 237, Рахівського району із земель комунальної власності Рахівської територіальної громади.</w:t>
      </w:r>
    </w:p>
    <w:p w:rsidR="00E33EC7" w:rsidRPr="00491598" w:rsidRDefault="00E33EC7" w:rsidP="00584926">
      <w:pPr>
        <w:ind w:firstLine="708"/>
        <w:jc w:val="both"/>
        <w:rPr>
          <w:color w:val="000000" w:themeColor="text1"/>
          <w:sz w:val="28"/>
          <w:szCs w:val="28"/>
          <w:lang w:val="uk-UA"/>
        </w:rPr>
      </w:pPr>
      <w:r w:rsidRPr="00491598">
        <w:rPr>
          <w:color w:val="000000" w:themeColor="text1"/>
          <w:sz w:val="28"/>
          <w:szCs w:val="28"/>
          <w:lang w:val="uk-UA"/>
        </w:rPr>
        <w:t xml:space="preserve">32. Затвердити технічну документацію із землеустрою щодо встановлення (відновлення) меж земельної ділянки в натурі (на місцевості) громадянці </w:t>
      </w:r>
      <w:proofErr w:type="spellStart"/>
      <w:r w:rsidRPr="00491598">
        <w:rPr>
          <w:color w:val="000000" w:themeColor="text1"/>
          <w:sz w:val="28"/>
          <w:szCs w:val="28"/>
          <w:lang w:val="uk-UA"/>
        </w:rPr>
        <w:t>Волічак</w:t>
      </w:r>
      <w:proofErr w:type="spellEnd"/>
      <w:r w:rsidRPr="00491598">
        <w:rPr>
          <w:color w:val="000000" w:themeColor="text1"/>
          <w:sz w:val="28"/>
          <w:szCs w:val="28"/>
          <w:lang w:val="uk-UA"/>
        </w:rPr>
        <w:t xml:space="preserve"> Світлані Леонідівні, мешканці с. Білин, 440, Рахівського району для будівництва і обслуговування житлового будинку, господарських будівель і споруд (присадибна ділянка) в с. Білин, 440, Рахівського району (категорія земель – землі житлової та громадської забудови, код КВЦПЗ - 02.01).</w:t>
      </w:r>
    </w:p>
    <w:p w:rsidR="00E33EC7" w:rsidRPr="00491598" w:rsidRDefault="00E33EC7" w:rsidP="00584926">
      <w:pPr>
        <w:ind w:firstLine="708"/>
        <w:jc w:val="both"/>
        <w:rPr>
          <w:color w:val="000000" w:themeColor="text1"/>
          <w:sz w:val="28"/>
          <w:szCs w:val="28"/>
          <w:lang w:val="uk-UA"/>
        </w:rPr>
      </w:pPr>
      <w:r w:rsidRPr="00491598">
        <w:rPr>
          <w:color w:val="000000" w:themeColor="text1"/>
          <w:sz w:val="28"/>
          <w:szCs w:val="28"/>
          <w:lang w:val="uk-UA"/>
        </w:rPr>
        <w:t xml:space="preserve">32.1. Передати громадянці </w:t>
      </w:r>
      <w:proofErr w:type="spellStart"/>
      <w:r w:rsidRPr="00491598">
        <w:rPr>
          <w:color w:val="000000" w:themeColor="text1"/>
          <w:sz w:val="28"/>
          <w:szCs w:val="28"/>
          <w:lang w:val="uk-UA"/>
        </w:rPr>
        <w:t>Волічак</w:t>
      </w:r>
      <w:proofErr w:type="spellEnd"/>
      <w:r w:rsidRPr="00491598">
        <w:rPr>
          <w:color w:val="000000" w:themeColor="text1"/>
          <w:sz w:val="28"/>
          <w:szCs w:val="28"/>
          <w:lang w:val="uk-UA"/>
        </w:rPr>
        <w:t xml:space="preserve"> Світлані Леонідівні у власність земельну ділянку площею – </w:t>
      </w:r>
      <w:smartTag w:uri="urn:schemas-microsoft-com:office:smarttags" w:element="metricconverter">
        <w:smartTagPr>
          <w:attr w:name="ProductID" w:val="0,2500 га"/>
        </w:smartTagPr>
        <w:r w:rsidRPr="00491598">
          <w:rPr>
            <w:color w:val="000000" w:themeColor="text1"/>
            <w:sz w:val="28"/>
            <w:szCs w:val="28"/>
            <w:lang w:val="uk-UA"/>
          </w:rPr>
          <w:t>0,2500 га</w:t>
        </w:r>
      </w:smartTag>
      <w:r w:rsidRPr="00491598">
        <w:rPr>
          <w:color w:val="000000" w:themeColor="text1"/>
          <w:sz w:val="28"/>
          <w:szCs w:val="28"/>
          <w:lang w:val="uk-UA"/>
        </w:rPr>
        <w:t xml:space="preserve"> (кадастровий номер - 2123680500:06:002:0071)</w:t>
      </w:r>
      <w:r w:rsidRPr="00491598">
        <w:rPr>
          <w:b/>
          <w:color w:val="000000" w:themeColor="text1"/>
          <w:sz w:val="28"/>
          <w:szCs w:val="28"/>
          <w:lang w:val="uk-UA"/>
        </w:rPr>
        <w:t xml:space="preserve"> </w:t>
      </w:r>
      <w:r w:rsidRPr="00491598">
        <w:rPr>
          <w:color w:val="000000" w:themeColor="text1"/>
          <w:sz w:val="28"/>
          <w:szCs w:val="28"/>
          <w:lang w:val="uk-UA"/>
        </w:rPr>
        <w:t>для будівництва і обслуговування житлового будинку, господарських будівель і споруд (присадибна ділянка) в с. Білин, 440, Рахівського району із земель комунальної власності Рахівської територіальної громади.</w:t>
      </w:r>
    </w:p>
    <w:p w:rsidR="00E33EC7" w:rsidRPr="00491598" w:rsidRDefault="00E33EC7" w:rsidP="00584926">
      <w:pPr>
        <w:ind w:firstLine="708"/>
        <w:jc w:val="both"/>
        <w:rPr>
          <w:color w:val="000000" w:themeColor="text1"/>
          <w:sz w:val="28"/>
          <w:szCs w:val="28"/>
          <w:lang w:val="uk-UA"/>
        </w:rPr>
      </w:pPr>
      <w:r w:rsidRPr="00491598">
        <w:rPr>
          <w:color w:val="000000" w:themeColor="text1"/>
          <w:sz w:val="28"/>
          <w:szCs w:val="28"/>
          <w:lang w:val="uk-UA"/>
        </w:rPr>
        <w:t xml:space="preserve">33. Затвердити технічну документацію із землеустрою щодо встановлення (відновлення) меж земельної ділянки в натурі (на місцевості) громадянину </w:t>
      </w:r>
      <w:proofErr w:type="spellStart"/>
      <w:r w:rsidRPr="00491598">
        <w:rPr>
          <w:color w:val="000000" w:themeColor="text1"/>
          <w:sz w:val="28"/>
          <w:szCs w:val="28"/>
          <w:lang w:val="uk-UA"/>
        </w:rPr>
        <w:t>Шорбану</w:t>
      </w:r>
      <w:proofErr w:type="spellEnd"/>
      <w:r w:rsidRPr="00491598">
        <w:rPr>
          <w:color w:val="000000" w:themeColor="text1"/>
          <w:sz w:val="28"/>
          <w:szCs w:val="28"/>
          <w:lang w:val="uk-UA"/>
        </w:rPr>
        <w:t xml:space="preserve"> Миколі Юрійовичу, мешканцю с. Білин, 260, Рахівського району для будівництва і обслуговування житлового будинку, господарських будівель і споруд (присадибна ділянка) в с. Білин, 260, Рахівського району (категорія земель – землі житлової та громадської забудови, код КВЦПЗ - 02.01).</w:t>
      </w:r>
    </w:p>
    <w:p w:rsidR="0084246D" w:rsidRDefault="00E33EC7" w:rsidP="00584926">
      <w:pPr>
        <w:ind w:firstLine="708"/>
        <w:jc w:val="both"/>
        <w:rPr>
          <w:color w:val="000000" w:themeColor="text1"/>
          <w:sz w:val="28"/>
          <w:szCs w:val="28"/>
          <w:lang w:val="uk-UA"/>
        </w:rPr>
      </w:pPr>
      <w:r w:rsidRPr="00491598">
        <w:rPr>
          <w:color w:val="000000" w:themeColor="text1"/>
          <w:sz w:val="28"/>
          <w:szCs w:val="28"/>
          <w:lang w:val="uk-UA"/>
        </w:rPr>
        <w:t xml:space="preserve">33.1. Передати громадянину </w:t>
      </w:r>
      <w:proofErr w:type="spellStart"/>
      <w:r w:rsidRPr="00491598">
        <w:rPr>
          <w:color w:val="000000" w:themeColor="text1"/>
          <w:sz w:val="28"/>
          <w:szCs w:val="28"/>
          <w:lang w:val="uk-UA"/>
        </w:rPr>
        <w:t>Шорбану</w:t>
      </w:r>
      <w:proofErr w:type="spellEnd"/>
      <w:r w:rsidRPr="00491598">
        <w:rPr>
          <w:color w:val="000000" w:themeColor="text1"/>
          <w:sz w:val="28"/>
          <w:szCs w:val="28"/>
          <w:lang w:val="uk-UA"/>
        </w:rPr>
        <w:t xml:space="preserve"> Миколі Юрійовичу у власність земельну ділянку площею – </w:t>
      </w:r>
      <w:smartTag w:uri="urn:schemas-microsoft-com:office:smarttags" w:element="metricconverter">
        <w:smartTagPr>
          <w:attr w:name="ProductID" w:val="0,1804 га"/>
        </w:smartTagPr>
        <w:r w:rsidRPr="00491598">
          <w:rPr>
            <w:color w:val="000000" w:themeColor="text1"/>
            <w:sz w:val="28"/>
            <w:szCs w:val="28"/>
            <w:lang w:val="uk-UA"/>
          </w:rPr>
          <w:t>0,1804 га</w:t>
        </w:r>
      </w:smartTag>
      <w:r w:rsidRPr="00491598">
        <w:rPr>
          <w:color w:val="000000" w:themeColor="text1"/>
          <w:sz w:val="28"/>
          <w:szCs w:val="28"/>
          <w:lang w:val="uk-UA"/>
        </w:rPr>
        <w:t xml:space="preserve"> (кадастровий номер - 2123680500:06:001:0162)</w:t>
      </w:r>
      <w:r w:rsidRPr="00491598">
        <w:rPr>
          <w:b/>
          <w:color w:val="000000" w:themeColor="text1"/>
          <w:sz w:val="28"/>
          <w:szCs w:val="28"/>
          <w:lang w:val="uk-UA"/>
        </w:rPr>
        <w:t xml:space="preserve"> </w:t>
      </w:r>
      <w:r w:rsidRPr="00491598">
        <w:rPr>
          <w:color w:val="000000" w:themeColor="text1"/>
          <w:sz w:val="28"/>
          <w:szCs w:val="28"/>
          <w:lang w:val="uk-UA"/>
        </w:rPr>
        <w:t>для будівництва і обслуговування житлового будинку, господарських будівель і споруд (присадибна ділянка) в с. Білин, 260, Рахівського району із земель комунальної власності Рахівської територіальної громади.</w:t>
      </w:r>
    </w:p>
    <w:p w:rsidR="0084246D" w:rsidRDefault="0084246D" w:rsidP="00584926">
      <w:pPr>
        <w:suppressAutoHyphens w:val="0"/>
        <w:rPr>
          <w:color w:val="000000" w:themeColor="text1"/>
          <w:sz w:val="28"/>
          <w:szCs w:val="28"/>
          <w:lang w:val="uk-UA"/>
        </w:rPr>
      </w:pPr>
      <w:r>
        <w:rPr>
          <w:color w:val="000000" w:themeColor="text1"/>
          <w:sz w:val="28"/>
          <w:szCs w:val="28"/>
          <w:lang w:val="uk-UA"/>
        </w:rPr>
        <w:br w:type="page"/>
      </w:r>
    </w:p>
    <w:p w:rsidR="00E33EC7" w:rsidRPr="00491598" w:rsidRDefault="00E33EC7" w:rsidP="00584926">
      <w:pPr>
        <w:ind w:firstLine="708"/>
        <w:jc w:val="both"/>
        <w:rPr>
          <w:color w:val="000000" w:themeColor="text1"/>
          <w:sz w:val="28"/>
          <w:szCs w:val="28"/>
          <w:lang w:val="uk-UA"/>
        </w:rPr>
      </w:pPr>
    </w:p>
    <w:p w:rsidR="00E33EC7" w:rsidRPr="00491598" w:rsidRDefault="00E33EC7" w:rsidP="00584926">
      <w:pPr>
        <w:ind w:firstLine="708"/>
        <w:jc w:val="both"/>
        <w:rPr>
          <w:color w:val="000000" w:themeColor="text1"/>
          <w:sz w:val="28"/>
          <w:szCs w:val="28"/>
          <w:lang w:val="uk-UA"/>
        </w:rPr>
      </w:pPr>
      <w:r w:rsidRPr="00491598">
        <w:rPr>
          <w:color w:val="000000" w:themeColor="text1"/>
          <w:sz w:val="28"/>
          <w:szCs w:val="28"/>
          <w:lang w:val="uk-UA"/>
        </w:rPr>
        <w:t xml:space="preserve">34. Затвердити технічну документацію із землеустрою щодо встановлення (відновлення) меж земельної ділянки в натурі (на місцевості) громадянці </w:t>
      </w:r>
      <w:proofErr w:type="spellStart"/>
      <w:r w:rsidRPr="00491598">
        <w:rPr>
          <w:color w:val="000000" w:themeColor="text1"/>
          <w:sz w:val="28"/>
          <w:szCs w:val="28"/>
          <w:lang w:val="uk-UA"/>
        </w:rPr>
        <w:t>Ковбаснюк</w:t>
      </w:r>
      <w:proofErr w:type="spellEnd"/>
      <w:r w:rsidRPr="00491598">
        <w:rPr>
          <w:color w:val="000000" w:themeColor="text1"/>
          <w:sz w:val="28"/>
          <w:szCs w:val="28"/>
          <w:lang w:val="uk-UA"/>
        </w:rPr>
        <w:t xml:space="preserve"> Ганні, мешканці с. Білин, 132, Рахівського району для будівництва і обслуговування житлового будинку, господарських будівель і споруд (присадибна ділянка) в с. Білин, 132, Рахівського району (категорія земель – землі житлової та громадської забудови, код КВЦПЗ - 02.01).</w:t>
      </w:r>
    </w:p>
    <w:p w:rsidR="00E33EC7" w:rsidRPr="00491598" w:rsidRDefault="00E33EC7" w:rsidP="00584926">
      <w:pPr>
        <w:ind w:firstLine="708"/>
        <w:jc w:val="both"/>
        <w:rPr>
          <w:color w:val="000000" w:themeColor="text1"/>
          <w:sz w:val="28"/>
          <w:szCs w:val="28"/>
          <w:lang w:val="uk-UA"/>
        </w:rPr>
      </w:pPr>
      <w:r w:rsidRPr="00491598">
        <w:rPr>
          <w:color w:val="000000" w:themeColor="text1"/>
          <w:sz w:val="28"/>
          <w:szCs w:val="28"/>
          <w:lang w:val="uk-UA"/>
        </w:rPr>
        <w:t xml:space="preserve">34.1. Передати громадянці </w:t>
      </w:r>
      <w:proofErr w:type="spellStart"/>
      <w:r w:rsidRPr="00491598">
        <w:rPr>
          <w:color w:val="000000" w:themeColor="text1"/>
          <w:sz w:val="28"/>
          <w:szCs w:val="28"/>
          <w:lang w:val="uk-UA"/>
        </w:rPr>
        <w:t>Ковбаснюк</w:t>
      </w:r>
      <w:proofErr w:type="spellEnd"/>
      <w:r w:rsidRPr="00491598">
        <w:rPr>
          <w:color w:val="000000" w:themeColor="text1"/>
          <w:sz w:val="28"/>
          <w:szCs w:val="28"/>
          <w:lang w:val="uk-UA"/>
        </w:rPr>
        <w:t xml:space="preserve"> Ганні у власність земельну ділянку площею – </w:t>
      </w:r>
      <w:smartTag w:uri="urn:schemas-microsoft-com:office:smarttags" w:element="metricconverter">
        <w:smartTagPr>
          <w:attr w:name="ProductID" w:val="0,2500 га"/>
        </w:smartTagPr>
        <w:r w:rsidRPr="00491598">
          <w:rPr>
            <w:color w:val="000000" w:themeColor="text1"/>
            <w:sz w:val="28"/>
            <w:szCs w:val="28"/>
            <w:lang w:val="uk-UA"/>
          </w:rPr>
          <w:t>0,2500 га</w:t>
        </w:r>
      </w:smartTag>
      <w:r w:rsidRPr="00491598">
        <w:rPr>
          <w:color w:val="000000" w:themeColor="text1"/>
          <w:sz w:val="28"/>
          <w:szCs w:val="28"/>
          <w:lang w:val="uk-UA"/>
        </w:rPr>
        <w:t xml:space="preserve"> (кадастровий номер - 2123680500:06:001:0157)</w:t>
      </w:r>
      <w:r w:rsidRPr="00491598">
        <w:rPr>
          <w:b/>
          <w:color w:val="000000" w:themeColor="text1"/>
          <w:sz w:val="28"/>
          <w:szCs w:val="28"/>
          <w:lang w:val="uk-UA"/>
        </w:rPr>
        <w:t xml:space="preserve"> </w:t>
      </w:r>
      <w:r w:rsidRPr="00491598">
        <w:rPr>
          <w:color w:val="000000" w:themeColor="text1"/>
          <w:sz w:val="28"/>
          <w:szCs w:val="28"/>
          <w:lang w:val="uk-UA"/>
        </w:rPr>
        <w:t>для будівництва і обслуговування житлового будинку, господарських будівель і споруд (присадибна ділянка) в с. Білин, 132, Рахівського району із земель комунальної власності Рахівської територіальної громади.</w:t>
      </w:r>
    </w:p>
    <w:p w:rsidR="00E33EC7" w:rsidRPr="00491598" w:rsidRDefault="00E33EC7" w:rsidP="00584926">
      <w:pPr>
        <w:ind w:firstLine="708"/>
        <w:jc w:val="both"/>
        <w:rPr>
          <w:color w:val="000000" w:themeColor="text1"/>
          <w:sz w:val="28"/>
          <w:szCs w:val="28"/>
          <w:lang w:val="uk-UA"/>
        </w:rPr>
      </w:pPr>
      <w:r w:rsidRPr="00491598">
        <w:rPr>
          <w:color w:val="000000" w:themeColor="text1"/>
          <w:sz w:val="28"/>
          <w:szCs w:val="28"/>
          <w:lang w:val="uk-UA"/>
        </w:rPr>
        <w:t>35. Затвердити технічну документацію із землеустрою щодо встановлення (відновлення) меж земельної ділянки в натурі (на місцевості) громадянину Корді Володимиру Івановичу, мешканцю с. Білин, 4, Рахівського району для будівництва і обслуговування житлового будинку, господарських будівель і споруд (присадибна ділянка) в с. Білин, 4, Рахівського району (категорія земель – землі житлової та громадської забудови, код КВЦПЗ - 02.01).</w:t>
      </w:r>
    </w:p>
    <w:p w:rsidR="00E33EC7" w:rsidRPr="00491598" w:rsidRDefault="00E33EC7" w:rsidP="00584926">
      <w:pPr>
        <w:ind w:firstLine="708"/>
        <w:jc w:val="both"/>
        <w:rPr>
          <w:color w:val="000000" w:themeColor="text1"/>
          <w:sz w:val="28"/>
          <w:szCs w:val="28"/>
          <w:lang w:val="uk-UA"/>
        </w:rPr>
      </w:pPr>
      <w:r w:rsidRPr="00491598">
        <w:rPr>
          <w:color w:val="000000" w:themeColor="text1"/>
          <w:sz w:val="28"/>
          <w:szCs w:val="28"/>
          <w:lang w:val="uk-UA"/>
        </w:rPr>
        <w:t xml:space="preserve">35.1. Передати громадянину Корді Володимиру Івановичу у власність земельну ділянку площею – </w:t>
      </w:r>
      <w:smartTag w:uri="urn:schemas-microsoft-com:office:smarttags" w:element="metricconverter">
        <w:smartTagPr>
          <w:attr w:name="ProductID" w:val="0,0929 га"/>
        </w:smartTagPr>
        <w:r w:rsidRPr="00491598">
          <w:rPr>
            <w:color w:val="000000" w:themeColor="text1"/>
            <w:sz w:val="28"/>
            <w:szCs w:val="28"/>
            <w:lang w:val="uk-UA"/>
          </w:rPr>
          <w:t>0,0929 га</w:t>
        </w:r>
      </w:smartTag>
      <w:r w:rsidRPr="00491598">
        <w:rPr>
          <w:color w:val="000000" w:themeColor="text1"/>
          <w:sz w:val="28"/>
          <w:szCs w:val="28"/>
          <w:lang w:val="uk-UA"/>
        </w:rPr>
        <w:t xml:space="preserve"> (кадастровий номер - 2123680500:06:002:0070)</w:t>
      </w:r>
      <w:r w:rsidRPr="00491598">
        <w:rPr>
          <w:b/>
          <w:color w:val="000000" w:themeColor="text1"/>
          <w:sz w:val="28"/>
          <w:szCs w:val="28"/>
          <w:lang w:val="uk-UA"/>
        </w:rPr>
        <w:t xml:space="preserve"> </w:t>
      </w:r>
      <w:r w:rsidRPr="00491598">
        <w:rPr>
          <w:color w:val="000000" w:themeColor="text1"/>
          <w:sz w:val="28"/>
          <w:szCs w:val="28"/>
          <w:lang w:val="uk-UA"/>
        </w:rPr>
        <w:t>для будівництва і обслуговування житлового будинку, господарських будівель і споруд (присадибна ділянка) в с. Білин, 4, Рахівського району із земель комунальної власності Рахівської територіальної громади.</w:t>
      </w:r>
    </w:p>
    <w:p w:rsidR="00E33EC7" w:rsidRPr="00491598" w:rsidRDefault="00E33EC7" w:rsidP="00584926">
      <w:pPr>
        <w:ind w:firstLine="708"/>
        <w:jc w:val="both"/>
        <w:rPr>
          <w:color w:val="000000" w:themeColor="text1"/>
          <w:sz w:val="28"/>
          <w:szCs w:val="28"/>
          <w:lang w:val="uk-UA"/>
        </w:rPr>
      </w:pPr>
      <w:r w:rsidRPr="00491598">
        <w:rPr>
          <w:color w:val="000000" w:themeColor="text1"/>
          <w:sz w:val="28"/>
          <w:szCs w:val="28"/>
          <w:lang w:val="uk-UA"/>
        </w:rPr>
        <w:t xml:space="preserve">36. Затвердити технічну документацію із землеустрою щодо встановлення (відновлення) меж земельної ділянки в натурі (на місцевості) громадянам </w:t>
      </w:r>
      <w:proofErr w:type="spellStart"/>
      <w:r w:rsidRPr="00491598">
        <w:rPr>
          <w:color w:val="000000" w:themeColor="text1"/>
          <w:sz w:val="28"/>
          <w:szCs w:val="28"/>
          <w:lang w:val="uk-UA"/>
        </w:rPr>
        <w:t>Котелюку</w:t>
      </w:r>
      <w:proofErr w:type="spellEnd"/>
      <w:r w:rsidRPr="00491598">
        <w:rPr>
          <w:color w:val="000000" w:themeColor="text1"/>
          <w:sz w:val="28"/>
          <w:szCs w:val="28"/>
          <w:lang w:val="uk-UA"/>
        </w:rPr>
        <w:t xml:space="preserve"> Михайлу Юрійовичу та </w:t>
      </w:r>
      <w:proofErr w:type="spellStart"/>
      <w:r w:rsidRPr="00491598">
        <w:rPr>
          <w:color w:val="000000" w:themeColor="text1"/>
          <w:sz w:val="28"/>
          <w:szCs w:val="28"/>
          <w:lang w:val="uk-UA"/>
        </w:rPr>
        <w:t>Котелюк</w:t>
      </w:r>
      <w:proofErr w:type="spellEnd"/>
      <w:r w:rsidRPr="00491598">
        <w:rPr>
          <w:color w:val="000000" w:themeColor="text1"/>
          <w:sz w:val="28"/>
          <w:szCs w:val="28"/>
          <w:lang w:val="uk-UA"/>
        </w:rPr>
        <w:t xml:space="preserve"> Ганні Петрівні, мешканцям м. Рахів, вул. Лазівська, 26а для будівництва і обслуговування житлового будинку, господарських будівель і споруд (присадибна ділянка) по вул. Лазівська, 26а в м. Рахів (категорія земель – землі житлової та громадської забудови, код КВЦПЗ - 02.01).</w:t>
      </w:r>
    </w:p>
    <w:p w:rsidR="00E33EC7" w:rsidRPr="00491598" w:rsidRDefault="00E33EC7" w:rsidP="00584926">
      <w:pPr>
        <w:ind w:firstLine="708"/>
        <w:jc w:val="both"/>
        <w:rPr>
          <w:color w:val="000000" w:themeColor="text1"/>
          <w:sz w:val="28"/>
          <w:szCs w:val="28"/>
          <w:lang w:val="uk-UA"/>
        </w:rPr>
      </w:pPr>
      <w:r w:rsidRPr="00491598">
        <w:rPr>
          <w:color w:val="000000" w:themeColor="text1"/>
          <w:sz w:val="28"/>
          <w:szCs w:val="28"/>
          <w:lang w:val="uk-UA"/>
        </w:rPr>
        <w:t xml:space="preserve">36.1. Передати громадянам </w:t>
      </w:r>
      <w:proofErr w:type="spellStart"/>
      <w:r w:rsidRPr="00491598">
        <w:rPr>
          <w:color w:val="000000" w:themeColor="text1"/>
          <w:sz w:val="28"/>
          <w:szCs w:val="28"/>
          <w:lang w:val="uk-UA"/>
        </w:rPr>
        <w:t>Котелюку</w:t>
      </w:r>
      <w:proofErr w:type="spellEnd"/>
      <w:r w:rsidRPr="00491598">
        <w:rPr>
          <w:color w:val="000000" w:themeColor="text1"/>
          <w:sz w:val="28"/>
          <w:szCs w:val="28"/>
          <w:lang w:val="uk-UA"/>
        </w:rPr>
        <w:t xml:space="preserve"> Михайлу Юрійовичу та </w:t>
      </w:r>
      <w:proofErr w:type="spellStart"/>
      <w:r w:rsidRPr="00491598">
        <w:rPr>
          <w:color w:val="000000" w:themeColor="text1"/>
          <w:sz w:val="28"/>
          <w:szCs w:val="28"/>
          <w:lang w:val="uk-UA"/>
        </w:rPr>
        <w:t>Котелюк</w:t>
      </w:r>
      <w:proofErr w:type="spellEnd"/>
      <w:r w:rsidRPr="00491598">
        <w:rPr>
          <w:color w:val="000000" w:themeColor="text1"/>
          <w:sz w:val="28"/>
          <w:szCs w:val="28"/>
          <w:lang w:val="uk-UA"/>
        </w:rPr>
        <w:t xml:space="preserve"> Ганні Петрівні у спільну сумісну власність земельну ділянку площею – </w:t>
      </w:r>
      <w:smartTag w:uri="urn:schemas-microsoft-com:office:smarttags" w:element="metricconverter">
        <w:smartTagPr>
          <w:attr w:name="ProductID" w:val="0,1000 га"/>
        </w:smartTagPr>
        <w:r w:rsidRPr="00491598">
          <w:rPr>
            <w:color w:val="000000" w:themeColor="text1"/>
            <w:sz w:val="28"/>
            <w:szCs w:val="28"/>
            <w:lang w:val="uk-UA"/>
          </w:rPr>
          <w:t>0,1000 га</w:t>
        </w:r>
      </w:smartTag>
      <w:r w:rsidRPr="00491598">
        <w:rPr>
          <w:color w:val="000000" w:themeColor="text1"/>
          <w:sz w:val="28"/>
          <w:szCs w:val="28"/>
          <w:lang w:val="uk-UA"/>
        </w:rPr>
        <w:t xml:space="preserve"> (кадастровий номер - 2123610100:14:001:0026)</w:t>
      </w:r>
      <w:r w:rsidRPr="00491598">
        <w:rPr>
          <w:b/>
          <w:color w:val="000000" w:themeColor="text1"/>
          <w:sz w:val="28"/>
          <w:szCs w:val="28"/>
          <w:lang w:val="uk-UA"/>
        </w:rPr>
        <w:t xml:space="preserve"> </w:t>
      </w:r>
      <w:r w:rsidRPr="00491598">
        <w:rPr>
          <w:color w:val="000000" w:themeColor="text1"/>
          <w:sz w:val="28"/>
          <w:szCs w:val="28"/>
          <w:lang w:val="uk-UA"/>
        </w:rPr>
        <w:t>для будівництва і обслуговування житлового будинку, господарських будівель і споруд (присадибна ділянка) по вул. Лазівська, 26а в м. Рахів із земель комунальної власності Рахівської територіальної громади.</w:t>
      </w:r>
    </w:p>
    <w:p w:rsidR="00E33EC7" w:rsidRPr="00491598" w:rsidRDefault="00E33EC7" w:rsidP="00584926">
      <w:pPr>
        <w:ind w:firstLine="708"/>
        <w:jc w:val="both"/>
        <w:rPr>
          <w:color w:val="000000" w:themeColor="text1"/>
          <w:sz w:val="28"/>
          <w:szCs w:val="28"/>
          <w:lang w:val="uk-UA"/>
        </w:rPr>
      </w:pPr>
      <w:r w:rsidRPr="00491598">
        <w:rPr>
          <w:color w:val="000000" w:themeColor="text1"/>
          <w:sz w:val="28"/>
          <w:szCs w:val="28"/>
          <w:lang w:val="uk-UA"/>
        </w:rPr>
        <w:t xml:space="preserve">37. Затвердити технічну документацію із землеустрою щодо встановлення (відновлення) меж земельної ділянки в натурі (на місцевості) громадянці </w:t>
      </w:r>
      <w:proofErr w:type="spellStart"/>
      <w:r w:rsidRPr="00491598">
        <w:rPr>
          <w:color w:val="000000" w:themeColor="text1"/>
          <w:sz w:val="28"/>
          <w:szCs w:val="28"/>
          <w:lang w:val="uk-UA"/>
        </w:rPr>
        <w:t>Мочернак</w:t>
      </w:r>
      <w:proofErr w:type="spellEnd"/>
      <w:r w:rsidRPr="00491598">
        <w:rPr>
          <w:color w:val="000000" w:themeColor="text1"/>
          <w:sz w:val="28"/>
          <w:szCs w:val="28"/>
          <w:lang w:val="uk-UA"/>
        </w:rPr>
        <w:t xml:space="preserve"> Олені Михайлівні, мешканці м. Рахів, вул. Довженка, 205а для будівництва і обслуговування житлового будинку, господарських будівель і споруд (присадибна ділянка) по вул. Довженка, 205а в м. Рахів (категорія земель – землі житлової та громадської забудови, код КВЦПЗ - 02.01).</w:t>
      </w:r>
    </w:p>
    <w:p w:rsidR="00E33EC7" w:rsidRPr="00491598" w:rsidRDefault="00E33EC7" w:rsidP="00584926">
      <w:pPr>
        <w:ind w:firstLine="708"/>
        <w:jc w:val="both"/>
        <w:rPr>
          <w:color w:val="000000" w:themeColor="text1"/>
          <w:sz w:val="28"/>
          <w:szCs w:val="28"/>
          <w:lang w:val="uk-UA"/>
        </w:rPr>
      </w:pPr>
      <w:r w:rsidRPr="00491598">
        <w:rPr>
          <w:color w:val="000000" w:themeColor="text1"/>
          <w:sz w:val="28"/>
          <w:szCs w:val="28"/>
          <w:lang w:val="uk-UA"/>
        </w:rPr>
        <w:t xml:space="preserve">37.1. Передати громадянці </w:t>
      </w:r>
      <w:proofErr w:type="spellStart"/>
      <w:r w:rsidRPr="00491598">
        <w:rPr>
          <w:color w:val="000000" w:themeColor="text1"/>
          <w:sz w:val="28"/>
          <w:szCs w:val="28"/>
          <w:lang w:val="uk-UA"/>
        </w:rPr>
        <w:t>Мочернак</w:t>
      </w:r>
      <w:proofErr w:type="spellEnd"/>
      <w:r w:rsidRPr="00491598">
        <w:rPr>
          <w:color w:val="000000" w:themeColor="text1"/>
          <w:sz w:val="28"/>
          <w:szCs w:val="28"/>
          <w:lang w:val="uk-UA"/>
        </w:rPr>
        <w:t xml:space="preserve"> Олені Михайлівні у власність земельну ділянку площею – </w:t>
      </w:r>
      <w:smartTag w:uri="urn:schemas-microsoft-com:office:smarttags" w:element="metricconverter">
        <w:smartTagPr>
          <w:attr w:name="ProductID" w:val="0,0760 га"/>
        </w:smartTagPr>
        <w:r w:rsidRPr="00491598">
          <w:rPr>
            <w:color w:val="000000" w:themeColor="text1"/>
            <w:sz w:val="28"/>
            <w:szCs w:val="28"/>
            <w:lang w:val="uk-UA"/>
          </w:rPr>
          <w:t>0,0760 га</w:t>
        </w:r>
      </w:smartTag>
      <w:r w:rsidRPr="00491598">
        <w:rPr>
          <w:color w:val="000000" w:themeColor="text1"/>
          <w:sz w:val="28"/>
          <w:szCs w:val="28"/>
          <w:lang w:val="uk-UA"/>
        </w:rPr>
        <w:t xml:space="preserve"> (кадастровий номер - </w:t>
      </w:r>
      <w:r w:rsidRPr="00491598">
        <w:rPr>
          <w:color w:val="000000" w:themeColor="text1"/>
          <w:sz w:val="28"/>
          <w:szCs w:val="28"/>
          <w:lang w:val="uk-UA"/>
        </w:rPr>
        <w:lastRenderedPageBreak/>
        <w:t>2123610100:21:001:0008)</w:t>
      </w:r>
      <w:r w:rsidRPr="00491598">
        <w:rPr>
          <w:b/>
          <w:color w:val="000000" w:themeColor="text1"/>
          <w:sz w:val="28"/>
          <w:szCs w:val="28"/>
          <w:lang w:val="uk-UA"/>
        </w:rPr>
        <w:t xml:space="preserve"> </w:t>
      </w:r>
      <w:r w:rsidRPr="00491598">
        <w:rPr>
          <w:color w:val="000000" w:themeColor="text1"/>
          <w:sz w:val="28"/>
          <w:szCs w:val="28"/>
          <w:lang w:val="uk-UA"/>
        </w:rPr>
        <w:t>для будівництва і обслуговування житлового будинку, господарських будівель і споруд (присадибна ділянка) по вул. Довженка, 205а в м. Рахів із земель комунальної власності Рахівської територіальної громади.</w:t>
      </w:r>
    </w:p>
    <w:p w:rsidR="00E33EC7" w:rsidRPr="00491598" w:rsidRDefault="00E33EC7" w:rsidP="00584926">
      <w:pPr>
        <w:ind w:firstLine="708"/>
        <w:jc w:val="both"/>
        <w:rPr>
          <w:color w:val="000000" w:themeColor="text1"/>
          <w:sz w:val="28"/>
          <w:szCs w:val="28"/>
          <w:lang w:val="uk-UA"/>
        </w:rPr>
      </w:pPr>
      <w:r w:rsidRPr="00491598">
        <w:rPr>
          <w:color w:val="000000" w:themeColor="text1"/>
          <w:sz w:val="28"/>
          <w:szCs w:val="28"/>
          <w:lang w:val="uk-UA"/>
        </w:rPr>
        <w:t>38. Затвердити технічну документацію із землеустрою щодо встановлення (відновлення) меж земельної ділянки в натурі (на місцевості) громадянину Бойко Олександру Леонідовичу, мешканцю с. Ділове, вул. Лесі Українки, 27 Рахівського району для будівництва і обслуговування житлового будинку, господарських будівель і споруд (присадибна ділянка) в с. Ділове, вул. Лесі Українки, 27, Рахівського району (категорія земель – землі житлової та громадської забудови, код КВЦПЗ - 02.01).</w:t>
      </w:r>
    </w:p>
    <w:p w:rsidR="00E33EC7" w:rsidRPr="00491598" w:rsidRDefault="00E33EC7" w:rsidP="00584926">
      <w:pPr>
        <w:ind w:firstLine="708"/>
        <w:jc w:val="both"/>
        <w:rPr>
          <w:color w:val="000000" w:themeColor="text1"/>
          <w:sz w:val="28"/>
          <w:szCs w:val="28"/>
          <w:lang w:val="uk-UA"/>
        </w:rPr>
      </w:pPr>
      <w:r w:rsidRPr="00491598">
        <w:rPr>
          <w:color w:val="000000" w:themeColor="text1"/>
          <w:sz w:val="28"/>
          <w:szCs w:val="28"/>
          <w:lang w:val="uk-UA"/>
        </w:rPr>
        <w:t xml:space="preserve">38.1. Передати громадянину Бойко Олександру Леонідовичу у власність земельну ділянку площею – </w:t>
      </w:r>
      <w:smartTag w:uri="urn:schemas-microsoft-com:office:smarttags" w:element="metricconverter">
        <w:smartTagPr>
          <w:attr w:name="ProductID" w:val="0,1228 га"/>
        </w:smartTagPr>
        <w:r w:rsidRPr="00491598">
          <w:rPr>
            <w:color w:val="000000" w:themeColor="text1"/>
            <w:sz w:val="28"/>
            <w:szCs w:val="28"/>
            <w:lang w:val="uk-UA"/>
          </w:rPr>
          <w:t>0,1228 га</w:t>
        </w:r>
      </w:smartTag>
      <w:r w:rsidRPr="00491598">
        <w:rPr>
          <w:color w:val="000000" w:themeColor="text1"/>
          <w:sz w:val="28"/>
          <w:szCs w:val="28"/>
          <w:lang w:val="uk-UA"/>
        </w:rPr>
        <w:t xml:space="preserve"> (кадастровий номер - 2123682500:10:002:0048)</w:t>
      </w:r>
      <w:r w:rsidRPr="00491598">
        <w:rPr>
          <w:b/>
          <w:color w:val="000000" w:themeColor="text1"/>
          <w:sz w:val="28"/>
          <w:szCs w:val="28"/>
          <w:lang w:val="uk-UA"/>
        </w:rPr>
        <w:t xml:space="preserve"> </w:t>
      </w:r>
      <w:r w:rsidRPr="00491598">
        <w:rPr>
          <w:color w:val="000000" w:themeColor="text1"/>
          <w:sz w:val="28"/>
          <w:szCs w:val="28"/>
          <w:lang w:val="uk-UA"/>
        </w:rPr>
        <w:t>для будівництва і обслуговування житлового будинку, господарських будівель і споруд (присадибна ділянка) в с. Ділове, вул. Лесі Українки, 27, Рахівського району із земель комунальної власності Рахівської територіальної громади.</w:t>
      </w:r>
    </w:p>
    <w:p w:rsidR="00E33EC7" w:rsidRPr="00491598" w:rsidRDefault="00E33EC7" w:rsidP="00584926">
      <w:pPr>
        <w:jc w:val="both"/>
        <w:rPr>
          <w:b/>
          <w:color w:val="000000" w:themeColor="text1"/>
          <w:sz w:val="28"/>
          <w:szCs w:val="28"/>
          <w:lang w:val="uk-UA"/>
        </w:rPr>
      </w:pPr>
    </w:p>
    <w:p w:rsidR="007C05C4" w:rsidRPr="00491598" w:rsidRDefault="007C05C4" w:rsidP="00584926">
      <w:pPr>
        <w:jc w:val="both"/>
        <w:rPr>
          <w:b/>
          <w:color w:val="000000" w:themeColor="text1"/>
          <w:sz w:val="28"/>
          <w:szCs w:val="28"/>
          <w:lang w:val="uk-UA"/>
        </w:rPr>
      </w:pPr>
    </w:p>
    <w:p w:rsidR="007C05C4" w:rsidRPr="00491598" w:rsidRDefault="007C05C4" w:rsidP="00584926">
      <w:pPr>
        <w:jc w:val="both"/>
        <w:rPr>
          <w:b/>
          <w:color w:val="000000" w:themeColor="text1"/>
          <w:sz w:val="28"/>
          <w:szCs w:val="28"/>
          <w:lang w:val="uk-UA"/>
        </w:rPr>
      </w:pPr>
    </w:p>
    <w:p w:rsidR="007C05C4" w:rsidRPr="00491598" w:rsidRDefault="007C05C4" w:rsidP="00584926">
      <w:pPr>
        <w:rPr>
          <w:color w:val="000000" w:themeColor="text1"/>
          <w:sz w:val="28"/>
          <w:szCs w:val="28"/>
          <w:lang w:val="uk-UA"/>
        </w:rPr>
      </w:pPr>
      <w:r w:rsidRPr="00491598">
        <w:rPr>
          <w:color w:val="000000" w:themeColor="text1"/>
          <w:sz w:val="28"/>
          <w:szCs w:val="28"/>
          <w:lang w:val="uk-UA"/>
        </w:rPr>
        <w:t>Міський голова                                                                          В.МЕДВІДЬ</w:t>
      </w:r>
    </w:p>
    <w:p w:rsidR="007C05C4" w:rsidRPr="00491598" w:rsidRDefault="007C05C4" w:rsidP="00584926">
      <w:pPr>
        <w:suppressAutoHyphens w:val="0"/>
        <w:rPr>
          <w:b/>
          <w:color w:val="000000" w:themeColor="text1"/>
          <w:sz w:val="28"/>
          <w:szCs w:val="28"/>
          <w:lang w:val="uk-UA"/>
        </w:rPr>
      </w:pPr>
      <w:r w:rsidRPr="00491598">
        <w:rPr>
          <w:b/>
          <w:color w:val="000000" w:themeColor="text1"/>
          <w:sz w:val="28"/>
          <w:szCs w:val="28"/>
          <w:lang w:val="uk-UA"/>
        </w:rPr>
        <w:br w:type="page"/>
      </w:r>
    </w:p>
    <w:p w:rsidR="008333D2" w:rsidRPr="00491598" w:rsidRDefault="008333D2" w:rsidP="00584926">
      <w:pPr>
        <w:rPr>
          <w:color w:val="000000" w:themeColor="text1"/>
          <w:lang w:val="uk-UA"/>
        </w:rPr>
      </w:pPr>
    </w:p>
    <w:p w:rsidR="008333D2" w:rsidRPr="00491598" w:rsidRDefault="008333D2" w:rsidP="00584926">
      <w:pPr>
        <w:suppressAutoHyphens w:val="0"/>
        <w:jc w:val="right"/>
        <w:rPr>
          <w:rFonts w:eastAsia="Calibri"/>
          <w:color w:val="000000" w:themeColor="text1"/>
          <w:sz w:val="28"/>
          <w:szCs w:val="28"/>
          <w:lang w:val="uk-UA" w:eastAsia="en-US"/>
        </w:rPr>
      </w:pPr>
    </w:p>
    <w:p w:rsidR="008333D2" w:rsidRPr="00491598" w:rsidRDefault="008333D2" w:rsidP="00584926">
      <w:pPr>
        <w:suppressAutoHyphens w:val="0"/>
        <w:rPr>
          <w:rFonts w:eastAsia="Calibri"/>
          <w:color w:val="000000" w:themeColor="text1"/>
          <w:sz w:val="28"/>
          <w:szCs w:val="28"/>
          <w:lang w:val="uk-UA" w:eastAsia="en-US"/>
        </w:rPr>
      </w:pPr>
      <w:r w:rsidRPr="00491598">
        <w:rPr>
          <w:noProof/>
          <w:color w:val="000000" w:themeColor="text1"/>
          <w:lang w:eastAsia="ru-RU"/>
        </w:rPr>
        <w:drawing>
          <wp:anchor distT="0" distB="0" distL="114300" distR="114300" simplePos="0" relativeHeight="251716608" behindDoc="1" locked="0" layoutInCell="1" allowOverlap="1" wp14:anchorId="56D5A652" wp14:editId="5D5A83FC">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7">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8333D2" w:rsidRPr="00491598" w:rsidRDefault="008333D2" w:rsidP="00584926">
      <w:pPr>
        <w:suppressAutoHyphens w:val="0"/>
        <w:jc w:val="right"/>
        <w:rPr>
          <w:rFonts w:eastAsia="Calibri"/>
          <w:color w:val="000000" w:themeColor="text1"/>
          <w:sz w:val="28"/>
          <w:szCs w:val="28"/>
          <w:lang w:val="uk-UA" w:eastAsia="en-US"/>
        </w:rPr>
      </w:pPr>
    </w:p>
    <w:p w:rsidR="008333D2" w:rsidRPr="00491598" w:rsidRDefault="008333D2" w:rsidP="00584926">
      <w:pPr>
        <w:suppressAutoHyphens w:val="0"/>
        <w:jc w:val="center"/>
        <w:rPr>
          <w:rFonts w:eastAsia="Calibri"/>
          <w:color w:val="000000" w:themeColor="text1"/>
          <w:sz w:val="28"/>
          <w:szCs w:val="28"/>
          <w:lang w:val="uk-UA" w:eastAsia="en-US"/>
        </w:rPr>
      </w:pPr>
      <w:r w:rsidRPr="00491598">
        <w:rPr>
          <w:rFonts w:eastAsia="Calibri"/>
          <w:color w:val="000000" w:themeColor="text1"/>
          <w:sz w:val="28"/>
          <w:szCs w:val="28"/>
          <w:lang w:val="uk-UA" w:eastAsia="en-US"/>
        </w:rPr>
        <w:br w:type="textWrapping" w:clear="all"/>
        <w:t xml:space="preserve">У К Р А Ї Н А </w:t>
      </w:r>
    </w:p>
    <w:p w:rsidR="008333D2" w:rsidRPr="00491598" w:rsidRDefault="008333D2" w:rsidP="00584926">
      <w:pPr>
        <w:suppressAutoHyphens w:val="0"/>
        <w:jc w:val="center"/>
        <w:rPr>
          <w:rFonts w:eastAsia="Calibri"/>
          <w:color w:val="000000" w:themeColor="text1"/>
          <w:sz w:val="28"/>
          <w:szCs w:val="28"/>
          <w:lang w:val="uk-UA" w:eastAsia="en-US"/>
        </w:rPr>
      </w:pPr>
      <w:r w:rsidRPr="00491598">
        <w:rPr>
          <w:rFonts w:eastAsia="Calibri"/>
          <w:color w:val="000000" w:themeColor="text1"/>
          <w:sz w:val="28"/>
          <w:szCs w:val="28"/>
          <w:lang w:val="uk-UA" w:eastAsia="en-US"/>
        </w:rPr>
        <w:t xml:space="preserve">Р А Х І В С Ь К А  М І С Ь К А  Р А Д А </w:t>
      </w:r>
    </w:p>
    <w:p w:rsidR="008333D2" w:rsidRPr="00491598" w:rsidRDefault="008333D2" w:rsidP="00584926">
      <w:pPr>
        <w:suppressAutoHyphens w:val="0"/>
        <w:jc w:val="center"/>
        <w:rPr>
          <w:rFonts w:eastAsia="Calibri"/>
          <w:color w:val="000000" w:themeColor="text1"/>
          <w:sz w:val="28"/>
          <w:szCs w:val="28"/>
          <w:lang w:val="uk-UA" w:eastAsia="en-US"/>
        </w:rPr>
      </w:pPr>
      <w:r w:rsidRPr="00491598">
        <w:rPr>
          <w:rFonts w:eastAsia="Calibri"/>
          <w:color w:val="000000" w:themeColor="text1"/>
          <w:sz w:val="28"/>
          <w:szCs w:val="28"/>
          <w:lang w:val="uk-UA" w:eastAsia="en-US"/>
        </w:rPr>
        <w:t xml:space="preserve">Р А Х І В С Ь К О Г О  Р А Й О Н У  </w:t>
      </w:r>
    </w:p>
    <w:p w:rsidR="008333D2" w:rsidRPr="00491598" w:rsidRDefault="008333D2" w:rsidP="00584926">
      <w:pPr>
        <w:suppressAutoHyphens w:val="0"/>
        <w:jc w:val="center"/>
        <w:rPr>
          <w:rFonts w:eastAsia="Calibri"/>
          <w:color w:val="000000" w:themeColor="text1"/>
          <w:sz w:val="28"/>
          <w:szCs w:val="28"/>
          <w:lang w:val="uk-UA" w:eastAsia="en-US"/>
        </w:rPr>
      </w:pPr>
      <w:r w:rsidRPr="00491598">
        <w:rPr>
          <w:rFonts w:eastAsia="Calibri"/>
          <w:color w:val="000000" w:themeColor="text1"/>
          <w:sz w:val="28"/>
          <w:szCs w:val="28"/>
          <w:lang w:val="uk-UA" w:eastAsia="en-US"/>
        </w:rPr>
        <w:t>З А К А Р П А Т С Ь К О Ї  О Б Л А С Т І</w:t>
      </w:r>
    </w:p>
    <w:p w:rsidR="008333D2" w:rsidRPr="00491598" w:rsidRDefault="008333D2" w:rsidP="00584926">
      <w:pPr>
        <w:suppressAutoHyphens w:val="0"/>
        <w:jc w:val="center"/>
        <w:rPr>
          <w:rFonts w:eastAsia="Calibri"/>
          <w:b/>
          <w:color w:val="000000" w:themeColor="text1"/>
          <w:sz w:val="28"/>
          <w:szCs w:val="28"/>
          <w:lang w:val="uk-UA" w:eastAsia="en-US"/>
        </w:rPr>
      </w:pPr>
      <w:r w:rsidRPr="00491598">
        <w:rPr>
          <w:rFonts w:eastAsia="Calibri"/>
          <w:b/>
          <w:color w:val="000000" w:themeColor="text1"/>
          <w:sz w:val="28"/>
          <w:szCs w:val="28"/>
          <w:lang w:val="uk-UA" w:eastAsia="en-US"/>
        </w:rPr>
        <w:t>8 сесія восьмого скликання</w:t>
      </w:r>
    </w:p>
    <w:p w:rsidR="008333D2" w:rsidRPr="00491598" w:rsidRDefault="008333D2" w:rsidP="00584926">
      <w:pPr>
        <w:suppressAutoHyphens w:val="0"/>
        <w:rPr>
          <w:rFonts w:eastAsia="Calibri"/>
          <w:color w:val="000000" w:themeColor="text1"/>
          <w:sz w:val="28"/>
          <w:szCs w:val="28"/>
          <w:lang w:val="uk-UA" w:eastAsia="en-US"/>
        </w:rPr>
      </w:pPr>
    </w:p>
    <w:p w:rsidR="008333D2" w:rsidRPr="00491598" w:rsidRDefault="008333D2" w:rsidP="00584926">
      <w:pPr>
        <w:suppressAutoHyphens w:val="0"/>
        <w:jc w:val="center"/>
        <w:rPr>
          <w:rFonts w:eastAsia="Calibri"/>
          <w:color w:val="000000" w:themeColor="text1"/>
          <w:sz w:val="28"/>
          <w:szCs w:val="28"/>
          <w:lang w:val="uk-UA" w:eastAsia="en-US"/>
        </w:rPr>
      </w:pPr>
      <w:r w:rsidRPr="00491598">
        <w:rPr>
          <w:rFonts w:eastAsia="Calibri"/>
          <w:color w:val="000000" w:themeColor="text1"/>
          <w:sz w:val="28"/>
          <w:szCs w:val="28"/>
          <w:lang w:val="uk-UA" w:eastAsia="en-US"/>
        </w:rPr>
        <w:t xml:space="preserve">Р І Ш Е Н </w:t>
      </w:r>
      <w:proofErr w:type="spellStart"/>
      <w:r w:rsidRPr="00491598">
        <w:rPr>
          <w:rFonts w:eastAsia="Calibri"/>
          <w:color w:val="000000" w:themeColor="text1"/>
          <w:sz w:val="28"/>
          <w:szCs w:val="28"/>
          <w:lang w:val="uk-UA" w:eastAsia="en-US"/>
        </w:rPr>
        <w:t>Н</w:t>
      </w:r>
      <w:proofErr w:type="spellEnd"/>
      <w:r w:rsidRPr="00491598">
        <w:rPr>
          <w:rFonts w:eastAsia="Calibri"/>
          <w:color w:val="000000" w:themeColor="text1"/>
          <w:sz w:val="28"/>
          <w:szCs w:val="28"/>
          <w:lang w:val="uk-UA" w:eastAsia="en-US"/>
        </w:rPr>
        <w:t xml:space="preserve"> Я</w:t>
      </w:r>
    </w:p>
    <w:p w:rsidR="008333D2" w:rsidRPr="00491598" w:rsidRDefault="008333D2" w:rsidP="00584926">
      <w:pPr>
        <w:suppressAutoHyphens w:val="0"/>
        <w:rPr>
          <w:rFonts w:eastAsia="Calibri"/>
          <w:color w:val="000000" w:themeColor="text1"/>
          <w:sz w:val="28"/>
          <w:szCs w:val="28"/>
          <w:lang w:val="uk-UA" w:eastAsia="en-US"/>
        </w:rPr>
      </w:pPr>
    </w:p>
    <w:p w:rsidR="008333D2" w:rsidRPr="00491598" w:rsidRDefault="008333D2" w:rsidP="00584926">
      <w:pPr>
        <w:rPr>
          <w:color w:val="000000" w:themeColor="text1"/>
          <w:sz w:val="28"/>
          <w:szCs w:val="28"/>
          <w:lang w:val="uk-UA"/>
        </w:rPr>
      </w:pPr>
      <w:r w:rsidRPr="00491598">
        <w:rPr>
          <w:color w:val="000000" w:themeColor="text1"/>
          <w:sz w:val="28"/>
          <w:szCs w:val="28"/>
          <w:lang w:val="uk-UA"/>
        </w:rPr>
        <w:t xml:space="preserve">від 18 березня 2021  року  </w:t>
      </w:r>
      <w:r w:rsidRPr="00491598">
        <w:rPr>
          <w:color w:val="000000" w:themeColor="text1"/>
          <w:sz w:val="28"/>
          <w:szCs w:val="28"/>
          <w:lang w:val="uk-UA"/>
        </w:rPr>
        <w:tab/>
      </w:r>
      <w:r w:rsidRPr="00491598">
        <w:rPr>
          <w:color w:val="000000" w:themeColor="text1"/>
          <w:sz w:val="28"/>
          <w:szCs w:val="28"/>
          <w:lang w:val="uk-UA"/>
        </w:rPr>
        <w:tab/>
      </w:r>
      <w:r w:rsidRPr="00491598">
        <w:rPr>
          <w:color w:val="000000" w:themeColor="text1"/>
          <w:sz w:val="28"/>
          <w:szCs w:val="28"/>
          <w:lang w:val="uk-UA"/>
        </w:rPr>
        <w:tab/>
      </w:r>
      <w:r w:rsidRPr="00491598">
        <w:rPr>
          <w:color w:val="000000" w:themeColor="text1"/>
          <w:sz w:val="28"/>
          <w:szCs w:val="28"/>
          <w:lang w:val="uk-UA"/>
        </w:rPr>
        <w:tab/>
      </w:r>
      <w:r w:rsidRPr="00491598">
        <w:rPr>
          <w:color w:val="000000" w:themeColor="text1"/>
          <w:sz w:val="28"/>
          <w:szCs w:val="28"/>
          <w:lang w:val="uk-UA"/>
        </w:rPr>
        <w:tab/>
      </w:r>
      <w:r w:rsidRPr="00491598">
        <w:rPr>
          <w:color w:val="000000" w:themeColor="text1"/>
          <w:sz w:val="28"/>
          <w:szCs w:val="28"/>
          <w:lang w:val="uk-UA"/>
        </w:rPr>
        <w:tab/>
      </w:r>
      <w:r w:rsidRPr="00491598">
        <w:rPr>
          <w:color w:val="000000" w:themeColor="text1"/>
          <w:sz w:val="28"/>
          <w:szCs w:val="28"/>
          <w:lang w:val="uk-UA"/>
        </w:rPr>
        <w:tab/>
      </w:r>
      <w:r w:rsidRPr="00491598">
        <w:rPr>
          <w:color w:val="000000" w:themeColor="text1"/>
          <w:sz w:val="28"/>
          <w:szCs w:val="28"/>
          <w:lang w:val="uk-UA"/>
        </w:rPr>
        <w:tab/>
        <w:t>№141</w:t>
      </w:r>
    </w:p>
    <w:p w:rsidR="008333D2" w:rsidRPr="00491598" w:rsidRDefault="008333D2" w:rsidP="00584926">
      <w:pPr>
        <w:suppressAutoHyphens w:val="0"/>
        <w:rPr>
          <w:rFonts w:eastAsia="Calibri"/>
          <w:color w:val="000000" w:themeColor="text1"/>
          <w:sz w:val="28"/>
          <w:szCs w:val="28"/>
          <w:lang w:val="uk-UA" w:eastAsia="en-US"/>
        </w:rPr>
      </w:pPr>
      <w:r w:rsidRPr="00491598">
        <w:rPr>
          <w:rFonts w:eastAsia="Calibri"/>
          <w:color w:val="000000" w:themeColor="text1"/>
          <w:sz w:val="28"/>
          <w:szCs w:val="28"/>
          <w:lang w:val="uk-UA" w:eastAsia="en-US"/>
        </w:rPr>
        <w:t>м. Рахів</w:t>
      </w:r>
    </w:p>
    <w:p w:rsidR="008333D2" w:rsidRPr="00491598" w:rsidRDefault="008333D2" w:rsidP="00584926">
      <w:pPr>
        <w:suppressAutoHyphens w:val="0"/>
        <w:rPr>
          <w:rFonts w:eastAsia="Calibri"/>
          <w:color w:val="000000" w:themeColor="text1"/>
          <w:sz w:val="28"/>
          <w:szCs w:val="28"/>
          <w:lang w:val="uk-UA" w:eastAsia="en-US"/>
        </w:rPr>
      </w:pPr>
    </w:p>
    <w:p w:rsidR="008333D2" w:rsidRPr="00491598" w:rsidRDefault="008333D2" w:rsidP="00584926">
      <w:pPr>
        <w:outlineLvl w:val="0"/>
        <w:rPr>
          <w:color w:val="000000" w:themeColor="text1"/>
          <w:sz w:val="28"/>
          <w:szCs w:val="28"/>
          <w:lang w:val="uk-UA"/>
        </w:rPr>
      </w:pPr>
      <w:r w:rsidRPr="00491598">
        <w:rPr>
          <w:color w:val="000000" w:themeColor="text1"/>
          <w:sz w:val="28"/>
          <w:szCs w:val="28"/>
          <w:lang w:val="uk-UA"/>
        </w:rPr>
        <w:t xml:space="preserve">Про затвердження проектів землеустрою </w:t>
      </w:r>
    </w:p>
    <w:p w:rsidR="008333D2" w:rsidRPr="00491598" w:rsidRDefault="008333D2" w:rsidP="00584926">
      <w:pPr>
        <w:outlineLvl w:val="0"/>
        <w:rPr>
          <w:color w:val="000000" w:themeColor="text1"/>
          <w:sz w:val="28"/>
          <w:szCs w:val="28"/>
          <w:lang w:val="uk-UA"/>
        </w:rPr>
      </w:pPr>
      <w:r w:rsidRPr="00491598">
        <w:rPr>
          <w:color w:val="000000" w:themeColor="text1"/>
          <w:sz w:val="28"/>
          <w:szCs w:val="28"/>
          <w:lang w:val="uk-UA"/>
        </w:rPr>
        <w:t xml:space="preserve">щодо  відведення земельних ділянок та </w:t>
      </w:r>
    </w:p>
    <w:p w:rsidR="008333D2" w:rsidRPr="00491598" w:rsidRDefault="008333D2" w:rsidP="00584926">
      <w:pPr>
        <w:rPr>
          <w:color w:val="000000" w:themeColor="text1"/>
          <w:sz w:val="28"/>
          <w:szCs w:val="28"/>
          <w:lang w:val="uk-UA"/>
        </w:rPr>
      </w:pPr>
      <w:r w:rsidRPr="00491598">
        <w:rPr>
          <w:color w:val="000000" w:themeColor="text1"/>
          <w:sz w:val="28"/>
          <w:szCs w:val="28"/>
          <w:lang w:val="uk-UA"/>
        </w:rPr>
        <w:t>передачу їх у власність громадянам</w:t>
      </w:r>
    </w:p>
    <w:p w:rsidR="008333D2" w:rsidRPr="00491598" w:rsidRDefault="008333D2" w:rsidP="00584926">
      <w:pPr>
        <w:rPr>
          <w:color w:val="000000" w:themeColor="text1"/>
          <w:sz w:val="28"/>
          <w:szCs w:val="28"/>
          <w:lang w:val="uk-UA"/>
        </w:rPr>
      </w:pPr>
    </w:p>
    <w:p w:rsidR="00C328D6" w:rsidRPr="00491598" w:rsidRDefault="008333D2" w:rsidP="00584926">
      <w:pPr>
        <w:tabs>
          <w:tab w:val="left" w:pos="567"/>
        </w:tabs>
        <w:jc w:val="both"/>
        <w:rPr>
          <w:color w:val="000000" w:themeColor="text1"/>
          <w:sz w:val="28"/>
          <w:szCs w:val="28"/>
          <w:lang w:val="uk-UA"/>
        </w:rPr>
      </w:pPr>
      <w:r w:rsidRPr="00491598">
        <w:rPr>
          <w:color w:val="000000" w:themeColor="text1"/>
          <w:sz w:val="28"/>
          <w:szCs w:val="28"/>
          <w:lang w:val="uk-UA"/>
        </w:rPr>
        <w:t xml:space="preserve">        Розглянувши звернення громадян про затвердження проектів землеустрою щодо відведення земельних ділянок та передачу їх у власність,  керуючись статями 12, 89, 118, 121, 122, 125, 186, 186¹ Земельного кодексу України, пунктом 34 частини першої статті 26 Закону України «Про місцеве самоврядування в Україні», </w:t>
      </w:r>
      <w:r w:rsidR="00C328D6" w:rsidRPr="00491598">
        <w:rPr>
          <w:color w:val="000000" w:themeColor="text1"/>
          <w:sz w:val="28"/>
          <w:szCs w:val="28"/>
          <w:lang w:val="uk-UA"/>
        </w:rPr>
        <w:t>Рахівська міська рада</w:t>
      </w:r>
    </w:p>
    <w:p w:rsidR="00C328D6" w:rsidRPr="00491598" w:rsidRDefault="00C328D6" w:rsidP="00584926">
      <w:pPr>
        <w:tabs>
          <w:tab w:val="left" w:pos="567"/>
        </w:tabs>
        <w:jc w:val="both"/>
        <w:rPr>
          <w:color w:val="000000" w:themeColor="text1"/>
          <w:sz w:val="28"/>
          <w:szCs w:val="28"/>
          <w:lang w:val="uk-UA"/>
        </w:rPr>
      </w:pPr>
    </w:p>
    <w:p w:rsidR="00C328D6" w:rsidRPr="00491598" w:rsidRDefault="00C328D6" w:rsidP="00584926">
      <w:pPr>
        <w:tabs>
          <w:tab w:val="left" w:pos="567"/>
        </w:tabs>
        <w:jc w:val="center"/>
        <w:rPr>
          <w:color w:val="000000" w:themeColor="text1"/>
          <w:sz w:val="28"/>
          <w:szCs w:val="28"/>
          <w:lang w:val="uk-UA"/>
        </w:rPr>
      </w:pPr>
      <w:r w:rsidRPr="00491598">
        <w:rPr>
          <w:color w:val="000000" w:themeColor="text1"/>
          <w:sz w:val="28"/>
          <w:szCs w:val="28"/>
          <w:lang w:val="uk-UA"/>
        </w:rPr>
        <w:t>В И Р І Ш И Л А:</w:t>
      </w:r>
    </w:p>
    <w:p w:rsidR="00C328D6" w:rsidRPr="00491598" w:rsidRDefault="00C328D6" w:rsidP="00584926">
      <w:pPr>
        <w:pStyle w:val="21"/>
        <w:ind w:right="0" w:firstLine="0"/>
        <w:rPr>
          <w:color w:val="000000" w:themeColor="text1"/>
          <w:szCs w:val="28"/>
        </w:rPr>
      </w:pPr>
    </w:p>
    <w:p w:rsidR="008333D2" w:rsidRPr="00491598" w:rsidRDefault="008333D2" w:rsidP="00584926">
      <w:pPr>
        <w:ind w:firstLine="708"/>
        <w:jc w:val="both"/>
        <w:rPr>
          <w:color w:val="000000" w:themeColor="text1"/>
          <w:sz w:val="28"/>
          <w:szCs w:val="28"/>
          <w:lang w:val="uk-UA"/>
        </w:rPr>
      </w:pPr>
      <w:r w:rsidRPr="00491598">
        <w:rPr>
          <w:color w:val="000000" w:themeColor="text1"/>
          <w:sz w:val="28"/>
          <w:szCs w:val="28"/>
          <w:lang w:val="uk-UA"/>
        </w:rPr>
        <w:t xml:space="preserve">1. Затвердити проект землеустрою щодо відведення земельної ділянки громадянину </w:t>
      </w:r>
      <w:proofErr w:type="spellStart"/>
      <w:r w:rsidRPr="00491598">
        <w:rPr>
          <w:color w:val="000000" w:themeColor="text1"/>
          <w:sz w:val="28"/>
          <w:szCs w:val="28"/>
          <w:lang w:val="uk-UA"/>
        </w:rPr>
        <w:t>Кокішу</w:t>
      </w:r>
      <w:proofErr w:type="spellEnd"/>
      <w:r w:rsidRPr="00491598">
        <w:rPr>
          <w:color w:val="000000" w:themeColor="text1"/>
          <w:sz w:val="28"/>
          <w:szCs w:val="28"/>
          <w:lang w:val="uk-UA"/>
        </w:rPr>
        <w:t xml:space="preserve"> Ярославу Яросла</w:t>
      </w:r>
      <w:r w:rsidR="009719BE">
        <w:rPr>
          <w:color w:val="000000" w:themeColor="text1"/>
          <w:sz w:val="28"/>
          <w:szCs w:val="28"/>
          <w:lang w:val="uk-UA"/>
        </w:rPr>
        <w:t xml:space="preserve">вовичу, мешканцю м. Рахів, </w:t>
      </w:r>
      <w:proofErr w:type="spellStart"/>
      <w:r w:rsidR="009719BE">
        <w:rPr>
          <w:color w:val="000000" w:themeColor="text1"/>
          <w:sz w:val="28"/>
          <w:szCs w:val="28"/>
          <w:lang w:val="uk-UA"/>
        </w:rPr>
        <w:t>вул.</w:t>
      </w:r>
      <w:r w:rsidRPr="00491598">
        <w:rPr>
          <w:color w:val="000000" w:themeColor="text1"/>
          <w:sz w:val="28"/>
          <w:szCs w:val="28"/>
          <w:lang w:val="uk-UA"/>
        </w:rPr>
        <w:t>Миру</w:t>
      </w:r>
      <w:proofErr w:type="spellEnd"/>
      <w:r w:rsidRPr="00491598">
        <w:rPr>
          <w:color w:val="000000" w:themeColor="text1"/>
          <w:sz w:val="28"/>
          <w:szCs w:val="28"/>
          <w:lang w:val="uk-UA"/>
        </w:rPr>
        <w:t>, 7 кв.4 для індивідуального садівництва по вул. Довженка в м. Рахів (категорія земель – землі сільськогосподарського призначення, код КВЦПЗ - 01.05).</w:t>
      </w:r>
    </w:p>
    <w:p w:rsidR="008333D2" w:rsidRPr="00491598" w:rsidRDefault="008333D2" w:rsidP="00584926">
      <w:pPr>
        <w:ind w:firstLine="708"/>
        <w:jc w:val="both"/>
        <w:rPr>
          <w:color w:val="000000" w:themeColor="text1"/>
          <w:sz w:val="28"/>
          <w:szCs w:val="28"/>
          <w:lang w:val="uk-UA"/>
        </w:rPr>
      </w:pPr>
      <w:r w:rsidRPr="00491598">
        <w:rPr>
          <w:color w:val="000000" w:themeColor="text1"/>
          <w:sz w:val="28"/>
          <w:szCs w:val="28"/>
          <w:lang w:val="uk-UA"/>
        </w:rPr>
        <w:t xml:space="preserve">1.1. Передати громадянину </w:t>
      </w:r>
      <w:proofErr w:type="spellStart"/>
      <w:r w:rsidRPr="00491598">
        <w:rPr>
          <w:color w:val="000000" w:themeColor="text1"/>
          <w:sz w:val="28"/>
          <w:szCs w:val="28"/>
          <w:lang w:val="uk-UA"/>
        </w:rPr>
        <w:t>Кокішу</w:t>
      </w:r>
      <w:proofErr w:type="spellEnd"/>
      <w:r w:rsidRPr="00491598">
        <w:rPr>
          <w:color w:val="000000" w:themeColor="text1"/>
          <w:sz w:val="28"/>
          <w:szCs w:val="28"/>
          <w:lang w:val="uk-UA"/>
        </w:rPr>
        <w:t xml:space="preserve"> Ярославу Ярославовичу у власність земельну ділянку площею – </w:t>
      </w:r>
      <w:smartTag w:uri="urn:schemas-microsoft-com:office:smarttags" w:element="metricconverter">
        <w:smartTagPr>
          <w:attr w:name="ProductID" w:val="0,0522 га"/>
        </w:smartTagPr>
        <w:r w:rsidRPr="00491598">
          <w:rPr>
            <w:color w:val="000000" w:themeColor="text1"/>
            <w:sz w:val="28"/>
            <w:szCs w:val="28"/>
            <w:lang w:val="uk-UA"/>
          </w:rPr>
          <w:t>0,0522 га</w:t>
        </w:r>
      </w:smartTag>
      <w:r w:rsidRPr="00491598">
        <w:rPr>
          <w:color w:val="000000" w:themeColor="text1"/>
          <w:sz w:val="28"/>
          <w:szCs w:val="28"/>
          <w:lang w:val="uk-UA"/>
        </w:rPr>
        <w:t xml:space="preserve"> (кадастровий номер - 2123610100:21:001:0007)</w:t>
      </w:r>
      <w:r w:rsidRPr="00491598">
        <w:rPr>
          <w:b/>
          <w:color w:val="000000" w:themeColor="text1"/>
          <w:sz w:val="28"/>
          <w:szCs w:val="28"/>
          <w:lang w:val="uk-UA"/>
        </w:rPr>
        <w:t xml:space="preserve"> </w:t>
      </w:r>
      <w:r w:rsidRPr="00491598">
        <w:rPr>
          <w:color w:val="000000" w:themeColor="text1"/>
          <w:sz w:val="28"/>
          <w:szCs w:val="28"/>
          <w:lang w:val="uk-UA"/>
        </w:rPr>
        <w:t xml:space="preserve">для індивідуального садівництва по вул. Довженка в м. Рахів із земель комунальної власності Рахівської територіальної громади.    </w:t>
      </w:r>
    </w:p>
    <w:p w:rsidR="008333D2" w:rsidRPr="00491598" w:rsidRDefault="008333D2" w:rsidP="00584926">
      <w:pPr>
        <w:ind w:firstLine="708"/>
        <w:jc w:val="both"/>
        <w:rPr>
          <w:color w:val="000000" w:themeColor="text1"/>
          <w:sz w:val="28"/>
          <w:szCs w:val="28"/>
          <w:lang w:val="uk-UA"/>
        </w:rPr>
      </w:pPr>
      <w:r w:rsidRPr="00491598">
        <w:rPr>
          <w:color w:val="000000" w:themeColor="text1"/>
          <w:sz w:val="28"/>
          <w:szCs w:val="28"/>
          <w:lang w:val="uk-UA"/>
        </w:rPr>
        <w:t xml:space="preserve">2. Затвердити проект землеустрою щодо відведення земельної ділянки громадянці </w:t>
      </w:r>
      <w:proofErr w:type="spellStart"/>
      <w:r w:rsidRPr="00491598">
        <w:rPr>
          <w:color w:val="000000" w:themeColor="text1"/>
          <w:sz w:val="28"/>
          <w:szCs w:val="28"/>
          <w:lang w:val="uk-UA"/>
        </w:rPr>
        <w:t>Маннановій</w:t>
      </w:r>
      <w:proofErr w:type="spellEnd"/>
      <w:r w:rsidRPr="00491598">
        <w:rPr>
          <w:color w:val="000000" w:themeColor="text1"/>
          <w:sz w:val="28"/>
          <w:szCs w:val="28"/>
          <w:lang w:val="uk-UA"/>
        </w:rPr>
        <w:t xml:space="preserve"> Мирославі Мико</w:t>
      </w:r>
      <w:r w:rsidR="009719BE">
        <w:rPr>
          <w:color w:val="000000" w:themeColor="text1"/>
          <w:sz w:val="28"/>
          <w:szCs w:val="28"/>
          <w:lang w:val="uk-UA"/>
        </w:rPr>
        <w:t xml:space="preserve">лаївні, мешканці м. Рахів, </w:t>
      </w:r>
      <w:proofErr w:type="spellStart"/>
      <w:r w:rsidR="009719BE">
        <w:rPr>
          <w:color w:val="000000" w:themeColor="text1"/>
          <w:sz w:val="28"/>
          <w:szCs w:val="28"/>
          <w:lang w:val="uk-UA"/>
        </w:rPr>
        <w:t>вул.</w:t>
      </w:r>
      <w:r w:rsidRPr="00491598">
        <w:rPr>
          <w:color w:val="000000" w:themeColor="text1"/>
          <w:sz w:val="28"/>
          <w:szCs w:val="28"/>
          <w:lang w:val="uk-UA"/>
        </w:rPr>
        <w:t>Миру</w:t>
      </w:r>
      <w:proofErr w:type="spellEnd"/>
      <w:r w:rsidRPr="00491598">
        <w:rPr>
          <w:color w:val="000000" w:themeColor="text1"/>
          <w:sz w:val="28"/>
          <w:szCs w:val="28"/>
          <w:lang w:val="uk-UA"/>
        </w:rPr>
        <w:t>, 122 для індивідуального садівництва по вул. Будівельна в м. Рахів (категорія земель – землі сільськогосподарського призначення, код КВЦПЗ - 01.05).</w:t>
      </w:r>
    </w:p>
    <w:p w:rsidR="008333D2" w:rsidRPr="00491598" w:rsidRDefault="008333D2" w:rsidP="00584926">
      <w:pPr>
        <w:ind w:firstLine="708"/>
        <w:jc w:val="both"/>
        <w:rPr>
          <w:color w:val="000000" w:themeColor="text1"/>
          <w:sz w:val="28"/>
          <w:szCs w:val="28"/>
          <w:lang w:val="uk-UA"/>
        </w:rPr>
      </w:pPr>
      <w:r w:rsidRPr="00491598">
        <w:rPr>
          <w:color w:val="000000" w:themeColor="text1"/>
          <w:sz w:val="28"/>
          <w:szCs w:val="28"/>
          <w:lang w:val="uk-UA"/>
        </w:rPr>
        <w:t xml:space="preserve">2.1. Передати громадянці </w:t>
      </w:r>
      <w:proofErr w:type="spellStart"/>
      <w:r w:rsidRPr="00491598">
        <w:rPr>
          <w:color w:val="000000" w:themeColor="text1"/>
          <w:sz w:val="28"/>
          <w:szCs w:val="28"/>
          <w:lang w:val="uk-UA"/>
        </w:rPr>
        <w:t>Маннановій</w:t>
      </w:r>
      <w:proofErr w:type="spellEnd"/>
      <w:r w:rsidRPr="00491598">
        <w:rPr>
          <w:color w:val="000000" w:themeColor="text1"/>
          <w:sz w:val="28"/>
          <w:szCs w:val="28"/>
          <w:lang w:val="uk-UA"/>
        </w:rPr>
        <w:t xml:space="preserve"> Мирославі Миколаївні у власність земельну ділянку площею – </w:t>
      </w:r>
      <w:smartTag w:uri="urn:schemas-microsoft-com:office:smarttags" w:element="metricconverter">
        <w:smartTagPr>
          <w:attr w:name="ProductID" w:val="0,0258 га"/>
        </w:smartTagPr>
        <w:r w:rsidRPr="00491598">
          <w:rPr>
            <w:color w:val="000000" w:themeColor="text1"/>
            <w:sz w:val="28"/>
            <w:szCs w:val="28"/>
            <w:lang w:val="uk-UA"/>
          </w:rPr>
          <w:t>0,0258 га</w:t>
        </w:r>
      </w:smartTag>
      <w:r w:rsidRPr="00491598">
        <w:rPr>
          <w:color w:val="000000" w:themeColor="text1"/>
          <w:sz w:val="28"/>
          <w:szCs w:val="28"/>
          <w:lang w:val="uk-UA"/>
        </w:rPr>
        <w:t xml:space="preserve"> (кадастровий номер - 2123610100:09:002:0034)</w:t>
      </w:r>
      <w:r w:rsidRPr="00491598">
        <w:rPr>
          <w:b/>
          <w:color w:val="000000" w:themeColor="text1"/>
          <w:sz w:val="28"/>
          <w:szCs w:val="28"/>
          <w:lang w:val="uk-UA"/>
        </w:rPr>
        <w:t xml:space="preserve"> </w:t>
      </w:r>
      <w:r w:rsidRPr="00491598">
        <w:rPr>
          <w:color w:val="000000" w:themeColor="text1"/>
          <w:sz w:val="28"/>
          <w:szCs w:val="28"/>
          <w:lang w:val="uk-UA"/>
        </w:rPr>
        <w:t>для індивідуального садівництва по вул. Будівельна в м. Рахів із земель комунальної власності Рахівської територіальної громади.</w:t>
      </w:r>
    </w:p>
    <w:p w:rsidR="008333D2" w:rsidRPr="00491598" w:rsidRDefault="008333D2" w:rsidP="00584926">
      <w:pPr>
        <w:ind w:firstLine="708"/>
        <w:jc w:val="both"/>
        <w:rPr>
          <w:color w:val="000000" w:themeColor="text1"/>
          <w:sz w:val="28"/>
          <w:szCs w:val="28"/>
          <w:lang w:val="uk-UA"/>
        </w:rPr>
      </w:pPr>
      <w:r w:rsidRPr="00491598">
        <w:rPr>
          <w:color w:val="000000" w:themeColor="text1"/>
          <w:sz w:val="28"/>
          <w:szCs w:val="28"/>
          <w:lang w:val="uk-UA"/>
        </w:rPr>
        <w:t xml:space="preserve">3. Затвердити проект землеустрою щодо відведення земельної ділянки громадянці </w:t>
      </w:r>
      <w:proofErr w:type="spellStart"/>
      <w:r w:rsidRPr="00491598">
        <w:rPr>
          <w:color w:val="000000" w:themeColor="text1"/>
          <w:sz w:val="28"/>
          <w:szCs w:val="28"/>
          <w:lang w:val="uk-UA"/>
        </w:rPr>
        <w:t>Шушман</w:t>
      </w:r>
      <w:proofErr w:type="spellEnd"/>
      <w:r w:rsidRPr="00491598">
        <w:rPr>
          <w:color w:val="000000" w:themeColor="text1"/>
          <w:sz w:val="28"/>
          <w:szCs w:val="28"/>
          <w:lang w:val="uk-UA"/>
        </w:rPr>
        <w:t xml:space="preserve"> Ользі Миколаївні, мешканці м. Рахів, вул. Чорновола, 15 для будівництва і обслуговування житлового будинку, господарських </w:t>
      </w:r>
      <w:r w:rsidRPr="00491598">
        <w:rPr>
          <w:color w:val="000000" w:themeColor="text1"/>
          <w:sz w:val="28"/>
          <w:szCs w:val="28"/>
          <w:lang w:val="uk-UA"/>
        </w:rPr>
        <w:lastRenderedPageBreak/>
        <w:t>будівель і споруд (присадибна ділянка) по вул. Чорновола, 15 в м. Рахів (категорія земель – землі житлової та громадської забудови, код КВЦПЗ - 02.01).</w:t>
      </w:r>
    </w:p>
    <w:p w:rsidR="008333D2" w:rsidRPr="00491598" w:rsidRDefault="008333D2" w:rsidP="00584926">
      <w:pPr>
        <w:ind w:firstLine="708"/>
        <w:jc w:val="both"/>
        <w:rPr>
          <w:color w:val="000000" w:themeColor="text1"/>
          <w:sz w:val="28"/>
          <w:szCs w:val="28"/>
          <w:lang w:val="uk-UA"/>
        </w:rPr>
      </w:pPr>
      <w:r w:rsidRPr="00491598">
        <w:rPr>
          <w:color w:val="000000" w:themeColor="text1"/>
          <w:sz w:val="28"/>
          <w:szCs w:val="28"/>
          <w:lang w:val="uk-UA"/>
        </w:rPr>
        <w:t xml:space="preserve">3.1. Передати громадянці </w:t>
      </w:r>
      <w:proofErr w:type="spellStart"/>
      <w:r w:rsidRPr="00491598">
        <w:rPr>
          <w:color w:val="000000" w:themeColor="text1"/>
          <w:sz w:val="28"/>
          <w:szCs w:val="28"/>
          <w:lang w:val="uk-UA"/>
        </w:rPr>
        <w:t>Шушман</w:t>
      </w:r>
      <w:proofErr w:type="spellEnd"/>
      <w:r w:rsidRPr="00491598">
        <w:rPr>
          <w:color w:val="000000" w:themeColor="text1"/>
          <w:sz w:val="28"/>
          <w:szCs w:val="28"/>
          <w:lang w:val="uk-UA"/>
        </w:rPr>
        <w:t xml:space="preserve"> Ользі Миколаївні у власність земельну ділянку площею – </w:t>
      </w:r>
      <w:smartTag w:uri="urn:schemas-microsoft-com:office:smarttags" w:element="metricconverter">
        <w:smartTagPr>
          <w:attr w:name="ProductID" w:val="0,0566 га"/>
        </w:smartTagPr>
        <w:r w:rsidRPr="00491598">
          <w:rPr>
            <w:color w:val="000000" w:themeColor="text1"/>
            <w:sz w:val="28"/>
            <w:szCs w:val="28"/>
            <w:lang w:val="uk-UA"/>
          </w:rPr>
          <w:t>0,0566 га</w:t>
        </w:r>
      </w:smartTag>
      <w:r w:rsidRPr="00491598">
        <w:rPr>
          <w:color w:val="000000" w:themeColor="text1"/>
          <w:sz w:val="28"/>
          <w:szCs w:val="28"/>
          <w:lang w:val="uk-UA"/>
        </w:rPr>
        <w:t xml:space="preserve"> (кадастровий номер - 2123610100:08:001:0070)</w:t>
      </w:r>
      <w:r w:rsidRPr="00491598">
        <w:rPr>
          <w:b/>
          <w:color w:val="000000" w:themeColor="text1"/>
          <w:sz w:val="28"/>
          <w:szCs w:val="28"/>
          <w:lang w:val="uk-UA"/>
        </w:rPr>
        <w:t xml:space="preserve"> </w:t>
      </w:r>
      <w:r w:rsidRPr="00491598">
        <w:rPr>
          <w:color w:val="000000" w:themeColor="text1"/>
          <w:sz w:val="28"/>
          <w:szCs w:val="28"/>
          <w:lang w:val="uk-UA"/>
        </w:rPr>
        <w:t>для будівництва і обслуговування житлового будинку, господарських будівель і спор</w:t>
      </w:r>
      <w:r w:rsidR="009719BE">
        <w:rPr>
          <w:color w:val="000000" w:themeColor="text1"/>
          <w:sz w:val="28"/>
          <w:szCs w:val="28"/>
          <w:lang w:val="uk-UA"/>
        </w:rPr>
        <w:t xml:space="preserve">уд (присадибна ділянка) по </w:t>
      </w:r>
      <w:proofErr w:type="spellStart"/>
      <w:r w:rsidR="009719BE">
        <w:rPr>
          <w:color w:val="000000" w:themeColor="text1"/>
          <w:sz w:val="28"/>
          <w:szCs w:val="28"/>
          <w:lang w:val="uk-UA"/>
        </w:rPr>
        <w:t>вул.</w:t>
      </w:r>
      <w:r w:rsidRPr="00491598">
        <w:rPr>
          <w:color w:val="000000" w:themeColor="text1"/>
          <w:sz w:val="28"/>
          <w:szCs w:val="28"/>
          <w:lang w:val="uk-UA"/>
        </w:rPr>
        <w:t>Чорновола</w:t>
      </w:r>
      <w:proofErr w:type="spellEnd"/>
      <w:r w:rsidRPr="00491598">
        <w:rPr>
          <w:color w:val="000000" w:themeColor="text1"/>
          <w:sz w:val="28"/>
          <w:szCs w:val="28"/>
          <w:lang w:val="uk-UA"/>
        </w:rPr>
        <w:t>, 15 в м. Рахів із земель комунальної власності Рахівської територіальної громади.</w:t>
      </w:r>
    </w:p>
    <w:p w:rsidR="008333D2" w:rsidRPr="00491598" w:rsidRDefault="008333D2" w:rsidP="00584926">
      <w:pPr>
        <w:ind w:firstLine="708"/>
        <w:jc w:val="both"/>
        <w:rPr>
          <w:color w:val="000000" w:themeColor="text1"/>
          <w:sz w:val="28"/>
          <w:szCs w:val="28"/>
          <w:lang w:val="uk-UA"/>
        </w:rPr>
      </w:pPr>
      <w:r w:rsidRPr="00491598">
        <w:rPr>
          <w:color w:val="000000" w:themeColor="text1"/>
          <w:sz w:val="28"/>
          <w:szCs w:val="28"/>
          <w:lang w:val="uk-UA"/>
        </w:rPr>
        <w:t xml:space="preserve">4. Затвердити проект землеустрою щодо відведення земельної ділянки громадянці </w:t>
      </w:r>
      <w:proofErr w:type="spellStart"/>
      <w:r w:rsidRPr="00491598">
        <w:rPr>
          <w:color w:val="000000" w:themeColor="text1"/>
          <w:sz w:val="28"/>
          <w:szCs w:val="28"/>
          <w:lang w:val="uk-UA"/>
        </w:rPr>
        <w:t>Кіфор</w:t>
      </w:r>
      <w:proofErr w:type="spellEnd"/>
      <w:r w:rsidRPr="00491598">
        <w:rPr>
          <w:color w:val="000000" w:themeColor="text1"/>
          <w:sz w:val="28"/>
          <w:szCs w:val="28"/>
          <w:lang w:val="uk-UA"/>
        </w:rPr>
        <w:t xml:space="preserve"> Наталії Володимирівні, мешканці м. Рахів, вул. Богдана Хмельницького, 64 кв.27 для будівництва</w:t>
      </w:r>
      <w:r w:rsidR="009719BE">
        <w:rPr>
          <w:color w:val="000000" w:themeColor="text1"/>
          <w:sz w:val="28"/>
          <w:szCs w:val="28"/>
          <w:lang w:val="uk-UA"/>
        </w:rPr>
        <w:t xml:space="preserve"> індивідуальних гаражів по </w:t>
      </w:r>
      <w:proofErr w:type="spellStart"/>
      <w:r w:rsidR="009719BE">
        <w:rPr>
          <w:color w:val="000000" w:themeColor="text1"/>
          <w:sz w:val="28"/>
          <w:szCs w:val="28"/>
          <w:lang w:val="uk-UA"/>
        </w:rPr>
        <w:t>вул.</w:t>
      </w:r>
      <w:r w:rsidRPr="00491598">
        <w:rPr>
          <w:color w:val="000000" w:themeColor="text1"/>
          <w:sz w:val="28"/>
          <w:szCs w:val="28"/>
          <w:lang w:val="uk-UA"/>
        </w:rPr>
        <w:t>Богдана</w:t>
      </w:r>
      <w:proofErr w:type="spellEnd"/>
      <w:r w:rsidRPr="00491598">
        <w:rPr>
          <w:color w:val="000000" w:themeColor="text1"/>
          <w:sz w:val="28"/>
          <w:szCs w:val="28"/>
          <w:lang w:val="uk-UA"/>
        </w:rPr>
        <w:t xml:space="preserve"> Хмельницького (біля будинку №64) в м. Рахів (категорія земель – землі житлової та громадської забудови, код КВЦПЗ - 02.05).</w:t>
      </w:r>
    </w:p>
    <w:p w:rsidR="008333D2" w:rsidRPr="00491598" w:rsidRDefault="008333D2" w:rsidP="00584926">
      <w:pPr>
        <w:ind w:firstLine="708"/>
        <w:jc w:val="both"/>
        <w:rPr>
          <w:color w:val="000000" w:themeColor="text1"/>
          <w:sz w:val="28"/>
          <w:szCs w:val="28"/>
          <w:lang w:val="uk-UA"/>
        </w:rPr>
      </w:pPr>
      <w:r w:rsidRPr="00491598">
        <w:rPr>
          <w:color w:val="000000" w:themeColor="text1"/>
          <w:sz w:val="28"/>
          <w:szCs w:val="28"/>
          <w:lang w:val="uk-UA"/>
        </w:rPr>
        <w:t xml:space="preserve">4.1. Передати громадянці </w:t>
      </w:r>
      <w:proofErr w:type="spellStart"/>
      <w:r w:rsidRPr="00491598">
        <w:rPr>
          <w:color w:val="000000" w:themeColor="text1"/>
          <w:sz w:val="28"/>
          <w:szCs w:val="28"/>
          <w:lang w:val="uk-UA"/>
        </w:rPr>
        <w:t>Кіфор</w:t>
      </w:r>
      <w:proofErr w:type="spellEnd"/>
      <w:r w:rsidRPr="00491598">
        <w:rPr>
          <w:color w:val="000000" w:themeColor="text1"/>
          <w:sz w:val="28"/>
          <w:szCs w:val="28"/>
          <w:lang w:val="uk-UA"/>
        </w:rPr>
        <w:t xml:space="preserve"> Наталії Володимирівні у власність земельну ділянку площею – </w:t>
      </w:r>
      <w:smartTag w:uri="urn:schemas-microsoft-com:office:smarttags" w:element="metricconverter">
        <w:smartTagPr>
          <w:attr w:name="ProductID" w:val="0,0040 га"/>
        </w:smartTagPr>
        <w:r w:rsidRPr="00491598">
          <w:rPr>
            <w:color w:val="000000" w:themeColor="text1"/>
            <w:sz w:val="28"/>
            <w:szCs w:val="28"/>
            <w:lang w:val="uk-UA"/>
          </w:rPr>
          <w:t>0,0040 га</w:t>
        </w:r>
      </w:smartTag>
      <w:r w:rsidRPr="00491598">
        <w:rPr>
          <w:color w:val="000000" w:themeColor="text1"/>
          <w:sz w:val="28"/>
          <w:szCs w:val="28"/>
          <w:lang w:val="uk-UA"/>
        </w:rPr>
        <w:t xml:space="preserve"> (кадастровий номер - 2123610100:31:002:0055)</w:t>
      </w:r>
      <w:r w:rsidRPr="00491598">
        <w:rPr>
          <w:b/>
          <w:color w:val="000000" w:themeColor="text1"/>
          <w:sz w:val="28"/>
          <w:szCs w:val="28"/>
          <w:lang w:val="uk-UA"/>
        </w:rPr>
        <w:t xml:space="preserve"> </w:t>
      </w:r>
      <w:r w:rsidRPr="00491598">
        <w:rPr>
          <w:color w:val="000000" w:themeColor="text1"/>
          <w:sz w:val="28"/>
          <w:szCs w:val="28"/>
          <w:lang w:val="uk-UA"/>
        </w:rPr>
        <w:t>для будівництва</w:t>
      </w:r>
      <w:r w:rsidR="009719BE">
        <w:rPr>
          <w:color w:val="000000" w:themeColor="text1"/>
          <w:sz w:val="28"/>
          <w:szCs w:val="28"/>
          <w:lang w:val="uk-UA"/>
        </w:rPr>
        <w:t xml:space="preserve"> індивідуальних гаражів по </w:t>
      </w:r>
      <w:proofErr w:type="spellStart"/>
      <w:r w:rsidR="009719BE">
        <w:rPr>
          <w:color w:val="000000" w:themeColor="text1"/>
          <w:sz w:val="28"/>
          <w:szCs w:val="28"/>
          <w:lang w:val="uk-UA"/>
        </w:rPr>
        <w:t>вул.</w:t>
      </w:r>
      <w:r w:rsidRPr="00491598">
        <w:rPr>
          <w:color w:val="000000" w:themeColor="text1"/>
          <w:sz w:val="28"/>
          <w:szCs w:val="28"/>
          <w:lang w:val="uk-UA"/>
        </w:rPr>
        <w:t>Богдана</w:t>
      </w:r>
      <w:proofErr w:type="spellEnd"/>
      <w:r w:rsidRPr="00491598">
        <w:rPr>
          <w:color w:val="000000" w:themeColor="text1"/>
          <w:sz w:val="28"/>
          <w:szCs w:val="28"/>
          <w:lang w:val="uk-UA"/>
        </w:rPr>
        <w:t xml:space="preserve"> Хмельницького (біля будинку №64) в м. Рахів із земель комунальної власності Рахівської територіальної громади.</w:t>
      </w:r>
    </w:p>
    <w:p w:rsidR="008333D2" w:rsidRPr="00491598" w:rsidRDefault="008333D2" w:rsidP="00584926">
      <w:pPr>
        <w:ind w:firstLine="708"/>
        <w:jc w:val="both"/>
        <w:rPr>
          <w:color w:val="000000" w:themeColor="text1"/>
          <w:sz w:val="28"/>
          <w:szCs w:val="28"/>
          <w:lang w:val="uk-UA"/>
        </w:rPr>
      </w:pPr>
      <w:r w:rsidRPr="00491598">
        <w:rPr>
          <w:color w:val="000000" w:themeColor="text1"/>
          <w:sz w:val="28"/>
          <w:szCs w:val="28"/>
          <w:lang w:val="uk-UA"/>
        </w:rPr>
        <w:t xml:space="preserve">5. Затвердити проект землеустрою щодо відведення земельної ділянки громадянину </w:t>
      </w:r>
      <w:proofErr w:type="spellStart"/>
      <w:r w:rsidRPr="00491598">
        <w:rPr>
          <w:color w:val="000000" w:themeColor="text1"/>
          <w:sz w:val="28"/>
          <w:szCs w:val="28"/>
          <w:lang w:val="uk-UA"/>
        </w:rPr>
        <w:t>Кіфор</w:t>
      </w:r>
      <w:proofErr w:type="spellEnd"/>
      <w:r w:rsidRPr="00491598">
        <w:rPr>
          <w:color w:val="000000" w:themeColor="text1"/>
          <w:sz w:val="28"/>
          <w:szCs w:val="28"/>
          <w:lang w:val="uk-UA"/>
        </w:rPr>
        <w:t xml:space="preserve"> Володимиру Івановичу, мешканцю м. Рахів, вул. Богдана Хмельницького, 64 кв.27 для будівництва індивідуальних гаражів по вул. Богдана Хмельницького (біля будинку №64) в м. Рахів (категорія земель – землі житлової та громадської забудови, код КВЦПЗ - 02.05).</w:t>
      </w:r>
    </w:p>
    <w:p w:rsidR="008333D2" w:rsidRPr="00491598" w:rsidRDefault="008333D2" w:rsidP="00584926">
      <w:pPr>
        <w:ind w:firstLine="708"/>
        <w:jc w:val="both"/>
        <w:rPr>
          <w:color w:val="000000" w:themeColor="text1"/>
          <w:sz w:val="28"/>
          <w:szCs w:val="28"/>
          <w:lang w:val="uk-UA"/>
        </w:rPr>
      </w:pPr>
      <w:r w:rsidRPr="00491598">
        <w:rPr>
          <w:color w:val="000000" w:themeColor="text1"/>
          <w:sz w:val="28"/>
          <w:szCs w:val="28"/>
          <w:lang w:val="uk-UA"/>
        </w:rPr>
        <w:t xml:space="preserve">5.1. Передати громадянину </w:t>
      </w:r>
      <w:proofErr w:type="spellStart"/>
      <w:r w:rsidRPr="00491598">
        <w:rPr>
          <w:color w:val="000000" w:themeColor="text1"/>
          <w:sz w:val="28"/>
          <w:szCs w:val="28"/>
          <w:lang w:val="uk-UA"/>
        </w:rPr>
        <w:t>Кіфор</w:t>
      </w:r>
      <w:proofErr w:type="spellEnd"/>
      <w:r w:rsidRPr="00491598">
        <w:rPr>
          <w:color w:val="000000" w:themeColor="text1"/>
          <w:sz w:val="28"/>
          <w:szCs w:val="28"/>
          <w:lang w:val="uk-UA"/>
        </w:rPr>
        <w:t xml:space="preserve"> Володимиру Івановичу у власність земельну ділянку площею – </w:t>
      </w:r>
      <w:smartTag w:uri="urn:schemas-microsoft-com:office:smarttags" w:element="metricconverter">
        <w:smartTagPr>
          <w:attr w:name="ProductID" w:val="0,0041 га"/>
        </w:smartTagPr>
        <w:r w:rsidRPr="00491598">
          <w:rPr>
            <w:color w:val="000000" w:themeColor="text1"/>
            <w:sz w:val="28"/>
            <w:szCs w:val="28"/>
            <w:lang w:val="uk-UA"/>
          </w:rPr>
          <w:t>0,0041 га</w:t>
        </w:r>
      </w:smartTag>
      <w:r w:rsidRPr="00491598">
        <w:rPr>
          <w:color w:val="000000" w:themeColor="text1"/>
          <w:sz w:val="28"/>
          <w:szCs w:val="28"/>
          <w:lang w:val="uk-UA"/>
        </w:rPr>
        <w:t xml:space="preserve"> (кадастровий номер - 2123610100:31:002:0058)</w:t>
      </w:r>
      <w:r w:rsidRPr="00491598">
        <w:rPr>
          <w:b/>
          <w:color w:val="000000" w:themeColor="text1"/>
          <w:sz w:val="28"/>
          <w:szCs w:val="28"/>
          <w:lang w:val="uk-UA"/>
        </w:rPr>
        <w:t xml:space="preserve"> </w:t>
      </w:r>
      <w:r w:rsidRPr="00491598">
        <w:rPr>
          <w:color w:val="000000" w:themeColor="text1"/>
          <w:sz w:val="28"/>
          <w:szCs w:val="28"/>
          <w:lang w:val="uk-UA"/>
        </w:rPr>
        <w:t>для будівництва</w:t>
      </w:r>
      <w:r w:rsidR="009719BE">
        <w:rPr>
          <w:color w:val="000000" w:themeColor="text1"/>
          <w:sz w:val="28"/>
          <w:szCs w:val="28"/>
          <w:lang w:val="uk-UA"/>
        </w:rPr>
        <w:t xml:space="preserve"> індивідуальних гаражів по </w:t>
      </w:r>
      <w:proofErr w:type="spellStart"/>
      <w:r w:rsidR="009719BE">
        <w:rPr>
          <w:color w:val="000000" w:themeColor="text1"/>
          <w:sz w:val="28"/>
          <w:szCs w:val="28"/>
          <w:lang w:val="uk-UA"/>
        </w:rPr>
        <w:t>вул.</w:t>
      </w:r>
      <w:r w:rsidRPr="00491598">
        <w:rPr>
          <w:color w:val="000000" w:themeColor="text1"/>
          <w:sz w:val="28"/>
          <w:szCs w:val="28"/>
          <w:lang w:val="uk-UA"/>
        </w:rPr>
        <w:t>Богдана</w:t>
      </w:r>
      <w:proofErr w:type="spellEnd"/>
      <w:r w:rsidRPr="00491598">
        <w:rPr>
          <w:color w:val="000000" w:themeColor="text1"/>
          <w:sz w:val="28"/>
          <w:szCs w:val="28"/>
          <w:lang w:val="uk-UA"/>
        </w:rPr>
        <w:t xml:space="preserve"> Хмельницького (біля будинку №64) в м. Рахів із земель комунальної власності Рахівської територіальної громади.</w:t>
      </w:r>
    </w:p>
    <w:p w:rsidR="008333D2" w:rsidRPr="00491598" w:rsidRDefault="008333D2" w:rsidP="00584926">
      <w:pPr>
        <w:ind w:firstLine="708"/>
        <w:jc w:val="both"/>
        <w:rPr>
          <w:color w:val="000000" w:themeColor="text1"/>
          <w:sz w:val="28"/>
          <w:szCs w:val="28"/>
          <w:lang w:val="uk-UA"/>
        </w:rPr>
      </w:pPr>
      <w:r w:rsidRPr="00491598">
        <w:rPr>
          <w:color w:val="000000" w:themeColor="text1"/>
          <w:sz w:val="28"/>
          <w:szCs w:val="28"/>
          <w:lang w:val="uk-UA"/>
        </w:rPr>
        <w:t xml:space="preserve"> 6. Затвердити проект землеустрою щодо відведення земельної ділянки громадянці Карпенко Людмилі Василівні, мешканці м. Рахів, вул. Новоселиця, 29 для будівництва і обслуговування житлового будинку, господарських будівель і споруд (присадибна ділянка) по вул. Новоселиця (біля будинку №29) в м. Рахів (категорія земель – землі житлової та громадської забудови, код КВЦПЗ - 02.01).</w:t>
      </w:r>
    </w:p>
    <w:p w:rsidR="008333D2" w:rsidRPr="00491598" w:rsidRDefault="008333D2" w:rsidP="00584926">
      <w:pPr>
        <w:ind w:firstLine="708"/>
        <w:jc w:val="both"/>
        <w:rPr>
          <w:color w:val="000000" w:themeColor="text1"/>
          <w:sz w:val="28"/>
          <w:szCs w:val="28"/>
          <w:lang w:val="uk-UA"/>
        </w:rPr>
      </w:pPr>
      <w:r w:rsidRPr="00491598">
        <w:rPr>
          <w:color w:val="000000" w:themeColor="text1"/>
          <w:sz w:val="28"/>
          <w:szCs w:val="28"/>
          <w:lang w:val="uk-UA"/>
        </w:rPr>
        <w:t xml:space="preserve">6.1. Передати громадянці Карпенко Людмилі Василівні у власність земельну ділянку площею – </w:t>
      </w:r>
      <w:smartTag w:uri="urn:schemas-microsoft-com:office:smarttags" w:element="metricconverter">
        <w:smartTagPr>
          <w:attr w:name="ProductID" w:val="0,0200 га"/>
        </w:smartTagPr>
        <w:r w:rsidRPr="00491598">
          <w:rPr>
            <w:color w:val="000000" w:themeColor="text1"/>
            <w:sz w:val="28"/>
            <w:szCs w:val="28"/>
            <w:lang w:val="uk-UA"/>
          </w:rPr>
          <w:t>0,0200 га</w:t>
        </w:r>
      </w:smartTag>
      <w:r w:rsidRPr="00491598">
        <w:rPr>
          <w:color w:val="000000" w:themeColor="text1"/>
          <w:sz w:val="28"/>
          <w:szCs w:val="28"/>
          <w:lang w:val="uk-UA"/>
        </w:rPr>
        <w:t xml:space="preserve"> (кадастровий номер - 2123610100:40:002:0013)</w:t>
      </w:r>
      <w:r w:rsidRPr="00491598">
        <w:rPr>
          <w:b/>
          <w:color w:val="000000" w:themeColor="text1"/>
          <w:sz w:val="28"/>
          <w:szCs w:val="28"/>
          <w:lang w:val="uk-UA"/>
        </w:rPr>
        <w:t xml:space="preserve"> </w:t>
      </w:r>
      <w:r w:rsidRPr="00491598">
        <w:rPr>
          <w:color w:val="000000" w:themeColor="text1"/>
          <w:sz w:val="28"/>
          <w:szCs w:val="28"/>
          <w:lang w:val="uk-UA"/>
        </w:rPr>
        <w:t>для будівництва і обслуговування житлового будинку, господарських будівель і споруд (присадибна ділянка) по вул. Новоселиця (біля будинку №29) в м. Рахів із земель комунальної власності Рахівської територіальної громади.</w:t>
      </w:r>
    </w:p>
    <w:p w:rsidR="008333D2" w:rsidRPr="00491598" w:rsidRDefault="008333D2" w:rsidP="00584926">
      <w:pPr>
        <w:ind w:firstLine="708"/>
        <w:jc w:val="both"/>
        <w:rPr>
          <w:color w:val="000000" w:themeColor="text1"/>
          <w:sz w:val="28"/>
          <w:szCs w:val="28"/>
          <w:lang w:val="uk-UA"/>
        </w:rPr>
      </w:pPr>
      <w:r w:rsidRPr="00491598">
        <w:rPr>
          <w:color w:val="000000" w:themeColor="text1"/>
          <w:sz w:val="28"/>
          <w:szCs w:val="28"/>
          <w:lang w:val="uk-UA"/>
        </w:rPr>
        <w:t xml:space="preserve">7. Затвердити проект землеустрою щодо відведення земельної ділянки громадянці </w:t>
      </w:r>
      <w:proofErr w:type="spellStart"/>
      <w:r w:rsidRPr="00491598">
        <w:rPr>
          <w:color w:val="000000" w:themeColor="text1"/>
          <w:sz w:val="28"/>
          <w:szCs w:val="28"/>
          <w:lang w:val="uk-UA"/>
        </w:rPr>
        <w:t>Будлянській</w:t>
      </w:r>
      <w:proofErr w:type="spellEnd"/>
      <w:r w:rsidRPr="00491598">
        <w:rPr>
          <w:color w:val="000000" w:themeColor="text1"/>
          <w:sz w:val="28"/>
          <w:szCs w:val="28"/>
          <w:lang w:val="uk-UA"/>
        </w:rPr>
        <w:t xml:space="preserve"> Світлані Петрівні, мешканці м. Рахів, вул. Івана Франка, 11 кв.9 для ведення особистого селянського господарства по вул. Хресто-Воздвиженська в м. Рахів (категорія земель – землі сільськогосподарського призначення, код КВЦПЗ - 01.03).</w:t>
      </w:r>
    </w:p>
    <w:p w:rsidR="008333D2" w:rsidRPr="00491598" w:rsidRDefault="008333D2" w:rsidP="00584926">
      <w:pPr>
        <w:ind w:firstLine="708"/>
        <w:jc w:val="both"/>
        <w:rPr>
          <w:color w:val="000000" w:themeColor="text1"/>
          <w:sz w:val="28"/>
          <w:szCs w:val="28"/>
          <w:lang w:val="uk-UA"/>
        </w:rPr>
      </w:pPr>
      <w:r w:rsidRPr="00491598">
        <w:rPr>
          <w:color w:val="000000" w:themeColor="text1"/>
          <w:sz w:val="28"/>
          <w:szCs w:val="28"/>
          <w:lang w:val="uk-UA"/>
        </w:rPr>
        <w:lastRenderedPageBreak/>
        <w:t xml:space="preserve">7.1. Передати громадянці </w:t>
      </w:r>
      <w:proofErr w:type="spellStart"/>
      <w:r w:rsidRPr="00491598">
        <w:rPr>
          <w:color w:val="000000" w:themeColor="text1"/>
          <w:sz w:val="28"/>
          <w:szCs w:val="28"/>
          <w:lang w:val="uk-UA"/>
        </w:rPr>
        <w:t>Будлянській</w:t>
      </w:r>
      <w:proofErr w:type="spellEnd"/>
      <w:r w:rsidRPr="00491598">
        <w:rPr>
          <w:color w:val="000000" w:themeColor="text1"/>
          <w:sz w:val="28"/>
          <w:szCs w:val="28"/>
          <w:lang w:val="uk-UA"/>
        </w:rPr>
        <w:t xml:space="preserve"> Світлані Петрівні у власність земельну ділянку площею – </w:t>
      </w:r>
      <w:smartTag w:uri="urn:schemas-microsoft-com:office:smarttags" w:element="metricconverter">
        <w:smartTagPr>
          <w:attr w:name="ProductID" w:val="0,0100 га"/>
        </w:smartTagPr>
        <w:r w:rsidRPr="00491598">
          <w:rPr>
            <w:color w:val="000000" w:themeColor="text1"/>
            <w:sz w:val="28"/>
            <w:szCs w:val="28"/>
            <w:lang w:val="uk-UA"/>
          </w:rPr>
          <w:t>0,0100 га</w:t>
        </w:r>
      </w:smartTag>
      <w:r w:rsidRPr="00491598">
        <w:rPr>
          <w:color w:val="000000" w:themeColor="text1"/>
          <w:sz w:val="28"/>
          <w:szCs w:val="28"/>
          <w:lang w:val="uk-UA"/>
        </w:rPr>
        <w:t xml:space="preserve"> (кадастровий номер - 2123610100:32:001:0020) для ведення особистого селянського господарства по вул. Хресто-Воздвиженська в м. Рахів із земель комунальної власності Рахівської територіальної громади.</w:t>
      </w:r>
    </w:p>
    <w:p w:rsidR="008333D2" w:rsidRPr="00491598" w:rsidRDefault="008333D2" w:rsidP="00584926">
      <w:pPr>
        <w:ind w:firstLine="708"/>
        <w:jc w:val="both"/>
        <w:rPr>
          <w:color w:val="000000" w:themeColor="text1"/>
          <w:sz w:val="28"/>
          <w:szCs w:val="28"/>
          <w:lang w:val="uk-UA"/>
        </w:rPr>
      </w:pPr>
      <w:r w:rsidRPr="00491598">
        <w:rPr>
          <w:color w:val="000000" w:themeColor="text1"/>
          <w:sz w:val="28"/>
          <w:szCs w:val="28"/>
          <w:lang w:val="uk-UA"/>
        </w:rPr>
        <w:t xml:space="preserve">8. Затвердити проект землеустрою щодо відведення земельної ділянки громадянці </w:t>
      </w:r>
      <w:proofErr w:type="spellStart"/>
      <w:r w:rsidRPr="00491598">
        <w:rPr>
          <w:color w:val="000000" w:themeColor="text1"/>
          <w:sz w:val="28"/>
          <w:szCs w:val="28"/>
          <w:lang w:val="uk-UA"/>
        </w:rPr>
        <w:t>Будлянській</w:t>
      </w:r>
      <w:proofErr w:type="spellEnd"/>
      <w:r w:rsidRPr="00491598">
        <w:rPr>
          <w:color w:val="000000" w:themeColor="text1"/>
          <w:sz w:val="28"/>
          <w:szCs w:val="28"/>
          <w:lang w:val="uk-UA"/>
        </w:rPr>
        <w:t xml:space="preserve"> Світлані Петрівні, мешканці м. Рахів, вул. Івана Франка, 11 кв.9 для будівництва індивідуальних гаражів по вул. Богдана Хмельницького (біля будинку №64) в м. Рахів (категорія земель – землі житлової та громадської забудови, код КВЦПЗ - 02.05).</w:t>
      </w:r>
    </w:p>
    <w:p w:rsidR="008333D2" w:rsidRPr="00491598" w:rsidRDefault="008333D2" w:rsidP="00584926">
      <w:pPr>
        <w:ind w:firstLine="708"/>
        <w:jc w:val="both"/>
        <w:rPr>
          <w:color w:val="000000" w:themeColor="text1"/>
          <w:sz w:val="28"/>
          <w:szCs w:val="28"/>
          <w:lang w:val="uk-UA"/>
        </w:rPr>
      </w:pPr>
      <w:r w:rsidRPr="00491598">
        <w:rPr>
          <w:color w:val="000000" w:themeColor="text1"/>
          <w:sz w:val="28"/>
          <w:szCs w:val="28"/>
          <w:lang w:val="uk-UA"/>
        </w:rPr>
        <w:t xml:space="preserve">8.1. Передати громадянці </w:t>
      </w:r>
      <w:proofErr w:type="spellStart"/>
      <w:r w:rsidRPr="00491598">
        <w:rPr>
          <w:color w:val="000000" w:themeColor="text1"/>
          <w:sz w:val="28"/>
          <w:szCs w:val="28"/>
          <w:lang w:val="uk-UA"/>
        </w:rPr>
        <w:t>Будлянській</w:t>
      </w:r>
      <w:proofErr w:type="spellEnd"/>
      <w:r w:rsidRPr="00491598">
        <w:rPr>
          <w:color w:val="000000" w:themeColor="text1"/>
          <w:sz w:val="28"/>
          <w:szCs w:val="28"/>
          <w:lang w:val="uk-UA"/>
        </w:rPr>
        <w:t xml:space="preserve"> Світлані Петрівні у власність земельну ділянку площею – </w:t>
      </w:r>
      <w:smartTag w:uri="urn:schemas-microsoft-com:office:smarttags" w:element="metricconverter">
        <w:smartTagPr>
          <w:attr w:name="ProductID" w:val="0,0037 га"/>
        </w:smartTagPr>
        <w:r w:rsidRPr="00491598">
          <w:rPr>
            <w:color w:val="000000" w:themeColor="text1"/>
            <w:sz w:val="28"/>
            <w:szCs w:val="28"/>
            <w:lang w:val="uk-UA"/>
          </w:rPr>
          <w:t>0,0037 га</w:t>
        </w:r>
      </w:smartTag>
      <w:r w:rsidRPr="00491598">
        <w:rPr>
          <w:color w:val="000000" w:themeColor="text1"/>
          <w:sz w:val="28"/>
          <w:szCs w:val="28"/>
          <w:lang w:val="uk-UA"/>
        </w:rPr>
        <w:t xml:space="preserve"> (кадастровий номер - 2123610100:31:002:0057) для будівництв а індивідуальних гаражів по вул. Богдана Хмельницького (біля будинку №64) в м. Рахів із земель комунальної власності Рахівської територіальної громади.</w:t>
      </w:r>
    </w:p>
    <w:p w:rsidR="008333D2" w:rsidRPr="00491598" w:rsidRDefault="008333D2" w:rsidP="00584926">
      <w:pPr>
        <w:ind w:firstLine="708"/>
        <w:jc w:val="both"/>
        <w:rPr>
          <w:color w:val="000000" w:themeColor="text1"/>
          <w:sz w:val="28"/>
          <w:szCs w:val="28"/>
          <w:lang w:val="uk-UA"/>
        </w:rPr>
      </w:pPr>
      <w:r w:rsidRPr="00491598">
        <w:rPr>
          <w:color w:val="000000" w:themeColor="text1"/>
          <w:sz w:val="28"/>
          <w:szCs w:val="28"/>
          <w:lang w:val="uk-UA"/>
        </w:rPr>
        <w:t xml:space="preserve">9. Затвердити проект землеустрою щодо відведення земельної ділянки громадянину </w:t>
      </w:r>
      <w:proofErr w:type="spellStart"/>
      <w:r w:rsidRPr="00491598">
        <w:rPr>
          <w:color w:val="000000" w:themeColor="text1"/>
          <w:sz w:val="28"/>
          <w:szCs w:val="28"/>
          <w:lang w:val="uk-UA"/>
        </w:rPr>
        <w:t>Бировашу</w:t>
      </w:r>
      <w:proofErr w:type="spellEnd"/>
      <w:r w:rsidRPr="00491598">
        <w:rPr>
          <w:color w:val="000000" w:themeColor="text1"/>
          <w:sz w:val="28"/>
          <w:szCs w:val="28"/>
          <w:lang w:val="uk-UA"/>
        </w:rPr>
        <w:t xml:space="preserve"> Михайлу Івановичу, мешканцю м. Рахів, вул. Довженка, 96 для будівництва і обслуговування житлового будинку, господарських будівель і споруд (присадибна ділянка) по вул. Довженка в          м. Рахів (категорія земель – землі житлової та громадської забудови, код КВЦПЗ - 02.01).</w:t>
      </w:r>
    </w:p>
    <w:p w:rsidR="008333D2" w:rsidRPr="00491598" w:rsidRDefault="008333D2" w:rsidP="00584926">
      <w:pPr>
        <w:ind w:firstLine="708"/>
        <w:jc w:val="both"/>
        <w:rPr>
          <w:color w:val="000000" w:themeColor="text1"/>
          <w:sz w:val="28"/>
          <w:szCs w:val="28"/>
          <w:lang w:val="uk-UA"/>
        </w:rPr>
      </w:pPr>
      <w:r w:rsidRPr="00491598">
        <w:rPr>
          <w:color w:val="000000" w:themeColor="text1"/>
          <w:sz w:val="28"/>
          <w:szCs w:val="28"/>
          <w:lang w:val="uk-UA"/>
        </w:rPr>
        <w:t xml:space="preserve">9.1. Передати громадянину </w:t>
      </w:r>
      <w:proofErr w:type="spellStart"/>
      <w:r w:rsidRPr="00491598">
        <w:rPr>
          <w:color w:val="000000" w:themeColor="text1"/>
          <w:sz w:val="28"/>
          <w:szCs w:val="28"/>
          <w:lang w:val="uk-UA"/>
        </w:rPr>
        <w:t>Бировашу</w:t>
      </w:r>
      <w:proofErr w:type="spellEnd"/>
      <w:r w:rsidRPr="00491598">
        <w:rPr>
          <w:color w:val="000000" w:themeColor="text1"/>
          <w:sz w:val="28"/>
          <w:szCs w:val="28"/>
          <w:lang w:val="uk-UA"/>
        </w:rPr>
        <w:t xml:space="preserve"> Михайлу Івановичу у власність земельну ділянку площею – </w:t>
      </w:r>
      <w:smartTag w:uri="urn:schemas-microsoft-com:office:smarttags" w:element="metricconverter">
        <w:smartTagPr>
          <w:attr w:name="ProductID" w:val="0,0218 га"/>
        </w:smartTagPr>
        <w:r w:rsidRPr="00491598">
          <w:rPr>
            <w:color w:val="000000" w:themeColor="text1"/>
            <w:sz w:val="28"/>
            <w:szCs w:val="28"/>
            <w:lang w:val="uk-UA"/>
          </w:rPr>
          <w:t>0,0218 га</w:t>
        </w:r>
      </w:smartTag>
      <w:r w:rsidRPr="00491598">
        <w:rPr>
          <w:color w:val="000000" w:themeColor="text1"/>
          <w:sz w:val="28"/>
          <w:szCs w:val="28"/>
          <w:lang w:val="uk-UA"/>
        </w:rPr>
        <w:t xml:space="preserve"> (кадастровий номер - 2123610100:19:003:0017)</w:t>
      </w:r>
      <w:r w:rsidRPr="00491598">
        <w:rPr>
          <w:b/>
          <w:color w:val="000000" w:themeColor="text1"/>
          <w:sz w:val="28"/>
          <w:szCs w:val="28"/>
          <w:lang w:val="uk-UA"/>
        </w:rPr>
        <w:t xml:space="preserve"> </w:t>
      </w:r>
      <w:r w:rsidRPr="00491598">
        <w:rPr>
          <w:color w:val="000000" w:themeColor="text1"/>
          <w:sz w:val="28"/>
          <w:szCs w:val="28"/>
          <w:lang w:val="uk-UA"/>
        </w:rPr>
        <w:t>для будівництва і обслуговування житлового будинку, господарських будівель і споруд (присадибна ділянка) по вул. Довженка в м. Рахів із земель комунальної власності Рахівської територіальної громади.</w:t>
      </w:r>
    </w:p>
    <w:p w:rsidR="008333D2" w:rsidRPr="00491598" w:rsidRDefault="008333D2" w:rsidP="00584926">
      <w:pPr>
        <w:ind w:firstLine="708"/>
        <w:jc w:val="both"/>
        <w:rPr>
          <w:color w:val="000000" w:themeColor="text1"/>
          <w:sz w:val="28"/>
          <w:szCs w:val="28"/>
          <w:lang w:val="uk-UA"/>
        </w:rPr>
      </w:pPr>
      <w:r w:rsidRPr="00491598">
        <w:rPr>
          <w:color w:val="000000" w:themeColor="text1"/>
          <w:sz w:val="28"/>
          <w:szCs w:val="28"/>
          <w:lang w:val="uk-UA"/>
        </w:rPr>
        <w:t xml:space="preserve">10. Затвердити проект землеустрою щодо відведення земельної ділянки громадянці </w:t>
      </w:r>
      <w:proofErr w:type="spellStart"/>
      <w:r w:rsidRPr="00491598">
        <w:rPr>
          <w:color w:val="000000" w:themeColor="text1"/>
          <w:sz w:val="28"/>
          <w:szCs w:val="28"/>
          <w:lang w:val="uk-UA"/>
        </w:rPr>
        <w:t>Ерстенюк</w:t>
      </w:r>
      <w:proofErr w:type="spellEnd"/>
      <w:r w:rsidRPr="00491598">
        <w:rPr>
          <w:color w:val="000000" w:themeColor="text1"/>
          <w:sz w:val="28"/>
          <w:szCs w:val="28"/>
          <w:lang w:val="uk-UA"/>
        </w:rPr>
        <w:t xml:space="preserve"> Світлані Степанівні, мешканці м. Рахів, вул. Київська, 51 для ведення особистого селянського господарства по вул. Довженка, в                м. Рахів (категорія земель – землі сільськогосподарського призначення, код КВЦПЗ - 01.03).</w:t>
      </w:r>
    </w:p>
    <w:p w:rsidR="008333D2" w:rsidRPr="00491598" w:rsidRDefault="008333D2" w:rsidP="00584926">
      <w:pPr>
        <w:ind w:firstLine="708"/>
        <w:jc w:val="both"/>
        <w:rPr>
          <w:color w:val="000000" w:themeColor="text1"/>
          <w:sz w:val="28"/>
          <w:szCs w:val="28"/>
          <w:lang w:val="uk-UA"/>
        </w:rPr>
      </w:pPr>
      <w:r w:rsidRPr="00491598">
        <w:rPr>
          <w:color w:val="000000" w:themeColor="text1"/>
          <w:sz w:val="28"/>
          <w:szCs w:val="28"/>
          <w:lang w:val="uk-UA"/>
        </w:rPr>
        <w:t xml:space="preserve">10.1. Передати громадянці </w:t>
      </w:r>
      <w:proofErr w:type="spellStart"/>
      <w:r w:rsidRPr="00491598">
        <w:rPr>
          <w:color w:val="000000" w:themeColor="text1"/>
          <w:sz w:val="28"/>
          <w:szCs w:val="28"/>
          <w:lang w:val="uk-UA"/>
        </w:rPr>
        <w:t>Ерстенюк</w:t>
      </w:r>
      <w:proofErr w:type="spellEnd"/>
      <w:r w:rsidRPr="00491598">
        <w:rPr>
          <w:color w:val="000000" w:themeColor="text1"/>
          <w:sz w:val="28"/>
          <w:szCs w:val="28"/>
          <w:lang w:val="uk-UA"/>
        </w:rPr>
        <w:t xml:space="preserve"> Світлані Степанівні у власність земельну ділянку площею – </w:t>
      </w:r>
      <w:smartTag w:uri="urn:schemas-microsoft-com:office:smarttags" w:element="metricconverter">
        <w:smartTagPr>
          <w:attr w:name="ProductID" w:val="0,4500 га"/>
        </w:smartTagPr>
        <w:r w:rsidRPr="00491598">
          <w:rPr>
            <w:color w:val="000000" w:themeColor="text1"/>
            <w:sz w:val="28"/>
            <w:szCs w:val="28"/>
            <w:lang w:val="uk-UA"/>
          </w:rPr>
          <w:t>0,4500 га</w:t>
        </w:r>
      </w:smartTag>
      <w:r w:rsidRPr="00491598">
        <w:rPr>
          <w:color w:val="000000" w:themeColor="text1"/>
          <w:sz w:val="28"/>
          <w:szCs w:val="28"/>
          <w:lang w:val="uk-UA"/>
        </w:rPr>
        <w:t xml:space="preserve"> (кадастровий номер - 2123610100:22:002:0036) для ведення особистого селянського господарства по вул. Довженка в м. Рахів із земель комунальної власності Рахівської територіальної громади.</w:t>
      </w:r>
    </w:p>
    <w:p w:rsidR="008333D2" w:rsidRPr="00491598" w:rsidRDefault="008333D2" w:rsidP="00584926">
      <w:pPr>
        <w:ind w:firstLine="708"/>
        <w:jc w:val="both"/>
        <w:rPr>
          <w:color w:val="000000" w:themeColor="text1"/>
          <w:sz w:val="28"/>
          <w:szCs w:val="28"/>
          <w:lang w:val="uk-UA"/>
        </w:rPr>
      </w:pPr>
      <w:r w:rsidRPr="00491598">
        <w:rPr>
          <w:color w:val="000000" w:themeColor="text1"/>
          <w:sz w:val="28"/>
          <w:szCs w:val="28"/>
          <w:lang w:val="uk-UA"/>
        </w:rPr>
        <w:t xml:space="preserve">11. Затвердити проект землеустрою щодо відведення земельної ділянки громадянину Ворохті Миколі Миколайовичу, мешканцю м. Рахів, </w:t>
      </w:r>
      <w:proofErr w:type="spellStart"/>
      <w:r w:rsidRPr="00491598">
        <w:rPr>
          <w:color w:val="000000" w:themeColor="text1"/>
          <w:sz w:val="28"/>
          <w:szCs w:val="28"/>
          <w:lang w:val="uk-UA"/>
        </w:rPr>
        <w:t>ву</w:t>
      </w:r>
      <w:r w:rsidR="005032B4">
        <w:rPr>
          <w:color w:val="000000" w:themeColor="text1"/>
          <w:sz w:val="28"/>
          <w:szCs w:val="28"/>
          <w:lang w:val="uk-UA"/>
        </w:rPr>
        <w:t>л.</w:t>
      </w:r>
      <w:r w:rsidRPr="00491598">
        <w:rPr>
          <w:color w:val="000000" w:themeColor="text1"/>
          <w:sz w:val="28"/>
          <w:szCs w:val="28"/>
          <w:lang w:val="uk-UA"/>
        </w:rPr>
        <w:t>Лазівська</w:t>
      </w:r>
      <w:proofErr w:type="spellEnd"/>
      <w:r w:rsidRPr="00491598">
        <w:rPr>
          <w:color w:val="000000" w:themeColor="text1"/>
          <w:sz w:val="28"/>
          <w:szCs w:val="28"/>
          <w:lang w:val="uk-UA"/>
        </w:rPr>
        <w:t>, 46 для будівництва і обслуговування житлового будинку, господарських будівель і споруд (присадибна ділянка) по вул. Лазівська в                  м. Рахів (категорія земель – землі житлової та громадської забудови, код КВЦПЗ - 02.01).</w:t>
      </w:r>
    </w:p>
    <w:p w:rsidR="008333D2" w:rsidRPr="00491598" w:rsidRDefault="008333D2" w:rsidP="00584926">
      <w:pPr>
        <w:ind w:firstLine="708"/>
        <w:jc w:val="both"/>
        <w:rPr>
          <w:color w:val="000000" w:themeColor="text1"/>
          <w:sz w:val="28"/>
          <w:szCs w:val="28"/>
          <w:lang w:val="uk-UA"/>
        </w:rPr>
      </w:pPr>
      <w:r w:rsidRPr="00491598">
        <w:rPr>
          <w:color w:val="000000" w:themeColor="text1"/>
          <w:sz w:val="28"/>
          <w:szCs w:val="28"/>
          <w:lang w:val="uk-UA"/>
        </w:rPr>
        <w:t xml:space="preserve">11.1. Передати громадянину Ворохті Миколі Миколайовичу у власність земельну ділянку площею – </w:t>
      </w:r>
      <w:smartTag w:uri="urn:schemas-microsoft-com:office:smarttags" w:element="metricconverter">
        <w:smartTagPr>
          <w:attr w:name="ProductID" w:val="0,0327 га"/>
        </w:smartTagPr>
        <w:r w:rsidRPr="00491598">
          <w:rPr>
            <w:color w:val="000000" w:themeColor="text1"/>
            <w:sz w:val="28"/>
            <w:szCs w:val="28"/>
            <w:lang w:val="uk-UA"/>
          </w:rPr>
          <w:t>0,0327 га</w:t>
        </w:r>
      </w:smartTag>
      <w:r w:rsidRPr="00491598">
        <w:rPr>
          <w:color w:val="000000" w:themeColor="text1"/>
          <w:sz w:val="28"/>
          <w:szCs w:val="28"/>
          <w:lang w:val="uk-UA"/>
        </w:rPr>
        <w:t xml:space="preserve"> (кадастровий номер - 2123610100:14:001:0030)</w:t>
      </w:r>
      <w:r w:rsidRPr="00491598">
        <w:rPr>
          <w:b/>
          <w:color w:val="000000" w:themeColor="text1"/>
          <w:sz w:val="28"/>
          <w:szCs w:val="28"/>
          <w:lang w:val="uk-UA"/>
        </w:rPr>
        <w:t xml:space="preserve"> </w:t>
      </w:r>
      <w:r w:rsidRPr="00491598">
        <w:rPr>
          <w:color w:val="000000" w:themeColor="text1"/>
          <w:sz w:val="28"/>
          <w:szCs w:val="28"/>
          <w:lang w:val="uk-UA"/>
        </w:rPr>
        <w:t xml:space="preserve">для будівництва і обслуговування житлового будинку, господарських будівель і споруд (присадибна ділянка) по вул. </w:t>
      </w:r>
      <w:r w:rsidRPr="00491598">
        <w:rPr>
          <w:color w:val="000000" w:themeColor="text1"/>
          <w:sz w:val="28"/>
          <w:szCs w:val="28"/>
          <w:lang w:val="uk-UA"/>
        </w:rPr>
        <w:lastRenderedPageBreak/>
        <w:t>Лазівська в м. Рахів із земель комунальної власності Рахівської територіальної громади.</w:t>
      </w:r>
    </w:p>
    <w:p w:rsidR="008333D2" w:rsidRPr="00491598" w:rsidRDefault="008333D2" w:rsidP="00584926">
      <w:pPr>
        <w:ind w:firstLine="708"/>
        <w:jc w:val="both"/>
        <w:rPr>
          <w:color w:val="000000" w:themeColor="text1"/>
          <w:sz w:val="28"/>
          <w:szCs w:val="28"/>
          <w:lang w:val="uk-UA"/>
        </w:rPr>
      </w:pPr>
      <w:r w:rsidRPr="00491598">
        <w:rPr>
          <w:color w:val="000000" w:themeColor="text1"/>
          <w:sz w:val="28"/>
          <w:szCs w:val="28"/>
          <w:lang w:val="uk-UA"/>
        </w:rPr>
        <w:t xml:space="preserve">12. Затвердити проект землеустрою щодо відведення земельної ділянки громадянці </w:t>
      </w:r>
      <w:proofErr w:type="spellStart"/>
      <w:r w:rsidRPr="00491598">
        <w:rPr>
          <w:color w:val="000000" w:themeColor="text1"/>
          <w:sz w:val="28"/>
          <w:szCs w:val="28"/>
          <w:lang w:val="uk-UA"/>
        </w:rPr>
        <w:t>Крафті</w:t>
      </w:r>
      <w:proofErr w:type="spellEnd"/>
      <w:r w:rsidRPr="00491598">
        <w:rPr>
          <w:color w:val="000000" w:themeColor="text1"/>
          <w:sz w:val="28"/>
          <w:szCs w:val="28"/>
          <w:lang w:val="uk-UA"/>
        </w:rPr>
        <w:t xml:space="preserve"> Олені Миколаївні, мешканці м. Рахів, вул. Богдана Хмельницького, 88 кв.1 для будівництва індивідуальних гаражів по вул. Богдана Хмельницького (між будинками №87 та №89) в м. Рахів (категорія земель – землі житлової та громадської забудови, код КВЦПЗ - 02.05).</w:t>
      </w:r>
    </w:p>
    <w:p w:rsidR="008333D2" w:rsidRPr="00491598" w:rsidRDefault="008333D2" w:rsidP="00584926">
      <w:pPr>
        <w:ind w:firstLine="708"/>
        <w:jc w:val="both"/>
        <w:rPr>
          <w:color w:val="000000" w:themeColor="text1"/>
          <w:sz w:val="28"/>
          <w:szCs w:val="28"/>
          <w:lang w:val="uk-UA"/>
        </w:rPr>
      </w:pPr>
      <w:r w:rsidRPr="00491598">
        <w:rPr>
          <w:color w:val="000000" w:themeColor="text1"/>
          <w:sz w:val="28"/>
          <w:szCs w:val="28"/>
          <w:lang w:val="uk-UA"/>
        </w:rPr>
        <w:t xml:space="preserve">12.1. Передати громадянці </w:t>
      </w:r>
      <w:proofErr w:type="spellStart"/>
      <w:r w:rsidRPr="00491598">
        <w:rPr>
          <w:color w:val="000000" w:themeColor="text1"/>
          <w:sz w:val="28"/>
          <w:szCs w:val="28"/>
          <w:lang w:val="uk-UA"/>
        </w:rPr>
        <w:t>Крафті</w:t>
      </w:r>
      <w:proofErr w:type="spellEnd"/>
      <w:r w:rsidRPr="00491598">
        <w:rPr>
          <w:color w:val="000000" w:themeColor="text1"/>
          <w:sz w:val="28"/>
          <w:szCs w:val="28"/>
          <w:lang w:val="uk-UA"/>
        </w:rPr>
        <w:t xml:space="preserve"> Олені Миколаївні у власність земельну ділянку площею – </w:t>
      </w:r>
      <w:smartTag w:uri="urn:schemas-microsoft-com:office:smarttags" w:element="metricconverter">
        <w:smartTagPr>
          <w:attr w:name="ProductID" w:val="0,0025 га"/>
        </w:smartTagPr>
        <w:r w:rsidRPr="00491598">
          <w:rPr>
            <w:color w:val="000000" w:themeColor="text1"/>
            <w:sz w:val="28"/>
            <w:szCs w:val="28"/>
            <w:lang w:val="uk-UA"/>
          </w:rPr>
          <w:t>0,0025 га</w:t>
        </w:r>
      </w:smartTag>
      <w:r w:rsidRPr="00491598">
        <w:rPr>
          <w:color w:val="000000" w:themeColor="text1"/>
          <w:sz w:val="28"/>
          <w:szCs w:val="28"/>
          <w:lang w:val="uk-UA"/>
        </w:rPr>
        <w:t xml:space="preserve"> (кадастровий номер - 2123610100:33:002:0036)</w:t>
      </w:r>
      <w:r w:rsidRPr="00491598">
        <w:rPr>
          <w:b/>
          <w:color w:val="000000" w:themeColor="text1"/>
          <w:sz w:val="28"/>
          <w:szCs w:val="28"/>
          <w:lang w:val="uk-UA"/>
        </w:rPr>
        <w:t xml:space="preserve"> </w:t>
      </w:r>
      <w:r w:rsidRPr="00491598">
        <w:rPr>
          <w:color w:val="000000" w:themeColor="text1"/>
          <w:sz w:val="28"/>
          <w:szCs w:val="28"/>
          <w:lang w:val="uk-UA"/>
        </w:rPr>
        <w:t>для будівництва індивідуальних гаражів по вул. Богдана Хмельницького (між будинками №87 та №89) в м. Рахів із земель комунальної власності Рахівської територіальної громади.</w:t>
      </w:r>
    </w:p>
    <w:p w:rsidR="008333D2" w:rsidRPr="00491598" w:rsidRDefault="008333D2" w:rsidP="00584926">
      <w:pPr>
        <w:ind w:firstLine="708"/>
        <w:jc w:val="both"/>
        <w:rPr>
          <w:color w:val="000000" w:themeColor="text1"/>
          <w:sz w:val="28"/>
          <w:szCs w:val="28"/>
          <w:lang w:val="uk-UA"/>
        </w:rPr>
      </w:pPr>
      <w:r w:rsidRPr="00491598">
        <w:rPr>
          <w:color w:val="000000" w:themeColor="text1"/>
          <w:sz w:val="28"/>
          <w:szCs w:val="28"/>
          <w:lang w:val="uk-UA"/>
        </w:rPr>
        <w:t xml:space="preserve">13. Затвердити проект землеустрою щодо відведення земельної ділянки громадянину </w:t>
      </w:r>
      <w:proofErr w:type="spellStart"/>
      <w:r w:rsidRPr="00491598">
        <w:rPr>
          <w:color w:val="000000" w:themeColor="text1"/>
          <w:sz w:val="28"/>
          <w:szCs w:val="28"/>
          <w:lang w:val="uk-UA"/>
        </w:rPr>
        <w:t>Семенюку</w:t>
      </w:r>
      <w:proofErr w:type="spellEnd"/>
      <w:r w:rsidRPr="00491598">
        <w:rPr>
          <w:color w:val="000000" w:themeColor="text1"/>
          <w:sz w:val="28"/>
          <w:szCs w:val="28"/>
          <w:lang w:val="uk-UA"/>
        </w:rPr>
        <w:t xml:space="preserve"> Андрію Валерійовичу, мешканцю м. Рахів, вул. Івана Франка, 7 кв.6 для індивідуального садівництва по вул. Івана Франка в                  м. Рахів (категорія земель – землі сільськогосподарського призначення, код КВЦПЗ - 01.05).</w:t>
      </w:r>
    </w:p>
    <w:p w:rsidR="008333D2" w:rsidRPr="00491598" w:rsidRDefault="008333D2" w:rsidP="00584926">
      <w:pPr>
        <w:ind w:firstLine="708"/>
        <w:jc w:val="both"/>
        <w:rPr>
          <w:color w:val="000000" w:themeColor="text1"/>
          <w:sz w:val="28"/>
          <w:szCs w:val="28"/>
          <w:lang w:val="uk-UA"/>
        </w:rPr>
      </w:pPr>
      <w:r w:rsidRPr="00491598">
        <w:rPr>
          <w:color w:val="000000" w:themeColor="text1"/>
          <w:sz w:val="28"/>
          <w:szCs w:val="28"/>
          <w:lang w:val="uk-UA"/>
        </w:rPr>
        <w:t xml:space="preserve">13.1. Передати громадянину </w:t>
      </w:r>
      <w:proofErr w:type="spellStart"/>
      <w:r w:rsidRPr="00491598">
        <w:rPr>
          <w:color w:val="000000" w:themeColor="text1"/>
          <w:sz w:val="28"/>
          <w:szCs w:val="28"/>
          <w:lang w:val="uk-UA"/>
        </w:rPr>
        <w:t>Семенюку</w:t>
      </w:r>
      <w:proofErr w:type="spellEnd"/>
      <w:r w:rsidRPr="00491598">
        <w:rPr>
          <w:color w:val="000000" w:themeColor="text1"/>
          <w:sz w:val="28"/>
          <w:szCs w:val="28"/>
          <w:lang w:val="uk-UA"/>
        </w:rPr>
        <w:t xml:space="preserve"> Андрію Валерійовичу у власність земельну ділянку площею – </w:t>
      </w:r>
      <w:smartTag w:uri="urn:schemas-microsoft-com:office:smarttags" w:element="metricconverter">
        <w:smartTagPr>
          <w:attr w:name="ProductID" w:val="0,0036 га"/>
        </w:smartTagPr>
        <w:r w:rsidRPr="00491598">
          <w:rPr>
            <w:color w:val="000000" w:themeColor="text1"/>
            <w:sz w:val="28"/>
            <w:szCs w:val="28"/>
            <w:lang w:val="uk-UA"/>
          </w:rPr>
          <w:t>0,0036 га</w:t>
        </w:r>
      </w:smartTag>
      <w:r w:rsidRPr="00491598">
        <w:rPr>
          <w:color w:val="000000" w:themeColor="text1"/>
          <w:sz w:val="28"/>
          <w:szCs w:val="28"/>
          <w:lang w:val="uk-UA"/>
        </w:rPr>
        <w:t xml:space="preserve"> (кадастровий номер - 2123610100:01:001:0076)</w:t>
      </w:r>
      <w:r w:rsidRPr="00491598">
        <w:rPr>
          <w:b/>
          <w:color w:val="000000" w:themeColor="text1"/>
          <w:sz w:val="28"/>
          <w:szCs w:val="28"/>
          <w:lang w:val="uk-UA"/>
        </w:rPr>
        <w:t xml:space="preserve"> </w:t>
      </w:r>
      <w:r w:rsidRPr="00491598">
        <w:rPr>
          <w:color w:val="000000" w:themeColor="text1"/>
          <w:sz w:val="28"/>
          <w:szCs w:val="28"/>
          <w:lang w:val="uk-UA"/>
        </w:rPr>
        <w:t>для індивідуального садівництва по вул. Івана Франка в м. Рахів із земель комунальної власності Рахівської територіальної громади.</w:t>
      </w:r>
    </w:p>
    <w:p w:rsidR="008333D2" w:rsidRPr="00491598" w:rsidRDefault="008333D2" w:rsidP="00584926">
      <w:pPr>
        <w:ind w:firstLine="708"/>
        <w:jc w:val="both"/>
        <w:rPr>
          <w:color w:val="000000" w:themeColor="text1"/>
          <w:sz w:val="28"/>
          <w:szCs w:val="28"/>
          <w:lang w:val="uk-UA"/>
        </w:rPr>
      </w:pPr>
      <w:r w:rsidRPr="00491598">
        <w:rPr>
          <w:color w:val="000000" w:themeColor="text1"/>
          <w:sz w:val="28"/>
          <w:szCs w:val="28"/>
          <w:lang w:val="uk-UA"/>
        </w:rPr>
        <w:t xml:space="preserve">14. Затвердити проект землеустрою щодо відведення земельної ділянки громадянину </w:t>
      </w:r>
      <w:proofErr w:type="spellStart"/>
      <w:r w:rsidRPr="00491598">
        <w:rPr>
          <w:color w:val="000000" w:themeColor="text1"/>
          <w:sz w:val="28"/>
          <w:szCs w:val="28"/>
          <w:lang w:val="uk-UA"/>
        </w:rPr>
        <w:t>Няйкало</w:t>
      </w:r>
      <w:proofErr w:type="spellEnd"/>
      <w:r w:rsidRPr="00491598">
        <w:rPr>
          <w:color w:val="000000" w:themeColor="text1"/>
          <w:sz w:val="28"/>
          <w:szCs w:val="28"/>
          <w:lang w:val="uk-UA"/>
        </w:rPr>
        <w:t xml:space="preserve"> Василю Михайловичу, меш</w:t>
      </w:r>
      <w:r w:rsidR="00844CD9">
        <w:rPr>
          <w:color w:val="000000" w:themeColor="text1"/>
          <w:sz w:val="28"/>
          <w:szCs w:val="28"/>
          <w:lang w:val="uk-UA"/>
        </w:rPr>
        <w:t xml:space="preserve">канцю м. Рахів, </w:t>
      </w:r>
      <w:proofErr w:type="spellStart"/>
      <w:r w:rsidR="00844CD9">
        <w:rPr>
          <w:color w:val="000000" w:themeColor="text1"/>
          <w:sz w:val="28"/>
          <w:szCs w:val="28"/>
          <w:lang w:val="uk-UA"/>
        </w:rPr>
        <w:t>вул.</w:t>
      </w:r>
      <w:r w:rsidR="004855C5">
        <w:rPr>
          <w:color w:val="000000" w:themeColor="text1"/>
          <w:sz w:val="28"/>
          <w:szCs w:val="28"/>
          <w:lang w:val="uk-UA"/>
        </w:rPr>
        <w:t>Ядерин</w:t>
      </w:r>
      <w:proofErr w:type="spellEnd"/>
      <w:r w:rsidR="004855C5">
        <w:rPr>
          <w:color w:val="000000" w:themeColor="text1"/>
          <w:sz w:val="28"/>
          <w:szCs w:val="28"/>
          <w:lang w:val="uk-UA"/>
        </w:rPr>
        <w:t>, 25,</w:t>
      </w:r>
      <w:r w:rsidRPr="00491598">
        <w:rPr>
          <w:color w:val="000000" w:themeColor="text1"/>
          <w:sz w:val="28"/>
          <w:szCs w:val="28"/>
          <w:lang w:val="uk-UA"/>
        </w:rPr>
        <w:t xml:space="preserve"> для будівництва і обслуговування житлового будинку, господарських будівель і споруд (присадибна ділянка) по вул. Довженка (біля будинку №227) в м. Рахів (категорія земель – землі житлової та громадської забудови, код КВЦПЗ - 02.01).</w:t>
      </w:r>
    </w:p>
    <w:p w:rsidR="008333D2" w:rsidRPr="00491598" w:rsidRDefault="008333D2" w:rsidP="00584926">
      <w:pPr>
        <w:ind w:firstLine="708"/>
        <w:jc w:val="both"/>
        <w:rPr>
          <w:color w:val="000000" w:themeColor="text1"/>
          <w:sz w:val="28"/>
          <w:szCs w:val="28"/>
          <w:lang w:val="uk-UA"/>
        </w:rPr>
      </w:pPr>
      <w:r w:rsidRPr="00491598">
        <w:rPr>
          <w:color w:val="000000" w:themeColor="text1"/>
          <w:sz w:val="28"/>
          <w:szCs w:val="28"/>
          <w:lang w:val="uk-UA"/>
        </w:rPr>
        <w:t xml:space="preserve">14.1. Передати громадянину </w:t>
      </w:r>
      <w:proofErr w:type="spellStart"/>
      <w:r w:rsidRPr="00491598">
        <w:rPr>
          <w:color w:val="000000" w:themeColor="text1"/>
          <w:sz w:val="28"/>
          <w:szCs w:val="28"/>
          <w:lang w:val="uk-UA"/>
        </w:rPr>
        <w:t>Няйкало</w:t>
      </w:r>
      <w:proofErr w:type="spellEnd"/>
      <w:r w:rsidRPr="00491598">
        <w:rPr>
          <w:color w:val="000000" w:themeColor="text1"/>
          <w:sz w:val="28"/>
          <w:szCs w:val="28"/>
          <w:lang w:val="uk-UA"/>
        </w:rPr>
        <w:t xml:space="preserve"> Василю Михайловичу у власність земельну ділянку площею – </w:t>
      </w:r>
      <w:smartTag w:uri="urn:schemas-microsoft-com:office:smarttags" w:element="metricconverter">
        <w:smartTagPr>
          <w:attr w:name="ProductID" w:val="0,1000 га"/>
        </w:smartTagPr>
        <w:r w:rsidRPr="00491598">
          <w:rPr>
            <w:color w:val="000000" w:themeColor="text1"/>
            <w:sz w:val="28"/>
            <w:szCs w:val="28"/>
            <w:lang w:val="uk-UA"/>
          </w:rPr>
          <w:t>0,1000 га</w:t>
        </w:r>
      </w:smartTag>
      <w:r w:rsidRPr="00491598">
        <w:rPr>
          <w:color w:val="000000" w:themeColor="text1"/>
          <w:sz w:val="28"/>
          <w:szCs w:val="28"/>
          <w:lang w:val="uk-UA"/>
        </w:rPr>
        <w:t xml:space="preserve"> (кадастровий номер - 2123610100:55:002:0004)</w:t>
      </w:r>
      <w:r w:rsidRPr="00491598">
        <w:rPr>
          <w:b/>
          <w:color w:val="000000" w:themeColor="text1"/>
          <w:sz w:val="28"/>
          <w:szCs w:val="28"/>
          <w:lang w:val="uk-UA"/>
        </w:rPr>
        <w:t xml:space="preserve"> </w:t>
      </w:r>
      <w:r w:rsidRPr="00491598">
        <w:rPr>
          <w:color w:val="000000" w:themeColor="text1"/>
          <w:sz w:val="28"/>
          <w:szCs w:val="28"/>
          <w:lang w:val="uk-UA"/>
        </w:rPr>
        <w:t>для будівництва і обслуговування житлового будинку, господарських будівель і спор</w:t>
      </w:r>
      <w:r w:rsidR="004855C5">
        <w:rPr>
          <w:color w:val="000000" w:themeColor="text1"/>
          <w:sz w:val="28"/>
          <w:szCs w:val="28"/>
          <w:lang w:val="uk-UA"/>
        </w:rPr>
        <w:t xml:space="preserve">уд (присадибна ділянка) по </w:t>
      </w:r>
      <w:proofErr w:type="spellStart"/>
      <w:r w:rsidR="004855C5">
        <w:rPr>
          <w:color w:val="000000" w:themeColor="text1"/>
          <w:sz w:val="28"/>
          <w:szCs w:val="28"/>
          <w:lang w:val="uk-UA"/>
        </w:rPr>
        <w:t>вул.</w:t>
      </w:r>
      <w:r w:rsidRPr="00491598">
        <w:rPr>
          <w:color w:val="000000" w:themeColor="text1"/>
          <w:sz w:val="28"/>
          <w:szCs w:val="28"/>
          <w:lang w:val="uk-UA"/>
        </w:rPr>
        <w:t>Довженка</w:t>
      </w:r>
      <w:proofErr w:type="spellEnd"/>
      <w:r w:rsidRPr="00491598">
        <w:rPr>
          <w:color w:val="000000" w:themeColor="text1"/>
          <w:sz w:val="28"/>
          <w:szCs w:val="28"/>
          <w:lang w:val="uk-UA"/>
        </w:rPr>
        <w:t xml:space="preserve"> (біля будинку №227) в м. Рахів із земель комунальної власності Рахівської територіальної громади.</w:t>
      </w:r>
    </w:p>
    <w:p w:rsidR="008333D2" w:rsidRPr="00491598" w:rsidRDefault="008333D2" w:rsidP="00584926">
      <w:pPr>
        <w:ind w:firstLine="708"/>
        <w:jc w:val="both"/>
        <w:rPr>
          <w:color w:val="000000" w:themeColor="text1"/>
          <w:sz w:val="28"/>
          <w:szCs w:val="28"/>
          <w:lang w:val="uk-UA"/>
        </w:rPr>
      </w:pPr>
      <w:r w:rsidRPr="00491598">
        <w:rPr>
          <w:color w:val="000000" w:themeColor="text1"/>
          <w:sz w:val="28"/>
          <w:szCs w:val="28"/>
          <w:lang w:val="uk-UA"/>
        </w:rPr>
        <w:t xml:space="preserve">15. Затвердити проект землеустрою щодо відведення земельної ділянки громадянці </w:t>
      </w:r>
      <w:proofErr w:type="spellStart"/>
      <w:r w:rsidRPr="00491598">
        <w:rPr>
          <w:color w:val="000000" w:themeColor="text1"/>
          <w:sz w:val="28"/>
          <w:szCs w:val="28"/>
          <w:lang w:val="uk-UA"/>
        </w:rPr>
        <w:t>Томашук</w:t>
      </w:r>
      <w:proofErr w:type="spellEnd"/>
      <w:r w:rsidRPr="00491598">
        <w:rPr>
          <w:color w:val="000000" w:themeColor="text1"/>
          <w:sz w:val="28"/>
          <w:szCs w:val="28"/>
          <w:lang w:val="uk-UA"/>
        </w:rPr>
        <w:t xml:space="preserve"> Мар’яні Олександрівні, мешканці м. Рахів, </w:t>
      </w:r>
      <w:proofErr w:type="spellStart"/>
      <w:r w:rsidRPr="00491598">
        <w:rPr>
          <w:color w:val="000000" w:themeColor="text1"/>
          <w:sz w:val="28"/>
          <w:szCs w:val="28"/>
          <w:lang w:val="uk-UA"/>
        </w:rPr>
        <w:t>вул</w:t>
      </w:r>
      <w:r w:rsidR="00844CD9">
        <w:rPr>
          <w:color w:val="000000" w:themeColor="text1"/>
          <w:sz w:val="28"/>
          <w:szCs w:val="28"/>
          <w:lang w:val="uk-UA"/>
        </w:rPr>
        <w:t>.</w:t>
      </w:r>
      <w:r w:rsidRPr="00491598">
        <w:rPr>
          <w:color w:val="000000" w:themeColor="text1"/>
          <w:sz w:val="28"/>
          <w:szCs w:val="28"/>
          <w:lang w:val="uk-UA"/>
        </w:rPr>
        <w:t>Затінкова</w:t>
      </w:r>
      <w:proofErr w:type="spellEnd"/>
      <w:r w:rsidRPr="00491598">
        <w:rPr>
          <w:color w:val="000000" w:themeColor="text1"/>
          <w:sz w:val="28"/>
          <w:szCs w:val="28"/>
          <w:lang w:val="uk-UA"/>
        </w:rPr>
        <w:t xml:space="preserve">, 16а для будівництва і обслуговування житлового будинку, господарських будівель і споруд (присадибна ділянка) по вул. Теодора </w:t>
      </w:r>
      <w:proofErr w:type="spellStart"/>
      <w:r w:rsidRPr="00491598">
        <w:rPr>
          <w:color w:val="000000" w:themeColor="text1"/>
          <w:sz w:val="28"/>
          <w:szCs w:val="28"/>
          <w:lang w:val="uk-UA"/>
        </w:rPr>
        <w:t>Ромжі</w:t>
      </w:r>
      <w:proofErr w:type="spellEnd"/>
      <w:r w:rsidRPr="00491598">
        <w:rPr>
          <w:color w:val="000000" w:themeColor="text1"/>
          <w:sz w:val="28"/>
          <w:szCs w:val="28"/>
          <w:lang w:val="uk-UA"/>
        </w:rPr>
        <w:t xml:space="preserve"> в м. Рахів (категорія земель – землі житлової та громадської забудови, код КВЦПЗ - 02.01).</w:t>
      </w:r>
    </w:p>
    <w:p w:rsidR="008333D2" w:rsidRPr="00491598" w:rsidRDefault="008333D2" w:rsidP="00584926">
      <w:pPr>
        <w:ind w:firstLine="708"/>
        <w:jc w:val="both"/>
        <w:rPr>
          <w:color w:val="000000" w:themeColor="text1"/>
          <w:sz w:val="28"/>
          <w:szCs w:val="28"/>
          <w:lang w:val="uk-UA"/>
        </w:rPr>
      </w:pPr>
      <w:r w:rsidRPr="00491598">
        <w:rPr>
          <w:color w:val="000000" w:themeColor="text1"/>
          <w:sz w:val="28"/>
          <w:szCs w:val="28"/>
          <w:lang w:val="uk-UA"/>
        </w:rPr>
        <w:t xml:space="preserve">15.1. Передати громадянці </w:t>
      </w:r>
      <w:proofErr w:type="spellStart"/>
      <w:r w:rsidRPr="00491598">
        <w:rPr>
          <w:color w:val="000000" w:themeColor="text1"/>
          <w:sz w:val="28"/>
          <w:szCs w:val="28"/>
          <w:lang w:val="uk-UA"/>
        </w:rPr>
        <w:t>Томашук</w:t>
      </w:r>
      <w:proofErr w:type="spellEnd"/>
      <w:r w:rsidRPr="00491598">
        <w:rPr>
          <w:color w:val="000000" w:themeColor="text1"/>
          <w:sz w:val="28"/>
          <w:szCs w:val="28"/>
          <w:lang w:val="uk-UA"/>
        </w:rPr>
        <w:t xml:space="preserve"> Мар’яні Олександрівні у власність земельну ділянку площею – </w:t>
      </w:r>
      <w:smartTag w:uri="urn:schemas-microsoft-com:office:smarttags" w:element="metricconverter">
        <w:smartTagPr>
          <w:attr w:name="ProductID" w:val="0,0087 га"/>
        </w:smartTagPr>
        <w:r w:rsidRPr="00491598">
          <w:rPr>
            <w:color w:val="000000" w:themeColor="text1"/>
            <w:sz w:val="28"/>
            <w:szCs w:val="28"/>
            <w:lang w:val="uk-UA"/>
          </w:rPr>
          <w:t>0,0087 га</w:t>
        </w:r>
      </w:smartTag>
      <w:r w:rsidRPr="00491598">
        <w:rPr>
          <w:color w:val="000000" w:themeColor="text1"/>
          <w:sz w:val="28"/>
          <w:szCs w:val="28"/>
          <w:lang w:val="uk-UA"/>
        </w:rPr>
        <w:t xml:space="preserve"> (кадастровий номер - 2123610100:24:002:0077)</w:t>
      </w:r>
      <w:r w:rsidRPr="00491598">
        <w:rPr>
          <w:b/>
          <w:color w:val="000000" w:themeColor="text1"/>
          <w:sz w:val="28"/>
          <w:szCs w:val="28"/>
          <w:lang w:val="uk-UA"/>
        </w:rPr>
        <w:t xml:space="preserve"> </w:t>
      </w:r>
      <w:r w:rsidRPr="00491598">
        <w:rPr>
          <w:color w:val="000000" w:themeColor="text1"/>
          <w:sz w:val="28"/>
          <w:szCs w:val="28"/>
          <w:lang w:val="uk-UA"/>
        </w:rPr>
        <w:t xml:space="preserve">для будівництва і обслуговування житлового будинку, господарських будівель і споруд (присадибна ділянка) по </w:t>
      </w:r>
      <w:proofErr w:type="spellStart"/>
      <w:r w:rsidRPr="00491598">
        <w:rPr>
          <w:color w:val="000000" w:themeColor="text1"/>
          <w:sz w:val="28"/>
          <w:szCs w:val="28"/>
          <w:lang w:val="uk-UA"/>
        </w:rPr>
        <w:t>вул.Теодора</w:t>
      </w:r>
      <w:proofErr w:type="spellEnd"/>
      <w:r w:rsidRPr="00491598">
        <w:rPr>
          <w:color w:val="000000" w:themeColor="text1"/>
          <w:sz w:val="28"/>
          <w:szCs w:val="28"/>
          <w:lang w:val="uk-UA"/>
        </w:rPr>
        <w:t xml:space="preserve"> </w:t>
      </w:r>
      <w:proofErr w:type="spellStart"/>
      <w:r w:rsidRPr="00491598">
        <w:rPr>
          <w:color w:val="000000" w:themeColor="text1"/>
          <w:sz w:val="28"/>
          <w:szCs w:val="28"/>
          <w:lang w:val="uk-UA"/>
        </w:rPr>
        <w:t>Ромжі</w:t>
      </w:r>
      <w:proofErr w:type="spellEnd"/>
      <w:r w:rsidRPr="00491598">
        <w:rPr>
          <w:color w:val="000000" w:themeColor="text1"/>
          <w:sz w:val="28"/>
          <w:szCs w:val="28"/>
          <w:lang w:val="uk-UA"/>
        </w:rPr>
        <w:t xml:space="preserve"> в м. Рахів із земель комунальної власності Рахівської територіальної громади.</w:t>
      </w:r>
    </w:p>
    <w:p w:rsidR="008333D2" w:rsidRPr="00491598" w:rsidRDefault="008333D2" w:rsidP="00584926">
      <w:pPr>
        <w:ind w:firstLine="708"/>
        <w:jc w:val="both"/>
        <w:rPr>
          <w:color w:val="000000" w:themeColor="text1"/>
          <w:sz w:val="28"/>
          <w:szCs w:val="28"/>
          <w:lang w:val="uk-UA"/>
        </w:rPr>
      </w:pPr>
      <w:r w:rsidRPr="00491598">
        <w:rPr>
          <w:color w:val="000000" w:themeColor="text1"/>
          <w:sz w:val="28"/>
          <w:szCs w:val="28"/>
          <w:lang w:val="uk-UA"/>
        </w:rPr>
        <w:lastRenderedPageBreak/>
        <w:t xml:space="preserve">16. Затвердити проект землеустрою щодо відведення земельної ділянки громадянці </w:t>
      </w:r>
      <w:proofErr w:type="spellStart"/>
      <w:r w:rsidRPr="00491598">
        <w:rPr>
          <w:color w:val="000000" w:themeColor="text1"/>
          <w:sz w:val="28"/>
          <w:szCs w:val="28"/>
          <w:lang w:val="uk-UA"/>
        </w:rPr>
        <w:t>Тацюк</w:t>
      </w:r>
      <w:proofErr w:type="spellEnd"/>
      <w:r w:rsidRPr="00491598">
        <w:rPr>
          <w:color w:val="000000" w:themeColor="text1"/>
          <w:sz w:val="28"/>
          <w:szCs w:val="28"/>
          <w:lang w:val="uk-UA"/>
        </w:rPr>
        <w:t xml:space="preserve"> Вірі Василівні, мешканці м. Рахів, вул. Вербник, 8 кв.15 для індивідуального садівництва по вул. Богдана Хмельницького (біля будинку №35) в м. Рахів (категорія земель – землі сільськогосподарського призначення, код КВЦПЗ - 01.05).</w:t>
      </w:r>
    </w:p>
    <w:p w:rsidR="008333D2" w:rsidRPr="00491598" w:rsidRDefault="008333D2" w:rsidP="00584926">
      <w:pPr>
        <w:ind w:firstLine="708"/>
        <w:jc w:val="both"/>
        <w:rPr>
          <w:color w:val="000000" w:themeColor="text1"/>
          <w:sz w:val="28"/>
          <w:szCs w:val="28"/>
          <w:lang w:val="uk-UA"/>
        </w:rPr>
      </w:pPr>
      <w:r w:rsidRPr="00491598">
        <w:rPr>
          <w:color w:val="000000" w:themeColor="text1"/>
          <w:sz w:val="28"/>
          <w:szCs w:val="28"/>
          <w:lang w:val="uk-UA"/>
        </w:rPr>
        <w:t xml:space="preserve">16.1. Передати громадянці </w:t>
      </w:r>
      <w:proofErr w:type="spellStart"/>
      <w:r w:rsidRPr="00491598">
        <w:rPr>
          <w:color w:val="000000" w:themeColor="text1"/>
          <w:sz w:val="28"/>
          <w:szCs w:val="28"/>
          <w:lang w:val="uk-UA"/>
        </w:rPr>
        <w:t>Тацюк</w:t>
      </w:r>
      <w:proofErr w:type="spellEnd"/>
      <w:r w:rsidRPr="00491598">
        <w:rPr>
          <w:color w:val="000000" w:themeColor="text1"/>
          <w:sz w:val="28"/>
          <w:szCs w:val="28"/>
          <w:lang w:val="uk-UA"/>
        </w:rPr>
        <w:t xml:space="preserve"> Вірі Василівні у власність земельну ділянку площею – </w:t>
      </w:r>
      <w:smartTag w:uri="urn:schemas-microsoft-com:office:smarttags" w:element="metricconverter">
        <w:smartTagPr>
          <w:attr w:name="ProductID" w:val="0,0259 га"/>
        </w:smartTagPr>
        <w:r w:rsidRPr="00491598">
          <w:rPr>
            <w:color w:val="000000" w:themeColor="text1"/>
            <w:sz w:val="28"/>
            <w:szCs w:val="28"/>
            <w:lang w:val="uk-UA"/>
          </w:rPr>
          <w:t>0,0259 га</w:t>
        </w:r>
      </w:smartTag>
      <w:r w:rsidRPr="00491598">
        <w:rPr>
          <w:color w:val="000000" w:themeColor="text1"/>
          <w:sz w:val="28"/>
          <w:szCs w:val="28"/>
          <w:lang w:val="uk-UA"/>
        </w:rPr>
        <w:t xml:space="preserve"> (кадастровий номер - 2123610100:30:002:0078) для індивідуального садівництва по вул. Богдана Хмельницького (біля будинку №35) в м. Рахів із земель комунальної власності Рахівської територіальної громади.</w:t>
      </w:r>
    </w:p>
    <w:p w:rsidR="008333D2" w:rsidRPr="00491598" w:rsidRDefault="008333D2" w:rsidP="00584926">
      <w:pPr>
        <w:ind w:firstLine="708"/>
        <w:jc w:val="both"/>
        <w:rPr>
          <w:color w:val="000000" w:themeColor="text1"/>
          <w:sz w:val="28"/>
          <w:szCs w:val="28"/>
          <w:lang w:val="uk-UA"/>
        </w:rPr>
      </w:pPr>
      <w:r w:rsidRPr="00491598">
        <w:rPr>
          <w:color w:val="000000" w:themeColor="text1"/>
          <w:sz w:val="28"/>
          <w:szCs w:val="28"/>
          <w:lang w:val="uk-UA"/>
        </w:rPr>
        <w:t xml:space="preserve">17. Затвердити проект землеустрою щодо відведення земельної ділянки громадянину </w:t>
      </w:r>
      <w:proofErr w:type="spellStart"/>
      <w:r w:rsidRPr="00491598">
        <w:rPr>
          <w:color w:val="000000" w:themeColor="text1"/>
          <w:sz w:val="28"/>
          <w:szCs w:val="28"/>
          <w:lang w:val="uk-UA"/>
        </w:rPr>
        <w:t>Ролюку</w:t>
      </w:r>
      <w:proofErr w:type="spellEnd"/>
      <w:r w:rsidRPr="00491598">
        <w:rPr>
          <w:color w:val="000000" w:themeColor="text1"/>
          <w:sz w:val="28"/>
          <w:szCs w:val="28"/>
          <w:lang w:val="uk-UA"/>
        </w:rPr>
        <w:t xml:space="preserve"> Василю Миколайовичу, мешканцю м. Рахів, вул. Лазівська, 18в для будівництва і обслуговування житлового будинку, господарських будівель і споруд (присадибна ділянка) по вул. Лазівська, 18в в м. Рахів (категорія земель – землі житлової та громадської забудови, код КВЦПЗ - 02.01).</w:t>
      </w:r>
    </w:p>
    <w:p w:rsidR="008333D2" w:rsidRPr="00491598" w:rsidRDefault="008333D2" w:rsidP="00584926">
      <w:pPr>
        <w:ind w:firstLine="708"/>
        <w:jc w:val="both"/>
        <w:rPr>
          <w:color w:val="000000" w:themeColor="text1"/>
          <w:sz w:val="28"/>
          <w:szCs w:val="28"/>
          <w:lang w:val="uk-UA"/>
        </w:rPr>
      </w:pPr>
      <w:r w:rsidRPr="00491598">
        <w:rPr>
          <w:color w:val="000000" w:themeColor="text1"/>
          <w:sz w:val="28"/>
          <w:szCs w:val="28"/>
          <w:lang w:val="uk-UA"/>
        </w:rPr>
        <w:t xml:space="preserve">17.1. Передати громадянину </w:t>
      </w:r>
      <w:proofErr w:type="spellStart"/>
      <w:r w:rsidRPr="00491598">
        <w:rPr>
          <w:color w:val="000000" w:themeColor="text1"/>
          <w:sz w:val="28"/>
          <w:szCs w:val="28"/>
          <w:lang w:val="uk-UA"/>
        </w:rPr>
        <w:t>Ролюку</w:t>
      </w:r>
      <w:proofErr w:type="spellEnd"/>
      <w:r w:rsidRPr="00491598">
        <w:rPr>
          <w:color w:val="000000" w:themeColor="text1"/>
          <w:sz w:val="28"/>
          <w:szCs w:val="28"/>
          <w:lang w:val="uk-UA"/>
        </w:rPr>
        <w:t xml:space="preserve"> Василю Миколайовичу у власність земельну ділянку площею – </w:t>
      </w:r>
      <w:smartTag w:uri="urn:schemas-microsoft-com:office:smarttags" w:element="metricconverter">
        <w:smartTagPr>
          <w:attr w:name="ProductID" w:val="0,0843 га"/>
        </w:smartTagPr>
        <w:r w:rsidRPr="00491598">
          <w:rPr>
            <w:color w:val="000000" w:themeColor="text1"/>
            <w:sz w:val="28"/>
            <w:szCs w:val="28"/>
            <w:lang w:val="uk-UA"/>
          </w:rPr>
          <w:t>0,0843 га</w:t>
        </w:r>
      </w:smartTag>
      <w:r w:rsidRPr="00491598">
        <w:rPr>
          <w:color w:val="000000" w:themeColor="text1"/>
          <w:sz w:val="28"/>
          <w:szCs w:val="28"/>
          <w:lang w:val="uk-UA"/>
        </w:rPr>
        <w:t xml:space="preserve"> (кадастровий номер - 2123610100:41:001:0028)</w:t>
      </w:r>
      <w:r w:rsidRPr="00491598">
        <w:rPr>
          <w:b/>
          <w:color w:val="000000" w:themeColor="text1"/>
          <w:sz w:val="28"/>
          <w:szCs w:val="28"/>
          <w:lang w:val="uk-UA"/>
        </w:rPr>
        <w:t xml:space="preserve"> </w:t>
      </w:r>
      <w:r w:rsidRPr="00491598">
        <w:rPr>
          <w:color w:val="000000" w:themeColor="text1"/>
          <w:sz w:val="28"/>
          <w:szCs w:val="28"/>
          <w:lang w:val="uk-UA"/>
        </w:rPr>
        <w:t>для будівництва і обслуговування житлового будинку, господарських будівель і споруд (присадибна ділянка) по вул. Лазівська, 18в в м. Рахів із земель комунальної власності Рахівської територіальної громади.</w:t>
      </w:r>
    </w:p>
    <w:p w:rsidR="008333D2" w:rsidRPr="00491598" w:rsidRDefault="008333D2" w:rsidP="00584926">
      <w:pPr>
        <w:ind w:firstLine="708"/>
        <w:jc w:val="both"/>
        <w:rPr>
          <w:color w:val="000000" w:themeColor="text1"/>
          <w:sz w:val="28"/>
          <w:szCs w:val="28"/>
          <w:lang w:val="uk-UA"/>
        </w:rPr>
      </w:pPr>
      <w:r w:rsidRPr="00491598">
        <w:rPr>
          <w:color w:val="000000" w:themeColor="text1"/>
          <w:sz w:val="28"/>
          <w:szCs w:val="28"/>
          <w:lang w:val="uk-UA"/>
        </w:rPr>
        <w:t>18. Затвердити проект землеустрою щодо відведення земельної ділянки громадянину Яремчуку Олександру Васильовичу, мешканцю с. Білин, 111, Рахівського району, Закарпатської області для ведення особистого селянського господарства по вул. Богдана Хмельницького в м. Рахів (категорія земель – землі сільськогосподарського призначення, код КВЦПЗ - 01.03).</w:t>
      </w:r>
    </w:p>
    <w:p w:rsidR="008333D2" w:rsidRPr="00491598" w:rsidRDefault="008333D2" w:rsidP="00584926">
      <w:pPr>
        <w:ind w:firstLine="708"/>
        <w:jc w:val="both"/>
        <w:rPr>
          <w:color w:val="000000" w:themeColor="text1"/>
          <w:sz w:val="28"/>
          <w:szCs w:val="28"/>
          <w:lang w:val="uk-UA"/>
        </w:rPr>
      </w:pPr>
      <w:r w:rsidRPr="00491598">
        <w:rPr>
          <w:color w:val="000000" w:themeColor="text1"/>
          <w:sz w:val="28"/>
          <w:szCs w:val="28"/>
          <w:lang w:val="uk-UA"/>
        </w:rPr>
        <w:t xml:space="preserve">18.1. Передати громадянину Яремчуку Олександру Васильовичу у власність земельну ділянку площею – </w:t>
      </w:r>
      <w:smartTag w:uri="urn:schemas-microsoft-com:office:smarttags" w:element="metricconverter">
        <w:smartTagPr>
          <w:attr w:name="ProductID" w:val="0,1500 га"/>
        </w:smartTagPr>
        <w:r w:rsidRPr="00491598">
          <w:rPr>
            <w:color w:val="000000" w:themeColor="text1"/>
            <w:sz w:val="28"/>
            <w:szCs w:val="28"/>
            <w:lang w:val="uk-UA"/>
          </w:rPr>
          <w:t>0,1500 га</w:t>
        </w:r>
      </w:smartTag>
      <w:r w:rsidRPr="00491598">
        <w:rPr>
          <w:color w:val="000000" w:themeColor="text1"/>
          <w:sz w:val="28"/>
          <w:szCs w:val="28"/>
          <w:lang w:val="uk-UA"/>
        </w:rPr>
        <w:t xml:space="preserve"> (кадастровий номер - 2123610100:38:001:0008) для ведення особистого селянського господарства по вул. Богдана Хмельницького в м. Рахів із земель комунальної власності Рахівської територіальної громади.</w:t>
      </w:r>
    </w:p>
    <w:p w:rsidR="008333D2" w:rsidRPr="00491598" w:rsidRDefault="008333D2" w:rsidP="00584926">
      <w:pPr>
        <w:ind w:firstLine="708"/>
        <w:jc w:val="both"/>
        <w:rPr>
          <w:color w:val="000000" w:themeColor="text1"/>
          <w:sz w:val="28"/>
          <w:szCs w:val="28"/>
          <w:lang w:val="uk-UA"/>
        </w:rPr>
      </w:pPr>
      <w:r w:rsidRPr="00491598">
        <w:rPr>
          <w:color w:val="000000" w:themeColor="text1"/>
          <w:sz w:val="28"/>
          <w:szCs w:val="28"/>
          <w:lang w:val="uk-UA"/>
        </w:rPr>
        <w:t xml:space="preserve">19. Затвердити проект землеустрою щодо відведення земельної ділянки громадянину </w:t>
      </w:r>
      <w:proofErr w:type="spellStart"/>
      <w:r w:rsidRPr="00491598">
        <w:rPr>
          <w:color w:val="000000" w:themeColor="text1"/>
          <w:sz w:val="28"/>
          <w:szCs w:val="28"/>
          <w:lang w:val="uk-UA"/>
        </w:rPr>
        <w:t>Капчуку</w:t>
      </w:r>
      <w:proofErr w:type="spellEnd"/>
      <w:r w:rsidRPr="00491598">
        <w:rPr>
          <w:color w:val="000000" w:themeColor="text1"/>
          <w:sz w:val="28"/>
          <w:szCs w:val="28"/>
          <w:lang w:val="uk-UA"/>
        </w:rPr>
        <w:t xml:space="preserve"> Едуарду Івановичу, мешканцю м. Рахів, вул. Героїв АТО, 15 кв.8 для будівництва і обслуговування житлового будинку, господарських будівель і споруд (присадибна ділянка) по вул. Привокзальна (біля будинку №3) в м. Рахів (категорія земель – землі житлової та громадської забудови, код КВЦПЗ - 02.01).</w:t>
      </w:r>
    </w:p>
    <w:p w:rsidR="008333D2" w:rsidRPr="00491598" w:rsidRDefault="008333D2" w:rsidP="00584926">
      <w:pPr>
        <w:ind w:firstLine="708"/>
        <w:jc w:val="both"/>
        <w:rPr>
          <w:color w:val="000000" w:themeColor="text1"/>
          <w:sz w:val="28"/>
          <w:szCs w:val="28"/>
          <w:lang w:val="uk-UA"/>
        </w:rPr>
      </w:pPr>
      <w:r w:rsidRPr="00491598">
        <w:rPr>
          <w:color w:val="000000" w:themeColor="text1"/>
          <w:sz w:val="28"/>
          <w:szCs w:val="28"/>
          <w:lang w:val="uk-UA"/>
        </w:rPr>
        <w:t xml:space="preserve">19.1. Передати громадянину </w:t>
      </w:r>
      <w:proofErr w:type="spellStart"/>
      <w:r w:rsidRPr="00491598">
        <w:rPr>
          <w:color w:val="000000" w:themeColor="text1"/>
          <w:sz w:val="28"/>
          <w:szCs w:val="28"/>
          <w:lang w:val="uk-UA"/>
        </w:rPr>
        <w:t>Капчуку</w:t>
      </w:r>
      <w:proofErr w:type="spellEnd"/>
      <w:r w:rsidRPr="00491598">
        <w:rPr>
          <w:color w:val="000000" w:themeColor="text1"/>
          <w:sz w:val="28"/>
          <w:szCs w:val="28"/>
          <w:lang w:val="uk-UA"/>
        </w:rPr>
        <w:t xml:space="preserve"> Едуарду Івановичу у власність земельну ділянку площею – </w:t>
      </w:r>
      <w:smartTag w:uri="urn:schemas-microsoft-com:office:smarttags" w:element="metricconverter">
        <w:smartTagPr>
          <w:attr w:name="ProductID" w:val="0,0056 га"/>
        </w:smartTagPr>
        <w:r w:rsidRPr="00491598">
          <w:rPr>
            <w:color w:val="000000" w:themeColor="text1"/>
            <w:sz w:val="28"/>
            <w:szCs w:val="28"/>
            <w:lang w:val="uk-UA"/>
          </w:rPr>
          <w:t>0,0056 га</w:t>
        </w:r>
      </w:smartTag>
      <w:r w:rsidRPr="00491598">
        <w:rPr>
          <w:color w:val="000000" w:themeColor="text1"/>
          <w:sz w:val="28"/>
          <w:szCs w:val="28"/>
          <w:lang w:val="uk-UA"/>
        </w:rPr>
        <w:t xml:space="preserve"> (кадастровий номер - 2123610100:30:002:0079)</w:t>
      </w:r>
      <w:r w:rsidRPr="00491598">
        <w:rPr>
          <w:b/>
          <w:color w:val="000000" w:themeColor="text1"/>
          <w:sz w:val="28"/>
          <w:szCs w:val="28"/>
          <w:lang w:val="uk-UA"/>
        </w:rPr>
        <w:t xml:space="preserve"> </w:t>
      </w:r>
      <w:r w:rsidRPr="00491598">
        <w:rPr>
          <w:color w:val="000000" w:themeColor="text1"/>
          <w:sz w:val="28"/>
          <w:szCs w:val="28"/>
          <w:lang w:val="uk-UA"/>
        </w:rPr>
        <w:t>для будівництва і обслуговування житлового будинку, господарських будівель і споруд (присадибна ділянка) по вул. Привокзальна (біля будинку №3) в м. Рахів із земель комунальної власності Рахівської територіальної громади.</w:t>
      </w:r>
    </w:p>
    <w:p w:rsidR="008333D2" w:rsidRPr="00491598" w:rsidRDefault="008333D2" w:rsidP="00584926">
      <w:pPr>
        <w:ind w:firstLine="708"/>
        <w:jc w:val="both"/>
        <w:rPr>
          <w:color w:val="000000" w:themeColor="text1"/>
          <w:sz w:val="28"/>
          <w:szCs w:val="28"/>
          <w:lang w:val="uk-UA"/>
        </w:rPr>
      </w:pPr>
      <w:r w:rsidRPr="00491598">
        <w:rPr>
          <w:color w:val="000000" w:themeColor="text1"/>
          <w:sz w:val="28"/>
          <w:szCs w:val="28"/>
          <w:lang w:val="uk-UA"/>
        </w:rPr>
        <w:t xml:space="preserve">20. Затвердити проект землеустрою щодо відведення земельної ділянки громадянці </w:t>
      </w:r>
      <w:proofErr w:type="spellStart"/>
      <w:r w:rsidRPr="00491598">
        <w:rPr>
          <w:color w:val="000000" w:themeColor="text1"/>
          <w:sz w:val="28"/>
          <w:szCs w:val="28"/>
          <w:lang w:val="uk-UA"/>
        </w:rPr>
        <w:t>Шушман</w:t>
      </w:r>
      <w:proofErr w:type="spellEnd"/>
      <w:r w:rsidRPr="00491598">
        <w:rPr>
          <w:color w:val="000000" w:themeColor="text1"/>
          <w:sz w:val="28"/>
          <w:szCs w:val="28"/>
          <w:lang w:val="uk-UA"/>
        </w:rPr>
        <w:t xml:space="preserve"> Оксані Юріївні, мешканці с. Білин, 400, Рахівського </w:t>
      </w:r>
      <w:r w:rsidRPr="00491598">
        <w:rPr>
          <w:color w:val="000000" w:themeColor="text1"/>
          <w:sz w:val="28"/>
          <w:szCs w:val="28"/>
          <w:lang w:val="uk-UA"/>
        </w:rPr>
        <w:lastRenderedPageBreak/>
        <w:t>району для індивідуального садівництва в урочищі «Луг», с. Білин, Рахівського району (категорія земель – землі сільськогосподарського призначення, код КВЦПЗ - 01.05).</w:t>
      </w:r>
    </w:p>
    <w:p w:rsidR="008333D2" w:rsidRPr="00491598" w:rsidRDefault="008333D2" w:rsidP="00584926">
      <w:pPr>
        <w:ind w:firstLine="708"/>
        <w:jc w:val="both"/>
        <w:rPr>
          <w:color w:val="000000" w:themeColor="text1"/>
          <w:sz w:val="28"/>
          <w:szCs w:val="28"/>
          <w:lang w:val="uk-UA"/>
        </w:rPr>
      </w:pPr>
      <w:r w:rsidRPr="00491598">
        <w:rPr>
          <w:color w:val="000000" w:themeColor="text1"/>
          <w:sz w:val="28"/>
          <w:szCs w:val="28"/>
          <w:lang w:val="uk-UA"/>
        </w:rPr>
        <w:t xml:space="preserve">20.1. Передати громадянці </w:t>
      </w:r>
      <w:proofErr w:type="spellStart"/>
      <w:r w:rsidRPr="00491598">
        <w:rPr>
          <w:color w:val="000000" w:themeColor="text1"/>
          <w:sz w:val="28"/>
          <w:szCs w:val="28"/>
          <w:lang w:val="uk-UA"/>
        </w:rPr>
        <w:t>Шушман</w:t>
      </w:r>
      <w:proofErr w:type="spellEnd"/>
      <w:r w:rsidRPr="00491598">
        <w:rPr>
          <w:color w:val="000000" w:themeColor="text1"/>
          <w:sz w:val="28"/>
          <w:szCs w:val="28"/>
          <w:lang w:val="uk-UA"/>
        </w:rPr>
        <w:t xml:space="preserve"> Оксані Юріївні у власність земельну ділянку площею – </w:t>
      </w:r>
      <w:smartTag w:uri="urn:schemas-microsoft-com:office:smarttags" w:element="metricconverter">
        <w:smartTagPr>
          <w:attr w:name="ProductID" w:val="0,0926 га"/>
        </w:smartTagPr>
        <w:r w:rsidRPr="00491598">
          <w:rPr>
            <w:color w:val="000000" w:themeColor="text1"/>
            <w:sz w:val="28"/>
            <w:szCs w:val="28"/>
            <w:lang w:val="uk-UA"/>
          </w:rPr>
          <w:t>0,0926 га</w:t>
        </w:r>
      </w:smartTag>
      <w:r w:rsidRPr="00491598">
        <w:rPr>
          <w:color w:val="000000" w:themeColor="text1"/>
          <w:sz w:val="28"/>
          <w:szCs w:val="28"/>
          <w:lang w:val="uk-UA"/>
        </w:rPr>
        <w:t xml:space="preserve"> (кадастровий номер - 2123680500:06:002:0069)</w:t>
      </w:r>
      <w:r w:rsidRPr="00491598">
        <w:rPr>
          <w:b/>
          <w:color w:val="000000" w:themeColor="text1"/>
          <w:sz w:val="28"/>
          <w:szCs w:val="28"/>
          <w:lang w:val="uk-UA"/>
        </w:rPr>
        <w:t xml:space="preserve"> </w:t>
      </w:r>
      <w:r w:rsidRPr="00491598">
        <w:rPr>
          <w:color w:val="000000" w:themeColor="text1"/>
          <w:sz w:val="28"/>
          <w:szCs w:val="28"/>
          <w:lang w:val="uk-UA"/>
        </w:rPr>
        <w:t xml:space="preserve">для індивідуального садівництва в урочищі «Луг», с. Білин, Рахівського району із земель комунальної власності Рахівської територіальної громади.    </w:t>
      </w:r>
    </w:p>
    <w:p w:rsidR="008333D2" w:rsidRPr="00491598" w:rsidRDefault="008333D2" w:rsidP="00584926">
      <w:pPr>
        <w:ind w:firstLine="708"/>
        <w:jc w:val="both"/>
        <w:rPr>
          <w:color w:val="000000" w:themeColor="text1"/>
          <w:sz w:val="28"/>
          <w:szCs w:val="28"/>
          <w:lang w:val="uk-UA"/>
        </w:rPr>
      </w:pPr>
      <w:r w:rsidRPr="00491598">
        <w:rPr>
          <w:color w:val="000000" w:themeColor="text1"/>
          <w:sz w:val="28"/>
          <w:szCs w:val="28"/>
          <w:lang w:val="uk-UA"/>
        </w:rPr>
        <w:t xml:space="preserve">21. Затвердити проект землеустрою щодо відведення земельної ділянки громадянці Ворохті Ользі </w:t>
      </w:r>
      <w:proofErr w:type="spellStart"/>
      <w:r w:rsidRPr="00491598">
        <w:rPr>
          <w:color w:val="000000" w:themeColor="text1"/>
          <w:sz w:val="28"/>
          <w:szCs w:val="28"/>
          <w:lang w:val="uk-UA"/>
        </w:rPr>
        <w:t>Іллічні</w:t>
      </w:r>
      <w:proofErr w:type="spellEnd"/>
      <w:r w:rsidRPr="00491598">
        <w:rPr>
          <w:color w:val="000000" w:themeColor="text1"/>
          <w:sz w:val="28"/>
          <w:szCs w:val="28"/>
          <w:lang w:val="uk-UA"/>
        </w:rPr>
        <w:t>, мешканці с. Білин, 5в, Рахівського району для будівництва і обслуговування житлового будинку, господарських будівель і споруд (присадибна ділянка) в урочищі «</w:t>
      </w:r>
      <w:proofErr w:type="spellStart"/>
      <w:r w:rsidRPr="00491598">
        <w:rPr>
          <w:color w:val="000000" w:themeColor="text1"/>
          <w:sz w:val="28"/>
          <w:szCs w:val="28"/>
          <w:lang w:val="uk-UA"/>
        </w:rPr>
        <w:t>Живанівський</w:t>
      </w:r>
      <w:proofErr w:type="spellEnd"/>
      <w:r w:rsidRPr="00491598">
        <w:rPr>
          <w:color w:val="000000" w:themeColor="text1"/>
          <w:sz w:val="28"/>
          <w:szCs w:val="28"/>
          <w:lang w:val="uk-UA"/>
        </w:rPr>
        <w:t>», с. Білин, Рахівського району (категорія земель – землі житлової та громадської забудови, код КВЦПЗ - 02.01).</w:t>
      </w:r>
    </w:p>
    <w:p w:rsidR="008333D2" w:rsidRPr="00491598" w:rsidRDefault="008333D2" w:rsidP="00584926">
      <w:pPr>
        <w:ind w:firstLine="708"/>
        <w:jc w:val="both"/>
        <w:rPr>
          <w:color w:val="000000" w:themeColor="text1"/>
          <w:sz w:val="28"/>
          <w:szCs w:val="28"/>
          <w:lang w:val="uk-UA"/>
        </w:rPr>
      </w:pPr>
      <w:r w:rsidRPr="00491598">
        <w:rPr>
          <w:color w:val="000000" w:themeColor="text1"/>
          <w:sz w:val="28"/>
          <w:szCs w:val="28"/>
          <w:lang w:val="uk-UA"/>
        </w:rPr>
        <w:t xml:space="preserve">21.1. Передати громадянці Ворохті Ользі </w:t>
      </w:r>
      <w:proofErr w:type="spellStart"/>
      <w:r w:rsidRPr="00491598">
        <w:rPr>
          <w:color w:val="000000" w:themeColor="text1"/>
          <w:sz w:val="28"/>
          <w:szCs w:val="28"/>
          <w:lang w:val="uk-UA"/>
        </w:rPr>
        <w:t>Іллічні</w:t>
      </w:r>
      <w:proofErr w:type="spellEnd"/>
      <w:r w:rsidRPr="00491598">
        <w:rPr>
          <w:color w:val="000000" w:themeColor="text1"/>
          <w:sz w:val="28"/>
          <w:szCs w:val="28"/>
          <w:lang w:val="uk-UA"/>
        </w:rPr>
        <w:t xml:space="preserve"> у власність земельну ділянку площею – </w:t>
      </w:r>
      <w:smartTag w:uri="urn:schemas-microsoft-com:office:smarttags" w:element="metricconverter">
        <w:smartTagPr>
          <w:attr w:name="ProductID" w:val="0,2500 га"/>
        </w:smartTagPr>
        <w:r w:rsidRPr="00491598">
          <w:rPr>
            <w:color w:val="000000" w:themeColor="text1"/>
            <w:sz w:val="28"/>
            <w:szCs w:val="28"/>
            <w:lang w:val="uk-UA"/>
          </w:rPr>
          <w:t>0,2500 га</w:t>
        </w:r>
      </w:smartTag>
      <w:r w:rsidRPr="00491598">
        <w:rPr>
          <w:color w:val="000000" w:themeColor="text1"/>
          <w:sz w:val="28"/>
          <w:szCs w:val="28"/>
          <w:lang w:val="uk-UA"/>
        </w:rPr>
        <w:t xml:space="preserve"> (кадастровий номер - 2123680500:01:001:0013)</w:t>
      </w:r>
      <w:r w:rsidRPr="00491598">
        <w:rPr>
          <w:b/>
          <w:color w:val="000000" w:themeColor="text1"/>
          <w:sz w:val="28"/>
          <w:szCs w:val="28"/>
          <w:lang w:val="uk-UA"/>
        </w:rPr>
        <w:t xml:space="preserve"> </w:t>
      </w:r>
      <w:r w:rsidRPr="00491598">
        <w:rPr>
          <w:color w:val="000000" w:themeColor="text1"/>
          <w:sz w:val="28"/>
          <w:szCs w:val="28"/>
          <w:lang w:val="uk-UA"/>
        </w:rPr>
        <w:t>для будівництва і обслуговування житлового будинку, господарських будівель і споруд (присадибна ділянка) в урочищі «</w:t>
      </w:r>
      <w:proofErr w:type="spellStart"/>
      <w:r w:rsidRPr="00491598">
        <w:rPr>
          <w:color w:val="000000" w:themeColor="text1"/>
          <w:sz w:val="28"/>
          <w:szCs w:val="28"/>
          <w:lang w:val="uk-UA"/>
        </w:rPr>
        <w:t>Живанівський</w:t>
      </w:r>
      <w:proofErr w:type="spellEnd"/>
      <w:r w:rsidRPr="00491598">
        <w:rPr>
          <w:color w:val="000000" w:themeColor="text1"/>
          <w:sz w:val="28"/>
          <w:szCs w:val="28"/>
          <w:lang w:val="uk-UA"/>
        </w:rPr>
        <w:t>», с. Білин, Рахівського району із земель комунальної власності Рахівської територіальної громади.</w:t>
      </w:r>
    </w:p>
    <w:p w:rsidR="008333D2" w:rsidRPr="00491598" w:rsidRDefault="008333D2" w:rsidP="00584926">
      <w:pPr>
        <w:ind w:firstLine="708"/>
        <w:jc w:val="both"/>
        <w:rPr>
          <w:color w:val="000000" w:themeColor="text1"/>
          <w:sz w:val="28"/>
          <w:szCs w:val="28"/>
          <w:lang w:val="uk-UA"/>
        </w:rPr>
      </w:pPr>
      <w:r w:rsidRPr="00491598">
        <w:rPr>
          <w:color w:val="000000" w:themeColor="text1"/>
          <w:sz w:val="28"/>
          <w:szCs w:val="28"/>
          <w:lang w:val="uk-UA"/>
        </w:rPr>
        <w:t xml:space="preserve">22. Затвердити проект землеустрою щодо відведення земельної ділянки громадянину </w:t>
      </w:r>
      <w:proofErr w:type="spellStart"/>
      <w:r w:rsidRPr="00491598">
        <w:rPr>
          <w:color w:val="000000" w:themeColor="text1"/>
          <w:sz w:val="28"/>
          <w:szCs w:val="28"/>
          <w:lang w:val="uk-UA"/>
        </w:rPr>
        <w:t>Файбишу</w:t>
      </w:r>
      <w:proofErr w:type="spellEnd"/>
      <w:r w:rsidRPr="00491598">
        <w:rPr>
          <w:color w:val="000000" w:themeColor="text1"/>
          <w:sz w:val="28"/>
          <w:szCs w:val="28"/>
          <w:lang w:val="uk-UA"/>
        </w:rPr>
        <w:t xml:space="preserve"> Олексію Юрійовичу, мешканцю с. Білин, 181, Рахівського району для будівництва і обслуговування житлового будинку, господарських будівель і споруд (присадибна ділянка) в с. Білин, Рахівського району (категорія земель – землі житлової та громадської забудови, код КВЦПЗ - 02.01).</w:t>
      </w:r>
    </w:p>
    <w:p w:rsidR="008333D2" w:rsidRPr="00491598" w:rsidRDefault="008333D2" w:rsidP="00584926">
      <w:pPr>
        <w:ind w:firstLine="708"/>
        <w:jc w:val="both"/>
        <w:rPr>
          <w:color w:val="000000" w:themeColor="text1"/>
          <w:sz w:val="28"/>
          <w:szCs w:val="28"/>
          <w:lang w:val="uk-UA"/>
        </w:rPr>
      </w:pPr>
      <w:r w:rsidRPr="00491598">
        <w:rPr>
          <w:color w:val="000000" w:themeColor="text1"/>
          <w:sz w:val="28"/>
          <w:szCs w:val="28"/>
          <w:lang w:val="uk-UA"/>
        </w:rPr>
        <w:t xml:space="preserve">22.1. Передати громадянину </w:t>
      </w:r>
      <w:proofErr w:type="spellStart"/>
      <w:r w:rsidRPr="00491598">
        <w:rPr>
          <w:color w:val="000000" w:themeColor="text1"/>
          <w:sz w:val="28"/>
          <w:szCs w:val="28"/>
          <w:lang w:val="uk-UA"/>
        </w:rPr>
        <w:t>Файбишу</w:t>
      </w:r>
      <w:proofErr w:type="spellEnd"/>
      <w:r w:rsidRPr="00491598">
        <w:rPr>
          <w:color w:val="000000" w:themeColor="text1"/>
          <w:sz w:val="28"/>
          <w:szCs w:val="28"/>
          <w:lang w:val="uk-UA"/>
        </w:rPr>
        <w:t xml:space="preserve"> Олексію Юрійовичу у власність земельну ділянку площею – </w:t>
      </w:r>
      <w:smartTag w:uri="urn:schemas-microsoft-com:office:smarttags" w:element="metricconverter">
        <w:smartTagPr>
          <w:attr w:name="ProductID" w:val="0,0583 га"/>
        </w:smartTagPr>
        <w:r w:rsidRPr="00491598">
          <w:rPr>
            <w:color w:val="000000" w:themeColor="text1"/>
            <w:sz w:val="28"/>
            <w:szCs w:val="28"/>
            <w:lang w:val="uk-UA"/>
          </w:rPr>
          <w:t>0,0583 га</w:t>
        </w:r>
      </w:smartTag>
      <w:r w:rsidRPr="00491598">
        <w:rPr>
          <w:color w:val="000000" w:themeColor="text1"/>
          <w:sz w:val="28"/>
          <w:szCs w:val="28"/>
          <w:lang w:val="uk-UA"/>
        </w:rPr>
        <w:t xml:space="preserve"> (кадастровий номер - 2123680500:06:001:0163)</w:t>
      </w:r>
      <w:r w:rsidRPr="00491598">
        <w:rPr>
          <w:b/>
          <w:color w:val="000000" w:themeColor="text1"/>
          <w:sz w:val="28"/>
          <w:szCs w:val="28"/>
          <w:lang w:val="uk-UA"/>
        </w:rPr>
        <w:t xml:space="preserve"> </w:t>
      </w:r>
      <w:r w:rsidRPr="00491598">
        <w:rPr>
          <w:color w:val="000000" w:themeColor="text1"/>
          <w:sz w:val="28"/>
          <w:szCs w:val="28"/>
          <w:lang w:val="uk-UA"/>
        </w:rPr>
        <w:t>для будівництва і обслуговування житлового будинку, господарських будівель і споруд (присадибна ділянка) в с. Білин, Рахівського району із земель комунальної власності Рахівської територіальної громади.</w:t>
      </w:r>
    </w:p>
    <w:p w:rsidR="008333D2" w:rsidRPr="00491598" w:rsidRDefault="008333D2" w:rsidP="00584926">
      <w:pPr>
        <w:ind w:firstLine="708"/>
        <w:jc w:val="both"/>
        <w:rPr>
          <w:color w:val="000000" w:themeColor="text1"/>
          <w:sz w:val="28"/>
          <w:szCs w:val="28"/>
          <w:lang w:val="uk-UA"/>
        </w:rPr>
      </w:pPr>
      <w:r w:rsidRPr="00491598">
        <w:rPr>
          <w:color w:val="000000" w:themeColor="text1"/>
          <w:sz w:val="28"/>
          <w:szCs w:val="28"/>
          <w:lang w:val="uk-UA"/>
        </w:rPr>
        <w:t xml:space="preserve">23. Затвердити проект землеустрою щодо відведення земельної ділянки громадянину </w:t>
      </w:r>
      <w:proofErr w:type="spellStart"/>
      <w:r w:rsidRPr="00491598">
        <w:rPr>
          <w:color w:val="000000" w:themeColor="text1"/>
          <w:sz w:val="28"/>
          <w:szCs w:val="28"/>
          <w:lang w:val="uk-UA"/>
        </w:rPr>
        <w:t>Магасу</w:t>
      </w:r>
      <w:proofErr w:type="spellEnd"/>
      <w:r w:rsidRPr="00491598">
        <w:rPr>
          <w:color w:val="000000" w:themeColor="text1"/>
          <w:sz w:val="28"/>
          <w:szCs w:val="28"/>
          <w:lang w:val="uk-UA"/>
        </w:rPr>
        <w:t xml:space="preserve"> Антону Михайловичу, мешканцю с. Білин, 399а, Рахівського району для будівництва і обслуговування житлового будинку, господарських будівель і споруд (присадибна ділянка) в урочищі «</w:t>
      </w:r>
      <w:proofErr w:type="spellStart"/>
      <w:r w:rsidRPr="00491598">
        <w:rPr>
          <w:color w:val="000000" w:themeColor="text1"/>
          <w:sz w:val="28"/>
          <w:szCs w:val="28"/>
          <w:lang w:val="uk-UA"/>
        </w:rPr>
        <w:t>Штивірський</w:t>
      </w:r>
      <w:proofErr w:type="spellEnd"/>
      <w:r w:rsidRPr="00491598">
        <w:rPr>
          <w:color w:val="000000" w:themeColor="text1"/>
          <w:sz w:val="28"/>
          <w:szCs w:val="28"/>
          <w:lang w:val="uk-UA"/>
        </w:rPr>
        <w:t>», с. Білин, Рахівського району (категорія земель – землі житлової та громадської забудови, код КВЦПЗ - 02.01).</w:t>
      </w:r>
    </w:p>
    <w:p w:rsidR="008333D2" w:rsidRPr="00491598" w:rsidRDefault="008333D2" w:rsidP="00584926">
      <w:pPr>
        <w:ind w:firstLine="708"/>
        <w:jc w:val="both"/>
        <w:rPr>
          <w:color w:val="000000" w:themeColor="text1"/>
          <w:sz w:val="28"/>
          <w:szCs w:val="28"/>
          <w:lang w:val="uk-UA"/>
        </w:rPr>
      </w:pPr>
      <w:r w:rsidRPr="00491598">
        <w:rPr>
          <w:color w:val="000000" w:themeColor="text1"/>
          <w:sz w:val="28"/>
          <w:szCs w:val="28"/>
          <w:lang w:val="uk-UA"/>
        </w:rPr>
        <w:t xml:space="preserve">23.1. Передати громадянину </w:t>
      </w:r>
      <w:proofErr w:type="spellStart"/>
      <w:r w:rsidRPr="00491598">
        <w:rPr>
          <w:color w:val="000000" w:themeColor="text1"/>
          <w:sz w:val="28"/>
          <w:szCs w:val="28"/>
          <w:lang w:val="uk-UA"/>
        </w:rPr>
        <w:t>Магасу</w:t>
      </w:r>
      <w:proofErr w:type="spellEnd"/>
      <w:r w:rsidRPr="00491598">
        <w:rPr>
          <w:color w:val="000000" w:themeColor="text1"/>
          <w:sz w:val="28"/>
          <w:szCs w:val="28"/>
          <w:lang w:val="uk-UA"/>
        </w:rPr>
        <w:t xml:space="preserve"> Антону Михайловичу у власність земельну ділянку площею – </w:t>
      </w:r>
      <w:smartTag w:uri="urn:schemas-microsoft-com:office:smarttags" w:element="metricconverter">
        <w:smartTagPr>
          <w:attr w:name="ProductID" w:val="0,1200 га"/>
        </w:smartTagPr>
        <w:r w:rsidRPr="00491598">
          <w:rPr>
            <w:color w:val="000000" w:themeColor="text1"/>
            <w:sz w:val="28"/>
            <w:szCs w:val="28"/>
            <w:lang w:val="uk-UA"/>
          </w:rPr>
          <w:t>0,1200 га</w:t>
        </w:r>
      </w:smartTag>
      <w:r w:rsidRPr="00491598">
        <w:rPr>
          <w:color w:val="000000" w:themeColor="text1"/>
          <w:sz w:val="28"/>
          <w:szCs w:val="28"/>
          <w:lang w:val="uk-UA"/>
        </w:rPr>
        <w:t xml:space="preserve"> (кадастровий номер - 2123680500:06:001:0161)</w:t>
      </w:r>
      <w:r w:rsidRPr="00491598">
        <w:rPr>
          <w:b/>
          <w:color w:val="000000" w:themeColor="text1"/>
          <w:sz w:val="28"/>
          <w:szCs w:val="28"/>
          <w:lang w:val="uk-UA"/>
        </w:rPr>
        <w:t xml:space="preserve"> </w:t>
      </w:r>
      <w:r w:rsidRPr="00491598">
        <w:rPr>
          <w:color w:val="000000" w:themeColor="text1"/>
          <w:sz w:val="28"/>
          <w:szCs w:val="28"/>
          <w:lang w:val="uk-UA"/>
        </w:rPr>
        <w:t>для будівництва і обслуговування житлового будинку, господарських будівель і споруд (присадибна ділянка) в урочищі «</w:t>
      </w:r>
      <w:proofErr w:type="spellStart"/>
      <w:r w:rsidRPr="00491598">
        <w:rPr>
          <w:color w:val="000000" w:themeColor="text1"/>
          <w:sz w:val="28"/>
          <w:szCs w:val="28"/>
          <w:lang w:val="uk-UA"/>
        </w:rPr>
        <w:t>Штивірський</w:t>
      </w:r>
      <w:proofErr w:type="spellEnd"/>
      <w:r w:rsidRPr="00491598">
        <w:rPr>
          <w:color w:val="000000" w:themeColor="text1"/>
          <w:sz w:val="28"/>
          <w:szCs w:val="28"/>
          <w:lang w:val="uk-UA"/>
        </w:rPr>
        <w:t>», с. Білин, Рахівського району із земель комунальної власності Рахівської територіальної громади.</w:t>
      </w:r>
    </w:p>
    <w:p w:rsidR="008333D2" w:rsidRPr="00491598" w:rsidRDefault="008333D2" w:rsidP="00584926">
      <w:pPr>
        <w:ind w:firstLine="708"/>
        <w:jc w:val="both"/>
        <w:rPr>
          <w:color w:val="000000" w:themeColor="text1"/>
          <w:sz w:val="28"/>
          <w:szCs w:val="28"/>
          <w:lang w:val="uk-UA"/>
        </w:rPr>
      </w:pPr>
      <w:r w:rsidRPr="00491598">
        <w:rPr>
          <w:color w:val="000000" w:themeColor="text1"/>
          <w:sz w:val="28"/>
          <w:szCs w:val="28"/>
          <w:lang w:val="uk-UA"/>
        </w:rPr>
        <w:t xml:space="preserve">24. Затвердити проект землеустрою щодо відведення земельної ділянки громадянину </w:t>
      </w:r>
      <w:proofErr w:type="spellStart"/>
      <w:r w:rsidRPr="00491598">
        <w:rPr>
          <w:color w:val="000000" w:themeColor="text1"/>
          <w:sz w:val="28"/>
          <w:szCs w:val="28"/>
          <w:lang w:val="uk-UA"/>
        </w:rPr>
        <w:t>Балоті</w:t>
      </w:r>
      <w:proofErr w:type="spellEnd"/>
      <w:r w:rsidRPr="00491598">
        <w:rPr>
          <w:color w:val="000000" w:themeColor="text1"/>
          <w:sz w:val="28"/>
          <w:szCs w:val="28"/>
          <w:lang w:val="uk-UA"/>
        </w:rPr>
        <w:t xml:space="preserve"> Івану Івановичу, мешканцю с. Білин, 312, Рахівського району для будівництва і обслуговування житлового будинку, господарських </w:t>
      </w:r>
      <w:r w:rsidRPr="00491598">
        <w:rPr>
          <w:color w:val="000000" w:themeColor="text1"/>
          <w:sz w:val="28"/>
          <w:szCs w:val="28"/>
          <w:lang w:val="uk-UA"/>
        </w:rPr>
        <w:lastRenderedPageBreak/>
        <w:t>будівель і споруд (присадибна ділянка) в урочищі «Буків», с. Білин, Рахівського району (категорія земель – землі житлової та громадської забудови, код КВЦПЗ - 02.01).</w:t>
      </w:r>
    </w:p>
    <w:p w:rsidR="008333D2" w:rsidRPr="00491598" w:rsidRDefault="008333D2" w:rsidP="00584926">
      <w:pPr>
        <w:ind w:firstLine="708"/>
        <w:jc w:val="both"/>
        <w:rPr>
          <w:color w:val="000000" w:themeColor="text1"/>
          <w:sz w:val="28"/>
          <w:szCs w:val="28"/>
          <w:lang w:val="uk-UA"/>
        </w:rPr>
      </w:pPr>
      <w:r w:rsidRPr="00491598">
        <w:rPr>
          <w:color w:val="000000" w:themeColor="text1"/>
          <w:sz w:val="28"/>
          <w:szCs w:val="28"/>
          <w:lang w:val="uk-UA"/>
        </w:rPr>
        <w:t xml:space="preserve">24.1. Передати громадянину </w:t>
      </w:r>
      <w:proofErr w:type="spellStart"/>
      <w:r w:rsidRPr="00491598">
        <w:rPr>
          <w:color w:val="000000" w:themeColor="text1"/>
          <w:sz w:val="28"/>
          <w:szCs w:val="28"/>
          <w:lang w:val="uk-UA"/>
        </w:rPr>
        <w:t>Балоті</w:t>
      </w:r>
      <w:proofErr w:type="spellEnd"/>
      <w:r w:rsidRPr="00491598">
        <w:rPr>
          <w:color w:val="000000" w:themeColor="text1"/>
          <w:sz w:val="28"/>
          <w:szCs w:val="28"/>
          <w:lang w:val="uk-UA"/>
        </w:rPr>
        <w:t xml:space="preserve"> Івану Івановичу у власність земельну ділянку площею – </w:t>
      </w:r>
      <w:smartTag w:uri="urn:schemas-microsoft-com:office:smarttags" w:element="metricconverter">
        <w:smartTagPr>
          <w:attr w:name="ProductID" w:val="0,1026 га"/>
        </w:smartTagPr>
        <w:r w:rsidRPr="00491598">
          <w:rPr>
            <w:color w:val="000000" w:themeColor="text1"/>
            <w:sz w:val="28"/>
            <w:szCs w:val="28"/>
            <w:lang w:val="uk-UA"/>
          </w:rPr>
          <w:t>0,1026 га</w:t>
        </w:r>
      </w:smartTag>
      <w:r w:rsidRPr="00491598">
        <w:rPr>
          <w:color w:val="000000" w:themeColor="text1"/>
          <w:sz w:val="28"/>
          <w:szCs w:val="28"/>
          <w:lang w:val="uk-UA"/>
        </w:rPr>
        <w:t xml:space="preserve"> (кадастровий номер - 2123680500:05:001:0071)</w:t>
      </w:r>
      <w:r w:rsidRPr="00491598">
        <w:rPr>
          <w:b/>
          <w:color w:val="000000" w:themeColor="text1"/>
          <w:sz w:val="28"/>
          <w:szCs w:val="28"/>
          <w:lang w:val="uk-UA"/>
        </w:rPr>
        <w:t xml:space="preserve"> </w:t>
      </w:r>
      <w:r w:rsidRPr="00491598">
        <w:rPr>
          <w:color w:val="000000" w:themeColor="text1"/>
          <w:sz w:val="28"/>
          <w:szCs w:val="28"/>
          <w:lang w:val="uk-UA"/>
        </w:rPr>
        <w:t>для будівництва і обслуговування житлового будинку, господарських будівель і споруд (присадибна ділянка) в урочищі «Буків», с. Білин, Рахівського району із земель комунальної власності Рахівської територіальної громади.</w:t>
      </w:r>
    </w:p>
    <w:p w:rsidR="008333D2" w:rsidRPr="00491598" w:rsidRDefault="008333D2" w:rsidP="00584926">
      <w:pPr>
        <w:ind w:firstLine="708"/>
        <w:jc w:val="both"/>
        <w:rPr>
          <w:color w:val="000000" w:themeColor="text1"/>
          <w:sz w:val="28"/>
          <w:szCs w:val="28"/>
          <w:lang w:val="uk-UA"/>
        </w:rPr>
      </w:pPr>
      <w:r w:rsidRPr="00491598">
        <w:rPr>
          <w:color w:val="000000" w:themeColor="text1"/>
          <w:sz w:val="28"/>
          <w:szCs w:val="28"/>
          <w:lang w:val="uk-UA"/>
        </w:rPr>
        <w:t>25. Затвердити проект землеустрою щодо відведення земельної ділянки громадянину Ігнатову Михайлу Миколайовичу, мешканцю с. Ділове, вул. Круглий, 16, Рахівського району для будівництва і обслуговування житлового будинку, господарських будівель і споруд (присадибна ділянка) в с. Ділове, вул. Круглий, Рахівського району (категорія земель – землі житлової та громадської забудови, код КВЦПЗ - 02.01).</w:t>
      </w:r>
    </w:p>
    <w:p w:rsidR="008333D2" w:rsidRPr="00491598" w:rsidRDefault="008333D2" w:rsidP="00584926">
      <w:pPr>
        <w:ind w:firstLine="708"/>
        <w:jc w:val="both"/>
        <w:rPr>
          <w:color w:val="000000" w:themeColor="text1"/>
          <w:sz w:val="28"/>
          <w:szCs w:val="28"/>
          <w:lang w:val="uk-UA"/>
        </w:rPr>
      </w:pPr>
      <w:r w:rsidRPr="00491598">
        <w:rPr>
          <w:color w:val="000000" w:themeColor="text1"/>
          <w:sz w:val="28"/>
          <w:szCs w:val="28"/>
          <w:lang w:val="uk-UA"/>
        </w:rPr>
        <w:t xml:space="preserve">25.1. Передати громадянину Ігнатову Михайлу Миколайовичу у власність земельну ділянку площею – </w:t>
      </w:r>
      <w:smartTag w:uri="urn:schemas-microsoft-com:office:smarttags" w:element="metricconverter">
        <w:smartTagPr>
          <w:attr w:name="ProductID" w:val="0,0700 га"/>
        </w:smartTagPr>
        <w:r w:rsidRPr="00491598">
          <w:rPr>
            <w:color w:val="000000" w:themeColor="text1"/>
            <w:sz w:val="28"/>
            <w:szCs w:val="28"/>
            <w:lang w:val="uk-UA"/>
          </w:rPr>
          <w:t>0,0700 га</w:t>
        </w:r>
      </w:smartTag>
      <w:r w:rsidRPr="00491598">
        <w:rPr>
          <w:color w:val="000000" w:themeColor="text1"/>
          <w:sz w:val="28"/>
          <w:szCs w:val="28"/>
          <w:lang w:val="uk-UA"/>
        </w:rPr>
        <w:t xml:space="preserve"> (кадастровий номер - 2123680500:11:001:0018)</w:t>
      </w:r>
      <w:r w:rsidRPr="00491598">
        <w:rPr>
          <w:b/>
          <w:color w:val="000000" w:themeColor="text1"/>
          <w:sz w:val="28"/>
          <w:szCs w:val="28"/>
          <w:lang w:val="uk-UA"/>
        </w:rPr>
        <w:t xml:space="preserve"> </w:t>
      </w:r>
      <w:r w:rsidRPr="00491598">
        <w:rPr>
          <w:color w:val="000000" w:themeColor="text1"/>
          <w:sz w:val="28"/>
          <w:szCs w:val="28"/>
          <w:lang w:val="uk-UA"/>
        </w:rPr>
        <w:t>для будівництва і обслуговування житлового будинку, господарських будівель і споруд (присадибна ділянка) в с. Ділове, вул. Круглий, Рахівського району із земель комунальної власності Рахівської територіальної громади.</w:t>
      </w:r>
    </w:p>
    <w:p w:rsidR="008333D2" w:rsidRPr="00491598" w:rsidRDefault="008333D2" w:rsidP="00584926">
      <w:pPr>
        <w:ind w:firstLine="708"/>
        <w:jc w:val="both"/>
        <w:rPr>
          <w:color w:val="000000" w:themeColor="text1"/>
          <w:sz w:val="28"/>
          <w:szCs w:val="28"/>
          <w:lang w:val="uk-UA"/>
        </w:rPr>
      </w:pPr>
    </w:p>
    <w:p w:rsidR="008333D2" w:rsidRPr="00491598" w:rsidRDefault="008333D2" w:rsidP="00584926">
      <w:pPr>
        <w:ind w:firstLine="708"/>
        <w:jc w:val="both"/>
        <w:rPr>
          <w:color w:val="000000" w:themeColor="text1"/>
          <w:sz w:val="28"/>
          <w:szCs w:val="28"/>
          <w:lang w:val="uk-UA"/>
        </w:rPr>
      </w:pPr>
    </w:p>
    <w:p w:rsidR="00E33EC7" w:rsidRPr="00491598" w:rsidRDefault="00E33EC7" w:rsidP="00584926">
      <w:pPr>
        <w:jc w:val="both"/>
        <w:rPr>
          <w:b/>
          <w:color w:val="000000" w:themeColor="text1"/>
          <w:sz w:val="28"/>
          <w:szCs w:val="28"/>
          <w:lang w:val="uk-UA"/>
        </w:rPr>
      </w:pPr>
    </w:p>
    <w:p w:rsidR="00E33EC7" w:rsidRPr="00491598" w:rsidRDefault="00E33EC7" w:rsidP="00584926">
      <w:pPr>
        <w:jc w:val="both"/>
        <w:rPr>
          <w:b/>
          <w:color w:val="000000" w:themeColor="text1"/>
          <w:sz w:val="28"/>
          <w:szCs w:val="28"/>
          <w:lang w:val="uk-UA"/>
        </w:rPr>
      </w:pPr>
    </w:p>
    <w:p w:rsidR="00E33EC7" w:rsidRPr="00491598" w:rsidRDefault="00E33EC7" w:rsidP="00584926">
      <w:pPr>
        <w:rPr>
          <w:color w:val="000000" w:themeColor="text1"/>
          <w:sz w:val="28"/>
          <w:szCs w:val="28"/>
          <w:lang w:val="uk-UA"/>
        </w:rPr>
      </w:pPr>
      <w:r w:rsidRPr="00491598">
        <w:rPr>
          <w:color w:val="000000" w:themeColor="text1"/>
          <w:sz w:val="28"/>
          <w:szCs w:val="28"/>
          <w:lang w:val="uk-UA"/>
        </w:rPr>
        <w:t>Міський голова                                                                          В.МЕДВІДЬ</w:t>
      </w:r>
    </w:p>
    <w:p w:rsidR="005337E5" w:rsidRPr="00491598" w:rsidRDefault="005337E5" w:rsidP="00584926">
      <w:pPr>
        <w:suppressAutoHyphens w:val="0"/>
        <w:rPr>
          <w:rFonts w:eastAsia="Calibri"/>
          <w:color w:val="000000" w:themeColor="text1"/>
          <w:sz w:val="28"/>
          <w:szCs w:val="28"/>
          <w:lang w:val="uk-UA" w:eastAsia="en-US"/>
        </w:rPr>
      </w:pPr>
      <w:r w:rsidRPr="00491598">
        <w:rPr>
          <w:rFonts w:eastAsia="Calibri"/>
          <w:color w:val="000000" w:themeColor="text1"/>
          <w:sz w:val="28"/>
          <w:szCs w:val="28"/>
          <w:lang w:val="uk-UA" w:eastAsia="en-US"/>
        </w:rPr>
        <w:br w:type="page"/>
      </w:r>
    </w:p>
    <w:p w:rsidR="005337E5" w:rsidRPr="00491598" w:rsidRDefault="005337E5" w:rsidP="00584926">
      <w:pPr>
        <w:jc w:val="right"/>
        <w:rPr>
          <w:color w:val="000000" w:themeColor="text1"/>
          <w:lang w:val="uk-UA"/>
        </w:rPr>
      </w:pPr>
    </w:p>
    <w:p w:rsidR="005337E5" w:rsidRPr="00491598" w:rsidRDefault="005337E5" w:rsidP="00584926">
      <w:pPr>
        <w:suppressAutoHyphens w:val="0"/>
        <w:jc w:val="right"/>
        <w:rPr>
          <w:rFonts w:eastAsia="Calibri"/>
          <w:color w:val="000000" w:themeColor="text1"/>
          <w:sz w:val="28"/>
          <w:szCs w:val="28"/>
          <w:lang w:val="uk-UA" w:eastAsia="en-US"/>
        </w:rPr>
      </w:pPr>
    </w:p>
    <w:p w:rsidR="005337E5" w:rsidRPr="00491598" w:rsidRDefault="005337E5" w:rsidP="00584926">
      <w:pPr>
        <w:suppressAutoHyphens w:val="0"/>
        <w:rPr>
          <w:rFonts w:eastAsia="Calibri"/>
          <w:color w:val="000000" w:themeColor="text1"/>
          <w:sz w:val="28"/>
          <w:szCs w:val="28"/>
          <w:lang w:val="uk-UA" w:eastAsia="en-US"/>
        </w:rPr>
      </w:pPr>
      <w:r w:rsidRPr="00491598">
        <w:rPr>
          <w:noProof/>
          <w:color w:val="000000" w:themeColor="text1"/>
          <w:lang w:eastAsia="ru-RU"/>
        </w:rPr>
        <w:drawing>
          <wp:anchor distT="0" distB="0" distL="114300" distR="114300" simplePos="0" relativeHeight="251718656" behindDoc="1" locked="0" layoutInCell="1" allowOverlap="1" wp14:anchorId="74863F79" wp14:editId="5D3DF87F">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7">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5337E5" w:rsidRPr="00491598" w:rsidRDefault="005337E5" w:rsidP="00584926">
      <w:pPr>
        <w:suppressAutoHyphens w:val="0"/>
        <w:jc w:val="right"/>
        <w:rPr>
          <w:rFonts w:eastAsia="Calibri"/>
          <w:color w:val="000000" w:themeColor="text1"/>
          <w:sz w:val="28"/>
          <w:szCs w:val="28"/>
          <w:lang w:val="uk-UA" w:eastAsia="en-US"/>
        </w:rPr>
      </w:pPr>
    </w:p>
    <w:p w:rsidR="005337E5" w:rsidRPr="00491598" w:rsidRDefault="005337E5" w:rsidP="00584926">
      <w:pPr>
        <w:suppressAutoHyphens w:val="0"/>
        <w:jc w:val="center"/>
        <w:rPr>
          <w:rFonts w:eastAsia="Calibri"/>
          <w:color w:val="000000" w:themeColor="text1"/>
          <w:sz w:val="28"/>
          <w:szCs w:val="28"/>
          <w:lang w:val="uk-UA" w:eastAsia="en-US"/>
        </w:rPr>
      </w:pPr>
      <w:r w:rsidRPr="00491598">
        <w:rPr>
          <w:rFonts w:eastAsia="Calibri"/>
          <w:color w:val="000000" w:themeColor="text1"/>
          <w:sz w:val="28"/>
          <w:szCs w:val="28"/>
          <w:lang w:val="uk-UA" w:eastAsia="en-US"/>
        </w:rPr>
        <w:br w:type="textWrapping" w:clear="all"/>
        <w:t xml:space="preserve">У К Р А Ї Н А </w:t>
      </w:r>
    </w:p>
    <w:p w:rsidR="005337E5" w:rsidRPr="00491598" w:rsidRDefault="005337E5" w:rsidP="00584926">
      <w:pPr>
        <w:suppressAutoHyphens w:val="0"/>
        <w:jc w:val="center"/>
        <w:rPr>
          <w:rFonts w:eastAsia="Calibri"/>
          <w:color w:val="000000" w:themeColor="text1"/>
          <w:sz w:val="28"/>
          <w:szCs w:val="28"/>
          <w:lang w:val="uk-UA" w:eastAsia="en-US"/>
        </w:rPr>
      </w:pPr>
      <w:r w:rsidRPr="00491598">
        <w:rPr>
          <w:rFonts w:eastAsia="Calibri"/>
          <w:color w:val="000000" w:themeColor="text1"/>
          <w:sz w:val="28"/>
          <w:szCs w:val="28"/>
          <w:lang w:val="uk-UA" w:eastAsia="en-US"/>
        </w:rPr>
        <w:t xml:space="preserve">Р А Х І В С Ь К А  М І С Ь К А  Р А Д А </w:t>
      </w:r>
    </w:p>
    <w:p w:rsidR="005337E5" w:rsidRPr="00491598" w:rsidRDefault="005337E5" w:rsidP="00584926">
      <w:pPr>
        <w:suppressAutoHyphens w:val="0"/>
        <w:jc w:val="center"/>
        <w:rPr>
          <w:rFonts w:eastAsia="Calibri"/>
          <w:color w:val="000000" w:themeColor="text1"/>
          <w:sz w:val="28"/>
          <w:szCs w:val="28"/>
          <w:lang w:val="uk-UA" w:eastAsia="en-US"/>
        </w:rPr>
      </w:pPr>
      <w:r w:rsidRPr="00491598">
        <w:rPr>
          <w:rFonts w:eastAsia="Calibri"/>
          <w:color w:val="000000" w:themeColor="text1"/>
          <w:sz w:val="28"/>
          <w:szCs w:val="28"/>
          <w:lang w:val="uk-UA" w:eastAsia="en-US"/>
        </w:rPr>
        <w:t xml:space="preserve">Р А Х І В С Ь К О Г О  Р А Й О Н У  </w:t>
      </w:r>
    </w:p>
    <w:p w:rsidR="005337E5" w:rsidRPr="00491598" w:rsidRDefault="005337E5" w:rsidP="00584926">
      <w:pPr>
        <w:suppressAutoHyphens w:val="0"/>
        <w:jc w:val="center"/>
        <w:rPr>
          <w:rFonts w:eastAsia="Calibri"/>
          <w:color w:val="000000" w:themeColor="text1"/>
          <w:sz w:val="28"/>
          <w:szCs w:val="28"/>
          <w:lang w:val="uk-UA" w:eastAsia="en-US"/>
        </w:rPr>
      </w:pPr>
      <w:r w:rsidRPr="00491598">
        <w:rPr>
          <w:rFonts w:eastAsia="Calibri"/>
          <w:color w:val="000000" w:themeColor="text1"/>
          <w:sz w:val="28"/>
          <w:szCs w:val="28"/>
          <w:lang w:val="uk-UA" w:eastAsia="en-US"/>
        </w:rPr>
        <w:t>З А К А Р П А Т С Ь К О Ї  О Б Л А С Т І</w:t>
      </w:r>
    </w:p>
    <w:p w:rsidR="005337E5" w:rsidRPr="00491598" w:rsidRDefault="005337E5" w:rsidP="00584926">
      <w:pPr>
        <w:suppressAutoHyphens w:val="0"/>
        <w:jc w:val="center"/>
        <w:rPr>
          <w:rFonts w:eastAsia="Calibri"/>
          <w:b/>
          <w:color w:val="000000" w:themeColor="text1"/>
          <w:sz w:val="28"/>
          <w:szCs w:val="28"/>
          <w:lang w:val="uk-UA" w:eastAsia="en-US"/>
        </w:rPr>
      </w:pPr>
      <w:r w:rsidRPr="00491598">
        <w:rPr>
          <w:rFonts w:eastAsia="Calibri"/>
          <w:b/>
          <w:color w:val="000000" w:themeColor="text1"/>
          <w:sz w:val="28"/>
          <w:szCs w:val="28"/>
          <w:lang w:val="uk-UA" w:eastAsia="en-US"/>
        </w:rPr>
        <w:t>8 сесія восьмого скликання</w:t>
      </w:r>
    </w:p>
    <w:p w:rsidR="005337E5" w:rsidRPr="00491598" w:rsidRDefault="005337E5" w:rsidP="00584926">
      <w:pPr>
        <w:suppressAutoHyphens w:val="0"/>
        <w:rPr>
          <w:rFonts w:eastAsia="Calibri"/>
          <w:color w:val="000000" w:themeColor="text1"/>
          <w:sz w:val="28"/>
          <w:szCs w:val="28"/>
          <w:lang w:val="uk-UA" w:eastAsia="en-US"/>
        </w:rPr>
      </w:pPr>
    </w:p>
    <w:p w:rsidR="005337E5" w:rsidRPr="00491598" w:rsidRDefault="005337E5" w:rsidP="00584926">
      <w:pPr>
        <w:suppressAutoHyphens w:val="0"/>
        <w:jc w:val="center"/>
        <w:rPr>
          <w:rFonts w:eastAsia="Calibri"/>
          <w:color w:val="000000" w:themeColor="text1"/>
          <w:sz w:val="28"/>
          <w:szCs w:val="28"/>
          <w:lang w:val="uk-UA" w:eastAsia="en-US"/>
        </w:rPr>
      </w:pPr>
      <w:r w:rsidRPr="00491598">
        <w:rPr>
          <w:rFonts w:eastAsia="Calibri"/>
          <w:color w:val="000000" w:themeColor="text1"/>
          <w:sz w:val="28"/>
          <w:szCs w:val="28"/>
          <w:lang w:val="uk-UA" w:eastAsia="en-US"/>
        </w:rPr>
        <w:t xml:space="preserve">Р І Ш Е Н </w:t>
      </w:r>
      <w:proofErr w:type="spellStart"/>
      <w:r w:rsidRPr="00491598">
        <w:rPr>
          <w:rFonts w:eastAsia="Calibri"/>
          <w:color w:val="000000" w:themeColor="text1"/>
          <w:sz w:val="28"/>
          <w:szCs w:val="28"/>
          <w:lang w:val="uk-UA" w:eastAsia="en-US"/>
        </w:rPr>
        <w:t>Н</w:t>
      </w:r>
      <w:proofErr w:type="spellEnd"/>
      <w:r w:rsidRPr="00491598">
        <w:rPr>
          <w:rFonts w:eastAsia="Calibri"/>
          <w:color w:val="000000" w:themeColor="text1"/>
          <w:sz w:val="28"/>
          <w:szCs w:val="28"/>
          <w:lang w:val="uk-UA" w:eastAsia="en-US"/>
        </w:rPr>
        <w:t xml:space="preserve"> Я</w:t>
      </w:r>
    </w:p>
    <w:p w:rsidR="005337E5" w:rsidRPr="00491598" w:rsidRDefault="005337E5" w:rsidP="00584926">
      <w:pPr>
        <w:suppressAutoHyphens w:val="0"/>
        <w:rPr>
          <w:rFonts w:eastAsia="Calibri"/>
          <w:color w:val="000000" w:themeColor="text1"/>
          <w:sz w:val="28"/>
          <w:szCs w:val="28"/>
          <w:lang w:val="uk-UA" w:eastAsia="en-US"/>
        </w:rPr>
      </w:pPr>
    </w:p>
    <w:p w:rsidR="005337E5" w:rsidRPr="00491598" w:rsidRDefault="005337E5" w:rsidP="00584926">
      <w:pPr>
        <w:rPr>
          <w:color w:val="000000" w:themeColor="text1"/>
          <w:sz w:val="28"/>
          <w:szCs w:val="28"/>
          <w:lang w:val="uk-UA"/>
        </w:rPr>
      </w:pPr>
      <w:r w:rsidRPr="00491598">
        <w:rPr>
          <w:color w:val="000000" w:themeColor="text1"/>
          <w:sz w:val="28"/>
          <w:szCs w:val="28"/>
          <w:lang w:val="uk-UA"/>
        </w:rPr>
        <w:t xml:space="preserve">від 18 березня 2021  року  </w:t>
      </w:r>
      <w:r w:rsidRPr="00491598">
        <w:rPr>
          <w:color w:val="000000" w:themeColor="text1"/>
          <w:sz w:val="28"/>
          <w:szCs w:val="28"/>
          <w:lang w:val="uk-UA"/>
        </w:rPr>
        <w:tab/>
      </w:r>
      <w:r w:rsidRPr="00491598">
        <w:rPr>
          <w:color w:val="000000" w:themeColor="text1"/>
          <w:sz w:val="28"/>
          <w:szCs w:val="28"/>
          <w:lang w:val="uk-UA"/>
        </w:rPr>
        <w:tab/>
      </w:r>
      <w:r w:rsidRPr="00491598">
        <w:rPr>
          <w:color w:val="000000" w:themeColor="text1"/>
          <w:sz w:val="28"/>
          <w:szCs w:val="28"/>
          <w:lang w:val="uk-UA"/>
        </w:rPr>
        <w:tab/>
      </w:r>
      <w:r w:rsidRPr="00491598">
        <w:rPr>
          <w:color w:val="000000" w:themeColor="text1"/>
          <w:sz w:val="28"/>
          <w:szCs w:val="28"/>
          <w:lang w:val="uk-UA"/>
        </w:rPr>
        <w:tab/>
      </w:r>
      <w:r w:rsidRPr="00491598">
        <w:rPr>
          <w:color w:val="000000" w:themeColor="text1"/>
          <w:sz w:val="28"/>
          <w:szCs w:val="28"/>
          <w:lang w:val="uk-UA"/>
        </w:rPr>
        <w:tab/>
      </w:r>
      <w:r w:rsidRPr="00491598">
        <w:rPr>
          <w:color w:val="000000" w:themeColor="text1"/>
          <w:sz w:val="28"/>
          <w:szCs w:val="28"/>
          <w:lang w:val="uk-UA"/>
        </w:rPr>
        <w:tab/>
      </w:r>
      <w:r w:rsidRPr="00491598">
        <w:rPr>
          <w:color w:val="000000" w:themeColor="text1"/>
          <w:sz w:val="28"/>
          <w:szCs w:val="28"/>
          <w:lang w:val="uk-UA"/>
        </w:rPr>
        <w:tab/>
      </w:r>
      <w:r w:rsidRPr="00491598">
        <w:rPr>
          <w:color w:val="000000" w:themeColor="text1"/>
          <w:sz w:val="28"/>
          <w:szCs w:val="28"/>
          <w:lang w:val="uk-UA"/>
        </w:rPr>
        <w:tab/>
        <w:t>№142</w:t>
      </w:r>
    </w:p>
    <w:p w:rsidR="005337E5" w:rsidRPr="00491598" w:rsidRDefault="005337E5" w:rsidP="00584926">
      <w:pPr>
        <w:suppressAutoHyphens w:val="0"/>
        <w:rPr>
          <w:rFonts w:eastAsia="Calibri"/>
          <w:color w:val="000000" w:themeColor="text1"/>
          <w:sz w:val="28"/>
          <w:szCs w:val="28"/>
          <w:lang w:val="uk-UA" w:eastAsia="en-US"/>
        </w:rPr>
      </w:pPr>
      <w:r w:rsidRPr="00491598">
        <w:rPr>
          <w:rFonts w:eastAsia="Calibri"/>
          <w:color w:val="000000" w:themeColor="text1"/>
          <w:sz w:val="28"/>
          <w:szCs w:val="28"/>
          <w:lang w:val="uk-UA" w:eastAsia="en-US"/>
        </w:rPr>
        <w:t>м. Рахів</w:t>
      </w:r>
    </w:p>
    <w:p w:rsidR="005337E5" w:rsidRPr="00491598" w:rsidRDefault="005337E5" w:rsidP="00584926">
      <w:pPr>
        <w:suppressAutoHyphens w:val="0"/>
        <w:rPr>
          <w:rFonts w:eastAsia="Calibri"/>
          <w:color w:val="000000" w:themeColor="text1"/>
          <w:sz w:val="28"/>
          <w:szCs w:val="28"/>
          <w:lang w:val="uk-UA" w:eastAsia="en-US"/>
        </w:rPr>
      </w:pPr>
    </w:p>
    <w:p w:rsidR="005337E5" w:rsidRPr="00491598" w:rsidRDefault="005337E5" w:rsidP="00584926">
      <w:pPr>
        <w:jc w:val="both"/>
        <w:rPr>
          <w:color w:val="000000" w:themeColor="text1"/>
          <w:sz w:val="28"/>
          <w:szCs w:val="28"/>
          <w:lang w:val="uk-UA"/>
        </w:rPr>
      </w:pPr>
      <w:r w:rsidRPr="00491598">
        <w:rPr>
          <w:color w:val="000000" w:themeColor="text1"/>
          <w:sz w:val="28"/>
          <w:szCs w:val="28"/>
          <w:lang w:val="uk-UA"/>
        </w:rPr>
        <w:t>Про затвердження звіту з експертної</w:t>
      </w:r>
    </w:p>
    <w:p w:rsidR="005337E5" w:rsidRPr="00491598" w:rsidRDefault="005337E5" w:rsidP="00584926">
      <w:pPr>
        <w:jc w:val="both"/>
        <w:rPr>
          <w:color w:val="000000" w:themeColor="text1"/>
          <w:sz w:val="28"/>
          <w:szCs w:val="28"/>
          <w:lang w:val="uk-UA"/>
        </w:rPr>
      </w:pPr>
      <w:r w:rsidRPr="00491598">
        <w:rPr>
          <w:color w:val="000000" w:themeColor="text1"/>
          <w:sz w:val="28"/>
          <w:szCs w:val="28"/>
          <w:lang w:val="uk-UA"/>
        </w:rPr>
        <w:t>грошової оцінки земельної ділянки</w:t>
      </w:r>
    </w:p>
    <w:p w:rsidR="005337E5" w:rsidRPr="00491598" w:rsidRDefault="005337E5" w:rsidP="00584926">
      <w:pPr>
        <w:jc w:val="both"/>
        <w:rPr>
          <w:color w:val="000000" w:themeColor="text1"/>
          <w:sz w:val="28"/>
          <w:szCs w:val="28"/>
          <w:lang w:val="uk-UA"/>
        </w:rPr>
      </w:pPr>
      <w:r w:rsidRPr="00491598">
        <w:rPr>
          <w:color w:val="000000" w:themeColor="text1"/>
          <w:sz w:val="28"/>
          <w:szCs w:val="28"/>
          <w:lang w:val="uk-UA"/>
        </w:rPr>
        <w:t>несільськогосподарського призначення</w:t>
      </w:r>
    </w:p>
    <w:p w:rsidR="005337E5" w:rsidRPr="00491598" w:rsidRDefault="005337E5" w:rsidP="00584926">
      <w:pPr>
        <w:jc w:val="both"/>
        <w:rPr>
          <w:color w:val="000000" w:themeColor="text1"/>
          <w:sz w:val="28"/>
          <w:szCs w:val="28"/>
          <w:lang w:val="uk-UA"/>
        </w:rPr>
      </w:pPr>
      <w:r w:rsidRPr="00491598">
        <w:rPr>
          <w:color w:val="000000" w:themeColor="text1"/>
          <w:sz w:val="28"/>
          <w:szCs w:val="28"/>
          <w:lang w:val="uk-UA"/>
        </w:rPr>
        <w:t xml:space="preserve">та її продаж </w:t>
      </w:r>
    </w:p>
    <w:p w:rsidR="005337E5" w:rsidRPr="00491598" w:rsidRDefault="005337E5" w:rsidP="00584926">
      <w:pPr>
        <w:jc w:val="both"/>
        <w:rPr>
          <w:i/>
          <w:color w:val="000000" w:themeColor="text1"/>
          <w:sz w:val="28"/>
          <w:szCs w:val="28"/>
          <w:lang w:val="uk-UA"/>
        </w:rPr>
      </w:pPr>
    </w:p>
    <w:p w:rsidR="000E6FEA" w:rsidRPr="00491598" w:rsidRDefault="000E6FEA" w:rsidP="00584926">
      <w:pPr>
        <w:tabs>
          <w:tab w:val="left" w:pos="567"/>
        </w:tabs>
        <w:jc w:val="both"/>
        <w:rPr>
          <w:color w:val="000000" w:themeColor="text1"/>
          <w:sz w:val="28"/>
          <w:szCs w:val="28"/>
          <w:lang w:val="uk-UA"/>
        </w:rPr>
      </w:pPr>
      <w:r w:rsidRPr="00491598">
        <w:rPr>
          <w:color w:val="000000" w:themeColor="text1"/>
          <w:sz w:val="28"/>
          <w:szCs w:val="28"/>
          <w:lang w:val="uk-UA"/>
        </w:rPr>
        <w:tab/>
      </w:r>
      <w:r w:rsidR="005337E5" w:rsidRPr="00491598">
        <w:rPr>
          <w:color w:val="000000" w:themeColor="text1"/>
          <w:sz w:val="28"/>
          <w:szCs w:val="28"/>
          <w:lang w:val="uk-UA"/>
        </w:rPr>
        <w:t xml:space="preserve">Розглянувши клопотання громадян </w:t>
      </w:r>
      <w:proofErr w:type="spellStart"/>
      <w:r w:rsidR="005337E5" w:rsidRPr="00491598">
        <w:rPr>
          <w:color w:val="000000" w:themeColor="text1"/>
          <w:sz w:val="28"/>
          <w:szCs w:val="28"/>
          <w:lang w:val="uk-UA"/>
        </w:rPr>
        <w:t>Дзвоновської</w:t>
      </w:r>
      <w:proofErr w:type="spellEnd"/>
      <w:r w:rsidR="005337E5" w:rsidRPr="00491598">
        <w:rPr>
          <w:color w:val="000000" w:themeColor="text1"/>
          <w:sz w:val="28"/>
          <w:szCs w:val="28"/>
          <w:lang w:val="uk-UA"/>
        </w:rPr>
        <w:t xml:space="preserve"> С.П. та </w:t>
      </w:r>
      <w:proofErr w:type="spellStart"/>
      <w:r w:rsidR="005337E5" w:rsidRPr="00491598">
        <w:rPr>
          <w:color w:val="000000" w:themeColor="text1"/>
          <w:sz w:val="28"/>
          <w:szCs w:val="28"/>
          <w:lang w:val="uk-UA"/>
        </w:rPr>
        <w:t>Дзвоновського</w:t>
      </w:r>
      <w:proofErr w:type="spellEnd"/>
      <w:r w:rsidR="005337E5" w:rsidRPr="00491598">
        <w:rPr>
          <w:color w:val="000000" w:themeColor="text1"/>
          <w:sz w:val="28"/>
          <w:szCs w:val="28"/>
          <w:lang w:val="uk-UA"/>
        </w:rPr>
        <w:t xml:space="preserve"> М.М. про затвердження звіту з експертної грошової оцінки земельної ділянки несільськогосподарського призначення та її продаж, матеріали (звіт про експертну грошову оцінку земельної ділянки), керуючись статями 12, 91, 127, 128, 201 Земельного кодексу України, статтею 26 Закону України «Про місцеве самоврядування в Україні», </w:t>
      </w:r>
      <w:r w:rsidRPr="00491598">
        <w:rPr>
          <w:color w:val="000000" w:themeColor="text1"/>
          <w:sz w:val="28"/>
          <w:szCs w:val="28"/>
          <w:lang w:val="uk-UA"/>
        </w:rPr>
        <w:t>Рахівська міська рада</w:t>
      </w:r>
    </w:p>
    <w:p w:rsidR="000E6FEA" w:rsidRPr="00491598" w:rsidRDefault="000E6FEA" w:rsidP="00584926">
      <w:pPr>
        <w:tabs>
          <w:tab w:val="left" w:pos="567"/>
        </w:tabs>
        <w:jc w:val="both"/>
        <w:rPr>
          <w:color w:val="000000" w:themeColor="text1"/>
          <w:sz w:val="28"/>
          <w:szCs w:val="28"/>
          <w:lang w:val="uk-UA"/>
        </w:rPr>
      </w:pPr>
    </w:p>
    <w:p w:rsidR="000E6FEA" w:rsidRPr="00491598" w:rsidRDefault="000E6FEA" w:rsidP="00584926">
      <w:pPr>
        <w:tabs>
          <w:tab w:val="left" w:pos="567"/>
        </w:tabs>
        <w:jc w:val="center"/>
        <w:rPr>
          <w:color w:val="000000" w:themeColor="text1"/>
          <w:sz w:val="28"/>
          <w:szCs w:val="28"/>
          <w:lang w:val="uk-UA"/>
        </w:rPr>
      </w:pPr>
      <w:r w:rsidRPr="00491598">
        <w:rPr>
          <w:color w:val="000000" w:themeColor="text1"/>
          <w:sz w:val="28"/>
          <w:szCs w:val="28"/>
          <w:lang w:val="uk-UA"/>
        </w:rPr>
        <w:t>В И Р І Ш И Л А:</w:t>
      </w:r>
    </w:p>
    <w:p w:rsidR="005337E5" w:rsidRPr="00491598" w:rsidRDefault="005337E5" w:rsidP="00584926">
      <w:pPr>
        <w:ind w:firstLine="708"/>
        <w:jc w:val="both"/>
        <w:rPr>
          <w:color w:val="000000" w:themeColor="text1"/>
          <w:sz w:val="28"/>
          <w:szCs w:val="28"/>
          <w:lang w:val="uk-UA"/>
        </w:rPr>
      </w:pPr>
      <w:r w:rsidRPr="00491598">
        <w:rPr>
          <w:color w:val="000000" w:themeColor="text1"/>
          <w:sz w:val="28"/>
          <w:szCs w:val="28"/>
          <w:lang w:val="uk-UA"/>
        </w:rPr>
        <w:t xml:space="preserve">1. Затвердити звіт з експертної грошової оцінки земельної ділянки несільськогосподарського призначення (кадастровий номер – 2123610100:24:001:0011) площею – </w:t>
      </w:r>
      <w:smartTag w:uri="urn:schemas-microsoft-com:office:smarttags" w:element="metricconverter">
        <w:smartTagPr>
          <w:attr w:name="ProductID" w:val="0,4640 га"/>
        </w:smartTagPr>
        <w:r w:rsidRPr="00491598">
          <w:rPr>
            <w:color w:val="000000" w:themeColor="text1"/>
            <w:sz w:val="28"/>
            <w:szCs w:val="28"/>
            <w:lang w:val="uk-UA"/>
          </w:rPr>
          <w:t>0,4640 га</w:t>
        </w:r>
      </w:smartTag>
      <w:r w:rsidRPr="00491598">
        <w:rPr>
          <w:color w:val="000000" w:themeColor="text1"/>
          <w:sz w:val="28"/>
          <w:szCs w:val="28"/>
          <w:lang w:val="uk-UA"/>
        </w:rPr>
        <w:t xml:space="preserve">, яка підлягає продажу </w:t>
      </w:r>
      <w:proofErr w:type="spellStart"/>
      <w:r w:rsidRPr="00491598">
        <w:rPr>
          <w:color w:val="000000" w:themeColor="text1"/>
          <w:sz w:val="28"/>
          <w:szCs w:val="28"/>
          <w:lang w:val="uk-UA"/>
        </w:rPr>
        <w:t>Дзвоновській</w:t>
      </w:r>
      <w:proofErr w:type="spellEnd"/>
      <w:r w:rsidRPr="00491598">
        <w:rPr>
          <w:color w:val="000000" w:themeColor="text1"/>
          <w:sz w:val="28"/>
          <w:szCs w:val="28"/>
          <w:lang w:val="uk-UA"/>
        </w:rPr>
        <w:t xml:space="preserve"> Світлані Петрівні та </w:t>
      </w:r>
      <w:proofErr w:type="spellStart"/>
      <w:r w:rsidRPr="00491598">
        <w:rPr>
          <w:color w:val="000000" w:themeColor="text1"/>
          <w:sz w:val="28"/>
          <w:szCs w:val="28"/>
          <w:lang w:val="uk-UA"/>
        </w:rPr>
        <w:t>Дзвоновському</w:t>
      </w:r>
      <w:proofErr w:type="spellEnd"/>
      <w:r w:rsidRPr="00491598">
        <w:rPr>
          <w:color w:val="000000" w:themeColor="text1"/>
          <w:sz w:val="28"/>
          <w:szCs w:val="28"/>
          <w:lang w:val="uk-UA"/>
        </w:rPr>
        <w:t xml:space="preserve"> </w:t>
      </w:r>
      <w:proofErr w:type="spellStart"/>
      <w:r w:rsidRPr="00491598">
        <w:rPr>
          <w:color w:val="000000" w:themeColor="text1"/>
          <w:sz w:val="28"/>
          <w:szCs w:val="28"/>
          <w:lang w:val="uk-UA"/>
        </w:rPr>
        <w:t>Мечеславу</w:t>
      </w:r>
      <w:proofErr w:type="spellEnd"/>
      <w:r w:rsidRPr="00491598">
        <w:rPr>
          <w:color w:val="000000" w:themeColor="text1"/>
          <w:sz w:val="28"/>
          <w:szCs w:val="28"/>
          <w:lang w:val="uk-UA"/>
        </w:rPr>
        <w:t xml:space="preserve"> </w:t>
      </w:r>
      <w:proofErr w:type="spellStart"/>
      <w:r w:rsidRPr="00491598">
        <w:rPr>
          <w:color w:val="000000" w:themeColor="text1"/>
          <w:sz w:val="28"/>
          <w:szCs w:val="28"/>
          <w:lang w:val="uk-UA"/>
        </w:rPr>
        <w:t>Мечеславовичу</w:t>
      </w:r>
      <w:proofErr w:type="spellEnd"/>
      <w:r w:rsidRPr="00491598">
        <w:rPr>
          <w:color w:val="000000" w:themeColor="text1"/>
          <w:sz w:val="28"/>
          <w:szCs w:val="28"/>
          <w:lang w:val="uk-UA"/>
        </w:rPr>
        <w:t xml:space="preserve">, мешканцям м. Рахів, вул. Івана </w:t>
      </w:r>
      <w:proofErr w:type="spellStart"/>
      <w:r w:rsidRPr="00491598">
        <w:rPr>
          <w:color w:val="000000" w:themeColor="text1"/>
          <w:sz w:val="28"/>
          <w:szCs w:val="28"/>
          <w:lang w:val="uk-UA"/>
        </w:rPr>
        <w:t>Маргітича</w:t>
      </w:r>
      <w:proofErr w:type="spellEnd"/>
      <w:r w:rsidRPr="00491598">
        <w:rPr>
          <w:color w:val="000000" w:themeColor="text1"/>
          <w:sz w:val="28"/>
          <w:szCs w:val="28"/>
          <w:lang w:val="uk-UA"/>
        </w:rPr>
        <w:t xml:space="preserve">, 32 для розміщення та експлуатації будівель і споруд автомобільного транспорту та дорожнього господарства по вул. </w:t>
      </w:r>
      <w:r w:rsidRPr="00491598">
        <w:rPr>
          <w:snapToGrid w:val="0"/>
          <w:color w:val="000000" w:themeColor="text1"/>
          <w:sz w:val="28"/>
          <w:szCs w:val="28"/>
          <w:lang w:val="uk-UA"/>
        </w:rPr>
        <w:t xml:space="preserve">Теодора </w:t>
      </w:r>
      <w:proofErr w:type="spellStart"/>
      <w:r w:rsidRPr="00491598">
        <w:rPr>
          <w:snapToGrid w:val="0"/>
          <w:color w:val="000000" w:themeColor="text1"/>
          <w:sz w:val="28"/>
          <w:szCs w:val="28"/>
          <w:lang w:val="uk-UA"/>
        </w:rPr>
        <w:t>Ромжі</w:t>
      </w:r>
      <w:proofErr w:type="spellEnd"/>
      <w:r w:rsidRPr="00491598">
        <w:rPr>
          <w:snapToGrid w:val="0"/>
          <w:color w:val="000000" w:themeColor="text1"/>
          <w:sz w:val="28"/>
          <w:szCs w:val="28"/>
          <w:lang w:val="uk-UA"/>
        </w:rPr>
        <w:t xml:space="preserve"> (Ватутіна), 2</w:t>
      </w:r>
      <w:r w:rsidRPr="00491598">
        <w:rPr>
          <w:color w:val="000000" w:themeColor="text1"/>
          <w:sz w:val="28"/>
          <w:szCs w:val="28"/>
          <w:lang w:val="uk-UA"/>
        </w:rPr>
        <w:t xml:space="preserve"> в м. Рахів (категорія земель - землі транспорту, код КВЦПЗ - 12.04). </w:t>
      </w:r>
    </w:p>
    <w:p w:rsidR="005337E5" w:rsidRPr="00491598" w:rsidRDefault="005337E5" w:rsidP="00584926">
      <w:pPr>
        <w:ind w:firstLine="708"/>
        <w:jc w:val="both"/>
        <w:rPr>
          <w:color w:val="000000" w:themeColor="text1"/>
          <w:sz w:val="28"/>
          <w:szCs w:val="28"/>
          <w:lang w:val="uk-UA"/>
        </w:rPr>
      </w:pPr>
      <w:r w:rsidRPr="00491598">
        <w:rPr>
          <w:color w:val="000000" w:themeColor="text1"/>
          <w:sz w:val="28"/>
          <w:szCs w:val="28"/>
          <w:lang w:val="uk-UA"/>
        </w:rPr>
        <w:t xml:space="preserve">2.  Затвердити вартість земельної ділянки площею – </w:t>
      </w:r>
      <w:smartTag w:uri="urn:schemas-microsoft-com:office:smarttags" w:element="metricconverter">
        <w:smartTagPr>
          <w:attr w:name="ProductID" w:val="0,4640 га"/>
        </w:smartTagPr>
        <w:r w:rsidRPr="00491598">
          <w:rPr>
            <w:color w:val="000000" w:themeColor="text1"/>
            <w:sz w:val="28"/>
            <w:szCs w:val="28"/>
            <w:lang w:val="uk-UA"/>
          </w:rPr>
          <w:t>0,4640 га</w:t>
        </w:r>
      </w:smartTag>
      <w:r w:rsidRPr="00491598">
        <w:rPr>
          <w:color w:val="000000" w:themeColor="text1"/>
          <w:sz w:val="28"/>
          <w:szCs w:val="28"/>
          <w:lang w:val="uk-UA"/>
        </w:rPr>
        <w:t xml:space="preserve"> у розмірі 963 542 грн. 40 коп. з розрахунку 207 грн. 66 коп. за </w:t>
      </w:r>
      <w:smartTag w:uri="urn:schemas-microsoft-com:office:smarttags" w:element="metricconverter">
        <w:smartTagPr>
          <w:attr w:name="ProductID" w:val="1 м"/>
        </w:smartTagPr>
        <w:r w:rsidRPr="00491598">
          <w:rPr>
            <w:color w:val="000000" w:themeColor="text1"/>
            <w:sz w:val="28"/>
            <w:szCs w:val="28"/>
            <w:lang w:val="uk-UA"/>
          </w:rPr>
          <w:t xml:space="preserve">1 </w:t>
        </w:r>
        <w:proofErr w:type="spellStart"/>
        <w:r w:rsidRPr="00491598">
          <w:rPr>
            <w:color w:val="000000" w:themeColor="text1"/>
            <w:sz w:val="28"/>
            <w:szCs w:val="28"/>
            <w:lang w:val="uk-UA"/>
          </w:rPr>
          <w:t>м</w:t>
        </w:r>
      </w:smartTag>
      <w:r w:rsidRPr="00491598">
        <w:rPr>
          <w:color w:val="000000" w:themeColor="text1"/>
          <w:sz w:val="28"/>
          <w:szCs w:val="28"/>
          <w:lang w:val="uk-UA"/>
        </w:rPr>
        <w:t>.кв</w:t>
      </w:r>
      <w:proofErr w:type="spellEnd"/>
      <w:r w:rsidRPr="00491598">
        <w:rPr>
          <w:color w:val="000000" w:themeColor="text1"/>
          <w:sz w:val="28"/>
          <w:szCs w:val="28"/>
          <w:lang w:val="uk-UA"/>
        </w:rPr>
        <w:t>., згідно експертної грошової оцінки.</w:t>
      </w:r>
    </w:p>
    <w:p w:rsidR="008F211F" w:rsidRPr="00491598" w:rsidRDefault="005337E5" w:rsidP="00584926">
      <w:pPr>
        <w:ind w:firstLine="708"/>
        <w:jc w:val="both"/>
        <w:rPr>
          <w:color w:val="000000" w:themeColor="text1"/>
          <w:sz w:val="28"/>
          <w:szCs w:val="28"/>
          <w:lang w:val="uk-UA"/>
        </w:rPr>
      </w:pPr>
      <w:r w:rsidRPr="00491598">
        <w:rPr>
          <w:color w:val="000000" w:themeColor="text1"/>
          <w:sz w:val="28"/>
          <w:szCs w:val="28"/>
          <w:lang w:val="uk-UA"/>
        </w:rPr>
        <w:t xml:space="preserve">3. Продати </w:t>
      </w:r>
      <w:proofErr w:type="spellStart"/>
      <w:r w:rsidRPr="00491598">
        <w:rPr>
          <w:color w:val="000000" w:themeColor="text1"/>
          <w:sz w:val="28"/>
          <w:szCs w:val="28"/>
          <w:lang w:val="uk-UA"/>
        </w:rPr>
        <w:t>Дзвоновській</w:t>
      </w:r>
      <w:proofErr w:type="spellEnd"/>
      <w:r w:rsidRPr="00491598">
        <w:rPr>
          <w:color w:val="000000" w:themeColor="text1"/>
          <w:sz w:val="28"/>
          <w:szCs w:val="28"/>
          <w:lang w:val="uk-UA"/>
        </w:rPr>
        <w:t xml:space="preserve"> Світлані Петрівні та </w:t>
      </w:r>
      <w:proofErr w:type="spellStart"/>
      <w:r w:rsidRPr="00491598">
        <w:rPr>
          <w:color w:val="000000" w:themeColor="text1"/>
          <w:sz w:val="28"/>
          <w:szCs w:val="28"/>
          <w:lang w:val="uk-UA"/>
        </w:rPr>
        <w:t>Дзвоновському</w:t>
      </w:r>
      <w:proofErr w:type="spellEnd"/>
      <w:r w:rsidRPr="00491598">
        <w:rPr>
          <w:color w:val="000000" w:themeColor="text1"/>
          <w:sz w:val="28"/>
          <w:szCs w:val="28"/>
          <w:lang w:val="uk-UA"/>
        </w:rPr>
        <w:t xml:space="preserve"> </w:t>
      </w:r>
      <w:proofErr w:type="spellStart"/>
      <w:r w:rsidRPr="00491598">
        <w:rPr>
          <w:color w:val="000000" w:themeColor="text1"/>
          <w:sz w:val="28"/>
          <w:szCs w:val="28"/>
          <w:lang w:val="uk-UA"/>
        </w:rPr>
        <w:t>Мечеславу</w:t>
      </w:r>
      <w:proofErr w:type="spellEnd"/>
      <w:r w:rsidRPr="00491598">
        <w:rPr>
          <w:color w:val="000000" w:themeColor="text1"/>
          <w:sz w:val="28"/>
          <w:szCs w:val="28"/>
          <w:lang w:val="uk-UA"/>
        </w:rPr>
        <w:t xml:space="preserve"> </w:t>
      </w:r>
      <w:proofErr w:type="spellStart"/>
      <w:r w:rsidRPr="00491598">
        <w:rPr>
          <w:color w:val="000000" w:themeColor="text1"/>
          <w:sz w:val="28"/>
          <w:szCs w:val="28"/>
          <w:lang w:val="uk-UA"/>
        </w:rPr>
        <w:t>Мечеславовичу</w:t>
      </w:r>
      <w:proofErr w:type="spellEnd"/>
      <w:r w:rsidRPr="00491598">
        <w:rPr>
          <w:color w:val="000000" w:themeColor="text1"/>
          <w:sz w:val="28"/>
          <w:szCs w:val="28"/>
          <w:lang w:val="uk-UA"/>
        </w:rPr>
        <w:t xml:space="preserve"> земельну ділянку комунальної власності (кадастровий номер – 2123610100:24:001:0011) площею – </w:t>
      </w:r>
      <w:smartTag w:uri="urn:schemas-microsoft-com:office:smarttags" w:element="metricconverter">
        <w:smartTagPr>
          <w:attr w:name="ProductID" w:val="0,4640 га"/>
        </w:smartTagPr>
        <w:r w:rsidRPr="00491598">
          <w:rPr>
            <w:color w:val="000000" w:themeColor="text1"/>
            <w:sz w:val="28"/>
            <w:szCs w:val="28"/>
            <w:lang w:val="uk-UA"/>
          </w:rPr>
          <w:t>0,4640 га</w:t>
        </w:r>
      </w:smartTag>
      <w:r w:rsidRPr="00491598">
        <w:rPr>
          <w:color w:val="000000" w:themeColor="text1"/>
          <w:sz w:val="28"/>
          <w:szCs w:val="28"/>
          <w:lang w:val="uk-UA"/>
        </w:rPr>
        <w:t xml:space="preserve"> для розміщення та експлуатації будівель і споруд автомобільного транспорту та дорожнього господарства по вул. </w:t>
      </w:r>
      <w:r w:rsidRPr="00491598">
        <w:rPr>
          <w:snapToGrid w:val="0"/>
          <w:color w:val="000000" w:themeColor="text1"/>
          <w:sz w:val="28"/>
          <w:szCs w:val="28"/>
          <w:lang w:val="uk-UA"/>
        </w:rPr>
        <w:t xml:space="preserve">Теодора </w:t>
      </w:r>
      <w:proofErr w:type="spellStart"/>
      <w:r w:rsidRPr="00491598">
        <w:rPr>
          <w:snapToGrid w:val="0"/>
          <w:color w:val="000000" w:themeColor="text1"/>
          <w:sz w:val="28"/>
          <w:szCs w:val="28"/>
          <w:lang w:val="uk-UA"/>
        </w:rPr>
        <w:t>Ромжі</w:t>
      </w:r>
      <w:proofErr w:type="spellEnd"/>
      <w:r w:rsidRPr="00491598">
        <w:rPr>
          <w:snapToGrid w:val="0"/>
          <w:color w:val="000000" w:themeColor="text1"/>
          <w:sz w:val="28"/>
          <w:szCs w:val="28"/>
          <w:lang w:val="uk-UA"/>
        </w:rPr>
        <w:t xml:space="preserve"> (Ватутіна), 2</w:t>
      </w:r>
      <w:r w:rsidRPr="00491598">
        <w:rPr>
          <w:color w:val="000000" w:themeColor="text1"/>
          <w:sz w:val="28"/>
          <w:szCs w:val="28"/>
          <w:lang w:val="uk-UA"/>
        </w:rPr>
        <w:t xml:space="preserve"> в м. Рахів (категорія земель - землі транспорту, код КВЦПЗ - 12.04) за </w:t>
      </w:r>
      <w:r w:rsidR="00A44841" w:rsidRPr="00491598">
        <w:rPr>
          <w:color w:val="000000" w:themeColor="text1"/>
          <w:sz w:val="28"/>
          <w:szCs w:val="28"/>
          <w:lang w:val="uk-UA"/>
        </w:rPr>
        <w:t>1392000</w:t>
      </w:r>
      <w:r w:rsidRPr="00491598">
        <w:rPr>
          <w:color w:val="000000" w:themeColor="text1"/>
          <w:sz w:val="28"/>
          <w:szCs w:val="28"/>
          <w:lang w:val="uk-UA"/>
        </w:rPr>
        <w:t xml:space="preserve"> грн.</w:t>
      </w:r>
      <w:r w:rsidR="008F211F" w:rsidRPr="00491598">
        <w:rPr>
          <w:color w:val="000000" w:themeColor="text1"/>
          <w:sz w:val="28"/>
          <w:szCs w:val="28"/>
          <w:lang w:val="uk-UA"/>
        </w:rPr>
        <w:t xml:space="preserve">,    </w:t>
      </w:r>
      <w:r w:rsidRPr="00491598">
        <w:rPr>
          <w:color w:val="000000" w:themeColor="text1"/>
          <w:sz w:val="28"/>
          <w:szCs w:val="28"/>
          <w:lang w:val="uk-UA"/>
        </w:rPr>
        <w:t xml:space="preserve"> </w:t>
      </w:r>
    </w:p>
    <w:p w:rsidR="008F211F" w:rsidRPr="00491598" w:rsidRDefault="008F211F" w:rsidP="00584926">
      <w:pPr>
        <w:jc w:val="both"/>
        <w:rPr>
          <w:color w:val="000000" w:themeColor="text1"/>
          <w:sz w:val="28"/>
          <w:szCs w:val="28"/>
          <w:lang w:val="uk-UA"/>
        </w:rPr>
      </w:pPr>
    </w:p>
    <w:p w:rsidR="008F211F" w:rsidRPr="00491598" w:rsidRDefault="008F211F" w:rsidP="00584926">
      <w:pPr>
        <w:jc w:val="both"/>
        <w:rPr>
          <w:color w:val="000000" w:themeColor="text1"/>
          <w:sz w:val="28"/>
          <w:szCs w:val="28"/>
          <w:lang w:val="uk-UA"/>
        </w:rPr>
      </w:pPr>
    </w:p>
    <w:p w:rsidR="008F211F" w:rsidRPr="00491598" w:rsidRDefault="008F211F" w:rsidP="00584926">
      <w:pPr>
        <w:jc w:val="both"/>
        <w:rPr>
          <w:color w:val="000000" w:themeColor="text1"/>
          <w:sz w:val="28"/>
          <w:szCs w:val="28"/>
          <w:lang w:val="uk-UA"/>
        </w:rPr>
      </w:pPr>
    </w:p>
    <w:p w:rsidR="008F211F" w:rsidRPr="00491598" w:rsidRDefault="008F211F" w:rsidP="00584926">
      <w:pPr>
        <w:jc w:val="both"/>
        <w:rPr>
          <w:color w:val="000000" w:themeColor="text1"/>
          <w:sz w:val="28"/>
          <w:szCs w:val="28"/>
          <w:lang w:val="uk-UA"/>
        </w:rPr>
      </w:pPr>
    </w:p>
    <w:p w:rsidR="005337E5" w:rsidRPr="00491598" w:rsidRDefault="005337E5" w:rsidP="00584926">
      <w:pPr>
        <w:jc w:val="both"/>
        <w:rPr>
          <w:color w:val="000000" w:themeColor="text1"/>
          <w:sz w:val="28"/>
          <w:szCs w:val="28"/>
          <w:lang w:val="uk-UA"/>
        </w:rPr>
      </w:pPr>
      <w:r w:rsidRPr="00491598">
        <w:rPr>
          <w:color w:val="000000" w:themeColor="text1"/>
          <w:sz w:val="28"/>
          <w:szCs w:val="28"/>
          <w:lang w:val="uk-UA"/>
        </w:rPr>
        <w:t xml:space="preserve">00 коп. з розрахунку </w:t>
      </w:r>
      <w:r w:rsidR="00FA7FFD" w:rsidRPr="00491598">
        <w:rPr>
          <w:color w:val="000000" w:themeColor="text1"/>
          <w:sz w:val="28"/>
          <w:szCs w:val="28"/>
          <w:lang w:val="uk-UA"/>
        </w:rPr>
        <w:t>300</w:t>
      </w:r>
      <w:r w:rsidRPr="00491598">
        <w:rPr>
          <w:color w:val="000000" w:themeColor="text1"/>
          <w:sz w:val="28"/>
          <w:szCs w:val="28"/>
          <w:lang w:val="uk-UA"/>
        </w:rPr>
        <w:t xml:space="preserve"> грн. </w:t>
      </w:r>
      <w:r w:rsidR="00FA7FFD" w:rsidRPr="00491598">
        <w:rPr>
          <w:color w:val="000000" w:themeColor="text1"/>
          <w:sz w:val="28"/>
          <w:szCs w:val="28"/>
          <w:lang w:val="uk-UA"/>
        </w:rPr>
        <w:t>00</w:t>
      </w:r>
      <w:r w:rsidRPr="00491598">
        <w:rPr>
          <w:color w:val="000000" w:themeColor="text1"/>
          <w:sz w:val="28"/>
          <w:szCs w:val="28"/>
          <w:lang w:val="uk-UA"/>
        </w:rPr>
        <w:t xml:space="preserve"> коп. за </w:t>
      </w:r>
      <w:smartTag w:uri="urn:schemas-microsoft-com:office:smarttags" w:element="metricconverter">
        <w:smartTagPr>
          <w:attr w:name="ProductID" w:val="1 м"/>
        </w:smartTagPr>
        <w:r w:rsidRPr="00491598">
          <w:rPr>
            <w:color w:val="000000" w:themeColor="text1"/>
            <w:sz w:val="28"/>
            <w:szCs w:val="28"/>
            <w:lang w:val="uk-UA"/>
          </w:rPr>
          <w:t xml:space="preserve">1 </w:t>
        </w:r>
        <w:proofErr w:type="spellStart"/>
        <w:r w:rsidRPr="00491598">
          <w:rPr>
            <w:color w:val="000000" w:themeColor="text1"/>
            <w:sz w:val="28"/>
            <w:szCs w:val="28"/>
            <w:lang w:val="uk-UA"/>
          </w:rPr>
          <w:t>м</w:t>
        </w:r>
      </w:smartTag>
      <w:r w:rsidRPr="00491598">
        <w:rPr>
          <w:color w:val="000000" w:themeColor="text1"/>
          <w:sz w:val="28"/>
          <w:szCs w:val="28"/>
          <w:lang w:val="uk-UA"/>
        </w:rPr>
        <w:t>.кв</w:t>
      </w:r>
      <w:proofErr w:type="spellEnd"/>
      <w:r w:rsidRPr="00491598">
        <w:rPr>
          <w:color w:val="000000" w:themeColor="text1"/>
          <w:sz w:val="28"/>
          <w:szCs w:val="28"/>
          <w:lang w:val="uk-UA"/>
        </w:rPr>
        <w:t>. із врахуванням сплаченого авансового внеску в розмірі 1 500 грн. 00 коп.</w:t>
      </w:r>
    </w:p>
    <w:p w:rsidR="005337E5" w:rsidRPr="00491598" w:rsidRDefault="005337E5" w:rsidP="00584926">
      <w:pPr>
        <w:ind w:firstLine="708"/>
        <w:jc w:val="both"/>
        <w:rPr>
          <w:color w:val="000000" w:themeColor="text1"/>
          <w:sz w:val="28"/>
          <w:szCs w:val="28"/>
          <w:lang w:val="uk-UA"/>
        </w:rPr>
      </w:pPr>
      <w:r w:rsidRPr="00491598">
        <w:rPr>
          <w:color w:val="000000" w:themeColor="text1"/>
          <w:sz w:val="28"/>
          <w:szCs w:val="28"/>
          <w:lang w:val="uk-UA"/>
        </w:rPr>
        <w:t>4. Встановити, що договір купівлі - продажу земельної ділянки повинен бути укладений протягом одного місяця з моменту прийняття цього рішення.</w:t>
      </w:r>
    </w:p>
    <w:p w:rsidR="005337E5" w:rsidRPr="00491598" w:rsidRDefault="005337E5" w:rsidP="00584926">
      <w:pPr>
        <w:ind w:firstLine="708"/>
        <w:jc w:val="both"/>
        <w:rPr>
          <w:color w:val="000000" w:themeColor="text1"/>
          <w:sz w:val="28"/>
          <w:szCs w:val="28"/>
          <w:lang w:val="uk-UA"/>
        </w:rPr>
      </w:pPr>
      <w:r w:rsidRPr="00491598">
        <w:rPr>
          <w:color w:val="000000" w:themeColor="text1"/>
          <w:sz w:val="28"/>
          <w:szCs w:val="28"/>
          <w:lang w:val="uk-UA"/>
        </w:rPr>
        <w:t>5. Доручити міському голові або першому заступнику міського голови підписання договору купівлі - продажу вищезгаданої земельної ділянки.</w:t>
      </w:r>
    </w:p>
    <w:p w:rsidR="005337E5" w:rsidRPr="00491598" w:rsidRDefault="005337E5" w:rsidP="00584926">
      <w:pPr>
        <w:ind w:firstLine="708"/>
        <w:jc w:val="both"/>
        <w:rPr>
          <w:color w:val="000000" w:themeColor="text1"/>
          <w:sz w:val="28"/>
          <w:szCs w:val="28"/>
          <w:lang w:val="uk-UA"/>
        </w:rPr>
      </w:pPr>
      <w:r w:rsidRPr="00491598">
        <w:rPr>
          <w:color w:val="000000" w:themeColor="text1"/>
          <w:sz w:val="28"/>
          <w:szCs w:val="28"/>
          <w:lang w:val="uk-UA"/>
        </w:rPr>
        <w:t xml:space="preserve">6. Роз’яснити </w:t>
      </w:r>
      <w:proofErr w:type="spellStart"/>
      <w:r w:rsidRPr="00491598">
        <w:rPr>
          <w:color w:val="000000" w:themeColor="text1"/>
          <w:sz w:val="28"/>
          <w:szCs w:val="28"/>
          <w:lang w:val="uk-UA"/>
        </w:rPr>
        <w:t>Дзвоновській</w:t>
      </w:r>
      <w:proofErr w:type="spellEnd"/>
      <w:r w:rsidRPr="00491598">
        <w:rPr>
          <w:color w:val="000000" w:themeColor="text1"/>
          <w:sz w:val="28"/>
          <w:szCs w:val="28"/>
          <w:lang w:val="uk-UA"/>
        </w:rPr>
        <w:t xml:space="preserve"> СП. та </w:t>
      </w:r>
      <w:proofErr w:type="spellStart"/>
      <w:r w:rsidRPr="00491598">
        <w:rPr>
          <w:color w:val="000000" w:themeColor="text1"/>
          <w:sz w:val="28"/>
          <w:szCs w:val="28"/>
          <w:lang w:val="uk-UA"/>
        </w:rPr>
        <w:t>Дзвоновському</w:t>
      </w:r>
      <w:proofErr w:type="spellEnd"/>
      <w:r w:rsidRPr="00491598">
        <w:rPr>
          <w:color w:val="000000" w:themeColor="text1"/>
          <w:sz w:val="28"/>
          <w:szCs w:val="28"/>
          <w:lang w:val="uk-UA"/>
        </w:rPr>
        <w:t xml:space="preserve"> М.М. про необхідність виконання обов’язків власника земельної ділянки згідно вимог статті 91 Земельного кодексу України.</w:t>
      </w:r>
    </w:p>
    <w:p w:rsidR="005337E5" w:rsidRPr="00491598" w:rsidRDefault="005337E5" w:rsidP="00584926">
      <w:pPr>
        <w:ind w:firstLine="708"/>
        <w:jc w:val="both"/>
        <w:rPr>
          <w:color w:val="000000" w:themeColor="text1"/>
          <w:sz w:val="28"/>
          <w:szCs w:val="28"/>
          <w:lang w:val="uk-UA"/>
        </w:rPr>
      </w:pPr>
      <w:r w:rsidRPr="00491598">
        <w:rPr>
          <w:color w:val="000000" w:themeColor="text1"/>
          <w:sz w:val="28"/>
          <w:szCs w:val="28"/>
          <w:lang w:val="uk-UA"/>
        </w:rPr>
        <w:t>7. Контроль за виконанням цього рішення покласти на постійну комісію  Рахівської міської ради з питань регулювання земельних відносин та містобудування.</w:t>
      </w:r>
    </w:p>
    <w:p w:rsidR="005337E5" w:rsidRPr="00491598" w:rsidRDefault="005337E5" w:rsidP="00584926">
      <w:pPr>
        <w:ind w:firstLine="708"/>
        <w:jc w:val="both"/>
        <w:rPr>
          <w:color w:val="000000" w:themeColor="text1"/>
          <w:sz w:val="28"/>
          <w:szCs w:val="28"/>
          <w:lang w:val="uk-UA"/>
        </w:rPr>
      </w:pPr>
    </w:p>
    <w:p w:rsidR="005337E5" w:rsidRPr="00491598" w:rsidRDefault="005337E5" w:rsidP="00584926">
      <w:pPr>
        <w:ind w:firstLine="708"/>
        <w:jc w:val="both"/>
        <w:rPr>
          <w:color w:val="000000" w:themeColor="text1"/>
          <w:sz w:val="28"/>
          <w:szCs w:val="28"/>
          <w:lang w:val="uk-UA"/>
        </w:rPr>
      </w:pPr>
    </w:p>
    <w:p w:rsidR="005337E5" w:rsidRDefault="005337E5" w:rsidP="00584926">
      <w:pPr>
        <w:rPr>
          <w:color w:val="000000" w:themeColor="text1"/>
          <w:sz w:val="28"/>
          <w:szCs w:val="28"/>
          <w:lang w:val="uk-UA"/>
        </w:rPr>
      </w:pPr>
      <w:r w:rsidRPr="00491598">
        <w:rPr>
          <w:color w:val="000000" w:themeColor="text1"/>
          <w:sz w:val="28"/>
          <w:szCs w:val="28"/>
          <w:lang w:val="uk-UA"/>
        </w:rPr>
        <w:t>Міський голова                                                                          В.МЕДВІДЬ</w:t>
      </w:r>
    </w:p>
    <w:p w:rsidR="00E072F9" w:rsidRDefault="00E072F9" w:rsidP="00584926">
      <w:pPr>
        <w:rPr>
          <w:color w:val="000000" w:themeColor="text1"/>
          <w:sz w:val="28"/>
          <w:szCs w:val="28"/>
          <w:lang w:val="uk-UA"/>
        </w:rPr>
      </w:pPr>
    </w:p>
    <w:p w:rsidR="005337E5" w:rsidRPr="00491598" w:rsidRDefault="005337E5" w:rsidP="00584926">
      <w:pPr>
        <w:suppressAutoHyphens w:val="0"/>
        <w:rPr>
          <w:rFonts w:eastAsia="Calibri"/>
          <w:color w:val="000000" w:themeColor="text1"/>
          <w:sz w:val="28"/>
          <w:szCs w:val="28"/>
          <w:lang w:val="uk-UA" w:eastAsia="en-US"/>
        </w:rPr>
      </w:pPr>
      <w:r w:rsidRPr="00491598">
        <w:rPr>
          <w:rFonts w:eastAsia="Calibri"/>
          <w:color w:val="000000" w:themeColor="text1"/>
          <w:sz w:val="28"/>
          <w:szCs w:val="28"/>
          <w:lang w:val="uk-UA" w:eastAsia="en-US"/>
        </w:rPr>
        <w:br w:type="page"/>
      </w:r>
    </w:p>
    <w:p w:rsidR="004C40AA" w:rsidRDefault="004C40AA" w:rsidP="004C40AA">
      <w:pPr>
        <w:jc w:val="right"/>
        <w:rPr>
          <w:rFonts w:eastAsia="Calibri"/>
          <w:color w:val="000000" w:themeColor="text1"/>
          <w:sz w:val="26"/>
          <w:szCs w:val="26"/>
          <w:lang w:val="uk-UA" w:eastAsia="en-US"/>
        </w:rPr>
      </w:pPr>
    </w:p>
    <w:p w:rsidR="005337E5" w:rsidRPr="00491598" w:rsidRDefault="005337E5" w:rsidP="00584926">
      <w:pPr>
        <w:suppressAutoHyphens w:val="0"/>
        <w:jc w:val="right"/>
        <w:rPr>
          <w:rFonts w:eastAsia="Calibri"/>
          <w:color w:val="000000" w:themeColor="text1"/>
          <w:sz w:val="28"/>
          <w:szCs w:val="28"/>
          <w:lang w:val="uk-UA" w:eastAsia="en-US"/>
        </w:rPr>
      </w:pPr>
    </w:p>
    <w:p w:rsidR="005337E5" w:rsidRPr="00491598" w:rsidRDefault="005337E5" w:rsidP="00584926">
      <w:pPr>
        <w:suppressAutoHyphens w:val="0"/>
        <w:rPr>
          <w:rFonts w:eastAsia="Calibri"/>
          <w:color w:val="000000" w:themeColor="text1"/>
          <w:sz w:val="28"/>
          <w:szCs w:val="28"/>
          <w:lang w:val="uk-UA" w:eastAsia="en-US"/>
        </w:rPr>
      </w:pPr>
      <w:r w:rsidRPr="00491598">
        <w:rPr>
          <w:noProof/>
          <w:color w:val="000000" w:themeColor="text1"/>
          <w:lang w:eastAsia="ru-RU"/>
        </w:rPr>
        <w:drawing>
          <wp:anchor distT="0" distB="0" distL="114300" distR="114300" simplePos="0" relativeHeight="251720704" behindDoc="1" locked="0" layoutInCell="1" allowOverlap="1" wp14:anchorId="2D72FD93" wp14:editId="2F76B749">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7">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5337E5" w:rsidRPr="00491598" w:rsidRDefault="005337E5" w:rsidP="00584926">
      <w:pPr>
        <w:suppressAutoHyphens w:val="0"/>
        <w:jc w:val="right"/>
        <w:rPr>
          <w:rFonts w:eastAsia="Calibri"/>
          <w:color w:val="000000" w:themeColor="text1"/>
          <w:sz w:val="28"/>
          <w:szCs w:val="28"/>
          <w:lang w:val="uk-UA" w:eastAsia="en-US"/>
        </w:rPr>
      </w:pPr>
    </w:p>
    <w:p w:rsidR="005337E5" w:rsidRPr="00491598" w:rsidRDefault="005337E5" w:rsidP="00584926">
      <w:pPr>
        <w:suppressAutoHyphens w:val="0"/>
        <w:jc w:val="center"/>
        <w:rPr>
          <w:rFonts w:eastAsia="Calibri"/>
          <w:color w:val="000000" w:themeColor="text1"/>
          <w:sz w:val="28"/>
          <w:szCs w:val="28"/>
          <w:lang w:val="uk-UA" w:eastAsia="en-US"/>
        </w:rPr>
      </w:pPr>
      <w:r w:rsidRPr="00491598">
        <w:rPr>
          <w:rFonts w:eastAsia="Calibri"/>
          <w:color w:val="000000" w:themeColor="text1"/>
          <w:sz w:val="28"/>
          <w:szCs w:val="28"/>
          <w:lang w:val="uk-UA" w:eastAsia="en-US"/>
        </w:rPr>
        <w:br w:type="textWrapping" w:clear="all"/>
        <w:t xml:space="preserve">У К Р А Ї Н А </w:t>
      </w:r>
    </w:p>
    <w:p w:rsidR="005337E5" w:rsidRPr="00491598" w:rsidRDefault="005337E5" w:rsidP="00584926">
      <w:pPr>
        <w:suppressAutoHyphens w:val="0"/>
        <w:jc w:val="center"/>
        <w:rPr>
          <w:rFonts w:eastAsia="Calibri"/>
          <w:color w:val="000000" w:themeColor="text1"/>
          <w:sz w:val="28"/>
          <w:szCs w:val="28"/>
          <w:lang w:val="uk-UA" w:eastAsia="en-US"/>
        </w:rPr>
      </w:pPr>
      <w:r w:rsidRPr="00491598">
        <w:rPr>
          <w:rFonts w:eastAsia="Calibri"/>
          <w:color w:val="000000" w:themeColor="text1"/>
          <w:sz w:val="28"/>
          <w:szCs w:val="28"/>
          <w:lang w:val="uk-UA" w:eastAsia="en-US"/>
        </w:rPr>
        <w:t xml:space="preserve">Р А Х І В С Ь К А  М І С Ь К А  Р А Д А </w:t>
      </w:r>
    </w:p>
    <w:p w:rsidR="005337E5" w:rsidRPr="00491598" w:rsidRDefault="005337E5" w:rsidP="00584926">
      <w:pPr>
        <w:suppressAutoHyphens w:val="0"/>
        <w:jc w:val="center"/>
        <w:rPr>
          <w:rFonts w:eastAsia="Calibri"/>
          <w:color w:val="000000" w:themeColor="text1"/>
          <w:sz w:val="28"/>
          <w:szCs w:val="28"/>
          <w:lang w:val="uk-UA" w:eastAsia="en-US"/>
        </w:rPr>
      </w:pPr>
      <w:r w:rsidRPr="00491598">
        <w:rPr>
          <w:rFonts w:eastAsia="Calibri"/>
          <w:color w:val="000000" w:themeColor="text1"/>
          <w:sz w:val="28"/>
          <w:szCs w:val="28"/>
          <w:lang w:val="uk-UA" w:eastAsia="en-US"/>
        </w:rPr>
        <w:t xml:space="preserve">Р А Х І В С Ь К О Г О  Р А Й О Н У  </w:t>
      </w:r>
    </w:p>
    <w:p w:rsidR="005337E5" w:rsidRPr="00491598" w:rsidRDefault="005337E5" w:rsidP="00584926">
      <w:pPr>
        <w:suppressAutoHyphens w:val="0"/>
        <w:jc w:val="center"/>
        <w:rPr>
          <w:rFonts w:eastAsia="Calibri"/>
          <w:color w:val="000000" w:themeColor="text1"/>
          <w:sz w:val="28"/>
          <w:szCs w:val="28"/>
          <w:lang w:val="uk-UA" w:eastAsia="en-US"/>
        </w:rPr>
      </w:pPr>
      <w:r w:rsidRPr="00491598">
        <w:rPr>
          <w:rFonts w:eastAsia="Calibri"/>
          <w:color w:val="000000" w:themeColor="text1"/>
          <w:sz w:val="28"/>
          <w:szCs w:val="28"/>
          <w:lang w:val="uk-UA" w:eastAsia="en-US"/>
        </w:rPr>
        <w:t>З А К А Р П А Т С Ь К О Ї  О Б Л А С Т І</w:t>
      </w:r>
    </w:p>
    <w:p w:rsidR="005337E5" w:rsidRPr="00491598" w:rsidRDefault="005337E5" w:rsidP="00584926">
      <w:pPr>
        <w:suppressAutoHyphens w:val="0"/>
        <w:jc w:val="center"/>
        <w:rPr>
          <w:rFonts w:eastAsia="Calibri"/>
          <w:b/>
          <w:color w:val="000000" w:themeColor="text1"/>
          <w:sz w:val="28"/>
          <w:szCs w:val="28"/>
          <w:lang w:val="uk-UA" w:eastAsia="en-US"/>
        </w:rPr>
      </w:pPr>
      <w:r w:rsidRPr="00491598">
        <w:rPr>
          <w:rFonts w:eastAsia="Calibri"/>
          <w:b/>
          <w:color w:val="000000" w:themeColor="text1"/>
          <w:sz w:val="28"/>
          <w:szCs w:val="28"/>
          <w:lang w:val="uk-UA" w:eastAsia="en-US"/>
        </w:rPr>
        <w:t>8 сесія восьмого скликання</w:t>
      </w:r>
    </w:p>
    <w:p w:rsidR="005337E5" w:rsidRPr="00491598" w:rsidRDefault="005337E5" w:rsidP="00584926">
      <w:pPr>
        <w:suppressAutoHyphens w:val="0"/>
        <w:rPr>
          <w:rFonts w:eastAsia="Calibri"/>
          <w:color w:val="000000" w:themeColor="text1"/>
          <w:sz w:val="28"/>
          <w:szCs w:val="28"/>
          <w:lang w:val="uk-UA" w:eastAsia="en-US"/>
        </w:rPr>
      </w:pPr>
    </w:p>
    <w:p w:rsidR="005337E5" w:rsidRPr="00491598" w:rsidRDefault="005337E5" w:rsidP="00584926">
      <w:pPr>
        <w:suppressAutoHyphens w:val="0"/>
        <w:jc w:val="center"/>
        <w:rPr>
          <w:rFonts w:eastAsia="Calibri"/>
          <w:color w:val="000000" w:themeColor="text1"/>
          <w:sz w:val="28"/>
          <w:szCs w:val="28"/>
          <w:lang w:val="uk-UA" w:eastAsia="en-US"/>
        </w:rPr>
      </w:pPr>
      <w:r w:rsidRPr="00491598">
        <w:rPr>
          <w:rFonts w:eastAsia="Calibri"/>
          <w:color w:val="000000" w:themeColor="text1"/>
          <w:sz w:val="28"/>
          <w:szCs w:val="28"/>
          <w:lang w:val="uk-UA" w:eastAsia="en-US"/>
        </w:rPr>
        <w:t xml:space="preserve">Р І Ш Е Н </w:t>
      </w:r>
      <w:proofErr w:type="spellStart"/>
      <w:r w:rsidRPr="00491598">
        <w:rPr>
          <w:rFonts w:eastAsia="Calibri"/>
          <w:color w:val="000000" w:themeColor="text1"/>
          <w:sz w:val="28"/>
          <w:szCs w:val="28"/>
          <w:lang w:val="uk-UA" w:eastAsia="en-US"/>
        </w:rPr>
        <w:t>Н</w:t>
      </w:r>
      <w:proofErr w:type="spellEnd"/>
      <w:r w:rsidRPr="00491598">
        <w:rPr>
          <w:rFonts w:eastAsia="Calibri"/>
          <w:color w:val="000000" w:themeColor="text1"/>
          <w:sz w:val="28"/>
          <w:szCs w:val="28"/>
          <w:lang w:val="uk-UA" w:eastAsia="en-US"/>
        </w:rPr>
        <w:t xml:space="preserve"> Я</w:t>
      </w:r>
    </w:p>
    <w:p w:rsidR="005337E5" w:rsidRPr="00491598" w:rsidRDefault="005337E5" w:rsidP="00584926">
      <w:pPr>
        <w:suppressAutoHyphens w:val="0"/>
        <w:rPr>
          <w:rFonts w:eastAsia="Calibri"/>
          <w:color w:val="000000" w:themeColor="text1"/>
          <w:sz w:val="28"/>
          <w:szCs w:val="28"/>
          <w:lang w:val="uk-UA" w:eastAsia="en-US"/>
        </w:rPr>
      </w:pPr>
    </w:p>
    <w:p w:rsidR="005337E5" w:rsidRPr="00491598" w:rsidRDefault="005337E5" w:rsidP="00584926">
      <w:pPr>
        <w:rPr>
          <w:color w:val="000000" w:themeColor="text1"/>
          <w:sz w:val="28"/>
          <w:szCs w:val="28"/>
          <w:lang w:val="uk-UA"/>
        </w:rPr>
      </w:pPr>
      <w:r w:rsidRPr="00491598">
        <w:rPr>
          <w:color w:val="000000" w:themeColor="text1"/>
          <w:sz w:val="28"/>
          <w:szCs w:val="28"/>
          <w:lang w:val="uk-UA"/>
        </w:rPr>
        <w:t xml:space="preserve">від 18 березня 2021  року  </w:t>
      </w:r>
      <w:r w:rsidRPr="00491598">
        <w:rPr>
          <w:color w:val="000000" w:themeColor="text1"/>
          <w:sz w:val="28"/>
          <w:szCs w:val="28"/>
          <w:lang w:val="uk-UA"/>
        </w:rPr>
        <w:tab/>
      </w:r>
      <w:r w:rsidRPr="00491598">
        <w:rPr>
          <w:color w:val="000000" w:themeColor="text1"/>
          <w:sz w:val="28"/>
          <w:szCs w:val="28"/>
          <w:lang w:val="uk-UA"/>
        </w:rPr>
        <w:tab/>
      </w:r>
      <w:r w:rsidRPr="00491598">
        <w:rPr>
          <w:color w:val="000000" w:themeColor="text1"/>
          <w:sz w:val="28"/>
          <w:szCs w:val="28"/>
          <w:lang w:val="uk-UA"/>
        </w:rPr>
        <w:tab/>
      </w:r>
      <w:r w:rsidRPr="00491598">
        <w:rPr>
          <w:color w:val="000000" w:themeColor="text1"/>
          <w:sz w:val="28"/>
          <w:szCs w:val="28"/>
          <w:lang w:val="uk-UA"/>
        </w:rPr>
        <w:tab/>
      </w:r>
      <w:r w:rsidRPr="00491598">
        <w:rPr>
          <w:color w:val="000000" w:themeColor="text1"/>
          <w:sz w:val="28"/>
          <w:szCs w:val="28"/>
          <w:lang w:val="uk-UA"/>
        </w:rPr>
        <w:tab/>
      </w:r>
      <w:r w:rsidRPr="00491598">
        <w:rPr>
          <w:color w:val="000000" w:themeColor="text1"/>
          <w:sz w:val="28"/>
          <w:szCs w:val="28"/>
          <w:lang w:val="uk-UA"/>
        </w:rPr>
        <w:tab/>
      </w:r>
      <w:r w:rsidRPr="00491598">
        <w:rPr>
          <w:color w:val="000000" w:themeColor="text1"/>
          <w:sz w:val="28"/>
          <w:szCs w:val="28"/>
          <w:lang w:val="uk-UA"/>
        </w:rPr>
        <w:tab/>
      </w:r>
      <w:r w:rsidRPr="00491598">
        <w:rPr>
          <w:color w:val="000000" w:themeColor="text1"/>
          <w:sz w:val="28"/>
          <w:szCs w:val="28"/>
          <w:lang w:val="uk-UA"/>
        </w:rPr>
        <w:tab/>
        <w:t>№143</w:t>
      </w:r>
    </w:p>
    <w:p w:rsidR="005337E5" w:rsidRPr="00491598" w:rsidRDefault="005337E5" w:rsidP="00584926">
      <w:pPr>
        <w:suppressAutoHyphens w:val="0"/>
        <w:rPr>
          <w:rFonts w:eastAsia="Calibri"/>
          <w:color w:val="000000" w:themeColor="text1"/>
          <w:sz w:val="28"/>
          <w:szCs w:val="28"/>
          <w:lang w:val="uk-UA" w:eastAsia="en-US"/>
        </w:rPr>
      </w:pPr>
      <w:r w:rsidRPr="00491598">
        <w:rPr>
          <w:rFonts w:eastAsia="Calibri"/>
          <w:color w:val="000000" w:themeColor="text1"/>
          <w:sz w:val="28"/>
          <w:szCs w:val="28"/>
          <w:lang w:val="uk-UA" w:eastAsia="en-US"/>
        </w:rPr>
        <w:t>м. Рахів</w:t>
      </w:r>
    </w:p>
    <w:p w:rsidR="005337E5" w:rsidRPr="00491598" w:rsidRDefault="005337E5" w:rsidP="00584926">
      <w:pPr>
        <w:suppressAutoHyphens w:val="0"/>
        <w:rPr>
          <w:rFonts w:eastAsia="Calibri"/>
          <w:color w:val="000000" w:themeColor="text1"/>
          <w:sz w:val="28"/>
          <w:szCs w:val="28"/>
          <w:lang w:val="uk-UA" w:eastAsia="en-US"/>
        </w:rPr>
      </w:pPr>
    </w:p>
    <w:p w:rsidR="005337E5" w:rsidRPr="00491598" w:rsidRDefault="005337E5" w:rsidP="00584926">
      <w:pPr>
        <w:jc w:val="both"/>
        <w:rPr>
          <w:color w:val="000000" w:themeColor="text1"/>
          <w:sz w:val="28"/>
          <w:szCs w:val="28"/>
          <w:lang w:val="uk-UA"/>
        </w:rPr>
      </w:pPr>
      <w:r w:rsidRPr="00491598">
        <w:rPr>
          <w:color w:val="000000" w:themeColor="text1"/>
          <w:sz w:val="28"/>
          <w:szCs w:val="28"/>
          <w:lang w:val="uk-UA"/>
        </w:rPr>
        <w:t>Про затвердження звіту з експертної</w:t>
      </w:r>
    </w:p>
    <w:p w:rsidR="005337E5" w:rsidRPr="00491598" w:rsidRDefault="005337E5" w:rsidP="00584926">
      <w:pPr>
        <w:jc w:val="both"/>
        <w:rPr>
          <w:color w:val="000000" w:themeColor="text1"/>
          <w:sz w:val="28"/>
          <w:szCs w:val="28"/>
          <w:lang w:val="uk-UA"/>
        </w:rPr>
      </w:pPr>
      <w:r w:rsidRPr="00491598">
        <w:rPr>
          <w:color w:val="000000" w:themeColor="text1"/>
          <w:sz w:val="28"/>
          <w:szCs w:val="28"/>
          <w:lang w:val="uk-UA"/>
        </w:rPr>
        <w:t>грошової оцінки земельної ділянки</w:t>
      </w:r>
    </w:p>
    <w:p w:rsidR="005337E5" w:rsidRPr="00491598" w:rsidRDefault="005337E5" w:rsidP="00584926">
      <w:pPr>
        <w:jc w:val="both"/>
        <w:rPr>
          <w:color w:val="000000" w:themeColor="text1"/>
          <w:sz w:val="28"/>
          <w:szCs w:val="28"/>
          <w:lang w:val="uk-UA"/>
        </w:rPr>
      </w:pPr>
      <w:r w:rsidRPr="00491598">
        <w:rPr>
          <w:color w:val="000000" w:themeColor="text1"/>
          <w:sz w:val="28"/>
          <w:szCs w:val="28"/>
          <w:lang w:val="uk-UA"/>
        </w:rPr>
        <w:t>несільськогосподарського призначення</w:t>
      </w:r>
    </w:p>
    <w:p w:rsidR="005337E5" w:rsidRPr="00491598" w:rsidRDefault="005337E5" w:rsidP="00584926">
      <w:pPr>
        <w:jc w:val="both"/>
        <w:rPr>
          <w:color w:val="000000" w:themeColor="text1"/>
          <w:sz w:val="28"/>
          <w:szCs w:val="28"/>
          <w:lang w:val="uk-UA"/>
        </w:rPr>
      </w:pPr>
      <w:r w:rsidRPr="00491598">
        <w:rPr>
          <w:color w:val="000000" w:themeColor="text1"/>
          <w:sz w:val="28"/>
          <w:szCs w:val="28"/>
          <w:lang w:val="uk-UA"/>
        </w:rPr>
        <w:t xml:space="preserve">та її продаж </w:t>
      </w:r>
    </w:p>
    <w:p w:rsidR="005337E5" w:rsidRPr="00491598" w:rsidRDefault="005337E5" w:rsidP="00584926">
      <w:pPr>
        <w:jc w:val="both"/>
        <w:rPr>
          <w:color w:val="000000" w:themeColor="text1"/>
          <w:sz w:val="28"/>
          <w:szCs w:val="28"/>
          <w:lang w:val="uk-UA"/>
        </w:rPr>
      </w:pPr>
    </w:p>
    <w:p w:rsidR="00C34FB0" w:rsidRPr="00491598" w:rsidRDefault="00C34FB0" w:rsidP="00584926">
      <w:pPr>
        <w:tabs>
          <w:tab w:val="left" w:pos="567"/>
        </w:tabs>
        <w:jc w:val="both"/>
        <w:rPr>
          <w:color w:val="000000" w:themeColor="text1"/>
          <w:sz w:val="28"/>
          <w:szCs w:val="28"/>
          <w:lang w:val="uk-UA"/>
        </w:rPr>
      </w:pPr>
      <w:r w:rsidRPr="00491598">
        <w:rPr>
          <w:color w:val="000000" w:themeColor="text1"/>
          <w:sz w:val="28"/>
          <w:szCs w:val="28"/>
          <w:lang w:val="uk-UA"/>
        </w:rPr>
        <w:tab/>
      </w:r>
      <w:r w:rsidR="005337E5" w:rsidRPr="00491598">
        <w:rPr>
          <w:color w:val="000000" w:themeColor="text1"/>
          <w:sz w:val="28"/>
          <w:szCs w:val="28"/>
          <w:lang w:val="uk-UA"/>
        </w:rPr>
        <w:t xml:space="preserve">Розглянувши клопотання громадянина </w:t>
      </w:r>
      <w:proofErr w:type="spellStart"/>
      <w:r w:rsidR="005337E5" w:rsidRPr="00491598">
        <w:rPr>
          <w:color w:val="000000" w:themeColor="text1"/>
          <w:sz w:val="28"/>
          <w:szCs w:val="28"/>
          <w:lang w:val="uk-UA"/>
        </w:rPr>
        <w:t>Штефури</w:t>
      </w:r>
      <w:proofErr w:type="spellEnd"/>
      <w:r w:rsidR="005337E5" w:rsidRPr="00491598">
        <w:rPr>
          <w:color w:val="000000" w:themeColor="text1"/>
          <w:sz w:val="28"/>
          <w:szCs w:val="28"/>
          <w:lang w:val="uk-UA"/>
        </w:rPr>
        <w:t xml:space="preserve"> П.Д. про затвердження звіту з експертної грошової оцінки земельної ділянки несільськогосподарського призначення та її продаж, матеріали (звіт про експертну грошову оцінку земельної ділянки), керуючись Законом України «Про оцінку земель», статями 12, 122, 127, 128, Земельного кодексу України, статтею 26 Закону України «Про місцеве самоврядування в Україні», </w:t>
      </w:r>
      <w:r w:rsidRPr="00491598">
        <w:rPr>
          <w:color w:val="000000" w:themeColor="text1"/>
          <w:sz w:val="28"/>
          <w:szCs w:val="28"/>
          <w:lang w:val="uk-UA"/>
        </w:rPr>
        <w:t>Рахівська міська рада</w:t>
      </w:r>
    </w:p>
    <w:p w:rsidR="00C34FB0" w:rsidRPr="00491598" w:rsidRDefault="00C34FB0" w:rsidP="00584926">
      <w:pPr>
        <w:tabs>
          <w:tab w:val="left" w:pos="567"/>
        </w:tabs>
        <w:jc w:val="both"/>
        <w:rPr>
          <w:color w:val="000000" w:themeColor="text1"/>
          <w:sz w:val="28"/>
          <w:szCs w:val="28"/>
          <w:lang w:val="uk-UA"/>
        </w:rPr>
      </w:pPr>
    </w:p>
    <w:p w:rsidR="00C34FB0" w:rsidRPr="00491598" w:rsidRDefault="00C34FB0" w:rsidP="00584926">
      <w:pPr>
        <w:tabs>
          <w:tab w:val="left" w:pos="567"/>
        </w:tabs>
        <w:jc w:val="center"/>
        <w:rPr>
          <w:color w:val="000000" w:themeColor="text1"/>
          <w:sz w:val="28"/>
          <w:szCs w:val="28"/>
          <w:lang w:val="uk-UA"/>
        </w:rPr>
      </w:pPr>
      <w:r w:rsidRPr="00491598">
        <w:rPr>
          <w:color w:val="000000" w:themeColor="text1"/>
          <w:sz w:val="28"/>
          <w:szCs w:val="28"/>
          <w:lang w:val="uk-UA"/>
        </w:rPr>
        <w:t>В И Р І Ш И Л А:</w:t>
      </w:r>
    </w:p>
    <w:p w:rsidR="00C34FB0" w:rsidRPr="00491598" w:rsidRDefault="00C34FB0" w:rsidP="00584926">
      <w:pPr>
        <w:pStyle w:val="21"/>
        <w:ind w:right="0" w:firstLine="0"/>
        <w:rPr>
          <w:color w:val="000000" w:themeColor="text1"/>
          <w:szCs w:val="28"/>
        </w:rPr>
      </w:pPr>
    </w:p>
    <w:p w:rsidR="005337E5" w:rsidRPr="00491598" w:rsidRDefault="005337E5" w:rsidP="00584926">
      <w:pPr>
        <w:ind w:firstLine="708"/>
        <w:jc w:val="both"/>
        <w:rPr>
          <w:color w:val="000000" w:themeColor="text1"/>
          <w:sz w:val="28"/>
          <w:szCs w:val="28"/>
          <w:lang w:val="uk-UA"/>
        </w:rPr>
      </w:pPr>
      <w:r w:rsidRPr="00491598">
        <w:rPr>
          <w:color w:val="000000" w:themeColor="text1"/>
          <w:sz w:val="28"/>
          <w:szCs w:val="28"/>
          <w:lang w:val="uk-UA"/>
        </w:rPr>
        <w:t xml:space="preserve">1. Затвердити звіт з експертної грошової оцінки земельної ділянки несільськогосподарського призначення (кадастровий номер – 2123610100:31:001:0014) площею – </w:t>
      </w:r>
      <w:smartTag w:uri="urn:schemas-microsoft-com:office:smarttags" w:element="metricconverter">
        <w:smartTagPr>
          <w:attr w:name="ProductID" w:val="0,1739 га"/>
        </w:smartTagPr>
        <w:r w:rsidRPr="00491598">
          <w:rPr>
            <w:color w:val="000000" w:themeColor="text1"/>
            <w:sz w:val="28"/>
            <w:szCs w:val="28"/>
            <w:lang w:val="uk-UA"/>
          </w:rPr>
          <w:t>0,1739 га</w:t>
        </w:r>
      </w:smartTag>
      <w:r w:rsidRPr="00491598">
        <w:rPr>
          <w:color w:val="000000" w:themeColor="text1"/>
          <w:sz w:val="28"/>
          <w:szCs w:val="28"/>
          <w:lang w:val="uk-UA"/>
        </w:rPr>
        <w:t xml:space="preserve">, яка підлягає продажу </w:t>
      </w:r>
      <w:proofErr w:type="spellStart"/>
      <w:r w:rsidRPr="00491598">
        <w:rPr>
          <w:color w:val="000000" w:themeColor="text1"/>
          <w:sz w:val="28"/>
          <w:szCs w:val="28"/>
          <w:lang w:val="uk-UA"/>
        </w:rPr>
        <w:t>Штефурі</w:t>
      </w:r>
      <w:proofErr w:type="spellEnd"/>
      <w:r w:rsidRPr="00491598">
        <w:rPr>
          <w:color w:val="000000" w:themeColor="text1"/>
          <w:sz w:val="28"/>
          <w:szCs w:val="28"/>
          <w:lang w:val="uk-UA"/>
        </w:rPr>
        <w:t xml:space="preserve"> Павлу Дмитровичу, мешканцю м. Рахів, вул. Київська, 153а для розміщення та експлуатації основних, підсобних і допоміжних будівель та споруд підприємств переробної, машинобудівної </w:t>
      </w:r>
      <w:r w:rsidR="004E1E56">
        <w:rPr>
          <w:color w:val="000000" w:themeColor="text1"/>
          <w:sz w:val="28"/>
          <w:szCs w:val="28"/>
          <w:lang w:val="uk-UA"/>
        </w:rPr>
        <w:t xml:space="preserve">та іншої промисловості  по </w:t>
      </w:r>
      <w:proofErr w:type="spellStart"/>
      <w:r w:rsidR="004E1E56">
        <w:rPr>
          <w:color w:val="000000" w:themeColor="text1"/>
          <w:sz w:val="28"/>
          <w:szCs w:val="28"/>
          <w:lang w:val="uk-UA"/>
        </w:rPr>
        <w:t>вул.</w:t>
      </w:r>
      <w:r w:rsidRPr="00491598">
        <w:rPr>
          <w:snapToGrid w:val="0"/>
          <w:color w:val="000000" w:themeColor="text1"/>
          <w:sz w:val="28"/>
          <w:szCs w:val="28"/>
          <w:lang w:val="uk-UA"/>
        </w:rPr>
        <w:t>Богдана</w:t>
      </w:r>
      <w:proofErr w:type="spellEnd"/>
      <w:r w:rsidRPr="00491598">
        <w:rPr>
          <w:snapToGrid w:val="0"/>
          <w:color w:val="000000" w:themeColor="text1"/>
          <w:sz w:val="28"/>
          <w:szCs w:val="28"/>
          <w:lang w:val="uk-UA"/>
        </w:rPr>
        <w:t xml:space="preserve"> Хмельницького, 70</w:t>
      </w:r>
      <w:r w:rsidRPr="00491598">
        <w:rPr>
          <w:color w:val="000000" w:themeColor="text1"/>
          <w:sz w:val="28"/>
          <w:szCs w:val="28"/>
          <w:lang w:val="uk-UA"/>
        </w:rPr>
        <w:t xml:space="preserve"> в м. Рахів (категорія земель - землі промисловості, код КВЦПЗ - 11.02). </w:t>
      </w:r>
    </w:p>
    <w:p w:rsidR="005337E5" w:rsidRPr="00491598" w:rsidRDefault="005337E5" w:rsidP="00584926">
      <w:pPr>
        <w:ind w:firstLine="708"/>
        <w:jc w:val="both"/>
        <w:rPr>
          <w:color w:val="000000" w:themeColor="text1"/>
          <w:sz w:val="28"/>
          <w:szCs w:val="28"/>
          <w:lang w:val="uk-UA"/>
        </w:rPr>
      </w:pPr>
      <w:r w:rsidRPr="00491598">
        <w:rPr>
          <w:color w:val="000000" w:themeColor="text1"/>
          <w:sz w:val="28"/>
          <w:szCs w:val="28"/>
          <w:lang w:val="uk-UA"/>
        </w:rPr>
        <w:t xml:space="preserve">2.  Затвердити вартість земельної ділянки площею – </w:t>
      </w:r>
      <w:smartTag w:uri="urn:schemas-microsoft-com:office:smarttags" w:element="metricconverter">
        <w:smartTagPr>
          <w:attr w:name="ProductID" w:val="0,1739 га"/>
        </w:smartTagPr>
        <w:r w:rsidRPr="00491598">
          <w:rPr>
            <w:color w:val="000000" w:themeColor="text1"/>
            <w:sz w:val="28"/>
            <w:szCs w:val="28"/>
            <w:lang w:val="uk-UA"/>
          </w:rPr>
          <w:t>0,1739 га</w:t>
        </w:r>
      </w:smartTag>
      <w:r w:rsidRPr="00491598">
        <w:rPr>
          <w:color w:val="000000" w:themeColor="text1"/>
          <w:sz w:val="28"/>
          <w:szCs w:val="28"/>
          <w:lang w:val="uk-UA"/>
        </w:rPr>
        <w:t xml:space="preserve"> у розмірі 351 712 грн. 75 коп. з розрахунку 202 грн. 25 коп. за </w:t>
      </w:r>
      <w:smartTag w:uri="urn:schemas-microsoft-com:office:smarttags" w:element="metricconverter">
        <w:smartTagPr>
          <w:attr w:name="ProductID" w:val="1 м"/>
        </w:smartTagPr>
        <w:r w:rsidRPr="00491598">
          <w:rPr>
            <w:color w:val="000000" w:themeColor="text1"/>
            <w:sz w:val="28"/>
            <w:szCs w:val="28"/>
            <w:lang w:val="uk-UA"/>
          </w:rPr>
          <w:t xml:space="preserve">1 </w:t>
        </w:r>
        <w:proofErr w:type="spellStart"/>
        <w:r w:rsidRPr="00491598">
          <w:rPr>
            <w:color w:val="000000" w:themeColor="text1"/>
            <w:sz w:val="28"/>
            <w:szCs w:val="28"/>
            <w:lang w:val="uk-UA"/>
          </w:rPr>
          <w:t>м</w:t>
        </w:r>
      </w:smartTag>
      <w:r w:rsidRPr="00491598">
        <w:rPr>
          <w:color w:val="000000" w:themeColor="text1"/>
          <w:sz w:val="28"/>
          <w:szCs w:val="28"/>
          <w:lang w:val="uk-UA"/>
        </w:rPr>
        <w:t>.кв</w:t>
      </w:r>
      <w:proofErr w:type="spellEnd"/>
      <w:r w:rsidRPr="00491598">
        <w:rPr>
          <w:color w:val="000000" w:themeColor="text1"/>
          <w:sz w:val="28"/>
          <w:szCs w:val="28"/>
          <w:lang w:val="uk-UA"/>
        </w:rPr>
        <w:t>., згідно експертної грошової оцінки.</w:t>
      </w:r>
    </w:p>
    <w:p w:rsidR="00AA5468" w:rsidRPr="00491598" w:rsidRDefault="005337E5" w:rsidP="00584926">
      <w:pPr>
        <w:ind w:firstLine="708"/>
        <w:jc w:val="both"/>
        <w:rPr>
          <w:color w:val="000000" w:themeColor="text1"/>
          <w:sz w:val="28"/>
          <w:szCs w:val="28"/>
          <w:lang w:val="uk-UA"/>
        </w:rPr>
      </w:pPr>
      <w:r w:rsidRPr="00491598">
        <w:rPr>
          <w:color w:val="000000" w:themeColor="text1"/>
          <w:sz w:val="28"/>
          <w:szCs w:val="28"/>
          <w:lang w:val="uk-UA"/>
        </w:rPr>
        <w:t xml:space="preserve">3. Продати </w:t>
      </w:r>
      <w:proofErr w:type="spellStart"/>
      <w:r w:rsidRPr="00491598">
        <w:rPr>
          <w:color w:val="000000" w:themeColor="text1"/>
          <w:sz w:val="28"/>
          <w:szCs w:val="28"/>
          <w:lang w:val="uk-UA"/>
        </w:rPr>
        <w:t>Штефурі</w:t>
      </w:r>
      <w:proofErr w:type="spellEnd"/>
      <w:r w:rsidRPr="00491598">
        <w:rPr>
          <w:color w:val="000000" w:themeColor="text1"/>
          <w:sz w:val="28"/>
          <w:szCs w:val="28"/>
          <w:lang w:val="uk-UA"/>
        </w:rPr>
        <w:t xml:space="preserve"> Павлу Дмитровичу земельну ділянку комунальної власності (кадастровий номер – 2123610100:31:001:0014) площею – </w:t>
      </w:r>
      <w:smartTag w:uri="urn:schemas-microsoft-com:office:smarttags" w:element="metricconverter">
        <w:smartTagPr>
          <w:attr w:name="ProductID" w:val="0,1739 га"/>
        </w:smartTagPr>
        <w:r w:rsidRPr="00491598">
          <w:rPr>
            <w:color w:val="000000" w:themeColor="text1"/>
            <w:sz w:val="28"/>
            <w:szCs w:val="28"/>
            <w:lang w:val="uk-UA"/>
          </w:rPr>
          <w:t>0,1739 га</w:t>
        </w:r>
      </w:smartTag>
      <w:r w:rsidRPr="00491598">
        <w:rPr>
          <w:color w:val="000000" w:themeColor="text1"/>
          <w:sz w:val="28"/>
          <w:szCs w:val="28"/>
          <w:lang w:val="uk-UA"/>
        </w:rPr>
        <w:t xml:space="preserve"> для розміщення та експлуатації основних, підсобних і допоміжних будівель та споруд підприємств переробної, машинобудівної та іншої промисловості по вул. </w:t>
      </w:r>
      <w:r w:rsidRPr="00491598">
        <w:rPr>
          <w:snapToGrid w:val="0"/>
          <w:color w:val="000000" w:themeColor="text1"/>
          <w:sz w:val="28"/>
          <w:szCs w:val="28"/>
          <w:lang w:val="uk-UA"/>
        </w:rPr>
        <w:t>Богдана Хмельницького, 70</w:t>
      </w:r>
      <w:r w:rsidRPr="00491598">
        <w:rPr>
          <w:color w:val="000000" w:themeColor="text1"/>
          <w:sz w:val="28"/>
          <w:szCs w:val="28"/>
          <w:lang w:val="uk-UA"/>
        </w:rPr>
        <w:t xml:space="preserve"> в м. Рахів (категорія </w:t>
      </w:r>
    </w:p>
    <w:p w:rsidR="00AA5468" w:rsidRPr="00491598" w:rsidRDefault="00AA5468" w:rsidP="00584926">
      <w:pPr>
        <w:jc w:val="both"/>
        <w:rPr>
          <w:color w:val="000000" w:themeColor="text1"/>
          <w:sz w:val="28"/>
          <w:szCs w:val="28"/>
          <w:lang w:val="uk-UA"/>
        </w:rPr>
      </w:pPr>
    </w:p>
    <w:p w:rsidR="00AA5468" w:rsidRPr="00491598" w:rsidRDefault="00AA5468" w:rsidP="00584926">
      <w:pPr>
        <w:jc w:val="both"/>
        <w:rPr>
          <w:color w:val="000000" w:themeColor="text1"/>
          <w:sz w:val="28"/>
          <w:szCs w:val="28"/>
          <w:lang w:val="uk-UA"/>
        </w:rPr>
      </w:pPr>
    </w:p>
    <w:p w:rsidR="005337E5" w:rsidRPr="00491598" w:rsidRDefault="005337E5" w:rsidP="00584926">
      <w:pPr>
        <w:jc w:val="both"/>
        <w:rPr>
          <w:color w:val="000000" w:themeColor="text1"/>
          <w:sz w:val="28"/>
          <w:szCs w:val="28"/>
          <w:lang w:val="uk-UA"/>
        </w:rPr>
      </w:pPr>
      <w:r w:rsidRPr="00491598">
        <w:rPr>
          <w:color w:val="000000" w:themeColor="text1"/>
          <w:sz w:val="28"/>
          <w:szCs w:val="28"/>
          <w:lang w:val="uk-UA"/>
        </w:rPr>
        <w:t xml:space="preserve">земель - землі промисловості, код КВЦПЗ - 11.02) за 351712 грн. 75 коп. з розрахунку 202 грн. 25 коп. за </w:t>
      </w:r>
      <w:smartTag w:uri="urn:schemas-microsoft-com:office:smarttags" w:element="metricconverter">
        <w:smartTagPr>
          <w:attr w:name="ProductID" w:val="1 м"/>
        </w:smartTagPr>
        <w:r w:rsidRPr="00491598">
          <w:rPr>
            <w:color w:val="000000" w:themeColor="text1"/>
            <w:sz w:val="28"/>
            <w:szCs w:val="28"/>
            <w:lang w:val="uk-UA"/>
          </w:rPr>
          <w:t xml:space="preserve">1 </w:t>
        </w:r>
        <w:proofErr w:type="spellStart"/>
        <w:r w:rsidRPr="00491598">
          <w:rPr>
            <w:color w:val="000000" w:themeColor="text1"/>
            <w:sz w:val="28"/>
            <w:szCs w:val="28"/>
            <w:lang w:val="uk-UA"/>
          </w:rPr>
          <w:t>м</w:t>
        </w:r>
      </w:smartTag>
      <w:r w:rsidRPr="00491598">
        <w:rPr>
          <w:color w:val="000000" w:themeColor="text1"/>
          <w:sz w:val="28"/>
          <w:szCs w:val="28"/>
          <w:lang w:val="uk-UA"/>
        </w:rPr>
        <w:t>.кв</w:t>
      </w:r>
      <w:proofErr w:type="spellEnd"/>
      <w:r w:rsidRPr="00491598">
        <w:rPr>
          <w:color w:val="000000" w:themeColor="text1"/>
          <w:sz w:val="28"/>
          <w:szCs w:val="28"/>
          <w:lang w:val="uk-UA"/>
        </w:rPr>
        <w:t>. із врахуванням сплаченого авансового внеску в розмірі 1 500 грн. 00 коп.</w:t>
      </w:r>
    </w:p>
    <w:p w:rsidR="005337E5" w:rsidRPr="00491598" w:rsidRDefault="005337E5" w:rsidP="00584926">
      <w:pPr>
        <w:ind w:firstLine="708"/>
        <w:jc w:val="both"/>
        <w:rPr>
          <w:color w:val="000000" w:themeColor="text1"/>
          <w:sz w:val="28"/>
          <w:szCs w:val="28"/>
          <w:lang w:val="uk-UA"/>
        </w:rPr>
      </w:pPr>
      <w:r w:rsidRPr="00491598">
        <w:rPr>
          <w:color w:val="000000" w:themeColor="text1"/>
          <w:sz w:val="28"/>
          <w:szCs w:val="28"/>
          <w:lang w:val="uk-UA"/>
        </w:rPr>
        <w:t>4. Встановити, що договір купівлі - продажу земельної ділянки повинен бути укладений протягом одного місяця з моменту прийняття цього рішення.</w:t>
      </w:r>
    </w:p>
    <w:p w:rsidR="005337E5" w:rsidRPr="00491598" w:rsidRDefault="005337E5" w:rsidP="00584926">
      <w:pPr>
        <w:ind w:firstLine="708"/>
        <w:jc w:val="both"/>
        <w:rPr>
          <w:color w:val="000000" w:themeColor="text1"/>
          <w:sz w:val="28"/>
          <w:szCs w:val="28"/>
          <w:lang w:val="uk-UA"/>
        </w:rPr>
      </w:pPr>
      <w:r w:rsidRPr="00491598">
        <w:rPr>
          <w:color w:val="000000" w:themeColor="text1"/>
          <w:sz w:val="28"/>
          <w:szCs w:val="28"/>
          <w:lang w:val="uk-UA"/>
        </w:rPr>
        <w:t>5. Доручити міському голові або першому заступнику міського голови підписання договору купівлі - продажу вищезгаданої земельної ділянки.</w:t>
      </w:r>
    </w:p>
    <w:p w:rsidR="005337E5" w:rsidRPr="00491598" w:rsidRDefault="005337E5" w:rsidP="00584926">
      <w:pPr>
        <w:ind w:firstLine="708"/>
        <w:jc w:val="both"/>
        <w:rPr>
          <w:color w:val="000000" w:themeColor="text1"/>
          <w:sz w:val="28"/>
          <w:szCs w:val="28"/>
          <w:lang w:val="uk-UA"/>
        </w:rPr>
      </w:pPr>
      <w:r w:rsidRPr="00491598">
        <w:rPr>
          <w:color w:val="000000" w:themeColor="text1"/>
          <w:sz w:val="28"/>
          <w:szCs w:val="28"/>
          <w:lang w:val="uk-UA"/>
        </w:rPr>
        <w:t xml:space="preserve">6. Роз’яснити </w:t>
      </w:r>
      <w:proofErr w:type="spellStart"/>
      <w:r w:rsidRPr="00491598">
        <w:rPr>
          <w:color w:val="000000" w:themeColor="text1"/>
          <w:sz w:val="28"/>
          <w:szCs w:val="28"/>
          <w:lang w:val="uk-UA"/>
        </w:rPr>
        <w:t>Штефурі</w:t>
      </w:r>
      <w:proofErr w:type="spellEnd"/>
      <w:r w:rsidRPr="00491598">
        <w:rPr>
          <w:color w:val="000000" w:themeColor="text1"/>
          <w:sz w:val="28"/>
          <w:szCs w:val="28"/>
          <w:lang w:val="uk-UA"/>
        </w:rPr>
        <w:t xml:space="preserve"> П.Д. про необхідність виконання обов’язків власника земельної ділянки згідно вимог статті 91 Земельного кодексу України.</w:t>
      </w:r>
    </w:p>
    <w:p w:rsidR="005337E5" w:rsidRPr="00491598" w:rsidRDefault="005337E5" w:rsidP="00584926">
      <w:pPr>
        <w:ind w:firstLine="708"/>
        <w:jc w:val="both"/>
        <w:rPr>
          <w:color w:val="000000" w:themeColor="text1"/>
          <w:sz w:val="28"/>
          <w:szCs w:val="28"/>
          <w:lang w:val="uk-UA"/>
        </w:rPr>
      </w:pPr>
      <w:r w:rsidRPr="00491598">
        <w:rPr>
          <w:color w:val="000000" w:themeColor="text1"/>
          <w:sz w:val="28"/>
          <w:szCs w:val="28"/>
          <w:lang w:val="uk-UA"/>
        </w:rPr>
        <w:t>7. Контроль за виконанням цього рішення покласти на постійну комісію  Рахівської міської ради з питань регулювання земельних відносин та містобудування.</w:t>
      </w:r>
    </w:p>
    <w:p w:rsidR="005337E5" w:rsidRPr="00491598" w:rsidRDefault="005337E5" w:rsidP="00584926">
      <w:pPr>
        <w:ind w:firstLine="708"/>
        <w:jc w:val="both"/>
        <w:rPr>
          <w:color w:val="000000" w:themeColor="text1"/>
          <w:sz w:val="28"/>
          <w:szCs w:val="28"/>
          <w:lang w:val="uk-UA"/>
        </w:rPr>
      </w:pPr>
    </w:p>
    <w:p w:rsidR="005337E5" w:rsidRPr="00491598" w:rsidRDefault="005337E5" w:rsidP="00584926">
      <w:pPr>
        <w:ind w:firstLine="708"/>
        <w:jc w:val="both"/>
        <w:rPr>
          <w:color w:val="000000" w:themeColor="text1"/>
          <w:sz w:val="28"/>
          <w:szCs w:val="28"/>
          <w:lang w:val="uk-UA"/>
        </w:rPr>
      </w:pPr>
    </w:p>
    <w:p w:rsidR="005337E5" w:rsidRPr="00491598" w:rsidRDefault="005337E5" w:rsidP="00584926">
      <w:pPr>
        <w:ind w:firstLine="708"/>
        <w:jc w:val="both"/>
        <w:rPr>
          <w:color w:val="000000" w:themeColor="text1"/>
          <w:sz w:val="28"/>
          <w:szCs w:val="28"/>
          <w:lang w:val="uk-UA"/>
        </w:rPr>
      </w:pPr>
    </w:p>
    <w:p w:rsidR="005337E5" w:rsidRPr="00491598" w:rsidRDefault="005337E5" w:rsidP="00584926">
      <w:pPr>
        <w:rPr>
          <w:color w:val="000000" w:themeColor="text1"/>
          <w:sz w:val="28"/>
          <w:szCs w:val="28"/>
          <w:lang w:val="uk-UA"/>
        </w:rPr>
      </w:pPr>
      <w:r w:rsidRPr="00491598">
        <w:rPr>
          <w:color w:val="000000" w:themeColor="text1"/>
          <w:sz w:val="28"/>
          <w:szCs w:val="28"/>
          <w:lang w:val="uk-UA"/>
        </w:rPr>
        <w:t>Міський голова                                                                          В.МЕДВІДЬ</w:t>
      </w:r>
    </w:p>
    <w:p w:rsidR="004C40AA" w:rsidRDefault="004C40AA" w:rsidP="004C40AA">
      <w:pPr>
        <w:rPr>
          <w:color w:val="000000" w:themeColor="text1"/>
          <w:sz w:val="26"/>
          <w:szCs w:val="26"/>
          <w:lang w:val="uk-UA"/>
        </w:rPr>
      </w:pPr>
    </w:p>
    <w:p w:rsidR="008938F1" w:rsidRPr="00491598" w:rsidRDefault="008938F1" w:rsidP="00584926">
      <w:pPr>
        <w:suppressAutoHyphens w:val="0"/>
        <w:rPr>
          <w:rFonts w:eastAsia="Calibri"/>
          <w:color w:val="000000" w:themeColor="text1"/>
          <w:sz w:val="28"/>
          <w:szCs w:val="28"/>
          <w:lang w:val="uk-UA" w:eastAsia="en-US"/>
        </w:rPr>
      </w:pPr>
      <w:r w:rsidRPr="00491598">
        <w:rPr>
          <w:rFonts w:eastAsia="Calibri"/>
          <w:color w:val="000000" w:themeColor="text1"/>
          <w:sz w:val="28"/>
          <w:szCs w:val="28"/>
          <w:lang w:val="uk-UA" w:eastAsia="en-US"/>
        </w:rPr>
        <w:br w:type="page"/>
      </w:r>
    </w:p>
    <w:p w:rsidR="004C40AA" w:rsidRDefault="004C40AA" w:rsidP="004C40AA">
      <w:pPr>
        <w:jc w:val="right"/>
        <w:rPr>
          <w:rFonts w:eastAsia="Calibri"/>
          <w:color w:val="000000" w:themeColor="text1"/>
          <w:sz w:val="26"/>
          <w:szCs w:val="26"/>
          <w:lang w:val="uk-UA" w:eastAsia="en-US"/>
        </w:rPr>
      </w:pPr>
    </w:p>
    <w:p w:rsidR="008938F1" w:rsidRPr="00491598" w:rsidRDefault="008938F1" w:rsidP="00584926">
      <w:pPr>
        <w:rPr>
          <w:color w:val="000000" w:themeColor="text1"/>
          <w:lang w:val="uk-UA"/>
        </w:rPr>
      </w:pPr>
    </w:p>
    <w:p w:rsidR="008938F1" w:rsidRPr="00491598" w:rsidRDefault="008938F1" w:rsidP="00584926">
      <w:pPr>
        <w:suppressAutoHyphens w:val="0"/>
        <w:jc w:val="right"/>
        <w:rPr>
          <w:rFonts w:eastAsia="Calibri"/>
          <w:color w:val="000000" w:themeColor="text1"/>
          <w:sz w:val="28"/>
          <w:szCs w:val="28"/>
          <w:lang w:val="uk-UA" w:eastAsia="en-US"/>
        </w:rPr>
      </w:pPr>
    </w:p>
    <w:p w:rsidR="008938F1" w:rsidRPr="00491598" w:rsidRDefault="008938F1" w:rsidP="00584926">
      <w:pPr>
        <w:suppressAutoHyphens w:val="0"/>
        <w:rPr>
          <w:rFonts w:eastAsia="Calibri"/>
          <w:color w:val="000000" w:themeColor="text1"/>
          <w:sz w:val="28"/>
          <w:szCs w:val="28"/>
          <w:lang w:val="uk-UA" w:eastAsia="en-US"/>
        </w:rPr>
      </w:pPr>
      <w:r w:rsidRPr="00491598">
        <w:rPr>
          <w:noProof/>
          <w:color w:val="000000" w:themeColor="text1"/>
          <w:lang w:eastAsia="ru-RU"/>
        </w:rPr>
        <w:drawing>
          <wp:anchor distT="0" distB="0" distL="114300" distR="114300" simplePos="0" relativeHeight="251722752" behindDoc="1" locked="0" layoutInCell="1" allowOverlap="1" wp14:anchorId="78623EE9" wp14:editId="6C147737">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7">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8938F1" w:rsidRPr="00491598" w:rsidRDefault="008938F1" w:rsidP="00584926">
      <w:pPr>
        <w:suppressAutoHyphens w:val="0"/>
        <w:jc w:val="right"/>
        <w:rPr>
          <w:rFonts w:eastAsia="Calibri"/>
          <w:color w:val="000000" w:themeColor="text1"/>
          <w:sz w:val="28"/>
          <w:szCs w:val="28"/>
          <w:lang w:val="uk-UA" w:eastAsia="en-US"/>
        </w:rPr>
      </w:pPr>
    </w:p>
    <w:p w:rsidR="008938F1" w:rsidRPr="00491598" w:rsidRDefault="008938F1" w:rsidP="00584926">
      <w:pPr>
        <w:suppressAutoHyphens w:val="0"/>
        <w:jc w:val="center"/>
        <w:rPr>
          <w:rFonts w:eastAsia="Calibri"/>
          <w:color w:val="000000" w:themeColor="text1"/>
          <w:sz w:val="28"/>
          <w:szCs w:val="28"/>
          <w:lang w:val="uk-UA" w:eastAsia="en-US"/>
        </w:rPr>
      </w:pPr>
      <w:r w:rsidRPr="00491598">
        <w:rPr>
          <w:rFonts w:eastAsia="Calibri"/>
          <w:color w:val="000000" w:themeColor="text1"/>
          <w:sz w:val="28"/>
          <w:szCs w:val="28"/>
          <w:lang w:val="uk-UA" w:eastAsia="en-US"/>
        </w:rPr>
        <w:br w:type="textWrapping" w:clear="all"/>
        <w:t xml:space="preserve">У К Р А Ї Н А </w:t>
      </w:r>
    </w:p>
    <w:p w:rsidR="008938F1" w:rsidRPr="00491598" w:rsidRDefault="008938F1" w:rsidP="00584926">
      <w:pPr>
        <w:suppressAutoHyphens w:val="0"/>
        <w:jc w:val="center"/>
        <w:rPr>
          <w:rFonts w:eastAsia="Calibri"/>
          <w:color w:val="000000" w:themeColor="text1"/>
          <w:sz w:val="28"/>
          <w:szCs w:val="28"/>
          <w:lang w:val="uk-UA" w:eastAsia="en-US"/>
        </w:rPr>
      </w:pPr>
      <w:r w:rsidRPr="00491598">
        <w:rPr>
          <w:rFonts w:eastAsia="Calibri"/>
          <w:color w:val="000000" w:themeColor="text1"/>
          <w:sz w:val="28"/>
          <w:szCs w:val="28"/>
          <w:lang w:val="uk-UA" w:eastAsia="en-US"/>
        </w:rPr>
        <w:t xml:space="preserve">Р А Х І В С Ь К А  М І С Ь К А  Р А Д А </w:t>
      </w:r>
    </w:p>
    <w:p w:rsidR="008938F1" w:rsidRPr="00491598" w:rsidRDefault="008938F1" w:rsidP="00584926">
      <w:pPr>
        <w:suppressAutoHyphens w:val="0"/>
        <w:jc w:val="center"/>
        <w:rPr>
          <w:rFonts w:eastAsia="Calibri"/>
          <w:color w:val="000000" w:themeColor="text1"/>
          <w:sz w:val="28"/>
          <w:szCs w:val="28"/>
          <w:lang w:val="uk-UA" w:eastAsia="en-US"/>
        </w:rPr>
      </w:pPr>
      <w:r w:rsidRPr="00491598">
        <w:rPr>
          <w:rFonts w:eastAsia="Calibri"/>
          <w:color w:val="000000" w:themeColor="text1"/>
          <w:sz w:val="28"/>
          <w:szCs w:val="28"/>
          <w:lang w:val="uk-UA" w:eastAsia="en-US"/>
        </w:rPr>
        <w:t xml:space="preserve">Р А Х І В С Ь К О Г О  Р А Й О Н У  </w:t>
      </w:r>
    </w:p>
    <w:p w:rsidR="008938F1" w:rsidRPr="00491598" w:rsidRDefault="008938F1" w:rsidP="00584926">
      <w:pPr>
        <w:suppressAutoHyphens w:val="0"/>
        <w:jc w:val="center"/>
        <w:rPr>
          <w:rFonts w:eastAsia="Calibri"/>
          <w:color w:val="000000" w:themeColor="text1"/>
          <w:sz w:val="28"/>
          <w:szCs w:val="28"/>
          <w:lang w:val="uk-UA" w:eastAsia="en-US"/>
        </w:rPr>
      </w:pPr>
      <w:r w:rsidRPr="00491598">
        <w:rPr>
          <w:rFonts w:eastAsia="Calibri"/>
          <w:color w:val="000000" w:themeColor="text1"/>
          <w:sz w:val="28"/>
          <w:szCs w:val="28"/>
          <w:lang w:val="uk-UA" w:eastAsia="en-US"/>
        </w:rPr>
        <w:t>З А К А Р П А Т С Ь К О Ї  О Б Л А С Т І</w:t>
      </w:r>
    </w:p>
    <w:p w:rsidR="008938F1" w:rsidRPr="00491598" w:rsidRDefault="008938F1" w:rsidP="00584926">
      <w:pPr>
        <w:suppressAutoHyphens w:val="0"/>
        <w:jc w:val="center"/>
        <w:rPr>
          <w:rFonts w:eastAsia="Calibri"/>
          <w:b/>
          <w:color w:val="000000" w:themeColor="text1"/>
          <w:sz w:val="28"/>
          <w:szCs w:val="28"/>
          <w:lang w:val="uk-UA" w:eastAsia="en-US"/>
        </w:rPr>
      </w:pPr>
      <w:r w:rsidRPr="00491598">
        <w:rPr>
          <w:rFonts w:eastAsia="Calibri"/>
          <w:b/>
          <w:color w:val="000000" w:themeColor="text1"/>
          <w:sz w:val="28"/>
          <w:szCs w:val="28"/>
          <w:lang w:val="uk-UA" w:eastAsia="en-US"/>
        </w:rPr>
        <w:t>8 сесія восьмого скликання</w:t>
      </w:r>
    </w:p>
    <w:p w:rsidR="008938F1" w:rsidRPr="00491598" w:rsidRDefault="008938F1" w:rsidP="00584926">
      <w:pPr>
        <w:suppressAutoHyphens w:val="0"/>
        <w:rPr>
          <w:rFonts w:eastAsia="Calibri"/>
          <w:color w:val="000000" w:themeColor="text1"/>
          <w:sz w:val="28"/>
          <w:szCs w:val="28"/>
          <w:lang w:val="uk-UA" w:eastAsia="en-US"/>
        </w:rPr>
      </w:pPr>
    </w:p>
    <w:p w:rsidR="008938F1" w:rsidRPr="00491598" w:rsidRDefault="008938F1" w:rsidP="00584926">
      <w:pPr>
        <w:suppressAutoHyphens w:val="0"/>
        <w:jc w:val="center"/>
        <w:rPr>
          <w:rFonts w:eastAsia="Calibri"/>
          <w:color w:val="000000" w:themeColor="text1"/>
          <w:sz w:val="28"/>
          <w:szCs w:val="28"/>
          <w:lang w:val="uk-UA" w:eastAsia="en-US"/>
        </w:rPr>
      </w:pPr>
      <w:r w:rsidRPr="00491598">
        <w:rPr>
          <w:rFonts w:eastAsia="Calibri"/>
          <w:color w:val="000000" w:themeColor="text1"/>
          <w:sz w:val="28"/>
          <w:szCs w:val="28"/>
          <w:lang w:val="uk-UA" w:eastAsia="en-US"/>
        </w:rPr>
        <w:t xml:space="preserve">Р І Ш Е Н </w:t>
      </w:r>
      <w:proofErr w:type="spellStart"/>
      <w:r w:rsidRPr="00491598">
        <w:rPr>
          <w:rFonts w:eastAsia="Calibri"/>
          <w:color w:val="000000" w:themeColor="text1"/>
          <w:sz w:val="28"/>
          <w:szCs w:val="28"/>
          <w:lang w:val="uk-UA" w:eastAsia="en-US"/>
        </w:rPr>
        <w:t>Н</w:t>
      </w:r>
      <w:proofErr w:type="spellEnd"/>
      <w:r w:rsidRPr="00491598">
        <w:rPr>
          <w:rFonts w:eastAsia="Calibri"/>
          <w:color w:val="000000" w:themeColor="text1"/>
          <w:sz w:val="28"/>
          <w:szCs w:val="28"/>
          <w:lang w:val="uk-UA" w:eastAsia="en-US"/>
        </w:rPr>
        <w:t xml:space="preserve"> Я</w:t>
      </w:r>
    </w:p>
    <w:p w:rsidR="008938F1" w:rsidRPr="00491598" w:rsidRDefault="008938F1" w:rsidP="00584926">
      <w:pPr>
        <w:suppressAutoHyphens w:val="0"/>
        <w:rPr>
          <w:rFonts w:eastAsia="Calibri"/>
          <w:color w:val="000000" w:themeColor="text1"/>
          <w:sz w:val="28"/>
          <w:szCs w:val="28"/>
          <w:lang w:val="uk-UA" w:eastAsia="en-US"/>
        </w:rPr>
      </w:pPr>
    </w:p>
    <w:p w:rsidR="008938F1" w:rsidRPr="00491598" w:rsidRDefault="008938F1" w:rsidP="00584926">
      <w:pPr>
        <w:rPr>
          <w:color w:val="000000" w:themeColor="text1"/>
          <w:sz w:val="28"/>
          <w:szCs w:val="28"/>
          <w:lang w:val="uk-UA"/>
        </w:rPr>
      </w:pPr>
      <w:r w:rsidRPr="00491598">
        <w:rPr>
          <w:color w:val="000000" w:themeColor="text1"/>
          <w:sz w:val="28"/>
          <w:szCs w:val="28"/>
          <w:lang w:val="uk-UA"/>
        </w:rPr>
        <w:t xml:space="preserve">від 18 березня 2021  року  </w:t>
      </w:r>
      <w:r w:rsidRPr="00491598">
        <w:rPr>
          <w:color w:val="000000" w:themeColor="text1"/>
          <w:sz w:val="28"/>
          <w:szCs w:val="28"/>
          <w:lang w:val="uk-UA"/>
        </w:rPr>
        <w:tab/>
      </w:r>
      <w:r w:rsidRPr="00491598">
        <w:rPr>
          <w:color w:val="000000" w:themeColor="text1"/>
          <w:sz w:val="28"/>
          <w:szCs w:val="28"/>
          <w:lang w:val="uk-UA"/>
        </w:rPr>
        <w:tab/>
      </w:r>
      <w:r w:rsidRPr="00491598">
        <w:rPr>
          <w:color w:val="000000" w:themeColor="text1"/>
          <w:sz w:val="28"/>
          <w:szCs w:val="28"/>
          <w:lang w:val="uk-UA"/>
        </w:rPr>
        <w:tab/>
      </w:r>
      <w:r w:rsidRPr="00491598">
        <w:rPr>
          <w:color w:val="000000" w:themeColor="text1"/>
          <w:sz w:val="28"/>
          <w:szCs w:val="28"/>
          <w:lang w:val="uk-UA"/>
        </w:rPr>
        <w:tab/>
      </w:r>
      <w:r w:rsidRPr="00491598">
        <w:rPr>
          <w:color w:val="000000" w:themeColor="text1"/>
          <w:sz w:val="28"/>
          <w:szCs w:val="28"/>
          <w:lang w:val="uk-UA"/>
        </w:rPr>
        <w:tab/>
      </w:r>
      <w:r w:rsidRPr="00491598">
        <w:rPr>
          <w:color w:val="000000" w:themeColor="text1"/>
          <w:sz w:val="28"/>
          <w:szCs w:val="28"/>
          <w:lang w:val="uk-UA"/>
        </w:rPr>
        <w:tab/>
      </w:r>
      <w:r w:rsidRPr="00491598">
        <w:rPr>
          <w:color w:val="000000" w:themeColor="text1"/>
          <w:sz w:val="28"/>
          <w:szCs w:val="28"/>
          <w:lang w:val="uk-UA"/>
        </w:rPr>
        <w:tab/>
      </w:r>
      <w:r w:rsidRPr="00491598">
        <w:rPr>
          <w:color w:val="000000" w:themeColor="text1"/>
          <w:sz w:val="28"/>
          <w:szCs w:val="28"/>
          <w:lang w:val="uk-UA"/>
        </w:rPr>
        <w:tab/>
        <w:t>№144</w:t>
      </w:r>
    </w:p>
    <w:p w:rsidR="008938F1" w:rsidRPr="00491598" w:rsidRDefault="008938F1" w:rsidP="00584926">
      <w:pPr>
        <w:suppressAutoHyphens w:val="0"/>
        <w:rPr>
          <w:rFonts w:eastAsia="Calibri"/>
          <w:color w:val="000000" w:themeColor="text1"/>
          <w:sz w:val="28"/>
          <w:szCs w:val="28"/>
          <w:lang w:val="uk-UA" w:eastAsia="en-US"/>
        </w:rPr>
      </w:pPr>
      <w:r w:rsidRPr="00491598">
        <w:rPr>
          <w:rFonts w:eastAsia="Calibri"/>
          <w:color w:val="000000" w:themeColor="text1"/>
          <w:sz w:val="28"/>
          <w:szCs w:val="28"/>
          <w:lang w:val="uk-UA" w:eastAsia="en-US"/>
        </w:rPr>
        <w:t>м. Рахів</w:t>
      </w:r>
    </w:p>
    <w:p w:rsidR="008938F1" w:rsidRPr="00491598" w:rsidRDefault="008938F1" w:rsidP="00584926">
      <w:pPr>
        <w:suppressAutoHyphens w:val="0"/>
        <w:rPr>
          <w:rFonts w:eastAsia="Calibri"/>
          <w:color w:val="000000" w:themeColor="text1"/>
          <w:sz w:val="28"/>
          <w:szCs w:val="28"/>
          <w:lang w:val="uk-UA" w:eastAsia="en-US"/>
        </w:rPr>
      </w:pPr>
    </w:p>
    <w:p w:rsidR="008938F1" w:rsidRPr="00491598" w:rsidRDefault="008938F1" w:rsidP="00584926">
      <w:pPr>
        <w:jc w:val="both"/>
        <w:rPr>
          <w:color w:val="000000" w:themeColor="text1"/>
          <w:sz w:val="28"/>
          <w:szCs w:val="28"/>
          <w:lang w:val="uk-UA"/>
        </w:rPr>
      </w:pPr>
      <w:r w:rsidRPr="00491598">
        <w:rPr>
          <w:color w:val="000000" w:themeColor="text1"/>
          <w:sz w:val="28"/>
          <w:szCs w:val="28"/>
          <w:lang w:val="uk-UA"/>
        </w:rPr>
        <w:t>Про затвердження звіту з експертної</w:t>
      </w:r>
    </w:p>
    <w:p w:rsidR="008938F1" w:rsidRPr="00491598" w:rsidRDefault="008938F1" w:rsidP="00584926">
      <w:pPr>
        <w:jc w:val="both"/>
        <w:rPr>
          <w:color w:val="000000" w:themeColor="text1"/>
          <w:sz w:val="28"/>
          <w:szCs w:val="28"/>
          <w:lang w:val="uk-UA"/>
        </w:rPr>
      </w:pPr>
      <w:r w:rsidRPr="00491598">
        <w:rPr>
          <w:color w:val="000000" w:themeColor="text1"/>
          <w:sz w:val="28"/>
          <w:szCs w:val="28"/>
          <w:lang w:val="uk-UA"/>
        </w:rPr>
        <w:t>грошової оцінки земельної ділянки</w:t>
      </w:r>
    </w:p>
    <w:p w:rsidR="008938F1" w:rsidRPr="00491598" w:rsidRDefault="008938F1" w:rsidP="00584926">
      <w:pPr>
        <w:jc w:val="both"/>
        <w:rPr>
          <w:color w:val="000000" w:themeColor="text1"/>
          <w:sz w:val="28"/>
          <w:szCs w:val="28"/>
          <w:lang w:val="uk-UA"/>
        </w:rPr>
      </w:pPr>
      <w:r w:rsidRPr="00491598">
        <w:rPr>
          <w:color w:val="000000" w:themeColor="text1"/>
          <w:sz w:val="28"/>
          <w:szCs w:val="28"/>
          <w:lang w:val="uk-UA"/>
        </w:rPr>
        <w:t>несільськогосподарського призначення</w:t>
      </w:r>
    </w:p>
    <w:p w:rsidR="008938F1" w:rsidRPr="00491598" w:rsidRDefault="008938F1" w:rsidP="00584926">
      <w:pPr>
        <w:jc w:val="both"/>
        <w:rPr>
          <w:b/>
          <w:color w:val="000000" w:themeColor="text1"/>
          <w:sz w:val="28"/>
          <w:szCs w:val="28"/>
          <w:lang w:val="uk-UA"/>
        </w:rPr>
      </w:pPr>
      <w:r w:rsidRPr="00491598">
        <w:rPr>
          <w:color w:val="000000" w:themeColor="text1"/>
          <w:sz w:val="28"/>
          <w:szCs w:val="28"/>
          <w:lang w:val="uk-UA"/>
        </w:rPr>
        <w:t>та її продаж</w:t>
      </w:r>
      <w:r w:rsidRPr="00491598">
        <w:rPr>
          <w:b/>
          <w:color w:val="000000" w:themeColor="text1"/>
          <w:sz w:val="28"/>
          <w:szCs w:val="28"/>
          <w:lang w:val="uk-UA"/>
        </w:rPr>
        <w:t xml:space="preserve"> </w:t>
      </w:r>
    </w:p>
    <w:p w:rsidR="008938F1" w:rsidRPr="00491598" w:rsidRDefault="008938F1" w:rsidP="00584926">
      <w:pPr>
        <w:jc w:val="both"/>
        <w:rPr>
          <w:color w:val="000000" w:themeColor="text1"/>
          <w:sz w:val="28"/>
          <w:szCs w:val="28"/>
          <w:lang w:val="uk-UA"/>
        </w:rPr>
      </w:pPr>
    </w:p>
    <w:p w:rsidR="000B35AD" w:rsidRPr="00491598" w:rsidRDefault="000B35AD" w:rsidP="00584926">
      <w:pPr>
        <w:tabs>
          <w:tab w:val="left" w:pos="567"/>
        </w:tabs>
        <w:jc w:val="both"/>
        <w:rPr>
          <w:color w:val="000000" w:themeColor="text1"/>
          <w:sz w:val="28"/>
          <w:szCs w:val="28"/>
          <w:lang w:val="uk-UA"/>
        </w:rPr>
      </w:pPr>
      <w:r w:rsidRPr="00491598">
        <w:rPr>
          <w:color w:val="000000" w:themeColor="text1"/>
          <w:sz w:val="28"/>
          <w:szCs w:val="28"/>
          <w:lang w:val="uk-UA"/>
        </w:rPr>
        <w:tab/>
      </w:r>
      <w:r w:rsidR="008938F1" w:rsidRPr="00491598">
        <w:rPr>
          <w:color w:val="000000" w:themeColor="text1"/>
          <w:sz w:val="28"/>
          <w:szCs w:val="28"/>
          <w:lang w:val="uk-UA"/>
        </w:rPr>
        <w:t xml:space="preserve">Розглянувши клопотання громадянки Ворохта О.М. про затвердження звіту з експертної грошової оцінки земельної ділянки несільськогосподарського призначення та її продаж, матеріали (звіт про експертну грошову оцінку земельної ділянки), керуючись Законом України «Про оцінку земель», статями 12, 122, 127, 128, Земельного кодексу України, статтею 26 Закону України «Про місцеве самоврядування в Україні», </w:t>
      </w:r>
      <w:r w:rsidRPr="00491598">
        <w:rPr>
          <w:color w:val="000000" w:themeColor="text1"/>
          <w:sz w:val="28"/>
          <w:szCs w:val="28"/>
          <w:lang w:val="uk-UA"/>
        </w:rPr>
        <w:t>Рахівська міська рада</w:t>
      </w:r>
    </w:p>
    <w:p w:rsidR="000B35AD" w:rsidRPr="00491598" w:rsidRDefault="000B35AD" w:rsidP="00584926">
      <w:pPr>
        <w:tabs>
          <w:tab w:val="left" w:pos="567"/>
        </w:tabs>
        <w:jc w:val="both"/>
        <w:rPr>
          <w:color w:val="000000" w:themeColor="text1"/>
          <w:sz w:val="28"/>
          <w:szCs w:val="28"/>
          <w:lang w:val="uk-UA"/>
        </w:rPr>
      </w:pPr>
    </w:p>
    <w:p w:rsidR="000B35AD" w:rsidRPr="00491598" w:rsidRDefault="000B35AD" w:rsidP="00584926">
      <w:pPr>
        <w:tabs>
          <w:tab w:val="left" w:pos="567"/>
        </w:tabs>
        <w:jc w:val="center"/>
        <w:rPr>
          <w:color w:val="000000" w:themeColor="text1"/>
          <w:sz w:val="28"/>
          <w:szCs w:val="28"/>
          <w:lang w:val="uk-UA"/>
        </w:rPr>
      </w:pPr>
      <w:r w:rsidRPr="00491598">
        <w:rPr>
          <w:color w:val="000000" w:themeColor="text1"/>
          <w:sz w:val="28"/>
          <w:szCs w:val="28"/>
          <w:lang w:val="uk-UA"/>
        </w:rPr>
        <w:t>В И Р І Ш И Л А:</w:t>
      </w:r>
    </w:p>
    <w:p w:rsidR="000B35AD" w:rsidRPr="00491598" w:rsidRDefault="000B35AD" w:rsidP="00584926">
      <w:pPr>
        <w:pStyle w:val="21"/>
        <w:ind w:right="0" w:firstLine="0"/>
        <w:rPr>
          <w:color w:val="000000" w:themeColor="text1"/>
          <w:szCs w:val="28"/>
        </w:rPr>
      </w:pPr>
    </w:p>
    <w:p w:rsidR="008938F1" w:rsidRPr="00491598" w:rsidRDefault="008938F1" w:rsidP="00584926">
      <w:pPr>
        <w:ind w:firstLine="708"/>
        <w:jc w:val="both"/>
        <w:rPr>
          <w:color w:val="000000" w:themeColor="text1"/>
          <w:sz w:val="28"/>
          <w:szCs w:val="28"/>
          <w:lang w:val="uk-UA"/>
        </w:rPr>
      </w:pPr>
      <w:r w:rsidRPr="00491598">
        <w:rPr>
          <w:color w:val="000000" w:themeColor="text1"/>
          <w:sz w:val="28"/>
          <w:szCs w:val="28"/>
          <w:lang w:val="uk-UA"/>
        </w:rPr>
        <w:t xml:space="preserve">1. Затвердити звіт з експертної грошової оцінки земельної ділянки несільськогосподарського призначення (кадастровий номер – 2123610100:08:001:0068) площею – </w:t>
      </w:r>
      <w:smartTag w:uri="urn:schemas-microsoft-com:office:smarttags" w:element="metricconverter">
        <w:smartTagPr>
          <w:attr w:name="ProductID" w:val="1,4205 га"/>
        </w:smartTagPr>
        <w:r w:rsidRPr="00491598">
          <w:rPr>
            <w:color w:val="000000" w:themeColor="text1"/>
            <w:sz w:val="28"/>
            <w:szCs w:val="28"/>
            <w:lang w:val="uk-UA"/>
          </w:rPr>
          <w:t>1,4205 га</w:t>
        </w:r>
      </w:smartTag>
      <w:r w:rsidRPr="00491598">
        <w:rPr>
          <w:color w:val="000000" w:themeColor="text1"/>
          <w:sz w:val="28"/>
          <w:szCs w:val="28"/>
          <w:lang w:val="uk-UA"/>
        </w:rPr>
        <w:t xml:space="preserve">, яка підлягає продажу Ворохті Олесі Миколаївні, мешканці м. Рахів, вул. Вербник, 6 кв.19 для будівництва та обслуговування об’єктів туристичної інфраструктури по вул. Вербник, 115 в м. Рахів (категорія земель – землі громадської забудови, код КВЦПЗ - 03.08). </w:t>
      </w:r>
    </w:p>
    <w:p w:rsidR="008938F1" w:rsidRPr="00491598" w:rsidRDefault="008938F1" w:rsidP="00584926">
      <w:pPr>
        <w:ind w:firstLine="708"/>
        <w:jc w:val="both"/>
        <w:rPr>
          <w:color w:val="000000" w:themeColor="text1"/>
          <w:sz w:val="28"/>
          <w:szCs w:val="28"/>
          <w:lang w:val="uk-UA"/>
        </w:rPr>
      </w:pPr>
      <w:r w:rsidRPr="00491598">
        <w:rPr>
          <w:color w:val="000000" w:themeColor="text1"/>
          <w:sz w:val="28"/>
          <w:szCs w:val="28"/>
          <w:lang w:val="uk-UA"/>
        </w:rPr>
        <w:t xml:space="preserve">2.  Затвердити вартість земельної ділянки площею – </w:t>
      </w:r>
      <w:smartTag w:uri="urn:schemas-microsoft-com:office:smarttags" w:element="metricconverter">
        <w:smartTagPr>
          <w:attr w:name="ProductID" w:val="1,4205 га"/>
        </w:smartTagPr>
        <w:r w:rsidRPr="00491598">
          <w:rPr>
            <w:color w:val="000000" w:themeColor="text1"/>
            <w:sz w:val="28"/>
            <w:szCs w:val="28"/>
            <w:lang w:val="uk-UA"/>
          </w:rPr>
          <w:t>1,4205 га</w:t>
        </w:r>
      </w:smartTag>
      <w:r w:rsidRPr="00491598">
        <w:rPr>
          <w:color w:val="000000" w:themeColor="text1"/>
          <w:sz w:val="28"/>
          <w:szCs w:val="28"/>
          <w:lang w:val="uk-UA"/>
        </w:rPr>
        <w:t xml:space="preserve"> у розмірі 2 147 796 грн. 00 коп. з розрахунку 151 грн. 20 коп. за </w:t>
      </w:r>
      <w:smartTag w:uri="urn:schemas-microsoft-com:office:smarttags" w:element="metricconverter">
        <w:smartTagPr>
          <w:attr w:name="ProductID" w:val="1 м"/>
        </w:smartTagPr>
        <w:r w:rsidRPr="00491598">
          <w:rPr>
            <w:color w:val="000000" w:themeColor="text1"/>
            <w:sz w:val="28"/>
            <w:szCs w:val="28"/>
            <w:lang w:val="uk-UA"/>
          </w:rPr>
          <w:t xml:space="preserve">1 </w:t>
        </w:r>
        <w:proofErr w:type="spellStart"/>
        <w:r w:rsidRPr="00491598">
          <w:rPr>
            <w:color w:val="000000" w:themeColor="text1"/>
            <w:sz w:val="28"/>
            <w:szCs w:val="28"/>
            <w:lang w:val="uk-UA"/>
          </w:rPr>
          <w:t>м</w:t>
        </w:r>
      </w:smartTag>
      <w:r w:rsidRPr="00491598">
        <w:rPr>
          <w:color w:val="000000" w:themeColor="text1"/>
          <w:sz w:val="28"/>
          <w:szCs w:val="28"/>
          <w:lang w:val="uk-UA"/>
        </w:rPr>
        <w:t>.кв</w:t>
      </w:r>
      <w:proofErr w:type="spellEnd"/>
      <w:r w:rsidRPr="00491598">
        <w:rPr>
          <w:color w:val="000000" w:themeColor="text1"/>
          <w:sz w:val="28"/>
          <w:szCs w:val="28"/>
          <w:lang w:val="uk-UA"/>
        </w:rPr>
        <w:t>., згідно експертної грошової оцінки.</w:t>
      </w:r>
    </w:p>
    <w:p w:rsidR="0002481C" w:rsidRPr="00491598" w:rsidRDefault="008938F1" w:rsidP="00584926">
      <w:pPr>
        <w:ind w:firstLine="708"/>
        <w:jc w:val="both"/>
        <w:rPr>
          <w:color w:val="000000" w:themeColor="text1"/>
          <w:sz w:val="28"/>
          <w:szCs w:val="28"/>
          <w:lang w:val="uk-UA"/>
        </w:rPr>
      </w:pPr>
      <w:r w:rsidRPr="00491598">
        <w:rPr>
          <w:color w:val="000000" w:themeColor="text1"/>
          <w:sz w:val="28"/>
          <w:szCs w:val="28"/>
          <w:lang w:val="uk-UA"/>
        </w:rPr>
        <w:t xml:space="preserve">3. Продати Ворохті Олесі Миколаївні земельну ділянку комунальної власності (кадастровий номер – 2123610100:08:001:0068) площею – </w:t>
      </w:r>
      <w:smartTag w:uri="urn:schemas-microsoft-com:office:smarttags" w:element="metricconverter">
        <w:smartTagPr>
          <w:attr w:name="ProductID" w:val="1,4205 га"/>
        </w:smartTagPr>
        <w:r w:rsidRPr="00491598">
          <w:rPr>
            <w:color w:val="000000" w:themeColor="text1"/>
            <w:sz w:val="28"/>
            <w:szCs w:val="28"/>
            <w:lang w:val="uk-UA"/>
          </w:rPr>
          <w:t>1,4205 га</w:t>
        </w:r>
      </w:smartTag>
      <w:r w:rsidRPr="00491598">
        <w:rPr>
          <w:color w:val="000000" w:themeColor="text1"/>
          <w:sz w:val="28"/>
          <w:szCs w:val="28"/>
          <w:lang w:val="uk-UA"/>
        </w:rPr>
        <w:t xml:space="preserve"> для будівництва та обслуговування об’єктів туристичної інфраструктури по вул. Вербник, 115 в м. Рахів (категорія земель – землі громадської забудови, код КВЦПЗ - 03.08) за 2147796 грн. 00 коп. з розрахунку 151 грн. 20 коп. </w:t>
      </w:r>
      <w:r w:rsidR="00D86484" w:rsidRPr="00491598">
        <w:rPr>
          <w:color w:val="000000" w:themeColor="text1"/>
          <w:sz w:val="28"/>
          <w:szCs w:val="28"/>
          <w:lang w:val="uk-UA"/>
        </w:rPr>
        <w:t xml:space="preserve">  </w:t>
      </w:r>
      <w:r w:rsidRPr="00491598">
        <w:rPr>
          <w:color w:val="000000" w:themeColor="text1"/>
          <w:sz w:val="28"/>
          <w:szCs w:val="28"/>
          <w:lang w:val="uk-UA"/>
        </w:rPr>
        <w:t xml:space="preserve">за </w:t>
      </w:r>
    </w:p>
    <w:p w:rsidR="0002481C" w:rsidRPr="00491598" w:rsidRDefault="0002481C" w:rsidP="00584926">
      <w:pPr>
        <w:jc w:val="both"/>
        <w:rPr>
          <w:color w:val="000000" w:themeColor="text1"/>
          <w:sz w:val="28"/>
          <w:szCs w:val="28"/>
          <w:lang w:val="uk-UA"/>
        </w:rPr>
      </w:pPr>
    </w:p>
    <w:p w:rsidR="0002481C" w:rsidRPr="00491598" w:rsidRDefault="0002481C" w:rsidP="00584926">
      <w:pPr>
        <w:jc w:val="both"/>
        <w:rPr>
          <w:color w:val="000000" w:themeColor="text1"/>
          <w:sz w:val="28"/>
          <w:szCs w:val="28"/>
          <w:lang w:val="uk-UA"/>
        </w:rPr>
      </w:pPr>
    </w:p>
    <w:p w:rsidR="0002481C" w:rsidRPr="00491598" w:rsidRDefault="0002481C" w:rsidP="00584926">
      <w:pPr>
        <w:jc w:val="both"/>
        <w:rPr>
          <w:color w:val="000000" w:themeColor="text1"/>
          <w:sz w:val="28"/>
          <w:szCs w:val="28"/>
          <w:lang w:val="uk-UA"/>
        </w:rPr>
      </w:pPr>
    </w:p>
    <w:p w:rsidR="0002481C" w:rsidRPr="00491598" w:rsidRDefault="0002481C" w:rsidP="00584926">
      <w:pPr>
        <w:jc w:val="both"/>
        <w:rPr>
          <w:color w:val="000000" w:themeColor="text1"/>
          <w:sz w:val="28"/>
          <w:szCs w:val="28"/>
          <w:lang w:val="uk-UA"/>
        </w:rPr>
      </w:pPr>
    </w:p>
    <w:p w:rsidR="008938F1" w:rsidRPr="00491598" w:rsidRDefault="008938F1" w:rsidP="00584926">
      <w:pPr>
        <w:jc w:val="both"/>
        <w:rPr>
          <w:color w:val="000000" w:themeColor="text1"/>
          <w:sz w:val="28"/>
          <w:szCs w:val="28"/>
          <w:lang w:val="uk-UA"/>
        </w:rPr>
      </w:pPr>
      <w:smartTag w:uri="urn:schemas-microsoft-com:office:smarttags" w:element="metricconverter">
        <w:smartTagPr>
          <w:attr w:name="ProductID" w:val="1 м"/>
        </w:smartTagPr>
        <w:r w:rsidRPr="00491598">
          <w:rPr>
            <w:color w:val="000000" w:themeColor="text1"/>
            <w:sz w:val="28"/>
            <w:szCs w:val="28"/>
            <w:lang w:val="uk-UA"/>
          </w:rPr>
          <w:t xml:space="preserve">1 </w:t>
        </w:r>
        <w:proofErr w:type="spellStart"/>
        <w:r w:rsidRPr="00491598">
          <w:rPr>
            <w:color w:val="000000" w:themeColor="text1"/>
            <w:sz w:val="28"/>
            <w:szCs w:val="28"/>
            <w:lang w:val="uk-UA"/>
          </w:rPr>
          <w:t>м</w:t>
        </w:r>
      </w:smartTag>
      <w:r w:rsidRPr="00491598">
        <w:rPr>
          <w:color w:val="000000" w:themeColor="text1"/>
          <w:sz w:val="28"/>
          <w:szCs w:val="28"/>
          <w:lang w:val="uk-UA"/>
        </w:rPr>
        <w:t>.кв</w:t>
      </w:r>
      <w:proofErr w:type="spellEnd"/>
      <w:r w:rsidRPr="00491598">
        <w:rPr>
          <w:color w:val="000000" w:themeColor="text1"/>
          <w:sz w:val="28"/>
          <w:szCs w:val="28"/>
          <w:lang w:val="uk-UA"/>
        </w:rPr>
        <w:t>. із врахуванням сплаченого авансового внеску в розмірі 1500 грн.</w:t>
      </w:r>
      <w:r w:rsidR="00B9081A" w:rsidRPr="00491598">
        <w:rPr>
          <w:color w:val="000000" w:themeColor="text1"/>
          <w:sz w:val="28"/>
          <w:szCs w:val="28"/>
          <w:lang w:val="uk-UA"/>
        </w:rPr>
        <w:t xml:space="preserve">,    </w:t>
      </w:r>
      <w:r w:rsidRPr="00491598">
        <w:rPr>
          <w:color w:val="000000" w:themeColor="text1"/>
          <w:sz w:val="28"/>
          <w:szCs w:val="28"/>
          <w:lang w:val="uk-UA"/>
        </w:rPr>
        <w:t xml:space="preserve"> 00 коп.</w:t>
      </w:r>
    </w:p>
    <w:p w:rsidR="008938F1" w:rsidRPr="00491598" w:rsidRDefault="008938F1" w:rsidP="00584926">
      <w:pPr>
        <w:ind w:firstLine="708"/>
        <w:jc w:val="both"/>
        <w:rPr>
          <w:color w:val="000000" w:themeColor="text1"/>
          <w:sz w:val="28"/>
          <w:szCs w:val="28"/>
          <w:lang w:val="uk-UA"/>
        </w:rPr>
      </w:pPr>
      <w:r w:rsidRPr="00491598">
        <w:rPr>
          <w:color w:val="000000" w:themeColor="text1"/>
          <w:sz w:val="28"/>
          <w:szCs w:val="28"/>
          <w:lang w:val="uk-UA"/>
        </w:rPr>
        <w:t>4. Встановити, що договір купівлі - продажу земельної ділянки повинен бути укладений протягом одного місяця з моменту прийняття цього рішення.</w:t>
      </w:r>
    </w:p>
    <w:p w:rsidR="008938F1" w:rsidRPr="00491598" w:rsidRDefault="008938F1" w:rsidP="00584926">
      <w:pPr>
        <w:ind w:firstLine="708"/>
        <w:jc w:val="both"/>
        <w:rPr>
          <w:color w:val="000000" w:themeColor="text1"/>
          <w:sz w:val="28"/>
          <w:szCs w:val="28"/>
          <w:lang w:val="uk-UA"/>
        </w:rPr>
      </w:pPr>
      <w:r w:rsidRPr="00491598">
        <w:rPr>
          <w:color w:val="000000" w:themeColor="text1"/>
          <w:sz w:val="28"/>
          <w:szCs w:val="28"/>
          <w:lang w:val="uk-UA"/>
        </w:rPr>
        <w:t>5. Доручити міському голові або першому заступнику міського голови підписання договору купівлі - продажу вищезгаданої земельної ділянки.</w:t>
      </w:r>
    </w:p>
    <w:p w:rsidR="008938F1" w:rsidRPr="00491598" w:rsidRDefault="008938F1" w:rsidP="00584926">
      <w:pPr>
        <w:ind w:firstLine="708"/>
        <w:jc w:val="both"/>
        <w:rPr>
          <w:color w:val="000000" w:themeColor="text1"/>
          <w:sz w:val="28"/>
          <w:szCs w:val="28"/>
          <w:lang w:val="uk-UA"/>
        </w:rPr>
      </w:pPr>
      <w:r w:rsidRPr="00491598">
        <w:rPr>
          <w:color w:val="000000" w:themeColor="text1"/>
          <w:sz w:val="28"/>
          <w:szCs w:val="28"/>
          <w:lang w:val="uk-UA"/>
        </w:rPr>
        <w:t>6. Роз’яснити Ворохті О.М. про необхідність виконання обов’язків власника земельної ділянки згідно вимог статті 91 Земельного кодексу України.</w:t>
      </w:r>
    </w:p>
    <w:p w:rsidR="008938F1" w:rsidRPr="00491598" w:rsidRDefault="008938F1" w:rsidP="00584926">
      <w:pPr>
        <w:ind w:firstLine="708"/>
        <w:jc w:val="both"/>
        <w:rPr>
          <w:color w:val="000000" w:themeColor="text1"/>
          <w:sz w:val="28"/>
          <w:szCs w:val="28"/>
          <w:lang w:val="uk-UA"/>
        </w:rPr>
      </w:pPr>
      <w:r w:rsidRPr="00491598">
        <w:rPr>
          <w:color w:val="000000" w:themeColor="text1"/>
          <w:sz w:val="28"/>
          <w:szCs w:val="28"/>
          <w:lang w:val="uk-UA"/>
        </w:rPr>
        <w:t>7. Контроль за виконанням цього рішення покласти на постійну комісію  Рахівської міської ради з питань регулювання земельних відносин та містобудування.</w:t>
      </w:r>
    </w:p>
    <w:p w:rsidR="008938F1" w:rsidRPr="00491598" w:rsidRDefault="008938F1" w:rsidP="00584926">
      <w:pPr>
        <w:jc w:val="both"/>
        <w:rPr>
          <w:color w:val="000000" w:themeColor="text1"/>
          <w:sz w:val="28"/>
          <w:szCs w:val="28"/>
          <w:lang w:val="uk-UA"/>
        </w:rPr>
      </w:pPr>
    </w:p>
    <w:p w:rsidR="00AC6C5A" w:rsidRPr="00491598" w:rsidRDefault="00AC6C5A" w:rsidP="00584926">
      <w:pPr>
        <w:jc w:val="both"/>
        <w:rPr>
          <w:color w:val="000000" w:themeColor="text1"/>
          <w:sz w:val="28"/>
          <w:szCs w:val="28"/>
          <w:lang w:val="uk-UA"/>
        </w:rPr>
      </w:pPr>
    </w:p>
    <w:p w:rsidR="00AC6C5A" w:rsidRPr="00491598" w:rsidRDefault="00AC6C5A" w:rsidP="00584926">
      <w:pPr>
        <w:jc w:val="both"/>
        <w:rPr>
          <w:color w:val="000000" w:themeColor="text1"/>
          <w:sz w:val="28"/>
          <w:szCs w:val="28"/>
          <w:lang w:val="uk-UA"/>
        </w:rPr>
      </w:pPr>
    </w:p>
    <w:p w:rsidR="008938F1" w:rsidRPr="00491598" w:rsidRDefault="008938F1" w:rsidP="00584926">
      <w:pPr>
        <w:rPr>
          <w:color w:val="000000" w:themeColor="text1"/>
          <w:sz w:val="28"/>
          <w:szCs w:val="28"/>
          <w:lang w:val="uk-UA"/>
        </w:rPr>
      </w:pPr>
      <w:r w:rsidRPr="00491598">
        <w:rPr>
          <w:color w:val="000000" w:themeColor="text1"/>
          <w:sz w:val="28"/>
          <w:szCs w:val="28"/>
          <w:lang w:val="uk-UA"/>
        </w:rPr>
        <w:t>Міський голова                                                                          В.МЕДВІДЬ</w:t>
      </w:r>
    </w:p>
    <w:p w:rsidR="005337E5" w:rsidRPr="00491598" w:rsidRDefault="005337E5" w:rsidP="00584926">
      <w:pPr>
        <w:suppressAutoHyphens w:val="0"/>
        <w:rPr>
          <w:rFonts w:eastAsia="Calibri"/>
          <w:color w:val="000000" w:themeColor="text1"/>
          <w:sz w:val="28"/>
          <w:szCs w:val="28"/>
          <w:lang w:val="uk-UA" w:eastAsia="en-US"/>
        </w:rPr>
      </w:pPr>
    </w:p>
    <w:p w:rsidR="005337E5" w:rsidRPr="00491598" w:rsidRDefault="005337E5" w:rsidP="00584926">
      <w:pPr>
        <w:suppressAutoHyphens w:val="0"/>
        <w:rPr>
          <w:rFonts w:eastAsia="Calibri"/>
          <w:color w:val="000000" w:themeColor="text1"/>
          <w:sz w:val="28"/>
          <w:szCs w:val="28"/>
          <w:lang w:val="uk-UA" w:eastAsia="en-US"/>
        </w:rPr>
      </w:pPr>
    </w:p>
    <w:p w:rsidR="00E33EC7" w:rsidRPr="00491598" w:rsidRDefault="00E33EC7" w:rsidP="00584926">
      <w:pPr>
        <w:suppressAutoHyphens w:val="0"/>
        <w:rPr>
          <w:rFonts w:eastAsia="Calibri"/>
          <w:color w:val="000000" w:themeColor="text1"/>
          <w:sz w:val="28"/>
          <w:szCs w:val="28"/>
          <w:lang w:val="uk-UA" w:eastAsia="en-US"/>
        </w:rPr>
      </w:pPr>
    </w:p>
    <w:p w:rsidR="00BE12C1" w:rsidRPr="00491598" w:rsidRDefault="00BE12C1" w:rsidP="00584926">
      <w:pPr>
        <w:suppressAutoHyphens w:val="0"/>
        <w:rPr>
          <w:rFonts w:eastAsia="Calibri"/>
          <w:color w:val="000000" w:themeColor="text1"/>
          <w:sz w:val="28"/>
          <w:szCs w:val="28"/>
          <w:lang w:val="uk-UA" w:eastAsia="en-US"/>
        </w:rPr>
      </w:pPr>
    </w:p>
    <w:p w:rsidR="001823DB" w:rsidRPr="00491598" w:rsidRDefault="001823DB" w:rsidP="00584926">
      <w:pPr>
        <w:suppressAutoHyphens w:val="0"/>
        <w:rPr>
          <w:rFonts w:eastAsia="Calibri"/>
          <w:color w:val="000000" w:themeColor="text1"/>
          <w:sz w:val="28"/>
          <w:szCs w:val="28"/>
          <w:lang w:val="uk-UA" w:eastAsia="en-US"/>
        </w:rPr>
      </w:pPr>
      <w:r w:rsidRPr="00491598">
        <w:rPr>
          <w:rFonts w:eastAsia="Calibri"/>
          <w:color w:val="000000" w:themeColor="text1"/>
          <w:sz w:val="28"/>
          <w:szCs w:val="28"/>
          <w:lang w:val="uk-UA" w:eastAsia="en-US"/>
        </w:rPr>
        <w:br w:type="page"/>
      </w:r>
    </w:p>
    <w:p w:rsidR="00F858E0" w:rsidRPr="00491598" w:rsidRDefault="00F858E0" w:rsidP="00584926">
      <w:pPr>
        <w:suppressAutoHyphens w:val="0"/>
        <w:rPr>
          <w:rFonts w:eastAsia="Calibri"/>
          <w:color w:val="000000" w:themeColor="text1"/>
          <w:sz w:val="28"/>
          <w:szCs w:val="28"/>
          <w:lang w:val="uk-UA" w:eastAsia="en-US"/>
        </w:rPr>
      </w:pPr>
    </w:p>
    <w:p w:rsidR="001823DB" w:rsidRPr="00491598" w:rsidRDefault="001823DB" w:rsidP="00584926">
      <w:pPr>
        <w:rPr>
          <w:color w:val="000000" w:themeColor="text1"/>
          <w:lang w:val="uk-UA"/>
        </w:rPr>
      </w:pPr>
    </w:p>
    <w:p w:rsidR="001823DB" w:rsidRPr="00491598" w:rsidRDefault="001823DB" w:rsidP="00584926">
      <w:pPr>
        <w:suppressAutoHyphens w:val="0"/>
        <w:jc w:val="right"/>
        <w:rPr>
          <w:rFonts w:eastAsia="Calibri"/>
          <w:color w:val="000000" w:themeColor="text1"/>
          <w:sz w:val="28"/>
          <w:szCs w:val="28"/>
          <w:lang w:val="uk-UA" w:eastAsia="en-US"/>
        </w:rPr>
      </w:pPr>
    </w:p>
    <w:p w:rsidR="001823DB" w:rsidRPr="00491598" w:rsidRDefault="001823DB" w:rsidP="00584926">
      <w:pPr>
        <w:suppressAutoHyphens w:val="0"/>
        <w:rPr>
          <w:rFonts w:eastAsia="Calibri"/>
          <w:color w:val="000000" w:themeColor="text1"/>
          <w:sz w:val="28"/>
          <w:szCs w:val="28"/>
          <w:lang w:val="uk-UA" w:eastAsia="en-US"/>
        </w:rPr>
      </w:pPr>
      <w:r w:rsidRPr="00491598">
        <w:rPr>
          <w:noProof/>
          <w:color w:val="000000" w:themeColor="text1"/>
          <w:lang w:eastAsia="ru-RU"/>
        </w:rPr>
        <w:drawing>
          <wp:anchor distT="0" distB="0" distL="114300" distR="114300" simplePos="0" relativeHeight="251724800" behindDoc="1" locked="0" layoutInCell="1" allowOverlap="1" wp14:anchorId="682E5B82" wp14:editId="55798508">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7">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1823DB" w:rsidRPr="00491598" w:rsidRDefault="001823DB" w:rsidP="00584926">
      <w:pPr>
        <w:suppressAutoHyphens w:val="0"/>
        <w:jc w:val="right"/>
        <w:rPr>
          <w:rFonts w:eastAsia="Calibri"/>
          <w:color w:val="000000" w:themeColor="text1"/>
          <w:sz w:val="28"/>
          <w:szCs w:val="28"/>
          <w:lang w:val="uk-UA" w:eastAsia="en-US"/>
        </w:rPr>
      </w:pPr>
    </w:p>
    <w:p w:rsidR="001823DB" w:rsidRPr="00491598" w:rsidRDefault="001823DB" w:rsidP="00584926">
      <w:pPr>
        <w:suppressAutoHyphens w:val="0"/>
        <w:jc w:val="center"/>
        <w:rPr>
          <w:rFonts w:eastAsia="Calibri"/>
          <w:color w:val="000000" w:themeColor="text1"/>
          <w:sz w:val="28"/>
          <w:szCs w:val="28"/>
          <w:lang w:val="uk-UA" w:eastAsia="en-US"/>
        </w:rPr>
      </w:pPr>
      <w:r w:rsidRPr="00491598">
        <w:rPr>
          <w:rFonts w:eastAsia="Calibri"/>
          <w:color w:val="000000" w:themeColor="text1"/>
          <w:sz w:val="28"/>
          <w:szCs w:val="28"/>
          <w:lang w:val="uk-UA" w:eastAsia="en-US"/>
        </w:rPr>
        <w:br w:type="textWrapping" w:clear="all"/>
        <w:t xml:space="preserve">У К Р А Ї Н А </w:t>
      </w:r>
    </w:p>
    <w:p w:rsidR="001823DB" w:rsidRPr="00491598" w:rsidRDefault="001823DB" w:rsidP="00584926">
      <w:pPr>
        <w:suppressAutoHyphens w:val="0"/>
        <w:jc w:val="center"/>
        <w:rPr>
          <w:rFonts w:eastAsia="Calibri"/>
          <w:color w:val="000000" w:themeColor="text1"/>
          <w:sz w:val="28"/>
          <w:szCs w:val="28"/>
          <w:lang w:val="uk-UA" w:eastAsia="en-US"/>
        </w:rPr>
      </w:pPr>
      <w:r w:rsidRPr="00491598">
        <w:rPr>
          <w:rFonts w:eastAsia="Calibri"/>
          <w:color w:val="000000" w:themeColor="text1"/>
          <w:sz w:val="28"/>
          <w:szCs w:val="28"/>
          <w:lang w:val="uk-UA" w:eastAsia="en-US"/>
        </w:rPr>
        <w:t xml:space="preserve">Р А Х І В С Ь К А  М І С Ь К А  Р А Д А </w:t>
      </w:r>
    </w:p>
    <w:p w:rsidR="001823DB" w:rsidRPr="00491598" w:rsidRDefault="001823DB" w:rsidP="00584926">
      <w:pPr>
        <w:suppressAutoHyphens w:val="0"/>
        <w:jc w:val="center"/>
        <w:rPr>
          <w:rFonts w:eastAsia="Calibri"/>
          <w:color w:val="000000" w:themeColor="text1"/>
          <w:sz w:val="28"/>
          <w:szCs w:val="28"/>
          <w:lang w:val="uk-UA" w:eastAsia="en-US"/>
        </w:rPr>
      </w:pPr>
      <w:r w:rsidRPr="00491598">
        <w:rPr>
          <w:rFonts w:eastAsia="Calibri"/>
          <w:color w:val="000000" w:themeColor="text1"/>
          <w:sz w:val="28"/>
          <w:szCs w:val="28"/>
          <w:lang w:val="uk-UA" w:eastAsia="en-US"/>
        </w:rPr>
        <w:t xml:space="preserve">Р А Х І В С Ь К О Г О  Р А Й О Н У  </w:t>
      </w:r>
    </w:p>
    <w:p w:rsidR="001823DB" w:rsidRPr="00491598" w:rsidRDefault="001823DB" w:rsidP="00584926">
      <w:pPr>
        <w:suppressAutoHyphens w:val="0"/>
        <w:jc w:val="center"/>
        <w:rPr>
          <w:rFonts w:eastAsia="Calibri"/>
          <w:color w:val="000000" w:themeColor="text1"/>
          <w:sz w:val="28"/>
          <w:szCs w:val="28"/>
          <w:lang w:val="uk-UA" w:eastAsia="en-US"/>
        </w:rPr>
      </w:pPr>
      <w:r w:rsidRPr="00491598">
        <w:rPr>
          <w:rFonts w:eastAsia="Calibri"/>
          <w:color w:val="000000" w:themeColor="text1"/>
          <w:sz w:val="28"/>
          <w:szCs w:val="28"/>
          <w:lang w:val="uk-UA" w:eastAsia="en-US"/>
        </w:rPr>
        <w:t>З А К А Р П А Т С Ь К О Ї  О Б Л А С Т І</w:t>
      </w:r>
    </w:p>
    <w:p w:rsidR="001823DB" w:rsidRPr="00491598" w:rsidRDefault="001823DB" w:rsidP="00584926">
      <w:pPr>
        <w:suppressAutoHyphens w:val="0"/>
        <w:jc w:val="center"/>
        <w:rPr>
          <w:rFonts w:eastAsia="Calibri"/>
          <w:b/>
          <w:color w:val="000000" w:themeColor="text1"/>
          <w:sz w:val="28"/>
          <w:szCs w:val="28"/>
          <w:lang w:val="uk-UA" w:eastAsia="en-US"/>
        </w:rPr>
      </w:pPr>
      <w:r w:rsidRPr="00491598">
        <w:rPr>
          <w:rFonts w:eastAsia="Calibri"/>
          <w:b/>
          <w:color w:val="000000" w:themeColor="text1"/>
          <w:sz w:val="28"/>
          <w:szCs w:val="28"/>
          <w:lang w:val="uk-UA" w:eastAsia="en-US"/>
        </w:rPr>
        <w:t>8 сесія восьмого скликання</w:t>
      </w:r>
    </w:p>
    <w:p w:rsidR="001823DB" w:rsidRPr="00491598" w:rsidRDefault="001823DB" w:rsidP="00584926">
      <w:pPr>
        <w:suppressAutoHyphens w:val="0"/>
        <w:rPr>
          <w:rFonts w:eastAsia="Calibri"/>
          <w:color w:val="000000" w:themeColor="text1"/>
          <w:sz w:val="28"/>
          <w:szCs w:val="28"/>
          <w:lang w:val="uk-UA" w:eastAsia="en-US"/>
        </w:rPr>
      </w:pPr>
    </w:p>
    <w:p w:rsidR="001823DB" w:rsidRPr="00491598" w:rsidRDefault="001823DB" w:rsidP="00584926">
      <w:pPr>
        <w:suppressAutoHyphens w:val="0"/>
        <w:jc w:val="center"/>
        <w:rPr>
          <w:rFonts w:eastAsia="Calibri"/>
          <w:color w:val="000000" w:themeColor="text1"/>
          <w:sz w:val="28"/>
          <w:szCs w:val="28"/>
          <w:lang w:val="uk-UA" w:eastAsia="en-US"/>
        </w:rPr>
      </w:pPr>
      <w:r w:rsidRPr="00491598">
        <w:rPr>
          <w:rFonts w:eastAsia="Calibri"/>
          <w:color w:val="000000" w:themeColor="text1"/>
          <w:sz w:val="28"/>
          <w:szCs w:val="28"/>
          <w:lang w:val="uk-UA" w:eastAsia="en-US"/>
        </w:rPr>
        <w:t xml:space="preserve">Р І Ш Е Н </w:t>
      </w:r>
      <w:proofErr w:type="spellStart"/>
      <w:r w:rsidRPr="00491598">
        <w:rPr>
          <w:rFonts w:eastAsia="Calibri"/>
          <w:color w:val="000000" w:themeColor="text1"/>
          <w:sz w:val="28"/>
          <w:szCs w:val="28"/>
          <w:lang w:val="uk-UA" w:eastAsia="en-US"/>
        </w:rPr>
        <w:t>Н</w:t>
      </w:r>
      <w:proofErr w:type="spellEnd"/>
      <w:r w:rsidRPr="00491598">
        <w:rPr>
          <w:rFonts w:eastAsia="Calibri"/>
          <w:color w:val="000000" w:themeColor="text1"/>
          <w:sz w:val="28"/>
          <w:szCs w:val="28"/>
          <w:lang w:val="uk-UA" w:eastAsia="en-US"/>
        </w:rPr>
        <w:t xml:space="preserve"> Я</w:t>
      </w:r>
    </w:p>
    <w:p w:rsidR="001823DB" w:rsidRPr="00491598" w:rsidRDefault="001823DB" w:rsidP="00584926">
      <w:pPr>
        <w:suppressAutoHyphens w:val="0"/>
        <w:rPr>
          <w:rFonts w:eastAsia="Calibri"/>
          <w:color w:val="000000" w:themeColor="text1"/>
          <w:sz w:val="28"/>
          <w:szCs w:val="28"/>
          <w:lang w:val="uk-UA" w:eastAsia="en-US"/>
        </w:rPr>
      </w:pPr>
    </w:p>
    <w:p w:rsidR="001823DB" w:rsidRPr="00491598" w:rsidRDefault="001823DB" w:rsidP="00584926">
      <w:pPr>
        <w:rPr>
          <w:color w:val="000000" w:themeColor="text1"/>
          <w:sz w:val="28"/>
          <w:szCs w:val="28"/>
          <w:lang w:val="uk-UA"/>
        </w:rPr>
      </w:pPr>
      <w:r w:rsidRPr="00491598">
        <w:rPr>
          <w:color w:val="000000" w:themeColor="text1"/>
          <w:sz w:val="28"/>
          <w:szCs w:val="28"/>
          <w:lang w:val="uk-UA"/>
        </w:rPr>
        <w:t xml:space="preserve">від 18 березня 2021  року  </w:t>
      </w:r>
      <w:r w:rsidRPr="00491598">
        <w:rPr>
          <w:color w:val="000000" w:themeColor="text1"/>
          <w:sz w:val="28"/>
          <w:szCs w:val="28"/>
          <w:lang w:val="uk-UA"/>
        </w:rPr>
        <w:tab/>
      </w:r>
      <w:r w:rsidRPr="00491598">
        <w:rPr>
          <w:color w:val="000000" w:themeColor="text1"/>
          <w:sz w:val="28"/>
          <w:szCs w:val="28"/>
          <w:lang w:val="uk-UA"/>
        </w:rPr>
        <w:tab/>
      </w:r>
      <w:r w:rsidRPr="00491598">
        <w:rPr>
          <w:color w:val="000000" w:themeColor="text1"/>
          <w:sz w:val="28"/>
          <w:szCs w:val="28"/>
          <w:lang w:val="uk-UA"/>
        </w:rPr>
        <w:tab/>
      </w:r>
      <w:r w:rsidRPr="00491598">
        <w:rPr>
          <w:color w:val="000000" w:themeColor="text1"/>
          <w:sz w:val="28"/>
          <w:szCs w:val="28"/>
          <w:lang w:val="uk-UA"/>
        </w:rPr>
        <w:tab/>
      </w:r>
      <w:r w:rsidRPr="00491598">
        <w:rPr>
          <w:color w:val="000000" w:themeColor="text1"/>
          <w:sz w:val="28"/>
          <w:szCs w:val="28"/>
          <w:lang w:val="uk-UA"/>
        </w:rPr>
        <w:tab/>
      </w:r>
      <w:r w:rsidRPr="00491598">
        <w:rPr>
          <w:color w:val="000000" w:themeColor="text1"/>
          <w:sz w:val="28"/>
          <w:szCs w:val="28"/>
          <w:lang w:val="uk-UA"/>
        </w:rPr>
        <w:tab/>
      </w:r>
      <w:r w:rsidRPr="00491598">
        <w:rPr>
          <w:color w:val="000000" w:themeColor="text1"/>
          <w:sz w:val="28"/>
          <w:szCs w:val="28"/>
          <w:lang w:val="uk-UA"/>
        </w:rPr>
        <w:tab/>
      </w:r>
      <w:r w:rsidRPr="00491598">
        <w:rPr>
          <w:color w:val="000000" w:themeColor="text1"/>
          <w:sz w:val="28"/>
          <w:szCs w:val="28"/>
          <w:lang w:val="uk-UA"/>
        </w:rPr>
        <w:tab/>
        <w:t>№</w:t>
      </w:r>
      <w:r w:rsidR="002156CD" w:rsidRPr="00491598">
        <w:rPr>
          <w:color w:val="000000" w:themeColor="text1"/>
          <w:sz w:val="28"/>
          <w:szCs w:val="28"/>
          <w:lang w:val="uk-UA"/>
        </w:rPr>
        <w:t>145</w:t>
      </w:r>
    </w:p>
    <w:p w:rsidR="001823DB" w:rsidRPr="00491598" w:rsidRDefault="001823DB" w:rsidP="00584926">
      <w:pPr>
        <w:suppressAutoHyphens w:val="0"/>
        <w:rPr>
          <w:rFonts w:eastAsia="Calibri"/>
          <w:color w:val="000000" w:themeColor="text1"/>
          <w:sz w:val="28"/>
          <w:szCs w:val="28"/>
          <w:lang w:val="uk-UA" w:eastAsia="en-US"/>
        </w:rPr>
      </w:pPr>
      <w:r w:rsidRPr="00491598">
        <w:rPr>
          <w:rFonts w:eastAsia="Calibri"/>
          <w:color w:val="000000" w:themeColor="text1"/>
          <w:sz w:val="28"/>
          <w:szCs w:val="28"/>
          <w:lang w:val="uk-UA" w:eastAsia="en-US"/>
        </w:rPr>
        <w:t>м. Рахів</w:t>
      </w:r>
    </w:p>
    <w:p w:rsidR="001823DB" w:rsidRPr="00491598" w:rsidRDefault="001823DB" w:rsidP="00584926">
      <w:pPr>
        <w:suppressAutoHyphens w:val="0"/>
        <w:rPr>
          <w:rFonts w:eastAsia="Calibri"/>
          <w:color w:val="000000" w:themeColor="text1"/>
          <w:sz w:val="28"/>
          <w:szCs w:val="28"/>
          <w:lang w:val="uk-UA" w:eastAsia="en-US"/>
        </w:rPr>
      </w:pPr>
    </w:p>
    <w:p w:rsidR="00AA324F" w:rsidRPr="00491598" w:rsidRDefault="00AA324F" w:rsidP="00584926">
      <w:pPr>
        <w:outlineLvl w:val="0"/>
        <w:rPr>
          <w:color w:val="000000" w:themeColor="text1"/>
          <w:sz w:val="28"/>
          <w:szCs w:val="28"/>
          <w:lang w:val="uk-UA"/>
        </w:rPr>
      </w:pPr>
      <w:r w:rsidRPr="00491598">
        <w:rPr>
          <w:color w:val="000000" w:themeColor="text1"/>
          <w:sz w:val="28"/>
          <w:szCs w:val="28"/>
          <w:lang w:val="uk-UA"/>
        </w:rPr>
        <w:t>Про надання дозволу на проведення</w:t>
      </w:r>
    </w:p>
    <w:p w:rsidR="00F523DB" w:rsidRDefault="00AA324F" w:rsidP="00584926">
      <w:pPr>
        <w:outlineLvl w:val="0"/>
        <w:rPr>
          <w:color w:val="000000" w:themeColor="text1"/>
          <w:sz w:val="28"/>
          <w:szCs w:val="28"/>
          <w:lang w:val="uk-UA"/>
        </w:rPr>
      </w:pPr>
      <w:r w:rsidRPr="00491598">
        <w:rPr>
          <w:color w:val="000000" w:themeColor="text1"/>
          <w:sz w:val="28"/>
          <w:szCs w:val="28"/>
          <w:lang w:val="uk-UA"/>
        </w:rPr>
        <w:t xml:space="preserve">експертних грошових оцінок земельних </w:t>
      </w:r>
    </w:p>
    <w:p w:rsidR="00AA324F" w:rsidRPr="00491598" w:rsidRDefault="00AA324F" w:rsidP="00F523DB">
      <w:pPr>
        <w:outlineLvl w:val="0"/>
        <w:rPr>
          <w:color w:val="000000" w:themeColor="text1"/>
          <w:sz w:val="28"/>
          <w:szCs w:val="28"/>
          <w:lang w:val="uk-UA"/>
        </w:rPr>
      </w:pPr>
      <w:r w:rsidRPr="00491598">
        <w:rPr>
          <w:color w:val="000000" w:themeColor="text1"/>
          <w:sz w:val="28"/>
          <w:szCs w:val="28"/>
          <w:lang w:val="uk-UA"/>
        </w:rPr>
        <w:t>ділянок несільськогосподарського призначення,</w:t>
      </w:r>
    </w:p>
    <w:p w:rsidR="00AA324F" w:rsidRPr="00491598" w:rsidRDefault="00AA324F" w:rsidP="00584926">
      <w:pPr>
        <w:rPr>
          <w:color w:val="000000" w:themeColor="text1"/>
          <w:sz w:val="28"/>
          <w:szCs w:val="28"/>
          <w:lang w:val="uk-UA"/>
        </w:rPr>
      </w:pPr>
      <w:r w:rsidRPr="00491598">
        <w:rPr>
          <w:color w:val="000000" w:themeColor="text1"/>
          <w:sz w:val="28"/>
          <w:szCs w:val="28"/>
          <w:lang w:val="uk-UA"/>
        </w:rPr>
        <w:t>які підлягають продажу</w:t>
      </w:r>
    </w:p>
    <w:p w:rsidR="00AA324F" w:rsidRPr="00491598" w:rsidRDefault="00AA324F" w:rsidP="00584926">
      <w:pPr>
        <w:rPr>
          <w:color w:val="000000" w:themeColor="text1"/>
          <w:sz w:val="28"/>
          <w:szCs w:val="28"/>
          <w:lang w:val="uk-UA"/>
        </w:rPr>
      </w:pPr>
    </w:p>
    <w:p w:rsidR="00460B57" w:rsidRPr="00491598" w:rsidRDefault="00460B57" w:rsidP="00584926">
      <w:pPr>
        <w:tabs>
          <w:tab w:val="left" w:pos="567"/>
        </w:tabs>
        <w:jc w:val="both"/>
        <w:rPr>
          <w:color w:val="000000" w:themeColor="text1"/>
          <w:sz w:val="28"/>
          <w:szCs w:val="28"/>
          <w:lang w:val="uk-UA"/>
        </w:rPr>
      </w:pPr>
      <w:r w:rsidRPr="00491598">
        <w:rPr>
          <w:color w:val="000000" w:themeColor="text1"/>
          <w:sz w:val="28"/>
          <w:szCs w:val="28"/>
          <w:lang w:val="uk-UA"/>
        </w:rPr>
        <w:tab/>
      </w:r>
      <w:r w:rsidR="00AA324F" w:rsidRPr="00491598">
        <w:rPr>
          <w:color w:val="000000" w:themeColor="text1"/>
          <w:sz w:val="28"/>
          <w:szCs w:val="28"/>
          <w:lang w:val="uk-UA"/>
        </w:rPr>
        <w:t xml:space="preserve">Розглянувши клопотання громадян </w:t>
      </w:r>
      <w:proofErr w:type="spellStart"/>
      <w:r w:rsidR="00AA324F" w:rsidRPr="00491598">
        <w:rPr>
          <w:color w:val="000000" w:themeColor="text1"/>
          <w:sz w:val="28"/>
          <w:szCs w:val="28"/>
          <w:lang w:val="uk-UA"/>
        </w:rPr>
        <w:t>Сабова</w:t>
      </w:r>
      <w:proofErr w:type="spellEnd"/>
      <w:r w:rsidR="00AA324F" w:rsidRPr="00491598">
        <w:rPr>
          <w:color w:val="000000" w:themeColor="text1"/>
          <w:sz w:val="28"/>
          <w:szCs w:val="28"/>
          <w:lang w:val="uk-UA"/>
        </w:rPr>
        <w:t xml:space="preserve"> М.О. та Савчука В.І. про надання дозволу на проведення експертних грошових оцінок земельних ділянок несільськогосподарського призначення, які підлягають продажу, керуючись статями 12, 122, 127, 128 Земельного кодексу України, пунктом 34 частини першої статті 26 Закону України «Про місцеве самоврядування в Україні», </w:t>
      </w:r>
      <w:r w:rsidRPr="00491598">
        <w:rPr>
          <w:color w:val="000000" w:themeColor="text1"/>
          <w:sz w:val="28"/>
          <w:szCs w:val="28"/>
          <w:lang w:val="uk-UA"/>
        </w:rPr>
        <w:t>Рахівська міська рада</w:t>
      </w:r>
    </w:p>
    <w:p w:rsidR="00460B57" w:rsidRPr="00491598" w:rsidRDefault="00460B57" w:rsidP="00584926">
      <w:pPr>
        <w:tabs>
          <w:tab w:val="left" w:pos="567"/>
        </w:tabs>
        <w:jc w:val="both"/>
        <w:rPr>
          <w:color w:val="000000" w:themeColor="text1"/>
          <w:sz w:val="28"/>
          <w:szCs w:val="28"/>
          <w:lang w:val="uk-UA"/>
        </w:rPr>
      </w:pPr>
    </w:p>
    <w:p w:rsidR="00460B57" w:rsidRPr="00491598" w:rsidRDefault="00460B57" w:rsidP="00584926">
      <w:pPr>
        <w:tabs>
          <w:tab w:val="left" w:pos="567"/>
        </w:tabs>
        <w:jc w:val="center"/>
        <w:rPr>
          <w:color w:val="000000" w:themeColor="text1"/>
          <w:sz w:val="28"/>
          <w:szCs w:val="28"/>
          <w:lang w:val="uk-UA"/>
        </w:rPr>
      </w:pPr>
      <w:r w:rsidRPr="00491598">
        <w:rPr>
          <w:color w:val="000000" w:themeColor="text1"/>
          <w:sz w:val="28"/>
          <w:szCs w:val="28"/>
          <w:lang w:val="uk-UA"/>
        </w:rPr>
        <w:t>В И Р І Ш И Л А:</w:t>
      </w:r>
    </w:p>
    <w:p w:rsidR="00460B57" w:rsidRPr="00491598" w:rsidRDefault="00460B57" w:rsidP="00584926">
      <w:pPr>
        <w:pStyle w:val="21"/>
        <w:ind w:right="0" w:firstLine="0"/>
        <w:rPr>
          <w:color w:val="000000" w:themeColor="text1"/>
          <w:szCs w:val="28"/>
        </w:rPr>
      </w:pPr>
    </w:p>
    <w:p w:rsidR="00AA324F" w:rsidRPr="00491598" w:rsidRDefault="00AA324F" w:rsidP="00584926">
      <w:pPr>
        <w:ind w:firstLine="708"/>
        <w:jc w:val="both"/>
        <w:outlineLvl w:val="0"/>
        <w:rPr>
          <w:color w:val="000000" w:themeColor="text1"/>
          <w:sz w:val="28"/>
          <w:szCs w:val="28"/>
          <w:lang w:val="uk-UA"/>
        </w:rPr>
      </w:pPr>
      <w:r w:rsidRPr="00491598">
        <w:rPr>
          <w:color w:val="000000" w:themeColor="text1"/>
          <w:sz w:val="28"/>
          <w:szCs w:val="28"/>
          <w:lang w:val="uk-UA"/>
        </w:rPr>
        <w:t xml:space="preserve">1. Надати дозвіл на проведення експертної грошової оцінки земельної ділянки несільськогосподарського призначення (кадастровий номер – 2123610100:02:001:0005) площею - </w:t>
      </w:r>
      <w:smartTag w:uri="urn:schemas-microsoft-com:office:smarttags" w:element="metricconverter">
        <w:smartTagPr>
          <w:attr w:name="ProductID" w:val="0,0029 га"/>
        </w:smartTagPr>
        <w:r w:rsidRPr="00491598">
          <w:rPr>
            <w:color w:val="000000" w:themeColor="text1"/>
            <w:sz w:val="28"/>
            <w:szCs w:val="28"/>
            <w:lang w:val="uk-UA"/>
          </w:rPr>
          <w:t>0,0029 га</w:t>
        </w:r>
      </w:smartTag>
      <w:r w:rsidRPr="00491598">
        <w:rPr>
          <w:color w:val="000000" w:themeColor="text1"/>
          <w:sz w:val="28"/>
          <w:szCs w:val="28"/>
          <w:lang w:val="uk-UA"/>
        </w:rPr>
        <w:t xml:space="preserve"> для будівництва та обслуговування будівель торгівлі (категорія земель – землі громадської забудови, код КВЦПЗ - 03.07) по вул. </w:t>
      </w:r>
      <w:r w:rsidRPr="00491598">
        <w:rPr>
          <w:snapToGrid w:val="0"/>
          <w:color w:val="000000" w:themeColor="text1"/>
          <w:sz w:val="28"/>
          <w:szCs w:val="28"/>
          <w:lang w:val="uk-UA"/>
        </w:rPr>
        <w:t>Миру, 6а</w:t>
      </w:r>
      <w:r w:rsidRPr="00491598">
        <w:rPr>
          <w:color w:val="000000" w:themeColor="text1"/>
          <w:sz w:val="28"/>
          <w:szCs w:val="28"/>
          <w:lang w:val="uk-UA"/>
        </w:rPr>
        <w:t xml:space="preserve"> в м. Рахів, що підлягає продажу громадянину </w:t>
      </w:r>
      <w:proofErr w:type="spellStart"/>
      <w:r w:rsidRPr="00491598">
        <w:rPr>
          <w:color w:val="000000" w:themeColor="text1"/>
          <w:sz w:val="28"/>
          <w:szCs w:val="28"/>
          <w:lang w:val="uk-UA"/>
        </w:rPr>
        <w:t>Сабову</w:t>
      </w:r>
      <w:proofErr w:type="spellEnd"/>
      <w:r w:rsidRPr="00491598">
        <w:rPr>
          <w:color w:val="000000" w:themeColor="text1"/>
          <w:sz w:val="28"/>
          <w:szCs w:val="28"/>
          <w:lang w:val="uk-UA"/>
        </w:rPr>
        <w:t xml:space="preserve"> Мирославу Олександровичу, мешканцю                  м. Рахів, вул. Терешкової, 16.  </w:t>
      </w:r>
    </w:p>
    <w:p w:rsidR="00460B57" w:rsidRPr="00491598" w:rsidRDefault="00AA324F" w:rsidP="00584926">
      <w:pPr>
        <w:ind w:firstLine="708"/>
        <w:jc w:val="both"/>
        <w:outlineLvl w:val="0"/>
        <w:rPr>
          <w:color w:val="000000" w:themeColor="text1"/>
          <w:sz w:val="28"/>
          <w:szCs w:val="28"/>
          <w:lang w:val="uk-UA"/>
        </w:rPr>
      </w:pPr>
      <w:r w:rsidRPr="00491598">
        <w:rPr>
          <w:color w:val="000000" w:themeColor="text1"/>
          <w:sz w:val="28"/>
          <w:szCs w:val="28"/>
          <w:lang w:val="uk-UA"/>
        </w:rPr>
        <w:t xml:space="preserve">2. Надати дозвіл на проведення експертної грошової оцінки земельної ділянки несільськогосподарського призначення (кадастровий номер – 2123610100:43:002:0028) площею - </w:t>
      </w:r>
      <w:smartTag w:uri="urn:schemas-microsoft-com:office:smarttags" w:element="metricconverter">
        <w:smartTagPr>
          <w:attr w:name="ProductID" w:val="0,1163 га"/>
        </w:smartTagPr>
        <w:r w:rsidRPr="00491598">
          <w:rPr>
            <w:color w:val="000000" w:themeColor="text1"/>
            <w:sz w:val="28"/>
            <w:szCs w:val="28"/>
            <w:lang w:val="uk-UA"/>
          </w:rPr>
          <w:t>0,1163 га</w:t>
        </w:r>
      </w:smartTag>
      <w:r w:rsidRPr="00491598">
        <w:rPr>
          <w:color w:val="000000" w:themeColor="text1"/>
          <w:sz w:val="28"/>
          <w:szCs w:val="28"/>
          <w:lang w:val="uk-UA"/>
        </w:rPr>
        <w:t xml:space="preserve"> для будівництва та обслуговування будівель торгівлі (категорія земель – землі громадської забудови, код КВЦПЗ - 03.07) по вул. </w:t>
      </w:r>
      <w:r w:rsidRPr="00491598">
        <w:rPr>
          <w:snapToGrid w:val="0"/>
          <w:color w:val="000000" w:themeColor="text1"/>
          <w:sz w:val="28"/>
          <w:szCs w:val="28"/>
          <w:lang w:val="uk-UA"/>
        </w:rPr>
        <w:t>Київська, 48а</w:t>
      </w:r>
      <w:r w:rsidRPr="00491598">
        <w:rPr>
          <w:color w:val="000000" w:themeColor="text1"/>
          <w:sz w:val="28"/>
          <w:szCs w:val="28"/>
          <w:lang w:val="uk-UA"/>
        </w:rPr>
        <w:t xml:space="preserve"> в м. Рахів, що підлягає продажу громадянину Савчуку Віталію Івановичу, мешканцю м. Рахів, вул. Героїв АТО, 15 кв.20.</w:t>
      </w:r>
    </w:p>
    <w:p w:rsidR="00460B57" w:rsidRPr="00491598" w:rsidRDefault="00460B57" w:rsidP="00584926">
      <w:pPr>
        <w:suppressAutoHyphens w:val="0"/>
        <w:rPr>
          <w:color w:val="000000" w:themeColor="text1"/>
          <w:sz w:val="28"/>
          <w:szCs w:val="28"/>
          <w:lang w:val="uk-UA"/>
        </w:rPr>
      </w:pPr>
      <w:r w:rsidRPr="00491598">
        <w:rPr>
          <w:color w:val="000000" w:themeColor="text1"/>
          <w:sz w:val="28"/>
          <w:szCs w:val="28"/>
          <w:lang w:val="uk-UA"/>
        </w:rPr>
        <w:br w:type="page"/>
      </w:r>
    </w:p>
    <w:p w:rsidR="00AA324F" w:rsidRPr="00491598" w:rsidRDefault="00AA324F" w:rsidP="00584926">
      <w:pPr>
        <w:ind w:firstLine="708"/>
        <w:jc w:val="both"/>
        <w:outlineLvl w:val="0"/>
        <w:rPr>
          <w:color w:val="000000" w:themeColor="text1"/>
          <w:sz w:val="28"/>
          <w:szCs w:val="28"/>
          <w:lang w:val="uk-UA"/>
        </w:rPr>
      </w:pPr>
    </w:p>
    <w:p w:rsidR="00460B57" w:rsidRPr="00491598" w:rsidRDefault="00460B57" w:rsidP="00584926">
      <w:pPr>
        <w:ind w:firstLine="708"/>
        <w:jc w:val="both"/>
        <w:outlineLvl w:val="0"/>
        <w:rPr>
          <w:color w:val="000000" w:themeColor="text1"/>
          <w:sz w:val="28"/>
          <w:szCs w:val="28"/>
          <w:lang w:val="uk-UA"/>
        </w:rPr>
      </w:pPr>
    </w:p>
    <w:p w:rsidR="00AA324F" w:rsidRPr="00491598" w:rsidRDefault="00AA324F" w:rsidP="00584926">
      <w:pPr>
        <w:ind w:firstLine="708"/>
        <w:jc w:val="both"/>
        <w:rPr>
          <w:color w:val="000000" w:themeColor="text1"/>
          <w:sz w:val="28"/>
          <w:szCs w:val="28"/>
          <w:lang w:val="uk-UA"/>
        </w:rPr>
      </w:pPr>
      <w:r w:rsidRPr="00491598">
        <w:rPr>
          <w:color w:val="000000" w:themeColor="text1"/>
          <w:sz w:val="28"/>
          <w:szCs w:val="28"/>
          <w:lang w:val="uk-UA"/>
        </w:rPr>
        <w:t xml:space="preserve">3. Громадянам </w:t>
      </w:r>
      <w:proofErr w:type="spellStart"/>
      <w:r w:rsidRPr="00491598">
        <w:rPr>
          <w:color w:val="000000" w:themeColor="text1"/>
          <w:sz w:val="28"/>
          <w:szCs w:val="28"/>
          <w:lang w:val="uk-UA"/>
        </w:rPr>
        <w:t>Сабову</w:t>
      </w:r>
      <w:proofErr w:type="spellEnd"/>
      <w:r w:rsidRPr="00491598">
        <w:rPr>
          <w:color w:val="000000" w:themeColor="text1"/>
          <w:sz w:val="28"/>
          <w:szCs w:val="28"/>
          <w:lang w:val="uk-UA"/>
        </w:rPr>
        <w:t xml:space="preserve"> М.О. та Савчуку В.І. укласти з міською радою договір про оплату авансового внеску в рахунок оплати ціни земельної ділянки, оскільки фінансування робіт з проведення експертної грошової оцінки земельної ділянки здійснюється за рахунок внесеного покупцем авансу. </w:t>
      </w:r>
    </w:p>
    <w:p w:rsidR="00AA324F" w:rsidRPr="00491598" w:rsidRDefault="00AA324F" w:rsidP="00584926">
      <w:pPr>
        <w:ind w:firstLine="708"/>
        <w:jc w:val="both"/>
        <w:rPr>
          <w:color w:val="000000" w:themeColor="text1"/>
          <w:sz w:val="28"/>
          <w:szCs w:val="28"/>
          <w:lang w:val="uk-UA"/>
        </w:rPr>
      </w:pPr>
      <w:r w:rsidRPr="00491598">
        <w:rPr>
          <w:color w:val="000000" w:themeColor="text1"/>
          <w:sz w:val="28"/>
          <w:szCs w:val="28"/>
          <w:lang w:val="uk-UA"/>
        </w:rPr>
        <w:t>4. Контроль за виконанням цього рішення покласти на постійну комісію Рахівської міської ради з питань регулювання земельних відносин та містобудування.</w:t>
      </w:r>
    </w:p>
    <w:p w:rsidR="00AA324F" w:rsidRPr="00491598" w:rsidRDefault="00AA324F" w:rsidP="00584926">
      <w:pPr>
        <w:rPr>
          <w:color w:val="000000" w:themeColor="text1"/>
          <w:sz w:val="28"/>
          <w:szCs w:val="28"/>
          <w:lang w:val="uk-UA"/>
        </w:rPr>
      </w:pPr>
    </w:p>
    <w:p w:rsidR="00460B57" w:rsidRPr="00491598" w:rsidRDefault="00460B57" w:rsidP="00584926">
      <w:pPr>
        <w:rPr>
          <w:color w:val="000000" w:themeColor="text1"/>
          <w:sz w:val="28"/>
          <w:szCs w:val="28"/>
          <w:lang w:val="uk-UA"/>
        </w:rPr>
      </w:pPr>
    </w:p>
    <w:p w:rsidR="00AA324F" w:rsidRPr="00491598" w:rsidRDefault="00AA324F" w:rsidP="00584926">
      <w:pPr>
        <w:rPr>
          <w:color w:val="000000" w:themeColor="text1"/>
          <w:sz w:val="28"/>
          <w:szCs w:val="28"/>
          <w:lang w:val="uk-UA"/>
        </w:rPr>
      </w:pPr>
      <w:r w:rsidRPr="00491598">
        <w:rPr>
          <w:color w:val="000000" w:themeColor="text1"/>
          <w:sz w:val="28"/>
          <w:szCs w:val="28"/>
          <w:lang w:val="uk-UA"/>
        </w:rPr>
        <w:t>Міський голова                                                                          В.МЕДВІДЬ</w:t>
      </w:r>
    </w:p>
    <w:p w:rsidR="002156CD" w:rsidRPr="00491598" w:rsidRDefault="002156CD" w:rsidP="00584926">
      <w:pPr>
        <w:suppressAutoHyphens w:val="0"/>
        <w:rPr>
          <w:rFonts w:eastAsia="Calibri"/>
          <w:color w:val="000000" w:themeColor="text1"/>
          <w:sz w:val="28"/>
          <w:szCs w:val="28"/>
          <w:lang w:val="uk-UA" w:eastAsia="en-US"/>
        </w:rPr>
      </w:pPr>
    </w:p>
    <w:p w:rsidR="001823DB" w:rsidRPr="00491598" w:rsidRDefault="001823DB" w:rsidP="00584926">
      <w:pPr>
        <w:suppressAutoHyphens w:val="0"/>
        <w:rPr>
          <w:rFonts w:eastAsia="Calibri"/>
          <w:color w:val="000000" w:themeColor="text1"/>
          <w:sz w:val="28"/>
          <w:szCs w:val="28"/>
          <w:lang w:val="uk-UA" w:eastAsia="en-US"/>
        </w:rPr>
      </w:pPr>
    </w:p>
    <w:p w:rsidR="005B1042" w:rsidRPr="00491598" w:rsidRDefault="005B1042" w:rsidP="00584926">
      <w:pPr>
        <w:suppressAutoHyphens w:val="0"/>
        <w:rPr>
          <w:rFonts w:eastAsia="Calibri"/>
          <w:color w:val="000000" w:themeColor="text1"/>
          <w:sz w:val="28"/>
          <w:szCs w:val="28"/>
          <w:lang w:val="uk-UA" w:eastAsia="en-US"/>
        </w:rPr>
      </w:pPr>
      <w:r w:rsidRPr="00491598">
        <w:rPr>
          <w:rFonts w:eastAsia="Calibri"/>
          <w:color w:val="000000" w:themeColor="text1"/>
          <w:sz w:val="28"/>
          <w:szCs w:val="28"/>
          <w:lang w:val="uk-UA" w:eastAsia="en-US"/>
        </w:rPr>
        <w:br w:type="page"/>
      </w:r>
    </w:p>
    <w:p w:rsidR="005B1042" w:rsidRPr="00491598" w:rsidRDefault="005B1042" w:rsidP="00584926">
      <w:pPr>
        <w:jc w:val="right"/>
        <w:rPr>
          <w:color w:val="000000" w:themeColor="text1"/>
          <w:lang w:val="uk-UA"/>
        </w:rPr>
      </w:pPr>
    </w:p>
    <w:p w:rsidR="005B1042" w:rsidRPr="00491598" w:rsidRDefault="005B1042" w:rsidP="00584926">
      <w:pPr>
        <w:suppressAutoHyphens w:val="0"/>
        <w:jc w:val="right"/>
        <w:rPr>
          <w:rFonts w:eastAsia="Calibri"/>
          <w:color w:val="000000" w:themeColor="text1"/>
          <w:sz w:val="28"/>
          <w:szCs w:val="28"/>
          <w:lang w:val="uk-UA" w:eastAsia="en-US"/>
        </w:rPr>
      </w:pPr>
    </w:p>
    <w:p w:rsidR="005B1042" w:rsidRPr="00491598" w:rsidRDefault="005B1042" w:rsidP="00584926">
      <w:pPr>
        <w:suppressAutoHyphens w:val="0"/>
        <w:rPr>
          <w:rFonts w:eastAsia="Calibri"/>
          <w:color w:val="000000" w:themeColor="text1"/>
          <w:sz w:val="28"/>
          <w:szCs w:val="28"/>
          <w:lang w:val="uk-UA" w:eastAsia="en-US"/>
        </w:rPr>
      </w:pPr>
      <w:r w:rsidRPr="00491598">
        <w:rPr>
          <w:noProof/>
          <w:color w:val="000000" w:themeColor="text1"/>
          <w:lang w:eastAsia="ru-RU"/>
        </w:rPr>
        <w:drawing>
          <wp:anchor distT="0" distB="0" distL="114300" distR="114300" simplePos="0" relativeHeight="251726848" behindDoc="1" locked="0" layoutInCell="1" allowOverlap="1" wp14:anchorId="31F178F2" wp14:editId="17B9AB1E">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7">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5B1042" w:rsidRPr="00491598" w:rsidRDefault="005B1042" w:rsidP="00584926">
      <w:pPr>
        <w:suppressAutoHyphens w:val="0"/>
        <w:jc w:val="right"/>
        <w:rPr>
          <w:rFonts w:eastAsia="Calibri"/>
          <w:color w:val="000000" w:themeColor="text1"/>
          <w:sz w:val="28"/>
          <w:szCs w:val="28"/>
          <w:lang w:val="uk-UA" w:eastAsia="en-US"/>
        </w:rPr>
      </w:pPr>
    </w:p>
    <w:p w:rsidR="005B1042" w:rsidRPr="00491598" w:rsidRDefault="005B1042" w:rsidP="00584926">
      <w:pPr>
        <w:suppressAutoHyphens w:val="0"/>
        <w:jc w:val="center"/>
        <w:rPr>
          <w:rFonts w:eastAsia="Calibri"/>
          <w:color w:val="000000" w:themeColor="text1"/>
          <w:sz w:val="28"/>
          <w:szCs w:val="28"/>
          <w:lang w:val="uk-UA" w:eastAsia="en-US"/>
        </w:rPr>
      </w:pPr>
      <w:r w:rsidRPr="00491598">
        <w:rPr>
          <w:rFonts w:eastAsia="Calibri"/>
          <w:color w:val="000000" w:themeColor="text1"/>
          <w:sz w:val="28"/>
          <w:szCs w:val="28"/>
          <w:lang w:val="uk-UA" w:eastAsia="en-US"/>
        </w:rPr>
        <w:br w:type="textWrapping" w:clear="all"/>
        <w:t xml:space="preserve">У К Р А Ї Н А </w:t>
      </w:r>
    </w:p>
    <w:p w:rsidR="005B1042" w:rsidRPr="00491598" w:rsidRDefault="005B1042" w:rsidP="00584926">
      <w:pPr>
        <w:suppressAutoHyphens w:val="0"/>
        <w:jc w:val="center"/>
        <w:rPr>
          <w:rFonts w:eastAsia="Calibri"/>
          <w:color w:val="000000" w:themeColor="text1"/>
          <w:sz w:val="28"/>
          <w:szCs w:val="28"/>
          <w:lang w:val="uk-UA" w:eastAsia="en-US"/>
        </w:rPr>
      </w:pPr>
      <w:r w:rsidRPr="00491598">
        <w:rPr>
          <w:rFonts w:eastAsia="Calibri"/>
          <w:color w:val="000000" w:themeColor="text1"/>
          <w:sz w:val="28"/>
          <w:szCs w:val="28"/>
          <w:lang w:val="uk-UA" w:eastAsia="en-US"/>
        </w:rPr>
        <w:t xml:space="preserve">Р А Х І В С Ь К А  М І С Ь К А  Р А Д А </w:t>
      </w:r>
    </w:p>
    <w:p w:rsidR="005B1042" w:rsidRPr="00491598" w:rsidRDefault="005B1042" w:rsidP="00584926">
      <w:pPr>
        <w:suppressAutoHyphens w:val="0"/>
        <w:jc w:val="center"/>
        <w:rPr>
          <w:rFonts w:eastAsia="Calibri"/>
          <w:color w:val="000000" w:themeColor="text1"/>
          <w:sz w:val="28"/>
          <w:szCs w:val="28"/>
          <w:lang w:val="uk-UA" w:eastAsia="en-US"/>
        </w:rPr>
      </w:pPr>
      <w:r w:rsidRPr="00491598">
        <w:rPr>
          <w:rFonts w:eastAsia="Calibri"/>
          <w:color w:val="000000" w:themeColor="text1"/>
          <w:sz w:val="28"/>
          <w:szCs w:val="28"/>
          <w:lang w:val="uk-UA" w:eastAsia="en-US"/>
        </w:rPr>
        <w:t xml:space="preserve">Р А Х І В С Ь К О Г О  Р А Й О Н У  </w:t>
      </w:r>
    </w:p>
    <w:p w:rsidR="005B1042" w:rsidRPr="00491598" w:rsidRDefault="005B1042" w:rsidP="00584926">
      <w:pPr>
        <w:suppressAutoHyphens w:val="0"/>
        <w:jc w:val="center"/>
        <w:rPr>
          <w:rFonts w:eastAsia="Calibri"/>
          <w:color w:val="000000" w:themeColor="text1"/>
          <w:sz w:val="28"/>
          <w:szCs w:val="28"/>
          <w:lang w:val="uk-UA" w:eastAsia="en-US"/>
        </w:rPr>
      </w:pPr>
      <w:r w:rsidRPr="00491598">
        <w:rPr>
          <w:rFonts w:eastAsia="Calibri"/>
          <w:color w:val="000000" w:themeColor="text1"/>
          <w:sz w:val="28"/>
          <w:szCs w:val="28"/>
          <w:lang w:val="uk-UA" w:eastAsia="en-US"/>
        </w:rPr>
        <w:t>З А К А Р П А Т С Ь К О Ї  О Б Л А С Т І</w:t>
      </w:r>
    </w:p>
    <w:p w:rsidR="005B1042" w:rsidRPr="00491598" w:rsidRDefault="005B1042" w:rsidP="00584926">
      <w:pPr>
        <w:suppressAutoHyphens w:val="0"/>
        <w:jc w:val="center"/>
        <w:rPr>
          <w:rFonts w:eastAsia="Calibri"/>
          <w:b/>
          <w:color w:val="000000" w:themeColor="text1"/>
          <w:sz w:val="28"/>
          <w:szCs w:val="28"/>
          <w:lang w:val="uk-UA" w:eastAsia="en-US"/>
        </w:rPr>
      </w:pPr>
      <w:r w:rsidRPr="00491598">
        <w:rPr>
          <w:rFonts w:eastAsia="Calibri"/>
          <w:b/>
          <w:color w:val="000000" w:themeColor="text1"/>
          <w:sz w:val="28"/>
          <w:szCs w:val="28"/>
          <w:lang w:val="uk-UA" w:eastAsia="en-US"/>
        </w:rPr>
        <w:t>8 сесія восьмого скликання</w:t>
      </w:r>
    </w:p>
    <w:p w:rsidR="005B1042" w:rsidRPr="00491598" w:rsidRDefault="005B1042" w:rsidP="00584926">
      <w:pPr>
        <w:suppressAutoHyphens w:val="0"/>
        <w:rPr>
          <w:rFonts w:eastAsia="Calibri"/>
          <w:color w:val="000000" w:themeColor="text1"/>
          <w:sz w:val="28"/>
          <w:szCs w:val="28"/>
          <w:lang w:val="uk-UA" w:eastAsia="en-US"/>
        </w:rPr>
      </w:pPr>
    </w:p>
    <w:p w:rsidR="005B1042" w:rsidRPr="00491598" w:rsidRDefault="005B1042" w:rsidP="00584926">
      <w:pPr>
        <w:suppressAutoHyphens w:val="0"/>
        <w:jc w:val="center"/>
        <w:rPr>
          <w:rFonts w:eastAsia="Calibri"/>
          <w:color w:val="000000" w:themeColor="text1"/>
          <w:sz w:val="28"/>
          <w:szCs w:val="28"/>
          <w:lang w:val="uk-UA" w:eastAsia="en-US"/>
        </w:rPr>
      </w:pPr>
      <w:r w:rsidRPr="00491598">
        <w:rPr>
          <w:rFonts w:eastAsia="Calibri"/>
          <w:color w:val="000000" w:themeColor="text1"/>
          <w:sz w:val="28"/>
          <w:szCs w:val="28"/>
          <w:lang w:val="uk-UA" w:eastAsia="en-US"/>
        </w:rPr>
        <w:t xml:space="preserve">Р І Ш Е Н </w:t>
      </w:r>
      <w:proofErr w:type="spellStart"/>
      <w:r w:rsidRPr="00491598">
        <w:rPr>
          <w:rFonts w:eastAsia="Calibri"/>
          <w:color w:val="000000" w:themeColor="text1"/>
          <w:sz w:val="28"/>
          <w:szCs w:val="28"/>
          <w:lang w:val="uk-UA" w:eastAsia="en-US"/>
        </w:rPr>
        <w:t>Н</w:t>
      </w:r>
      <w:proofErr w:type="spellEnd"/>
      <w:r w:rsidRPr="00491598">
        <w:rPr>
          <w:rFonts w:eastAsia="Calibri"/>
          <w:color w:val="000000" w:themeColor="text1"/>
          <w:sz w:val="28"/>
          <w:szCs w:val="28"/>
          <w:lang w:val="uk-UA" w:eastAsia="en-US"/>
        </w:rPr>
        <w:t xml:space="preserve"> Я</w:t>
      </w:r>
    </w:p>
    <w:p w:rsidR="005B1042" w:rsidRPr="00491598" w:rsidRDefault="005B1042" w:rsidP="00584926">
      <w:pPr>
        <w:suppressAutoHyphens w:val="0"/>
        <w:rPr>
          <w:rFonts w:eastAsia="Calibri"/>
          <w:color w:val="000000" w:themeColor="text1"/>
          <w:sz w:val="28"/>
          <w:szCs w:val="28"/>
          <w:lang w:val="uk-UA" w:eastAsia="en-US"/>
        </w:rPr>
      </w:pPr>
    </w:p>
    <w:p w:rsidR="005B1042" w:rsidRPr="00491598" w:rsidRDefault="005B1042" w:rsidP="00584926">
      <w:pPr>
        <w:rPr>
          <w:color w:val="000000" w:themeColor="text1"/>
          <w:sz w:val="28"/>
          <w:szCs w:val="28"/>
          <w:lang w:val="uk-UA"/>
        </w:rPr>
      </w:pPr>
      <w:r w:rsidRPr="00491598">
        <w:rPr>
          <w:color w:val="000000" w:themeColor="text1"/>
          <w:sz w:val="28"/>
          <w:szCs w:val="28"/>
          <w:lang w:val="uk-UA"/>
        </w:rPr>
        <w:t xml:space="preserve">від 18 березня 2021  року  </w:t>
      </w:r>
      <w:r w:rsidRPr="00491598">
        <w:rPr>
          <w:color w:val="000000" w:themeColor="text1"/>
          <w:sz w:val="28"/>
          <w:szCs w:val="28"/>
          <w:lang w:val="uk-UA"/>
        </w:rPr>
        <w:tab/>
      </w:r>
      <w:r w:rsidRPr="00491598">
        <w:rPr>
          <w:color w:val="000000" w:themeColor="text1"/>
          <w:sz w:val="28"/>
          <w:szCs w:val="28"/>
          <w:lang w:val="uk-UA"/>
        </w:rPr>
        <w:tab/>
      </w:r>
      <w:r w:rsidRPr="00491598">
        <w:rPr>
          <w:color w:val="000000" w:themeColor="text1"/>
          <w:sz w:val="28"/>
          <w:szCs w:val="28"/>
          <w:lang w:val="uk-UA"/>
        </w:rPr>
        <w:tab/>
      </w:r>
      <w:r w:rsidRPr="00491598">
        <w:rPr>
          <w:color w:val="000000" w:themeColor="text1"/>
          <w:sz w:val="28"/>
          <w:szCs w:val="28"/>
          <w:lang w:val="uk-UA"/>
        </w:rPr>
        <w:tab/>
      </w:r>
      <w:r w:rsidRPr="00491598">
        <w:rPr>
          <w:color w:val="000000" w:themeColor="text1"/>
          <w:sz w:val="28"/>
          <w:szCs w:val="28"/>
          <w:lang w:val="uk-UA"/>
        </w:rPr>
        <w:tab/>
      </w:r>
      <w:r w:rsidRPr="00491598">
        <w:rPr>
          <w:color w:val="000000" w:themeColor="text1"/>
          <w:sz w:val="28"/>
          <w:szCs w:val="28"/>
          <w:lang w:val="uk-UA"/>
        </w:rPr>
        <w:tab/>
      </w:r>
      <w:r w:rsidRPr="00491598">
        <w:rPr>
          <w:color w:val="000000" w:themeColor="text1"/>
          <w:sz w:val="28"/>
          <w:szCs w:val="28"/>
          <w:lang w:val="uk-UA"/>
        </w:rPr>
        <w:tab/>
      </w:r>
      <w:r w:rsidRPr="00491598">
        <w:rPr>
          <w:color w:val="000000" w:themeColor="text1"/>
          <w:sz w:val="28"/>
          <w:szCs w:val="28"/>
          <w:lang w:val="uk-UA"/>
        </w:rPr>
        <w:tab/>
        <w:t>№146</w:t>
      </w:r>
    </w:p>
    <w:p w:rsidR="005B1042" w:rsidRPr="00491598" w:rsidRDefault="005B1042" w:rsidP="00584926">
      <w:pPr>
        <w:suppressAutoHyphens w:val="0"/>
        <w:rPr>
          <w:rFonts w:eastAsia="Calibri"/>
          <w:color w:val="000000" w:themeColor="text1"/>
          <w:sz w:val="28"/>
          <w:szCs w:val="28"/>
          <w:lang w:val="uk-UA" w:eastAsia="en-US"/>
        </w:rPr>
      </w:pPr>
      <w:r w:rsidRPr="00491598">
        <w:rPr>
          <w:rFonts w:eastAsia="Calibri"/>
          <w:color w:val="000000" w:themeColor="text1"/>
          <w:sz w:val="28"/>
          <w:szCs w:val="28"/>
          <w:lang w:val="uk-UA" w:eastAsia="en-US"/>
        </w:rPr>
        <w:t>м. Рахів</w:t>
      </w:r>
    </w:p>
    <w:p w:rsidR="005B1042" w:rsidRPr="00491598" w:rsidRDefault="005B1042" w:rsidP="00584926">
      <w:pPr>
        <w:suppressAutoHyphens w:val="0"/>
        <w:rPr>
          <w:rFonts w:eastAsia="Calibri"/>
          <w:color w:val="000000" w:themeColor="text1"/>
          <w:sz w:val="28"/>
          <w:szCs w:val="28"/>
          <w:lang w:val="uk-UA" w:eastAsia="en-US"/>
        </w:rPr>
      </w:pPr>
    </w:p>
    <w:p w:rsidR="00C04BE9" w:rsidRPr="00491598" w:rsidRDefault="00C04BE9" w:rsidP="00584926">
      <w:pPr>
        <w:keepLines/>
        <w:outlineLvl w:val="0"/>
        <w:rPr>
          <w:color w:val="000000" w:themeColor="text1"/>
          <w:sz w:val="28"/>
          <w:szCs w:val="28"/>
          <w:lang w:val="uk-UA"/>
        </w:rPr>
      </w:pPr>
      <w:r w:rsidRPr="00491598">
        <w:rPr>
          <w:color w:val="000000" w:themeColor="text1"/>
          <w:sz w:val="28"/>
          <w:szCs w:val="28"/>
          <w:lang w:val="uk-UA"/>
        </w:rPr>
        <w:t xml:space="preserve">Про надання дозволу на розробку </w:t>
      </w:r>
    </w:p>
    <w:p w:rsidR="00C04BE9" w:rsidRPr="00491598" w:rsidRDefault="00C04BE9" w:rsidP="00584926">
      <w:pPr>
        <w:keepLines/>
        <w:outlineLvl w:val="0"/>
        <w:rPr>
          <w:color w:val="000000" w:themeColor="text1"/>
          <w:sz w:val="28"/>
          <w:szCs w:val="28"/>
          <w:lang w:val="uk-UA"/>
        </w:rPr>
      </w:pPr>
      <w:r w:rsidRPr="00491598">
        <w:rPr>
          <w:color w:val="000000" w:themeColor="text1"/>
          <w:sz w:val="28"/>
          <w:szCs w:val="28"/>
          <w:lang w:val="uk-UA"/>
        </w:rPr>
        <w:t>комплексної схеми розміщення</w:t>
      </w:r>
    </w:p>
    <w:p w:rsidR="00C04BE9" w:rsidRPr="00491598" w:rsidRDefault="00C04BE9" w:rsidP="00584926">
      <w:pPr>
        <w:keepLines/>
        <w:outlineLvl w:val="0"/>
        <w:rPr>
          <w:b/>
          <w:color w:val="000000" w:themeColor="text1"/>
          <w:sz w:val="28"/>
          <w:szCs w:val="28"/>
          <w:lang w:val="uk-UA"/>
        </w:rPr>
      </w:pPr>
      <w:r w:rsidRPr="00491598">
        <w:rPr>
          <w:color w:val="000000" w:themeColor="text1"/>
          <w:sz w:val="28"/>
          <w:szCs w:val="28"/>
          <w:lang w:val="uk-UA"/>
        </w:rPr>
        <w:t>тимчасової споруди</w:t>
      </w:r>
    </w:p>
    <w:p w:rsidR="00B26414" w:rsidRPr="00491598" w:rsidRDefault="00B26414" w:rsidP="00584926">
      <w:pPr>
        <w:pStyle w:val="a8"/>
        <w:spacing w:after="0"/>
        <w:ind w:firstLine="708"/>
        <w:jc w:val="both"/>
        <w:rPr>
          <w:color w:val="000000" w:themeColor="text1"/>
          <w:sz w:val="28"/>
          <w:szCs w:val="28"/>
          <w:lang w:val="uk-UA"/>
        </w:rPr>
      </w:pPr>
    </w:p>
    <w:p w:rsidR="00B26414" w:rsidRPr="00491598" w:rsidRDefault="000A75DF" w:rsidP="00584926">
      <w:pPr>
        <w:tabs>
          <w:tab w:val="left" w:pos="567"/>
        </w:tabs>
        <w:jc w:val="both"/>
        <w:rPr>
          <w:color w:val="000000" w:themeColor="text1"/>
          <w:sz w:val="28"/>
          <w:szCs w:val="28"/>
          <w:lang w:val="uk-UA"/>
        </w:rPr>
      </w:pPr>
      <w:r w:rsidRPr="00491598">
        <w:rPr>
          <w:color w:val="000000" w:themeColor="text1"/>
          <w:sz w:val="28"/>
          <w:szCs w:val="28"/>
          <w:lang w:val="uk-UA"/>
        </w:rPr>
        <w:tab/>
      </w:r>
      <w:r w:rsidR="00C04BE9" w:rsidRPr="00491598">
        <w:rPr>
          <w:color w:val="000000" w:themeColor="text1"/>
          <w:sz w:val="28"/>
          <w:szCs w:val="28"/>
          <w:lang w:val="uk-UA"/>
        </w:rPr>
        <w:t xml:space="preserve">Розглянувши звернення громадянина Годинка Б.В., про надання дозволу на розробку комплексної схеми розміщення тимчасової споруди для провадження підприємницької діяльності, відповідно до Закону України «Про благоустрій населених пунктів», Закону України «Про регулювання містобудівної діяльності», керуючись статтею 31 Закону України «Про місцеве самоврядування в Україні», </w:t>
      </w:r>
      <w:r w:rsidR="00B26414" w:rsidRPr="00491598">
        <w:rPr>
          <w:color w:val="000000" w:themeColor="text1"/>
          <w:sz w:val="28"/>
          <w:szCs w:val="28"/>
          <w:lang w:val="uk-UA"/>
        </w:rPr>
        <w:t>Рахівська міська рада</w:t>
      </w:r>
    </w:p>
    <w:p w:rsidR="00B26414" w:rsidRPr="00491598" w:rsidRDefault="00B26414" w:rsidP="00584926">
      <w:pPr>
        <w:tabs>
          <w:tab w:val="left" w:pos="567"/>
        </w:tabs>
        <w:jc w:val="both"/>
        <w:rPr>
          <w:color w:val="000000" w:themeColor="text1"/>
          <w:sz w:val="28"/>
          <w:szCs w:val="28"/>
          <w:lang w:val="uk-UA"/>
        </w:rPr>
      </w:pPr>
    </w:p>
    <w:p w:rsidR="00B26414" w:rsidRPr="00491598" w:rsidRDefault="00B26414" w:rsidP="00584926">
      <w:pPr>
        <w:tabs>
          <w:tab w:val="left" w:pos="567"/>
        </w:tabs>
        <w:jc w:val="center"/>
        <w:rPr>
          <w:color w:val="000000" w:themeColor="text1"/>
          <w:sz w:val="28"/>
          <w:szCs w:val="28"/>
          <w:lang w:val="uk-UA"/>
        </w:rPr>
      </w:pPr>
      <w:r w:rsidRPr="00491598">
        <w:rPr>
          <w:color w:val="000000" w:themeColor="text1"/>
          <w:sz w:val="28"/>
          <w:szCs w:val="28"/>
          <w:lang w:val="uk-UA"/>
        </w:rPr>
        <w:t>В И Р І Ш И Л А:</w:t>
      </w:r>
    </w:p>
    <w:p w:rsidR="00C04BE9" w:rsidRPr="00491598" w:rsidRDefault="00C04BE9" w:rsidP="00584926">
      <w:pPr>
        <w:pStyle w:val="a8"/>
        <w:spacing w:after="0"/>
        <w:ind w:firstLine="708"/>
        <w:jc w:val="both"/>
        <w:rPr>
          <w:color w:val="000000" w:themeColor="text1"/>
          <w:sz w:val="28"/>
          <w:szCs w:val="28"/>
          <w:lang w:val="uk-UA"/>
        </w:rPr>
      </w:pPr>
      <w:r w:rsidRPr="00491598">
        <w:rPr>
          <w:color w:val="000000" w:themeColor="text1"/>
          <w:sz w:val="28"/>
          <w:szCs w:val="28"/>
          <w:lang w:val="uk-UA"/>
        </w:rPr>
        <w:t xml:space="preserve">1. Надати дозвіл громадянину </w:t>
      </w:r>
      <w:proofErr w:type="spellStart"/>
      <w:r w:rsidRPr="00491598">
        <w:rPr>
          <w:color w:val="000000" w:themeColor="text1"/>
          <w:sz w:val="28"/>
          <w:szCs w:val="28"/>
          <w:lang w:val="uk-UA"/>
        </w:rPr>
        <w:t>Годинко</w:t>
      </w:r>
      <w:proofErr w:type="spellEnd"/>
      <w:r w:rsidRPr="00491598">
        <w:rPr>
          <w:color w:val="000000" w:themeColor="text1"/>
          <w:sz w:val="28"/>
          <w:szCs w:val="28"/>
          <w:lang w:val="uk-UA"/>
        </w:rPr>
        <w:t xml:space="preserve"> Богдану Васильовичу, мешканцю м. Рахів, вул. Шевченка, 212 на розробку комплексної схеми розміщення тимчасової споруди для провадження підприємницької діяльності по вул. Шевченка (біля будинку №212) в м. Рахів орієнтовною площею – </w:t>
      </w:r>
      <w:smartTag w:uri="urn:schemas-microsoft-com:office:smarttags" w:element="metricconverter">
        <w:smartTagPr>
          <w:attr w:name="ProductID" w:val="0,0030 га"/>
        </w:smartTagPr>
        <w:r w:rsidRPr="00491598">
          <w:rPr>
            <w:color w:val="000000" w:themeColor="text1"/>
            <w:sz w:val="28"/>
            <w:szCs w:val="28"/>
            <w:lang w:val="uk-UA"/>
          </w:rPr>
          <w:t>0,0030 га</w:t>
        </w:r>
      </w:smartTag>
      <w:r w:rsidRPr="00491598">
        <w:rPr>
          <w:color w:val="000000" w:themeColor="text1"/>
          <w:sz w:val="28"/>
          <w:szCs w:val="28"/>
          <w:lang w:val="uk-UA"/>
        </w:rPr>
        <w:t xml:space="preserve"> на земельній ділянці, яка перебуває у його користуванні. </w:t>
      </w:r>
    </w:p>
    <w:p w:rsidR="00C04BE9" w:rsidRPr="00491598" w:rsidRDefault="00C04BE9" w:rsidP="00584926">
      <w:pPr>
        <w:ind w:firstLine="708"/>
        <w:jc w:val="both"/>
        <w:rPr>
          <w:color w:val="000000" w:themeColor="text1"/>
          <w:sz w:val="28"/>
          <w:szCs w:val="28"/>
          <w:lang w:val="uk-UA"/>
        </w:rPr>
      </w:pPr>
      <w:r w:rsidRPr="00491598">
        <w:rPr>
          <w:color w:val="000000" w:themeColor="text1"/>
          <w:sz w:val="28"/>
          <w:szCs w:val="28"/>
          <w:lang w:val="uk-UA"/>
        </w:rPr>
        <w:t xml:space="preserve">2. Громадянину </w:t>
      </w:r>
      <w:proofErr w:type="spellStart"/>
      <w:r w:rsidRPr="00491598">
        <w:rPr>
          <w:color w:val="000000" w:themeColor="text1"/>
          <w:sz w:val="28"/>
          <w:szCs w:val="28"/>
          <w:lang w:val="uk-UA"/>
        </w:rPr>
        <w:t>Годинко</w:t>
      </w:r>
      <w:proofErr w:type="spellEnd"/>
      <w:r w:rsidRPr="00491598">
        <w:rPr>
          <w:color w:val="000000" w:themeColor="text1"/>
          <w:sz w:val="28"/>
          <w:szCs w:val="28"/>
          <w:lang w:val="uk-UA"/>
        </w:rPr>
        <w:t xml:space="preserve"> Б.В. виготовити паспорт прив’язки тимчасової споруди, погодити та зареєструвати його відповідно до вимог чинного законодавства.                    </w:t>
      </w:r>
    </w:p>
    <w:p w:rsidR="00C04BE9" w:rsidRPr="00491598" w:rsidRDefault="00C04BE9" w:rsidP="00584926">
      <w:pPr>
        <w:jc w:val="both"/>
        <w:rPr>
          <w:color w:val="000000" w:themeColor="text1"/>
          <w:sz w:val="28"/>
          <w:szCs w:val="28"/>
          <w:lang w:val="uk-UA"/>
        </w:rPr>
      </w:pPr>
      <w:r w:rsidRPr="00491598">
        <w:rPr>
          <w:color w:val="000000" w:themeColor="text1"/>
          <w:sz w:val="28"/>
          <w:szCs w:val="28"/>
          <w:lang w:val="uk-UA"/>
        </w:rPr>
        <w:t xml:space="preserve">         3. Роз’яснити </w:t>
      </w:r>
      <w:proofErr w:type="spellStart"/>
      <w:r w:rsidRPr="00491598">
        <w:rPr>
          <w:color w:val="000000" w:themeColor="text1"/>
          <w:sz w:val="28"/>
          <w:szCs w:val="28"/>
          <w:lang w:val="uk-UA"/>
        </w:rPr>
        <w:t>Годинко</w:t>
      </w:r>
      <w:proofErr w:type="spellEnd"/>
      <w:r w:rsidRPr="00491598">
        <w:rPr>
          <w:color w:val="000000" w:themeColor="text1"/>
          <w:sz w:val="28"/>
          <w:szCs w:val="28"/>
          <w:lang w:val="uk-UA"/>
        </w:rPr>
        <w:t xml:space="preserve"> Б.В., що встановлення тимчасової споруди здійснюється відповідно до паспорта прив’язки, відхилення від паспорта прив’язки не допускається.</w:t>
      </w:r>
    </w:p>
    <w:p w:rsidR="00C04BE9" w:rsidRPr="00491598" w:rsidRDefault="00C04BE9" w:rsidP="00584926">
      <w:pPr>
        <w:jc w:val="both"/>
        <w:rPr>
          <w:color w:val="000000" w:themeColor="text1"/>
          <w:sz w:val="28"/>
          <w:szCs w:val="28"/>
          <w:lang w:val="uk-UA"/>
        </w:rPr>
      </w:pPr>
      <w:r w:rsidRPr="00491598">
        <w:rPr>
          <w:color w:val="000000" w:themeColor="text1"/>
          <w:sz w:val="28"/>
          <w:szCs w:val="28"/>
          <w:lang w:val="uk-UA"/>
        </w:rPr>
        <w:t xml:space="preserve">         4.Зобов’язати вищезгаданого громадянина утримувати прилеглу територію у відповідності до вимог правил благоустрою міста.                    </w:t>
      </w:r>
    </w:p>
    <w:p w:rsidR="005B1042" w:rsidRDefault="005B1042" w:rsidP="00584926">
      <w:pPr>
        <w:suppressAutoHyphens w:val="0"/>
        <w:rPr>
          <w:rFonts w:eastAsia="Calibri"/>
          <w:color w:val="000000" w:themeColor="text1"/>
          <w:sz w:val="28"/>
          <w:szCs w:val="28"/>
          <w:lang w:val="uk-UA" w:eastAsia="en-US"/>
        </w:rPr>
      </w:pPr>
    </w:p>
    <w:p w:rsidR="00820AB5" w:rsidRPr="00491598" w:rsidRDefault="00820AB5" w:rsidP="00584926">
      <w:pPr>
        <w:suppressAutoHyphens w:val="0"/>
        <w:rPr>
          <w:rFonts w:eastAsia="Calibri"/>
          <w:color w:val="000000" w:themeColor="text1"/>
          <w:sz w:val="28"/>
          <w:szCs w:val="28"/>
          <w:lang w:val="uk-UA" w:eastAsia="en-US"/>
        </w:rPr>
      </w:pPr>
    </w:p>
    <w:p w:rsidR="000A75DF" w:rsidRDefault="000A75DF" w:rsidP="00584926">
      <w:pPr>
        <w:rPr>
          <w:color w:val="000000" w:themeColor="text1"/>
          <w:sz w:val="28"/>
          <w:szCs w:val="28"/>
          <w:lang w:val="uk-UA"/>
        </w:rPr>
      </w:pPr>
      <w:r w:rsidRPr="00491598">
        <w:rPr>
          <w:color w:val="000000" w:themeColor="text1"/>
          <w:sz w:val="28"/>
          <w:szCs w:val="28"/>
          <w:lang w:val="uk-UA"/>
        </w:rPr>
        <w:t>Міський голова                                                                          В.МЕДВІДЬ</w:t>
      </w:r>
    </w:p>
    <w:p w:rsidR="000A75DF" w:rsidRPr="00491598" w:rsidRDefault="000A75DF" w:rsidP="00584926">
      <w:pPr>
        <w:suppressAutoHyphens w:val="0"/>
        <w:rPr>
          <w:rFonts w:eastAsia="Calibri"/>
          <w:color w:val="000000" w:themeColor="text1"/>
          <w:sz w:val="28"/>
          <w:szCs w:val="28"/>
          <w:lang w:val="uk-UA" w:eastAsia="en-US"/>
        </w:rPr>
      </w:pPr>
      <w:r w:rsidRPr="00491598">
        <w:rPr>
          <w:rFonts w:eastAsia="Calibri"/>
          <w:color w:val="000000" w:themeColor="text1"/>
          <w:sz w:val="28"/>
          <w:szCs w:val="28"/>
          <w:lang w:val="uk-UA" w:eastAsia="en-US"/>
        </w:rPr>
        <w:br w:type="page"/>
      </w:r>
    </w:p>
    <w:p w:rsidR="00CB3391" w:rsidRPr="00491598" w:rsidRDefault="00CB3391" w:rsidP="00584926">
      <w:pPr>
        <w:jc w:val="right"/>
        <w:rPr>
          <w:color w:val="000000" w:themeColor="text1"/>
          <w:lang w:val="uk-UA"/>
        </w:rPr>
      </w:pPr>
    </w:p>
    <w:p w:rsidR="00CB3391" w:rsidRPr="00491598" w:rsidRDefault="00CB3391" w:rsidP="00584926">
      <w:pPr>
        <w:suppressAutoHyphens w:val="0"/>
        <w:jc w:val="right"/>
        <w:rPr>
          <w:rFonts w:eastAsia="Calibri"/>
          <w:color w:val="000000" w:themeColor="text1"/>
          <w:sz w:val="28"/>
          <w:szCs w:val="28"/>
          <w:lang w:val="uk-UA" w:eastAsia="en-US"/>
        </w:rPr>
      </w:pPr>
    </w:p>
    <w:p w:rsidR="00CB3391" w:rsidRPr="00491598" w:rsidRDefault="00CB3391" w:rsidP="00584926">
      <w:pPr>
        <w:suppressAutoHyphens w:val="0"/>
        <w:rPr>
          <w:rFonts w:eastAsia="Calibri"/>
          <w:color w:val="000000" w:themeColor="text1"/>
          <w:sz w:val="28"/>
          <w:szCs w:val="28"/>
          <w:lang w:val="uk-UA" w:eastAsia="en-US"/>
        </w:rPr>
      </w:pPr>
      <w:r w:rsidRPr="00491598">
        <w:rPr>
          <w:noProof/>
          <w:color w:val="000000" w:themeColor="text1"/>
          <w:lang w:eastAsia="ru-RU"/>
        </w:rPr>
        <w:drawing>
          <wp:anchor distT="0" distB="0" distL="114300" distR="114300" simplePos="0" relativeHeight="251728896" behindDoc="1" locked="0" layoutInCell="1" allowOverlap="1" wp14:anchorId="48E65126" wp14:editId="46C401EF">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7">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CB3391" w:rsidRPr="00491598" w:rsidRDefault="00CB3391" w:rsidP="00584926">
      <w:pPr>
        <w:suppressAutoHyphens w:val="0"/>
        <w:jc w:val="right"/>
        <w:rPr>
          <w:rFonts w:eastAsia="Calibri"/>
          <w:color w:val="000000" w:themeColor="text1"/>
          <w:sz w:val="28"/>
          <w:szCs w:val="28"/>
          <w:lang w:val="uk-UA" w:eastAsia="en-US"/>
        </w:rPr>
      </w:pPr>
    </w:p>
    <w:p w:rsidR="00CB3391" w:rsidRPr="00491598" w:rsidRDefault="00CB3391" w:rsidP="00584926">
      <w:pPr>
        <w:suppressAutoHyphens w:val="0"/>
        <w:jc w:val="center"/>
        <w:rPr>
          <w:rFonts w:eastAsia="Calibri"/>
          <w:color w:val="000000" w:themeColor="text1"/>
          <w:sz w:val="28"/>
          <w:szCs w:val="28"/>
          <w:lang w:val="uk-UA" w:eastAsia="en-US"/>
        </w:rPr>
      </w:pPr>
      <w:r w:rsidRPr="00491598">
        <w:rPr>
          <w:rFonts w:eastAsia="Calibri"/>
          <w:color w:val="000000" w:themeColor="text1"/>
          <w:sz w:val="28"/>
          <w:szCs w:val="28"/>
          <w:lang w:val="uk-UA" w:eastAsia="en-US"/>
        </w:rPr>
        <w:br w:type="textWrapping" w:clear="all"/>
        <w:t xml:space="preserve">У К Р А Ї Н А </w:t>
      </w:r>
    </w:p>
    <w:p w:rsidR="00CB3391" w:rsidRPr="00491598" w:rsidRDefault="00CB3391" w:rsidP="00584926">
      <w:pPr>
        <w:suppressAutoHyphens w:val="0"/>
        <w:jc w:val="center"/>
        <w:rPr>
          <w:rFonts w:eastAsia="Calibri"/>
          <w:color w:val="000000" w:themeColor="text1"/>
          <w:sz w:val="28"/>
          <w:szCs w:val="28"/>
          <w:lang w:val="uk-UA" w:eastAsia="en-US"/>
        </w:rPr>
      </w:pPr>
      <w:r w:rsidRPr="00491598">
        <w:rPr>
          <w:rFonts w:eastAsia="Calibri"/>
          <w:color w:val="000000" w:themeColor="text1"/>
          <w:sz w:val="28"/>
          <w:szCs w:val="28"/>
          <w:lang w:val="uk-UA" w:eastAsia="en-US"/>
        </w:rPr>
        <w:t xml:space="preserve">Р А Х І В С Ь К А  М І С Ь К А  Р А Д А </w:t>
      </w:r>
    </w:p>
    <w:p w:rsidR="00CB3391" w:rsidRPr="00491598" w:rsidRDefault="00CB3391" w:rsidP="00584926">
      <w:pPr>
        <w:suppressAutoHyphens w:val="0"/>
        <w:jc w:val="center"/>
        <w:rPr>
          <w:rFonts w:eastAsia="Calibri"/>
          <w:color w:val="000000" w:themeColor="text1"/>
          <w:sz w:val="28"/>
          <w:szCs w:val="28"/>
          <w:lang w:val="uk-UA" w:eastAsia="en-US"/>
        </w:rPr>
      </w:pPr>
      <w:r w:rsidRPr="00491598">
        <w:rPr>
          <w:rFonts w:eastAsia="Calibri"/>
          <w:color w:val="000000" w:themeColor="text1"/>
          <w:sz w:val="28"/>
          <w:szCs w:val="28"/>
          <w:lang w:val="uk-UA" w:eastAsia="en-US"/>
        </w:rPr>
        <w:t xml:space="preserve">Р А Х І В С Ь К О Г О  Р А Й О Н У  </w:t>
      </w:r>
    </w:p>
    <w:p w:rsidR="00CB3391" w:rsidRPr="00491598" w:rsidRDefault="00CB3391" w:rsidP="00584926">
      <w:pPr>
        <w:suppressAutoHyphens w:val="0"/>
        <w:jc w:val="center"/>
        <w:rPr>
          <w:rFonts w:eastAsia="Calibri"/>
          <w:color w:val="000000" w:themeColor="text1"/>
          <w:sz w:val="28"/>
          <w:szCs w:val="28"/>
          <w:lang w:val="uk-UA" w:eastAsia="en-US"/>
        </w:rPr>
      </w:pPr>
      <w:r w:rsidRPr="00491598">
        <w:rPr>
          <w:rFonts w:eastAsia="Calibri"/>
          <w:color w:val="000000" w:themeColor="text1"/>
          <w:sz w:val="28"/>
          <w:szCs w:val="28"/>
          <w:lang w:val="uk-UA" w:eastAsia="en-US"/>
        </w:rPr>
        <w:t>З А К А Р П А Т С Ь К О Ї  О Б Л А С Т І</w:t>
      </w:r>
    </w:p>
    <w:p w:rsidR="00CB3391" w:rsidRPr="00491598" w:rsidRDefault="00CB3391" w:rsidP="00584926">
      <w:pPr>
        <w:suppressAutoHyphens w:val="0"/>
        <w:jc w:val="center"/>
        <w:rPr>
          <w:rFonts w:eastAsia="Calibri"/>
          <w:b/>
          <w:color w:val="000000" w:themeColor="text1"/>
          <w:sz w:val="28"/>
          <w:szCs w:val="28"/>
          <w:lang w:val="uk-UA" w:eastAsia="en-US"/>
        </w:rPr>
      </w:pPr>
      <w:r w:rsidRPr="00491598">
        <w:rPr>
          <w:rFonts w:eastAsia="Calibri"/>
          <w:b/>
          <w:color w:val="000000" w:themeColor="text1"/>
          <w:sz w:val="28"/>
          <w:szCs w:val="28"/>
          <w:lang w:val="uk-UA" w:eastAsia="en-US"/>
        </w:rPr>
        <w:t>8 сесія восьмого скликання</w:t>
      </w:r>
    </w:p>
    <w:p w:rsidR="00CB3391" w:rsidRPr="00491598" w:rsidRDefault="00CB3391" w:rsidP="00584926">
      <w:pPr>
        <w:suppressAutoHyphens w:val="0"/>
        <w:rPr>
          <w:rFonts w:eastAsia="Calibri"/>
          <w:color w:val="000000" w:themeColor="text1"/>
          <w:sz w:val="28"/>
          <w:szCs w:val="28"/>
          <w:lang w:val="uk-UA" w:eastAsia="en-US"/>
        </w:rPr>
      </w:pPr>
    </w:p>
    <w:p w:rsidR="00CB3391" w:rsidRPr="00491598" w:rsidRDefault="00CB3391" w:rsidP="00584926">
      <w:pPr>
        <w:suppressAutoHyphens w:val="0"/>
        <w:jc w:val="center"/>
        <w:rPr>
          <w:rFonts w:eastAsia="Calibri"/>
          <w:color w:val="000000" w:themeColor="text1"/>
          <w:sz w:val="28"/>
          <w:szCs w:val="28"/>
          <w:lang w:val="uk-UA" w:eastAsia="en-US"/>
        </w:rPr>
      </w:pPr>
      <w:r w:rsidRPr="00491598">
        <w:rPr>
          <w:rFonts w:eastAsia="Calibri"/>
          <w:color w:val="000000" w:themeColor="text1"/>
          <w:sz w:val="28"/>
          <w:szCs w:val="28"/>
          <w:lang w:val="uk-UA" w:eastAsia="en-US"/>
        </w:rPr>
        <w:t xml:space="preserve">Р І Ш Е Н </w:t>
      </w:r>
      <w:proofErr w:type="spellStart"/>
      <w:r w:rsidRPr="00491598">
        <w:rPr>
          <w:rFonts w:eastAsia="Calibri"/>
          <w:color w:val="000000" w:themeColor="text1"/>
          <w:sz w:val="28"/>
          <w:szCs w:val="28"/>
          <w:lang w:val="uk-UA" w:eastAsia="en-US"/>
        </w:rPr>
        <w:t>Н</w:t>
      </w:r>
      <w:proofErr w:type="spellEnd"/>
      <w:r w:rsidRPr="00491598">
        <w:rPr>
          <w:rFonts w:eastAsia="Calibri"/>
          <w:color w:val="000000" w:themeColor="text1"/>
          <w:sz w:val="28"/>
          <w:szCs w:val="28"/>
          <w:lang w:val="uk-UA" w:eastAsia="en-US"/>
        </w:rPr>
        <w:t xml:space="preserve"> Я</w:t>
      </w:r>
    </w:p>
    <w:p w:rsidR="00CB3391" w:rsidRPr="00491598" w:rsidRDefault="00CB3391" w:rsidP="00584926">
      <w:pPr>
        <w:suppressAutoHyphens w:val="0"/>
        <w:rPr>
          <w:rFonts w:eastAsia="Calibri"/>
          <w:color w:val="000000" w:themeColor="text1"/>
          <w:sz w:val="28"/>
          <w:szCs w:val="28"/>
          <w:lang w:val="uk-UA" w:eastAsia="en-US"/>
        </w:rPr>
      </w:pPr>
    </w:p>
    <w:p w:rsidR="00CB3391" w:rsidRPr="00491598" w:rsidRDefault="00CB3391" w:rsidP="00584926">
      <w:pPr>
        <w:rPr>
          <w:color w:val="000000" w:themeColor="text1"/>
          <w:sz w:val="28"/>
          <w:szCs w:val="28"/>
          <w:lang w:val="uk-UA"/>
        </w:rPr>
      </w:pPr>
      <w:r w:rsidRPr="00491598">
        <w:rPr>
          <w:color w:val="000000" w:themeColor="text1"/>
          <w:sz w:val="28"/>
          <w:szCs w:val="28"/>
          <w:lang w:val="uk-UA"/>
        </w:rPr>
        <w:t xml:space="preserve">від 18 березня 2021  року  </w:t>
      </w:r>
      <w:r w:rsidRPr="00491598">
        <w:rPr>
          <w:color w:val="000000" w:themeColor="text1"/>
          <w:sz w:val="28"/>
          <w:szCs w:val="28"/>
          <w:lang w:val="uk-UA"/>
        </w:rPr>
        <w:tab/>
      </w:r>
      <w:r w:rsidRPr="00491598">
        <w:rPr>
          <w:color w:val="000000" w:themeColor="text1"/>
          <w:sz w:val="28"/>
          <w:szCs w:val="28"/>
          <w:lang w:val="uk-UA"/>
        </w:rPr>
        <w:tab/>
      </w:r>
      <w:r w:rsidRPr="00491598">
        <w:rPr>
          <w:color w:val="000000" w:themeColor="text1"/>
          <w:sz w:val="28"/>
          <w:szCs w:val="28"/>
          <w:lang w:val="uk-UA"/>
        </w:rPr>
        <w:tab/>
      </w:r>
      <w:r w:rsidRPr="00491598">
        <w:rPr>
          <w:color w:val="000000" w:themeColor="text1"/>
          <w:sz w:val="28"/>
          <w:szCs w:val="28"/>
          <w:lang w:val="uk-UA"/>
        </w:rPr>
        <w:tab/>
      </w:r>
      <w:r w:rsidRPr="00491598">
        <w:rPr>
          <w:color w:val="000000" w:themeColor="text1"/>
          <w:sz w:val="28"/>
          <w:szCs w:val="28"/>
          <w:lang w:val="uk-UA"/>
        </w:rPr>
        <w:tab/>
      </w:r>
      <w:r w:rsidRPr="00491598">
        <w:rPr>
          <w:color w:val="000000" w:themeColor="text1"/>
          <w:sz w:val="28"/>
          <w:szCs w:val="28"/>
          <w:lang w:val="uk-UA"/>
        </w:rPr>
        <w:tab/>
      </w:r>
      <w:r w:rsidRPr="00491598">
        <w:rPr>
          <w:color w:val="000000" w:themeColor="text1"/>
          <w:sz w:val="28"/>
          <w:szCs w:val="28"/>
          <w:lang w:val="uk-UA"/>
        </w:rPr>
        <w:tab/>
      </w:r>
      <w:r w:rsidRPr="00491598">
        <w:rPr>
          <w:color w:val="000000" w:themeColor="text1"/>
          <w:sz w:val="28"/>
          <w:szCs w:val="28"/>
          <w:lang w:val="uk-UA"/>
        </w:rPr>
        <w:tab/>
        <w:t>№147</w:t>
      </w:r>
    </w:p>
    <w:p w:rsidR="00CB3391" w:rsidRPr="00491598" w:rsidRDefault="00CB3391" w:rsidP="00584926">
      <w:pPr>
        <w:suppressAutoHyphens w:val="0"/>
        <w:rPr>
          <w:rFonts w:eastAsia="Calibri"/>
          <w:color w:val="000000" w:themeColor="text1"/>
          <w:sz w:val="28"/>
          <w:szCs w:val="28"/>
          <w:lang w:val="uk-UA" w:eastAsia="en-US"/>
        </w:rPr>
      </w:pPr>
      <w:r w:rsidRPr="00491598">
        <w:rPr>
          <w:rFonts w:eastAsia="Calibri"/>
          <w:color w:val="000000" w:themeColor="text1"/>
          <w:sz w:val="28"/>
          <w:szCs w:val="28"/>
          <w:lang w:val="uk-UA" w:eastAsia="en-US"/>
        </w:rPr>
        <w:t>м. Рахів</w:t>
      </w:r>
    </w:p>
    <w:p w:rsidR="00CB3391" w:rsidRPr="00491598" w:rsidRDefault="00CB3391" w:rsidP="00584926">
      <w:pPr>
        <w:suppressAutoHyphens w:val="0"/>
        <w:rPr>
          <w:rFonts w:eastAsia="Calibri"/>
          <w:color w:val="000000" w:themeColor="text1"/>
          <w:sz w:val="28"/>
          <w:szCs w:val="28"/>
          <w:lang w:val="uk-UA" w:eastAsia="en-US"/>
        </w:rPr>
      </w:pPr>
    </w:p>
    <w:p w:rsidR="00C43DDB" w:rsidRPr="00491598" w:rsidRDefault="00C43DDB" w:rsidP="00584926">
      <w:pPr>
        <w:outlineLvl w:val="0"/>
        <w:rPr>
          <w:color w:val="000000" w:themeColor="text1"/>
          <w:sz w:val="28"/>
          <w:szCs w:val="28"/>
          <w:lang w:val="uk-UA"/>
        </w:rPr>
      </w:pPr>
      <w:r w:rsidRPr="00491598">
        <w:rPr>
          <w:color w:val="000000" w:themeColor="text1"/>
          <w:sz w:val="28"/>
          <w:szCs w:val="28"/>
          <w:lang w:val="uk-UA"/>
        </w:rPr>
        <w:t xml:space="preserve">Про організацію робіт із землеустрою </w:t>
      </w:r>
    </w:p>
    <w:p w:rsidR="00C43DDB" w:rsidRPr="00491598" w:rsidRDefault="00C43DDB" w:rsidP="00584926">
      <w:pPr>
        <w:outlineLvl w:val="0"/>
        <w:rPr>
          <w:color w:val="000000" w:themeColor="text1"/>
          <w:sz w:val="28"/>
          <w:szCs w:val="28"/>
          <w:lang w:val="uk-UA"/>
        </w:rPr>
      </w:pPr>
      <w:r w:rsidRPr="00491598">
        <w:rPr>
          <w:color w:val="000000" w:themeColor="text1"/>
          <w:sz w:val="28"/>
          <w:szCs w:val="28"/>
          <w:lang w:val="uk-UA"/>
        </w:rPr>
        <w:t xml:space="preserve">на території Рахівської територіальної </w:t>
      </w:r>
    </w:p>
    <w:p w:rsidR="00C43DDB" w:rsidRPr="00491598" w:rsidRDefault="00C43DDB" w:rsidP="00584926">
      <w:pPr>
        <w:outlineLvl w:val="0"/>
        <w:rPr>
          <w:color w:val="000000" w:themeColor="text1"/>
          <w:szCs w:val="28"/>
          <w:lang w:val="uk-UA"/>
        </w:rPr>
      </w:pPr>
      <w:r w:rsidRPr="00491598">
        <w:rPr>
          <w:color w:val="000000" w:themeColor="text1"/>
          <w:sz w:val="28"/>
          <w:szCs w:val="28"/>
          <w:lang w:val="uk-UA"/>
        </w:rPr>
        <w:t>громади</w:t>
      </w:r>
      <w:r w:rsidRPr="00491598">
        <w:rPr>
          <w:b/>
          <w:color w:val="000000" w:themeColor="text1"/>
          <w:sz w:val="28"/>
          <w:szCs w:val="28"/>
          <w:lang w:val="uk-UA"/>
        </w:rPr>
        <w:t xml:space="preserve"> </w:t>
      </w:r>
    </w:p>
    <w:p w:rsidR="00C43DDB" w:rsidRPr="00491598" w:rsidRDefault="00C43DDB" w:rsidP="00584926">
      <w:pPr>
        <w:pStyle w:val="a8"/>
        <w:spacing w:after="0"/>
        <w:rPr>
          <w:color w:val="000000" w:themeColor="text1"/>
          <w:szCs w:val="28"/>
          <w:lang w:val="uk-UA"/>
        </w:rPr>
      </w:pPr>
    </w:p>
    <w:p w:rsidR="00EB300B" w:rsidRPr="00491598" w:rsidRDefault="00C43DDB" w:rsidP="00584926">
      <w:pPr>
        <w:tabs>
          <w:tab w:val="left" w:pos="567"/>
        </w:tabs>
        <w:jc w:val="both"/>
        <w:rPr>
          <w:color w:val="000000" w:themeColor="text1"/>
          <w:sz w:val="28"/>
          <w:szCs w:val="28"/>
          <w:lang w:val="uk-UA"/>
        </w:rPr>
      </w:pPr>
      <w:r w:rsidRPr="00491598">
        <w:rPr>
          <w:color w:val="000000" w:themeColor="text1"/>
          <w:sz w:val="28"/>
          <w:szCs w:val="28"/>
          <w:lang w:val="uk-UA"/>
        </w:rPr>
        <w:tab/>
        <w:t xml:space="preserve">Для забезпечення ефективного виконання повноважень міської ради та її виконавчого комітету в галузі земельних відносин на території Рахівської територіальної громади , керуючись ст. 12 Земельного кодексу України та пп.34 п. 1 статті 26 Закону України «Про місцеве самоврядування в Україні», </w:t>
      </w:r>
      <w:r w:rsidR="00EB300B" w:rsidRPr="00491598">
        <w:rPr>
          <w:color w:val="000000" w:themeColor="text1"/>
          <w:sz w:val="28"/>
          <w:szCs w:val="28"/>
          <w:lang w:val="uk-UA"/>
        </w:rPr>
        <w:t>Рахівська міська рада</w:t>
      </w:r>
    </w:p>
    <w:p w:rsidR="00EB300B" w:rsidRPr="00491598" w:rsidRDefault="00EB300B" w:rsidP="00584926">
      <w:pPr>
        <w:tabs>
          <w:tab w:val="left" w:pos="567"/>
        </w:tabs>
        <w:jc w:val="both"/>
        <w:rPr>
          <w:color w:val="000000" w:themeColor="text1"/>
          <w:sz w:val="28"/>
          <w:szCs w:val="28"/>
          <w:lang w:val="uk-UA"/>
        </w:rPr>
      </w:pPr>
    </w:p>
    <w:p w:rsidR="00EB300B" w:rsidRPr="00491598" w:rsidRDefault="00EB300B" w:rsidP="00584926">
      <w:pPr>
        <w:tabs>
          <w:tab w:val="left" w:pos="567"/>
        </w:tabs>
        <w:jc w:val="center"/>
        <w:rPr>
          <w:color w:val="000000" w:themeColor="text1"/>
          <w:sz w:val="28"/>
          <w:szCs w:val="28"/>
          <w:lang w:val="uk-UA"/>
        </w:rPr>
      </w:pPr>
      <w:r w:rsidRPr="00491598">
        <w:rPr>
          <w:color w:val="000000" w:themeColor="text1"/>
          <w:sz w:val="28"/>
          <w:szCs w:val="28"/>
          <w:lang w:val="uk-UA"/>
        </w:rPr>
        <w:t>В И Р І Ш И Л А:</w:t>
      </w:r>
    </w:p>
    <w:p w:rsidR="00EB300B" w:rsidRPr="00491598" w:rsidRDefault="00EB300B" w:rsidP="00584926">
      <w:pPr>
        <w:pStyle w:val="21"/>
        <w:ind w:right="0" w:firstLine="0"/>
        <w:rPr>
          <w:color w:val="000000" w:themeColor="text1"/>
          <w:szCs w:val="28"/>
        </w:rPr>
      </w:pPr>
    </w:p>
    <w:p w:rsidR="00C43DDB" w:rsidRPr="00491598" w:rsidRDefault="00C43DDB" w:rsidP="00584926">
      <w:pPr>
        <w:ind w:firstLine="708"/>
        <w:jc w:val="both"/>
        <w:outlineLvl w:val="0"/>
        <w:rPr>
          <w:color w:val="000000" w:themeColor="text1"/>
          <w:sz w:val="28"/>
          <w:szCs w:val="28"/>
          <w:lang w:val="uk-UA"/>
        </w:rPr>
      </w:pPr>
      <w:r w:rsidRPr="00491598">
        <w:rPr>
          <w:color w:val="000000" w:themeColor="text1"/>
          <w:sz w:val="28"/>
          <w:szCs w:val="28"/>
          <w:lang w:val="uk-UA"/>
        </w:rPr>
        <w:t>1. Пропонувати сертифікованим інженерам – землевпорядникам , які здійснюють обміри земельн</w:t>
      </w:r>
      <w:r w:rsidR="00CF3AA5">
        <w:rPr>
          <w:color w:val="000000" w:themeColor="text1"/>
          <w:sz w:val="28"/>
          <w:szCs w:val="28"/>
          <w:lang w:val="uk-UA"/>
        </w:rPr>
        <w:t>их ділянок на території громади</w:t>
      </w:r>
      <w:r w:rsidRPr="00491598">
        <w:rPr>
          <w:color w:val="000000" w:themeColor="text1"/>
          <w:sz w:val="28"/>
          <w:szCs w:val="28"/>
          <w:lang w:val="uk-UA"/>
        </w:rPr>
        <w:t xml:space="preserve">, а саме: м. Рахів, с. Білин, с. </w:t>
      </w:r>
      <w:proofErr w:type="spellStart"/>
      <w:r w:rsidRPr="00491598">
        <w:rPr>
          <w:color w:val="000000" w:themeColor="text1"/>
          <w:sz w:val="28"/>
          <w:szCs w:val="28"/>
          <w:lang w:val="uk-UA"/>
        </w:rPr>
        <w:t>Костилівка</w:t>
      </w:r>
      <w:proofErr w:type="spellEnd"/>
      <w:r w:rsidRPr="00491598">
        <w:rPr>
          <w:color w:val="000000" w:themeColor="text1"/>
          <w:sz w:val="28"/>
          <w:szCs w:val="28"/>
          <w:lang w:val="uk-UA"/>
        </w:rPr>
        <w:t xml:space="preserve">, с. Ділове, повідомляти про здійснення зазначених робіт. </w:t>
      </w:r>
    </w:p>
    <w:p w:rsidR="00C43DDB" w:rsidRPr="00491598" w:rsidRDefault="00C43DDB" w:rsidP="00584926">
      <w:pPr>
        <w:ind w:firstLine="708"/>
        <w:jc w:val="both"/>
        <w:rPr>
          <w:color w:val="000000" w:themeColor="text1"/>
          <w:sz w:val="28"/>
          <w:szCs w:val="28"/>
          <w:lang w:val="uk-UA"/>
        </w:rPr>
      </w:pPr>
      <w:r w:rsidRPr="00491598">
        <w:rPr>
          <w:color w:val="000000" w:themeColor="text1"/>
          <w:sz w:val="28"/>
          <w:szCs w:val="28"/>
          <w:lang w:val="uk-UA"/>
        </w:rPr>
        <w:t xml:space="preserve">2. Начальнику відділу земельних відносин, архітектури та містобудування – </w:t>
      </w:r>
      <w:proofErr w:type="spellStart"/>
      <w:r w:rsidRPr="00491598">
        <w:rPr>
          <w:color w:val="000000" w:themeColor="text1"/>
          <w:sz w:val="28"/>
          <w:szCs w:val="28"/>
          <w:lang w:val="uk-UA"/>
        </w:rPr>
        <w:t>Дзядіву</w:t>
      </w:r>
      <w:proofErr w:type="spellEnd"/>
      <w:r w:rsidRPr="00491598">
        <w:rPr>
          <w:color w:val="000000" w:themeColor="text1"/>
          <w:sz w:val="28"/>
          <w:szCs w:val="28"/>
          <w:lang w:val="uk-UA"/>
        </w:rPr>
        <w:t xml:space="preserve"> Ю.Й. забезпечувати присутність спеціаліста відділу при проведенні обмірів </w:t>
      </w:r>
    </w:p>
    <w:p w:rsidR="00C43DDB" w:rsidRPr="00491598" w:rsidRDefault="00C43DDB" w:rsidP="00584926">
      <w:pPr>
        <w:ind w:firstLine="708"/>
        <w:jc w:val="both"/>
        <w:rPr>
          <w:b/>
          <w:color w:val="000000" w:themeColor="text1"/>
          <w:sz w:val="28"/>
          <w:szCs w:val="28"/>
          <w:lang w:val="uk-UA"/>
        </w:rPr>
      </w:pPr>
      <w:r w:rsidRPr="00491598">
        <w:rPr>
          <w:color w:val="000000" w:themeColor="text1"/>
          <w:sz w:val="28"/>
          <w:szCs w:val="28"/>
          <w:lang w:val="uk-UA"/>
        </w:rPr>
        <w:t>3. Контроль за виконанням даного рішення покласти на</w:t>
      </w:r>
      <w:r w:rsidRPr="00491598">
        <w:rPr>
          <w:b/>
          <w:color w:val="000000" w:themeColor="text1"/>
          <w:sz w:val="28"/>
          <w:szCs w:val="28"/>
          <w:lang w:val="uk-UA"/>
        </w:rPr>
        <w:t xml:space="preserve"> </w:t>
      </w:r>
      <w:r w:rsidRPr="00491598">
        <w:rPr>
          <w:rStyle w:val="a6"/>
          <w:b w:val="0"/>
          <w:color w:val="000000" w:themeColor="text1"/>
          <w:sz w:val="28"/>
          <w:szCs w:val="28"/>
          <w:shd w:val="clear" w:color="auto" w:fill="FFFFFF"/>
          <w:lang w:val="uk-UA"/>
        </w:rPr>
        <w:t xml:space="preserve">Постійну комісію з питань регулювання земельних відносин та містобудування (голова Сливка В.М.) </w:t>
      </w:r>
    </w:p>
    <w:p w:rsidR="00C43DDB" w:rsidRDefault="00C43DDB" w:rsidP="00820AB5">
      <w:pPr>
        <w:jc w:val="both"/>
        <w:rPr>
          <w:color w:val="000000" w:themeColor="text1"/>
          <w:sz w:val="28"/>
          <w:szCs w:val="28"/>
          <w:lang w:val="uk-UA"/>
        </w:rPr>
      </w:pPr>
    </w:p>
    <w:p w:rsidR="00820AB5" w:rsidRDefault="00820AB5" w:rsidP="00820AB5">
      <w:pPr>
        <w:jc w:val="both"/>
        <w:rPr>
          <w:color w:val="000000" w:themeColor="text1"/>
          <w:sz w:val="28"/>
          <w:szCs w:val="28"/>
          <w:lang w:val="uk-UA"/>
        </w:rPr>
      </w:pPr>
    </w:p>
    <w:p w:rsidR="00CF3AA5" w:rsidRPr="00491598" w:rsidRDefault="00CF3AA5" w:rsidP="00820AB5">
      <w:pPr>
        <w:jc w:val="both"/>
        <w:rPr>
          <w:color w:val="000000" w:themeColor="text1"/>
          <w:sz w:val="28"/>
          <w:szCs w:val="28"/>
          <w:lang w:val="uk-UA"/>
        </w:rPr>
      </w:pPr>
    </w:p>
    <w:p w:rsidR="00C43DDB" w:rsidRDefault="00C43DDB" w:rsidP="00584926">
      <w:pPr>
        <w:rPr>
          <w:color w:val="000000" w:themeColor="text1"/>
          <w:sz w:val="28"/>
          <w:szCs w:val="28"/>
          <w:lang w:val="uk-UA"/>
        </w:rPr>
      </w:pPr>
      <w:r w:rsidRPr="00491598">
        <w:rPr>
          <w:color w:val="000000" w:themeColor="text1"/>
          <w:sz w:val="28"/>
          <w:szCs w:val="28"/>
          <w:lang w:val="uk-UA"/>
        </w:rPr>
        <w:t>Міський голова                                                                          В.МЕДВІДЬ</w:t>
      </w:r>
    </w:p>
    <w:p w:rsidR="006928A7" w:rsidRDefault="006928A7" w:rsidP="00584926">
      <w:pPr>
        <w:rPr>
          <w:color w:val="000000" w:themeColor="text1"/>
          <w:sz w:val="28"/>
          <w:szCs w:val="28"/>
          <w:lang w:val="uk-UA"/>
        </w:rPr>
      </w:pPr>
    </w:p>
    <w:p w:rsidR="0061584F" w:rsidRPr="00491598" w:rsidRDefault="0061584F" w:rsidP="00584926">
      <w:pPr>
        <w:suppressAutoHyphens w:val="0"/>
        <w:rPr>
          <w:rFonts w:eastAsia="Calibri"/>
          <w:color w:val="000000" w:themeColor="text1"/>
          <w:sz w:val="28"/>
          <w:szCs w:val="28"/>
          <w:lang w:val="uk-UA" w:eastAsia="en-US"/>
        </w:rPr>
      </w:pPr>
    </w:p>
    <w:p w:rsidR="00987DF4" w:rsidRPr="00491598" w:rsidRDefault="00987DF4" w:rsidP="00584926">
      <w:pPr>
        <w:suppressAutoHyphens w:val="0"/>
        <w:rPr>
          <w:rFonts w:eastAsia="Calibri"/>
          <w:color w:val="000000" w:themeColor="text1"/>
          <w:sz w:val="28"/>
          <w:szCs w:val="28"/>
          <w:lang w:val="uk-UA" w:eastAsia="en-US"/>
        </w:rPr>
      </w:pPr>
      <w:r w:rsidRPr="00491598">
        <w:rPr>
          <w:rFonts w:eastAsia="Calibri"/>
          <w:color w:val="000000" w:themeColor="text1"/>
          <w:sz w:val="28"/>
          <w:szCs w:val="28"/>
          <w:lang w:val="uk-UA" w:eastAsia="en-US"/>
        </w:rPr>
        <w:br w:type="page"/>
      </w:r>
    </w:p>
    <w:p w:rsidR="00987DF4" w:rsidRPr="00491598" w:rsidRDefault="00987DF4" w:rsidP="00584926">
      <w:pPr>
        <w:suppressAutoHyphens w:val="0"/>
        <w:rPr>
          <w:rFonts w:eastAsia="Calibri"/>
          <w:color w:val="000000" w:themeColor="text1"/>
          <w:sz w:val="28"/>
          <w:szCs w:val="28"/>
          <w:lang w:val="uk-UA" w:eastAsia="en-US"/>
        </w:rPr>
      </w:pPr>
    </w:p>
    <w:p w:rsidR="00987DF4" w:rsidRPr="00491598" w:rsidRDefault="00987DF4" w:rsidP="00584926">
      <w:pPr>
        <w:rPr>
          <w:color w:val="000000" w:themeColor="text1"/>
          <w:lang w:val="uk-UA"/>
        </w:rPr>
      </w:pPr>
    </w:p>
    <w:p w:rsidR="00987DF4" w:rsidRPr="00491598" w:rsidRDefault="00987DF4" w:rsidP="00584926">
      <w:pPr>
        <w:suppressAutoHyphens w:val="0"/>
        <w:jc w:val="right"/>
        <w:rPr>
          <w:rFonts w:eastAsia="Calibri"/>
          <w:color w:val="000000" w:themeColor="text1"/>
          <w:sz w:val="28"/>
          <w:szCs w:val="28"/>
          <w:lang w:val="uk-UA" w:eastAsia="en-US"/>
        </w:rPr>
      </w:pPr>
    </w:p>
    <w:p w:rsidR="00987DF4" w:rsidRPr="00491598" w:rsidRDefault="00987DF4" w:rsidP="00584926">
      <w:pPr>
        <w:suppressAutoHyphens w:val="0"/>
        <w:rPr>
          <w:rFonts w:eastAsia="Calibri"/>
          <w:color w:val="000000" w:themeColor="text1"/>
          <w:sz w:val="28"/>
          <w:szCs w:val="28"/>
          <w:lang w:val="uk-UA" w:eastAsia="en-US"/>
        </w:rPr>
      </w:pPr>
      <w:r w:rsidRPr="00491598">
        <w:rPr>
          <w:noProof/>
          <w:color w:val="000000" w:themeColor="text1"/>
          <w:lang w:eastAsia="ru-RU"/>
        </w:rPr>
        <w:drawing>
          <wp:anchor distT="0" distB="0" distL="114300" distR="114300" simplePos="0" relativeHeight="251730944" behindDoc="1" locked="0" layoutInCell="1" allowOverlap="1" wp14:anchorId="688B1393" wp14:editId="3A7AE1DE">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7">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987DF4" w:rsidRPr="00491598" w:rsidRDefault="00987DF4" w:rsidP="00584926">
      <w:pPr>
        <w:suppressAutoHyphens w:val="0"/>
        <w:jc w:val="right"/>
        <w:rPr>
          <w:rFonts w:eastAsia="Calibri"/>
          <w:color w:val="000000" w:themeColor="text1"/>
          <w:sz w:val="28"/>
          <w:szCs w:val="28"/>
          <w:lang w:val="uk-UA" w:eastAsia="en-US"/>
        </w:rPr>
      </w:pPr>
    </w:p>
    <w:p w:rsidR="00987DF4" w:rsidRPr="00491598" w:rsidRDefault="00987DF4" w:rsidP="00584926">
      <w:pPr>
        <w:suppressAutoHyphens w:val="0"/>
        <w:jc w:val="center"/>
        <w:rPr>
          <w:rFonts w:eastAsia="Calibri"/>
          <w:color w:val="000000" w:themeColor="text1"/>
          <w:sz w:val="28"/>
          <w:szCs w:val="28"/>
          <w:lang w:val="uk-UA" w:eastAsia="en-US"/>
        </w:rPr>
      </w:pPr>
      <w:r w:rsidRPr="00491598">
        <w:rPr>
          <w:rFonts w:eastAsia="Calibri"/>
          <w:color w:val="000000" w:themeColor="text1"/>
          <w:sz w:val="28"/>
          <w:szCs w:val="28"/>
          <w:lang w:val="uk-UA" w:eastAsia="en-US"/>
        </w:rPr>
        <w:br w:type="textWrapping" w:clear="all"/>
        <w:t xml:space="preserve">У К Р А Ї Н А </w:t>
      </w:r>
    </w:p>
    <w:p w:rsidR="00987DF4" w:rsidRPr="00491598" w:rsidRDefault="00987DF4" w:rsidP="00584926">
      <w:pPr>
        <w:suppressAutoHyphens w:val="0"/>
        <w:jc w:val="center"/>
        <w:rPr>
          <w:rFonts w:eastAsia="Calibri"/>
          <w:color w:val="000000" w:themeColor="text1"/>
          <w:sz w:val="28"/>
          <w:szCs w:val="28"/>
          <w:lang w:val="uk-UA" w:eastAsia="en-US"/>
        </w:rPr>
      </w:pPr>
      <w:r w:rsidRPr="00491598">
        <w:rPr>
          <w:rFonts w:eastAsia="Calibri"/>
          <w:color w:val="000000" w:themeColor="text1"/>
          <w:sz w:val="28"/>
          <w:szCs w:val="28"/>
          <w:lang w:val="uk-UA" w:eastAsia="en-US"/>
        </w:rPr>
        <w:t xml:space="preserve">Р А Х І В С Ь К А  М І С Ь К А  Р А Д А </w:t>
      </w:r>
    </w:p>
    <w:p w:rsidR="00987DF4" w:rsidRPr="00491598" w:rsidRDefault="00987DF4" w:rsidP="00584926">
      <w:pPr>
        <w:suppressAutoHyphens w:val="0"/>
        <w:jc w:val="center"/>
        <w:rPr>
          <w:rFonts w:eastAsia="Calibri"/>
          <w:color w:val="000000" w:themeColor="text1"/>
          <w:sz w:val="28"/>
          <w:szCs w:val="28"/>
          <w:lang w:val="uk-UA" w:eastAsia="en-US"/>
        </w:rPr>
      </w:pPr>
      <w:r w:rsidRPr="00491598">
        <w:rPr>
          <w:rFonts w:eastAsia="Calibri"/>
          <w:color w:val="000000" w:themeColor="text1"/>
          <w:sz w:val="28"/>
          <w:szCs w:val="28"/>
          <w:lang w:val="uk-UA" w:eastAsia="en-US"/>
        </w:rPr>
        <w:t xml:space="preserve">Р А Х І В С Ь К О Г О  Р А Й О Н У  </w:t>
      </w:r>
    </w:p>
    <w:p w:rsidR="00987DF4" w:rsidRPr="00491598" w:rsidRDefault="00987DF4" w:rsidP="00584926">
      <w:pPr>
        <w:suppressAutoHyphens w:val="0"/>
        <w:jc w:val="center"/>
        <w:rPr>
          <w:rFonts w:eastAsia="Calibri"/>
          <w:color w:val="000000" w:themeColor="text1"/>
          <w:sz w:val="28"/>
          <w:szCs w:val="28"/>
          <w:lang w:val="uk-UA" w:eastAsia="en-US"/>
        </w:rPr>
      </w:pPr>
      <w:r w:rsidRPr="00491598">
        <w:rPr>
          <w:rFonts w:eastAsia="Calibri"/>
          <w:color w:val="000000" w:themeColor="text1"/>
          <w:sz w:val="28"/>
          <w:szCs w:val="28"/>
          <w:lang w:val="uk-UA" w:eastAsia="en-US"/>
        </w:rPr>
        <w:t>З А К А Р П А Т С Ь К О Ї  О Б Л А С Т І</w:t>
      </w:r>
    </w:p>
    <w:p w:rsidR="00987DF4" w:rsidRPr="00491598" w:rsidRDefault="00987DF4" w:rsidP="00584926">
      <w:pPr>
        <w:suppressAutoHyphens w:val="0"/>
        <w:jc w:val="center"/>
        <w:rPr>
          <w:rFonts w:eastAsia="Calibri"/>
          <w:b/>
          <w:color w:val="000000" w:themeColor="text1"/>
          <w:sz w:val="28"/>
          <w:szCs w:val="28"/>
          <w:lang w:val="uk-UA" w:eastAsia="en-US"/>
        </w:rPr>
      </w:pPr>
      <w:r w:rsidRPr="00491598">
        <w:rPr>
          <w:rFonts w:eastAsia="Calibri"/>
          <w:b/>
          <w:color w:val="000000" w:themeColor="text1"/>
          <w:sz w:val="28"/>
          <w:szCs w:val="28"/>
          <w:lang w:val="uk-UA" w:eastAsia="en-US"/>
        </w:rPr>
        <w:t>8 сесія восьмого скликання</w:t>
      </w:r>
    </w:p>
    <w:p w:rsidR="00987DF4" w:rsidRPr="00491598" w:rsidRDefault="00987DF4" w:rsidP="00584926">
      <w:pPr>
        <w:suppressAutoHyphens w:val="0"/>
        <w:rPr>
          <w:rFonts w:eastAsia="Calibri"/>
          <w:color w:val="000000" w:themeColor="text1"/>
          <w:sz w:val="28"/>
          <w:szCs w:val="28"/>
          <w:lang w:val="uk-UA" w:eastAsia="en-US"/>
        </w:rPr>
      </w:pPr>
    </w:p>
    <w:p w:rsidR="00987DF4" w:rsidRPr="00491598" w:rsidRDefault="00987DF4" w:rsidP="00584926">
      <w:pPr>
        <w:suppressAutoHyphens w:val="0"/>
        <w:jc w:val="center"/>
        <w:rPr>
          <w:rFonts w:eastAsia="Calibri"/>
          <w:color w:val="000000" w:themeColor="text1"/>
          <w:sz w:val="28"/>
          <w:szCs w:val="28"/>
          <w:lang w:val="uk-UA" w:eastAsia="en-US"/>
        </w:rPr>
      </w:pPr>
      <w:r w:rsidRPr="00491598">
        <w:rPr>
          <w:rFonts w:eastAsia="Calibri"/>
          <w:color w:val="000000" w:themeColor="text1"/>
          <w:sz w:val="28"/>
          <w:szCs w:val="28"/>
          <w:lang w:val="uk-UA" w:eastAsia="en-US"/>
        </w:rPr>
        <w:t xml:space="preserve">Р І Ш Е Н </w:t>
      </w:r>
      <w:proofErr w:type="spellStart"/>
      <w:r w:rsidRPr="00491598">
        <w:rPr>
          <w:rFonts w:eastAsia="Calibri"/>
          <w:color w:val="000000" w:themeColor="text1"/>
          <w:sz w:val="28"/>
          <w:szCs w:val="28"/>
          <w:lang w:val="uk-UA" w:eastAsia="en-US"/>
        </w:rPr>
        <w:t>Н</w:t>
      </w:r>
      <w:proofErr w:type="spellEnd"/>
      <w:r w:rsidRPr="00491598">
        <w:rPr>
          <w:rFonts w:eastAsia="Calibri"/>
          <w:color w:val="000000" w:themeColor="text1"/>
          <w:sz w:val="28"/>
          <w:szCs w:val="28"/>
          <w:lang w:val="uk-UA" w:eastAsia="en-US"/>
        </w:rPr>
        <w:t xml:space="preserve"> Я</w:t>
      </w:r>
    </w:p>
    <w:p w:rsidR="00987DF4" w:rsidRPr="00491598" w:rsidRDefault="00987DF4" w:rsidP="00584926">
      <w:pPr>
        <w:suppressAutoHyphens w:val="0"/>
        <w:rPr>
          <w:rFonts w:eastAsia="Calibri"/>
          <w:color w:val="000000" w:themeColor="text1"/>
          <w:sz w:val="28"/>
          <w:szCs w:val="28"/>
          <w:lang w:val="uk-UA" w:eastAsia="en-US"/>
        </w:rPr>
      </w:pPr>
    </w:p>
    <w:p w:rsidR="00987DF4" w:rsidRPr="00491598" w:rsidRDefault="00987DF4" w:rsidP="00584926">
      <w:pPr>
        <w:rPr>
          <w:color w:val="000000" w:themeColor="text1"/>
          <w:sz w:val="28"/>
          <w:szCs w:val="28"/>
          <w:lang w:val="uk-UA"/>
        </w:rPr>
      </w:pPr>
      <w:r w:rsidRPr="00491598">
        <w:rPr>
          <w:color w:val="000000" w:themeColor="text1"/>
          <w:sz w:val="28"/>
          <w:szCs w:val="28"/>
          <w:lang w:val="uk-UA"/>
        </w:rPr>
        <w:t xml:space="preserve">від 18 березня 2021  року  </w:t>
      </w:r>
      <w:r w:rsidRPr="00491598">
        <w:rPr>
          <w:color w:val="000000" w:themeColor="text1"/>
          <w:sz w:val="28"/>
          <w:szCs w:val="28"/>
          <w:lang w:val="uk-UA"/>
        </w:rPr>
        <w:tab/>
      </w:r>
      <w:r w:rsidRPr="00491598">
        <w:rPr>
          <w:color w:val="000000" w:themeColor="text1"/>
          <w:sz w:val="28"/>
          <w:szCs w:val="28"/>
          <w:lang w:val="uk-UA"/>
        </w:rPr>
        <w:tab/>
      </w:r>
      <w:r w:rsidRPr="00491598">
        <w:rPr>
          <w:color w:val="000000" w:themeColor="text1"/>
          <w:sz w:val="28"/>
          <w:szCs w:val="28"/>
          <w:lang w:val="uk-UA"/>
        </w:rPr>
        <w:tab/>
      </w:r>
      <w:r w:rsidRPr="00491598">
        <w:rPr>
          <w:color w:val="000000" w:themeColor="text1"/>
          <w:sz w:val="28"/>
          <w:szCs w:val="28"/>
          <w:lang w:val="uk-UA"/>
        </w:rPr>
        <w:tab/>
      </w:r>
      <w:r w:rsidRPr="00491598">
        <w:rPr>
          <w:color w:val="000000" w:themeColor="text1"/>
          <w:sz w:val="28"/>
          <w:szCs w:val="28"/>
          <w:lang w:val="uk-UA"/>
        </w:rPr>
        <w:tab/>
      </w:r>
      <w:r w:rsidRPr="00491598">
        <w:rPr>
          <w:color w:val="000000" w:themeColor="text1"/>
          <w:sz w:val="28"/>
          <w:szCs w:val="28"/>
          <w:lang w:val="uk-UA"/>
        </w:rPr>
        <w:tab/>
      </w:r>
      <w:r w:rsidRPr="00491598">
        <w:rPr>
          <w:color w:val="000000" w:themeColor="text1"/>
          <w:sz w:val="28"/>
          <w:szCs w:val="28"/>
          <w:lang w:val="uk-UA"/>
        </w:rPr>
        <w:tab/>
      </w:r>
      <w:r w:rsidRPr="00491598">
        <w:rPr>
          <w:color w:val="000000" w:themeColor="text1"/>
          <w:sz w:val="28"/>
          <w:szCs w:val="28"/>
          <w:lang w:val="uk-UA"/>
        </w:rPr>
        <w:tab/>
        <w:t>№148</w:t>
      </w:r>
    </w:p>
    <w:p w:rsidR="00987DF4" w:rsidRPr="00491598" w:rsidRDefault="00987DF4" w:rsidP="00584926">
      <w:pPr>
        <w:suppressAutoHyphens w:val="0"/>
        <w:rPr>
          <w:rFonts w:eastAsia="Calibri"/>
          <w:color w:val="000000" w:themeColor="text1"/>
          <w:sz w:val="28"/>
          <w:szCs w:val="28"/>
          <w:lang w:val="uk-UA" w:eastAsia="en-US"/>
        </w:rPr>
      </w:pPr>
      <w:r w:rsidRPr="00491598">
        <w:rPr>
          <w:rFonts w:eastAsia="Calibri"/>
          <w:color w:val="000000" w:themeColor="text1"/>
          <w:sz w:val="28"/>
          <w:szCs w:val="28"/>
          <w:lang w:val="uk-UA" w:eastAsia="en-US"/>
        </w:rPr>
        <w:t>м. Рахів</w:t>
      </w:r>
    </w:p>
    <w:p w:rsidR="00987DF4" w:rsidRPr="00491598" w:rsidRDefault="00987DF4" w:rsidP="00584926">
      <w:pPr>
        <w:suppressAutoHyphens w:val="0"/>
        <w:rPr>
          <w:rFonts w:eastAsia="Calibri"/>
          <w:color w:val="000000" w:themeColor="text1"/>
          <w:sz w:val="28"/>
          <w:szCs w:val="28"/>
          <w:lang w:val="uk-UA" w:eastAsia="en-US"/>
        </w:rPr>
      </w:pPr>
    </w:p>
    <w:p w:rsidR="00987DF4" w:rsidRPr="00491598" w:rsidRDefault="00987DF4" w:rsidP="00584926">
      <w:pPr>
        <w:rPr>
          <w:color w:val="000000" w:themeColor="text1"/>
          <w:sz w:val="28"/>
          <w:szCs w:val="28"/>
          <w:lang w:val="uk-UA"/>
        </w:rPr>
      </w:pPr>
      <w:r w:rsidRPr="00491598">
        <w:rPr>
          <w:color w:val="000000" w:themeColor="text1"/>
          <w:sz w:val="28"/>
          <w:szCs w:val="28"/>
          <w:lang w:val="uk-UA"/>
        </w:rPr>
        <w:t xml:space="preserve">Про затвердження протоколу №1 </w:t>
      </w:r>
    </w:p>
    <w:p w:rsidR="00987DF4" w:rsidRPr="00491598" w:rsidRDefault="00987DF4" w:rsidP="00584926">
      <w:pPr>
        <w:rPr>
          <w:color w:val="000000" w:themeColor="text1"/>
          <w:sz w:val="28"/>
          <w:szCs w:val="28"/>
          <w:lang w:val="uk-UA"/>
        </w:rPr>
      </w:pPr>
      <w:r w:rsidRPr="00491598">
        <w:rPr>
          <w:color w:val="000000" w:themeColor="text1"/>
          <w:sz w:val="28"/>
          <w:szCs w:val="28"/>
          <w:lang w:val="uk-UA"/>
        </w:rPr>
        <w:t xml:space="preserve">засідання узгоджувальної комісії </w:t>
      </w:r>
    </w:p>
    <w:p w:rsidR="00987DF4" w:rsidRPr="00491598" w:rsidRDefault="00987DF4" w:rsidP="00584926">
      <w:pPr>
        <w:rPr>
          <w:color w:val="000000" w:themeColor="text1"/>
          <w:sz w:val="28"/>
          <w:szCs w:val="28"/>
          <w:lang w:val="uk-UA"/>
        </w:rPr>
      </w:pPr>
      <w:r w:rsidRPr="00491598">
        <w:rPr>
          <w:color w:val="000000" w:themeColor="text1"/>
          <w:sz w:val="28"/>
          <w:szCs w:val="28"/>
          <w:lang w:val="uk-UA"/>
        </w:rPr>
        <w:t xml:space="preserve">Рахівської міської ради </w:t>
      </w:r>
    </w:p>
    <w:p w:rsidR="00987DF4" w:rsidRPr="00491598" w:rsidRDefault="00987DF4" w:rsidP="00584926">
      <w:pPr>
        <w:rPr>
          <w:color w:val="000000" w:themeColor="text1"/>
          <w:sz w:val="28"/>
          <w:szCs w:val="28"/>
          <w:lang w:val="uk-UA"/>
        </w:rPr>
      </w:pPr>
      <w:r w:rsidRPr="00491598">
        <w:rPr>
          <w:color w:val="000000" w:themeColor="text1"/>
          <w:sz w:val="28"/>
          <w:szCs w:val="28"/>
          <w:lang w:val="uk-UA"/>
        </w:rPr>
        <w:t xml:space="preserve">від 05.02.2021 року </w:t>
      </w:r>
    </w:p>
    <w:p w:rsidR="00987DF4" w:rsidRPr="00491598" w:rsidRDefault="00987DF4" w:rsidP="00584926">
      <w:pPr>
        <w:rPr>
          <w:color w:val="000000" w:themeColor="text1"/>
          <w:sz w:val="28"/>
          <w:szCs w:val="28"/>
          <w:lang w:val="uk-UA"/>
        </w:rPr>
      </w:pPr>
    </w:p>
    <w:p w:rsidR="00491598" w:rsidRDefault="00987DF4" w:rsidP="00584926">
      <w:pPr>
        <w:tabs>
          <w:tab w:val="left" w:pos="567"/>
        </w:tabs>
        <w:jc w:val="both"/>
        <w:rPr>
          <w:color w:val="000000" w:themeColor="text1"/>
          <w:sz w:val="28"/>
          <w:szCs w:val="28"/>
          <w:lang w:val="uk-UA"/>
        </w:rPr>
      </w:pPr>
      <w:r w:rsidRPr="00491598">
        <w:rPr>
          <w:color w:val="000000" w:themeColor="text1"/>
          <w:sz w:val="28"/>
          <w:szCs w:val="28"/>
          <w:lang w:val="uk-UA"/>
        </w:rPr>
        <w:t xml:space="preserve">        Розглянувши звернення громадян та протокол №1 засідання узгоджувальної комісії Рахівської міської ради від 05.02.2021 року, керуючись статтями 12, 158, Земельного кодексу України, пунктом 34 частини першої статті 26, частиною першою статті 33 Закону України </w:t>
      </w:r>
      <w:proofErr w:type="spellStart"/>
      <w:r w:rsidRPr="00491598">
        <w:rPr>
          <w:color w:val="000000" w:themeColor="text1"/>
          <w:sz w:val="28"/>
          <w:szCs w:val="28"/>
          <w:lang w:val="uk-UA"/>
        </w:rPr>
        <w:t>„Про</w:t>
      </w:r>
      <w:proofErr w:type="spellEnd"/>
      <w:r w:rsidRPr="00491598">
        <w:rPr>
          <w:color w:val="000000" w:themeColor="text1"/>
          <w:sz w:val="28"/>
          <w:szCs w:val="28"/>
          <w:lang w:val="uk-UA"/>
        </w:rPr>
        <w:t xml:space="preserve"> місцеве самоврядування в Україні”, </w:t>
      </w:r>
      <w:r w:rsidR="00491598">
        <w:rPr>
          <w:color w:val="000000" w:themeColor="text1"/>
          <w:sz w:val="28"/>
          <w:szCs w:val="28"/>
          <w:lang w:val="uk-UA"/>
        </w:rPr>
        <w:t>Рахівська міська рада</w:t>
      </w:r>
    </w:p>
    <w:p w:rsidR="00491598" w:rsidRDefault="00491598" w:rsidP="00584926">
      <w:pPr>
        <w:tabs>
          <w:tab w:val="left" w:pos="567"/>
        </w:tabs>
        <w:jc w:val="both"/>
        <w:rPr>
          <w:color w:val="000000" w:themeColor="text1"/>
          <w:sz w:val="28"/>
          <w:szCs w:val="28"/>
          <w:lang w:val="uk-UA"/>
        </w:rPr>
      </w:pPr>
    </w:p>
    <w:p w:rsidR="00491598" w:rsidRDefault="00491598" w:rsidP="00584926">
      <w:pPr>
        <w:tabs>
          <w:tab w:val="left" w:pos="567"/>
        </w:tabs>
        <w:jc w:val="center"/>
        <w:rPr>
          <w:color w:val="000000" w:themeColor="text1"/>
          <w:sz w:val="28"/>
          <w:szCs w:val="28"/>
          <w:lang w:val="uk-UA"/>
        </w:rPr>
      </w:pPr>
      <w:r>
        <w:rPr>
          <w:color w:val="000000" w:themeColor="text1"/>
          <w:sz w:val="28"/>
          <w:szCs w:val="28"/>
          <w:lang w:val="uk-UA"/>
        </w:rPr>
        <w:t>В И Р І Ш И Л А:</w:t>
      </w:r>
    </w:p>
    <w:p w:rsidR="00491598" w:rsidRDefault="00491598" w:rsidP="00584926">
      <w:pPr>
        <w:pStyle w:val="21"/>
        <w:ind w:right="0" w:firstLine="0"/>
        <w:rPr>
          <w:color w:val="000000" w:themeColor="text1"/>
          <w:szCs w:val="28"/>
        </w:rPr>
      </w:pPr>
    </w:p>
    <w:p w:rsidR="00987DF4" w:rsidRDefault="00987DF4" w:rsidP="00584926">
      <w:pPr>
        <w:jc w:val="both"/>
        <w:rPr>
          <w:color w:val="000000" w:themeColor="text1"/>
          <w:sz w:val="28"/>
          <w:szCs w:val="28"/>
          <w:lang w:val="uk-UA"/>
        </w:rPr>
      </w:pPr>
      <w:r w:rsidRPr="00491598">
        <w:rPr>
          <w:bCs/>
          <w:color w:val="000000" w:themeColor="text1"/>
          <w:sz w:val="28"/>
          <w:szCs w:val="28"/>
          <w:lang w:val="uk-UA"/>
        </w:rPr>
        <w:t xml:space="preserve">          1.</w:t>
      </w:r>
      <w:r w:rsidRPr="00491598">
        <w:rPr>
          <w:color w:val="000000" w:themeColor="text1"/>
          <w:sz w:val="28"/>
          <w:szCs w:val="28"/>
          <w:lang w:val="uk-UA"/>
        </w:rPr>
        <w:t>Затвердити протокол №1 засідання узгоджувальної комісії Рахівської міської ради від 05.02.2021 року та:</w:t>
      </w:r>
    </w:p>
    <w:p w:rsidR="00491598" w:rsidRPr="00491598" w:rsidRDefault="00491598" w:rsidP="00584926">
      <w:pPr>
        <w:jc w:val="both"/>
        <w:rPr>
          <w:color w:val="000000" w:themeColor="text1"/>
          <w:sz w:val="28"/>
          <w:szCs w:val="28"/>
          <w:lang w:val="uk-UA"/>
        </w:rPr>
      </w:pPr>
    </w:p>
    <w:p w:rsidR="00987DF4" w:rsidRPr="00491598" w:rsidRDefault="00987DF4" w:rsidP="00584926">
      <w:pPr>
        <w:ind w:firstLine="708"/>
        <w:jc w:val="both"/>
        <w:rPr>
          <w:color w:val="000000" w:themeColor="text1"/>
          <w:sz w:val="28"/>
          <w:szCs w:val="28"/>
          <w:lang w:val="uk-UA"/>
        </w:rPr>
      </w:pPr>
      <w:r w:rsidRPr="00491598">
        <w:rPr>
          <w:color w:val="000000" w:themeColor="text1"/>
          <w:sz w:val="28"/>
          <w:szCs w:val="28"/>
          <w:lang w:val="uk-UA"/>
        </w:rPr>
        <w:t xml:space="preserve">1.1. Погодити громадянці </w:t>
      </w:r>
      <w:proofErr w:type="spellStart"/>
      <w:r w:rsidRPr="00491598">
        <w:rPr>
          <w:color w:val="000000" w:themeColor="text1"/>
          <w:sz w:val="28"/>
          <w:szCs w:val="28"/>
          <w:lang w:val="uk-UA"/>
        </w:rPr>
        <w:t>Цьомко</w:t>
      </w:r>
      <w:proofErr w:type="spellEnd"/>
      <w:r w:rsidRPr="00491598">
        <w:rPr>
          <w:color w:val="000000" w:themeColor="text1"/>
          <w:sz w:val="28"/>
          <w:szCs w:val="28"/>
          <w:lang w:val="uk-UA"/>
        </w:rPr>
        <w:t xml:space="preserve"> Галині Никанорівні, мешканці                  м. Рахів, вул. Вербник, 16 кв.2 межу земельної ділянки площею – </w:t>
      </w:r>
      <w:smartTag w:uri="urn:schemas-microsoft-com:office:smarttags" w:element="metricconverter">
        <w:smartTagPr>
          <w:attr w:name="ProductID" w:val="0,0068 га"/>
        </w:smartTagPr>
        <w:r w:rsidRPr="00491598">
          <w:rPr>
            <w:color w:val="000000" w:themeColor="text1"/>
            <w:sz w:val="28"/>
            <w:szCs w:val="28"/>
            <w:lang w:val="uk-UA"/>
          </w:rPr>
          <w:t>0,0068 га</w:t>
        </w:r>
      </w:smartTag>
      <w:r w:rsidRPr="00491598">
        <w:rPr>
          <w:color w:val="000000" w:themeColor="text1"/>
          <w:sz w:val="28"/>
          <w:szCs w:val="28"/>
          <w:lang w:val="uk-UA"/>
        </w:rPr>
        <w:t xml:space="preserve"> згідно технічної документації із землеустрою щодо встановлення (відновлення) меж земельної ділянки в натурі (на місцевості) у власність для будівництва і обслуговування жилого будинку, господарських будівель і споруд (присадибна ділянка) по вул. Вербник, 16а в м. Рахів, із земель комунальної власності територіальної громади міста Рахів (категорія земель – землі житлової та громадської забудови, код КВЦПЗ - 02.01), без погодження із суміжним землекористувачем громадянкою </w:t>
      </w:r>
      <w:proofErr w:type="spellStart"/>
      <w:r w:rsidRPr="00491598">
        <w:rPr>
          <w:color w:val="000000" w:themeColor="text1"/>
          <w:sz w:val="28"/>
          <w:szCs w:val="28"/>
          <w:lang w:val="uk-UA"/>
        </w:rPr>
        <w:t>Шаркаді</w:t>
      </w:r>
      <w:proofErr w:type="spellEnd"/>
      <w:r w:rsidRPr="00491598">
        <w:rPr>
          <w:color w:val="000000" w:themeColor="text1"/>
          <w:sz w:val="28"/>
          <w:szCs w:val="28"/>
          <w:lang w:val="uk-UA"/>
        </w:rPr>
        <w:t xml:space="preserve"> Т.Ф. з якою вона перебуває у неприязних відносинах та затвердити протокол засідання узгоджувальної комісії по даному питанню.      </w:t>
      </w:r>
    </w:p>
    <w:p w:rsidR="00491598" w:rsidRDefault="00491598" w:rsidP="00584926">
      <w:pPr>
        <w:suppressAutoHyphens w:val="0"/>
        <w:rPr>
          <w:color w:val="000000" w:themeColor="text1"/>
          <w:sz w:val="28"/>
          <w:szCs w:val="28"/>
          <w:lang w:val="uk-UA"/>
        </w:rPr>
      </w:pPr>
      <w:r>
        <w:rPr>
          <w:color w:val="000000" w:themeColor="text1"/>
          <w:sz w:val="28"/>
          <w:szCs w:val="28"/>
          <w:lang w:val="uk-UA"/>
        </w:rPr>
        <w:br w:type="page"/>
      </w:r>
    </w:p>
    <w:p w:rsidR="00491598" w:rsidRDefault="00491598" w:rsidP="00584926">
      <w:pPr>
        <w:ind w:firstLine="708"/>
        <w:jc w:val="both"/>
        <w:rPr>
          <w:color w:val="000000" w:themeColor="text1"/>
          <w:sz w:val="28"/>
          <w:szCs w:val="28"/>
          <w:lang w:val="uk-UA"/>
        </w:rPr>
      </w:pPr>
    </w:p>
    <w:p w:rsidR="00491598" w:rsidRDefault="00491598" w:rsidP="00584926">
      <w:pPr>
        <w:ind w:firstLine="708"/>
        <w:jc w:val="both"/>
        <w:rPr>
          <w:color w:val="000000" w:themeColor="text1"/>
          <w:sz w:val="28"/>
          <w:szCs w:val="28"/>
          <w:lang w:val="uk-UA"/>
        </w:rPr>
      </w:pPr>
    </w:p>
    <w:p w:rsidR="00491598" w:rsidRDefault="00491598" w:rsidP="00584926">
      <w:pPr>
        <w:ind w:firstLine="708"/>
        <w:jc w:val="both"/>
        <w:rPr>
          <w:color w:val="000000" w:themeColor="text1"/>
          <w:sz w:val="28"/>
          <w:szCs w:val="28"/>
          <w:lang w:val="uk-UA"/>
        </w:rPr>
      </w:pPr>
    </w:p>
    <w:p w:rsidR="00987DF4" w:rsidRPr="00491598" w:rsidRDefault="00987DF4" w:rsidP="00584926">
      <w:pPr>
        <w:ind w:firstLine="708"/>
        <w:jc w:val="both"/>
        <w:rPr>
          <w:color w:val="000000" w:themeColor="text1"/>
          <w:sz w:val="28"/>
          <w:szCs w:val="28"/>
          <w:lang w:val="uk-UA"/>
        </w:rPr>
      </w:pPr>
      <w:r w:rsidRPr="00491598">
        <w:rPr>
          <w:color w:val="000000" w:themeColor="text1"/>
          <w:sz w:val="28"/>
          <w:szCs w:val="28"/>
          <w:lang w:val="uk-UA"/>
        </w:rPr>
        <w:t xml:space="preserve">1.2. Погодити громадянці Макар Гафії Іванівни, мешканки м. Рахів, вул. Миру, 33 кв.1 межу земельної ділянки площею – </w:t>
      </w:r>
      <w:smartTag w:uri="urn:schemas-microsoft-com:office:smarttags" w:element="metricconverter">
        <w:smartTagPr>
          <w:attr w:name="ProductID" w:val="0,0212 га"/>
        </w:smartTagPr>
        <w:r w:rsidRPr="00491598">
          <w:rPr>
            <w:color w:val="000000" w:themeColor="text1"/>
            <w:sz w:val="28"/>
            <w:szCs w:val="28"/>
            <w:lang w:val="uk-UA"/>
          </w:rPr>
          <w:t>0,0212 га</w:t>
        </w:r>
      </w:smartTag>
      <w:r w:rsidRPr="00491598">
        <w:rPr>
          <w:color w:val="000000" w:themeColor="text1"/>
          <w:sz w:val="28"/>
          <w:szCs w:val="28"/>
          <w:lang w:val="uk-UA"/>
        </w:rPr>
        <w:t xml:space="preserve"> згідно проекту землеустрою щодо її відведення у власність для індивідуального садівництва по вул. Миру (біля будинку №33) в  м. Рахів, із земель комунальної власності територіальної громади міста Рахів (категорія земель – землі сільськогосподарського призначення, код КВЦПЗ - 01.05), без погодження із суміжним землевласником громадянином </w:t>
      </w:r>
      <w:proofErr w:type="spellStart"/>
      <w:r w:rsidRPr="00491598">
        <w:rPr>
          <w:color w:val="000000" w:themeColor="text1"/>
          <w:sz w:val="28"/>
          <w:szCs w:val="28"/>
          <w:lang w:val="uk-UA"/>
        </w:rPr>
        <w:t>Шітів</w:t>
      </w:r>
      <w:proofErr w:type="spellEnd"/>
      <w:r w:rsidRPr="00491598">
        <w:rPr>
          <w:color w:val="000000" w:themeColor="text1"/>
          <w:sz w:val="28"/>
          <w:szCs w:val="28"/>
          <w:lang w:val="uk-UA"/>
        </w:rPr>
        <w:t xml:space="preserve"> Я.З., який відмовляється погоджувати межу ділянки та затвердити протокол засідання узгоджувальної комісії по даному питанню.      </w:t>
      </w:r>
    </w:p>
    <w:p w:rsidR="00987DF4" w:rsidRPr="00491598" w:rsidRDefault="00987DF4" w:rsidP="00584926">
      <w:pPr>
        <w:jc w:val="both"/>
        <w:rPr>
          <w:color w:val="000000" w:themeColor="text1"/>
          <w:sz w:val="28"/>
          <w:szCs w:val="28"/>
          <w:lang w:val="uk-UA"/>
        </w:rPr>
      </w:pPr>
    </w:p>
    <w:p w:rsidR="00987DF4" w:rsidRPr="00491598" w:rsidRDefault="00987DF4" w:rsidP="00584926">
      <w:pPr>
        <w:jc w:val="both"/>
        <w:rPr>
          <w:color w:val="000000" w:themeColor="text1"/>
          <w:sz w:val="28"/>
          <w:szCs w:val="28"/>
          <w:lang w:val="uk-UA"/>
        </w:rPr>
      </w:pPr>
    </w:p>
    <w:p w:rsidR="00987DF4" w:rsidRPr="00491598" w:rsidRDefault="00987DF4" w:rsidP="00584926">
      <w:pPr>
        <w:jc w:val="both"/>
        <w:rPr>
          <w:color w:val="000000" w:themeColor="text1"/>
          <w:sz w:val="28"/>
          <w:szCs w:val="28"/>
          <w:lang w:val="uk-UA"/>
        </w:rPr>
      </w:pPr>
    </w:p>
    <w:p w:rsidR="00491598" w:rsidRDefault="00491598" w:rsidP="00584926">
      <w:pPr>
        <w:rPr>
          <w:color w:val="000000" w:themeColor="text1"/>
          <w:sz w:val="28"/>
          <w:szCs w:val="28"/>
          <w:lang w:val="uk-UA"/>
        </w:rPr>
      </w:pPr>
      <w:r>
        <w:rPr>
          <w:color w:val="000000" w:themeColor="text1"/>
          <w:sz w:val="28"/>
          <w:szCs w:val="28"/>
          <w:lang w:val="uk-UA"/>
        </w:rPr>
        <w:t>Міський голова                                                                          В.МЕДВІДЬ</w:t>
      </w:r>
    </w:p>
    <w:p w:rsidR="00987DF4" w:rsidRDefault="00987DF4" w:rsidP="00584926">
      <w:pPr>
        <w:jc w:val="both"/>
        <w:rPr>
          <w:b/>
          <w:color w:val="000000" w:themeColor="text1"/>
          <w:sz w:val="28"/>
          <w:szCs w:val="28"/>
          <w:lang w:val="uk-UA"/>
        </w:rPr>
      </w:pPr>
    </w:p>
    <w:p w:rsidR="00D27183" w:rsidRDefault="00D27183" w:rsidP="00584926">
      <w:pPr>
        <w:jc w:val="both"/>
        <w:rPr>
          <w:b/>
          <w:color w:val="000000" w:themeColor="text1"/>
          <w:sz w:val="28"/>
          <w:szCs w:val="28"/>
          <w:lang w:val="uk-UA"/>
        </w:rPr>
      </w:pPr>
    </w:p>
    <w:p w:rsidR="00D27183" w:rsidRDefault="00D27183" w:rsidP="00584926">
      <w:pPr>
        <w:suppressAutoHyphens w:val="0"/>
        <w:rPr>
          <w:b/>
          <w:color w:val="000000" w:themeColor="text1"/>
          <w:sz w:val="28"/>
          <w:szCs w:val="28"/>
          <w:lang w:val="uk-UA"/>
        </w:rPr>
      </w:pPr>
      <w:r>
        <w:rPr>
          <w:b/>
          <w:color w:val="000000" w:themeColor="text1"/>
          <w:sz w:val="28"/>
          <w:szCs w:val="28"/>
          <w:lang w:val="uk-UA"/>
        </w:rPr>
        <w:br w:type="page"/>
      </w:r>
    </w:p>
    <w:p w:rsidR="00D27183" w:rsidRDefault="00D27183" w:rsidP="00584926">
      <w:pPr>
        <w:jc w:val="both"/>
        <w:rPr>
          <w:b/>
          <w:color w:val="000000" w:themeColor="text1"/>
          <w:sz w:val="28"/>
          <w:szCs w:val="28"/>
          <w:lang w:val="uk-UA"/>
        </w:rPr>
      </w:pPr>
    </w:p>
    <w:p w:rsidR="00987DF4" w:rsidRPr="00491598" w:rsidRDefault="00987DF4" w:rsidP="00584926">
      <w:pPr>
        <w:jc w:val="both"/>
        <w:rPr>
          <w:b/>
          <w:color w:val="000000" w:themeColor="text1"/>
          <w:sz w:val="28"/>
          <w:szCs w:val="28"/>
          <w:lang w:val="uk-UA"/>
        </w:rPr>
      </w:pPr>
    </w:p>
    <w:p w:rsidR="00987DF4" w:rsidRPr="00491598" w:rsidRDefault="00987DF4" w:rsidP="00584926">
      <w:pPr>
        <w:jc w:val="both"/>
        <w:rPr>
          <w:b/>
          <w:color w:val="000000" w:themeColor="text1"/>
          <w:sz w:val="28"/>
          <w:szCs w:val="28"/>
          <w:lang w:val="uk-UA"/>
        </w:rPr>
      </w:pPr>
    </w:p>
    <w:p w:rsidR="00987DF4" w:rsidRPr="00491598" w:rsidRDefault="00987DF4" w:rsidP="00584926">
      <w:pPr>
        <w:jc w:val="both"/>
        <w:rPr>
          <w:b/>
          <w:color w:val="000000" w:themeColor="text1"/>
          <w:sz w:val="28"/>
          <w:szCs w:val="28"/>
          <w:lang w:val="uk-UA"/>
        </w:rPr>
      </w:pPr>
    </w:p>
    <w:p w:rsidR="00987DF4" w:rsidRPr="00491598" w:rsidRDefault="00987DF4" w:rsidP="00584926">
      <w:pPr>
        <w:tabs>
          <w:tab w:val="left" w:pos="4500"/>
        </w:tabs>
        <w:rPr>
          <w:b/>
          <w:bCs/>
          <w:color w:val="000000" w:themeColor="text1"/>
          <w:sz w:val="26"/>
          <w:szCs w:val="26"/>
          <w:shd w:val="clear" w:color="auto" w:fill="F1F1F1"/>
          <w:lang w:val="uk-UA"/>
        </w:rPr>
      </w:pPr>
      <w:r w:rsidRPr="00491598">
        <w:rPr>
          <w:noProof/>
          <w:color w:val="000000" w:themeColor="text1"/>
          <w:lang w:eastAsia="ru-RU"/>
        </w:rPr>
        <w:drawing>
          <wp:anchor distT="0" distB="0" distL="114300" distR="114300" simplePos="0" relativeHeight="251732992" behindDoc="1" locked="0" layoutInCell="1" allowOverlap="1" wp14:anchorId="1737D7F8" wp14:editId="54650229">
            <wp:simplePos x="0" y="0"/>
            <wp:positionH relativeFrom="column">
              <wp:posOffset>2338705</wp:posOffset>
            </wp:positionH>
            <wp:positionV relativeFrom="paragraph">
              <wp:posOffset>-382270</wp:posOffset>
            </wp:positionV>
            <wp:extent cx="1232535" cy="790575"/>
            <wp:effectExtent l="0" t="0" r="5715" b="9525"/>
            <wp:wrapTight wrapText="left">
              <wp:wrapPolygon edited="0">
                <wp:start x="0" y="0"/>
                <wp:lineTo x="0" y="21340"/>
                <wp:lineTo x="21366" y="21340"/>
                <wp:lineTo x="21366" y="0"/>
                <wp:lineTo x="0" y="0"/>
              </wp:wrapPolygon>
            </wp:wrapTight>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232535" cy="790575"/>
                    </a:xfrm>
                    <a:prstGeom prst="rect">
                      <a:avLst/>
                    </a:prstGeom>
                    <a:noFill/>
                  </pic:spPr>
                </pic:pic>
              </a:graphicData>
            </a:graphic>
            <wp14:sizeRelH relativeFrom="page">
              <wp14:pctWidth>0</wp14:pctWidth>
            </wp14:sizeRelH>
            <wp14:sizeRelV relativeFrom="page">
              <wp14:pctHeight>0</wp14:pctHeight>
            </wp14:sizeRelV>
          </wp:anchor>
        </w:drawing>
      </w:r>
    </w:p>
    <w:p w:rsidR="00987DF4" w:rsidRPr="00491598" w:rsidRDefault="00987DF4" w:rsidP="00584926">
      <w:pPr>
        <w:pStyle w:val="12"/>
        <w:jc w:val="center"/>
        <w:rPr>
          <w:color w:val="000000" w:themeColor="text1"/>
          <w:sz w:val="28"/>
          <w:szCs w:val="28"/>
          <w:lang w:val="uk-UA"/>
        </w:rPr>
      </w:pPr>
    </w:p>
    <w:p w:rsidR="00D27183" w:rsidRDefault="00D27183" w:rsidP="00584926">
      <w:pPr>
        <w:pStyle w:val="12"/>
        <w:jc w:val="center"/>
        <w:rPr>
          <w:color w:val="000000" w:themeColor="text1"/>
          <w:sz w:val="28"/>
          <w:szCs w:val="28"/>
          <w:lang w:val="uk-UA"/>
        </w:rPr>
      </w:pPr>
    </w:p>
    <w:p w:rsidR="00987DF4" w:rsidRPr="00491598" w:rsidRDefault="00987DF4" w:rsidP="00584926">
      <w:pPr>
        <w:pStyle w:val="12"/>
        <w:jc w:val="center"/>
        <w:rPr>
          <w:color w:val="000000" w:themeColor="text1"/>
          <w:sz w:val="28"/>
          <w:szCs w:val="28"/>
          <w:lang w:val="uk-UA"/>
        </w:rPr>
      </w:pPr>
      <w:r w:rsidRPr="00491598">
        <w:rPr>
          <w:color w:val="000000" w:themeColor="text1"/>
          <w:sz w:val="28"/>
          <w:szCs w:val="28"/>
          <w:lang w:val="uk-UA"/>
        </w:rPr>
        <w:t>У К Р А Ї Н А</w:t>
      </w:r>
    </w:p>
    <w:p w:rsidR="00987DF4" w:rsidRPr="00491598" w:rsidRDefault="00987DF4" w:rsidP="00584926">
      <w:pPr>
        <w:pStyle w:val="12"/>
        <w:tabs>
          <w:tab w:val="center" w:pos="4677"/>
          <w:tab w:val="right" w:pos="9355"/>
        </w:tabs>
        <w:rPr>
          <w:color w:val="000000" w:themeColor="text1"/>
          <w:sz w:val="28"/>
          <w:szCs w:val="28"/>
          <w:lang w:val="uk-UA"/>
        </w:rPr>
      </w:pPr>
      <w:r w:rsidRPr="00491598">
        <w:rPr>
          <w:color w:val="000000" w:themeColor="text1"/>
          <w:sz w:val="28"/>
          <w:szCs w:val="28"/>
          <w:lang w:val="uk-UA"/>
        </w:rPr>
        <w:tab/>
        <w:t>З А К А Р П А Т С Ь К А   О Б Л А С Т Ь</w:t>
      </w:r>
      <w:r w:rsidRPr="00491598">
        <w:rPr>
          <w:color w:val="000000" w:themeColor="text1"/>
          <w:sz w:val="28"/>
          <w:szCs w:val="28"/>
          <w:lang w:val="uk-UA"/>
        </w:rPr>
        <w:tab/>
      </w:r>
    </w:p>
    <w:p w:rsidR="00987DF4" w:rsidRPr="00491598" w:rsidRDefault="00987DF4" w:rsidP="00584926">
      <w:pPr>
        <w:pStyle w:val="12"/>
        <w:jc w:val="center"/>
        <w:rPr>
          <w:b/>
          <w:color w:val="000000" w:themeColor="text1"/>
          <w:sz w:val="28"/>
          <w:szCs w:val="28"/>
          <w:lang w:val="uk-UA"/>
        </w:rPr>
      </w:pPr>
      <w:r w:rsidRPr="00491598">
        <w:rPr>
          <w:b/>
          <w:color w:val="000000" w:themeColor="text1"/>
          <w:sz w:val="28"/>
          <w:szCs w:val="28"/>
          <w:lang w:val="uk-UA"/>
        </w:rPr>
        <w:t>Р А Х І В С Ь К А   М І С Ь К А   Р А Д А</w:t>
      </w:r>
    </w:p>
    <w:p w:rsidR="00987DF4" w:rsidRPr="00491598" w:rsidRDefault="00987DF4" w:rsidP="00584926">
      <w:pPr>
        <w:pStyle w:val="12"/>
        <w:jc w:val="center"/>
        <w:rPr>
          <w:color w:val="000000" w:themeColor="text1"/>
          <w:sz w:val="28"/>
          <w:szCs w:val="28"/>
          <w:lang w:val="uk-UA"/>
        </w:rPr>
      </w:pPr>
      <w:r w:rsidRPr="00491598">
        <w:rPr>
          <w:color w:val="000000" w:themeColor="text1"/>
          <w:sz w:val="28"/>
          <w:szCs w:val="28"/>
          <w:lang w:val="uk-UA"/>
        </w:rPr>
        <w:t>VIIІ СКЛИКАННЯ</w:t>
      </w:r>
    </w:p>
    <w:p w:rsidR="00987DF4" w:rsidRPr="00491598" w:rsidRDefault="00987DF4" w:rsidP="00584926">
      <w:pPr>
        <w:pStyle w:val="12"/>
        <w:jc w:val="center"/>
        <w:rPr>
          <w:color w:val="000000" w:themeColor="text1"/>
          <w:sz w:val="28"/>
          <w:szCs w:val="28"/>
          <w:lang w:val="uk-UA"/>
        </w:rPr>
      </w:pPr>
    </w:p>
    <w:p w:rsidR="00987DF4" w:rsidRPr="00491598" w:rsidRDefault="00987DF4" w:rsidP="00584926">
      <w:pPr>
        <w:pStyle w:val="12"/>
        <w:jc w:val="center"/>
        <w:rPr>
          <w:b/>
          <w:color w:val="000000" w:themeColor="text1"/>
          <w:sz w:val="28"/>
          <w:szCs w:val="28"/>
          <w:lang w:val="uk-UA"/>
        </w:rPr>
      </w:pPr>
      <w:r w:rsidRPr="00491598">
        <w:rPr>
          <w:b/>
          <w:color w:val="000000" w:themeColor="text1"/>
          <w:sz w:val="28"/>
          <w:szCs w:val="28"/>
          <w:lang w:val="uk-UA"/>
        </w:rPr>
        <w:t>УЗГОДЖУВАЛЬНА КОМІСІЯ РАХІВСЬКОЇ МІСЬКОЇ РАДИ</w:t>
      </w:r>
    </w:p>
    <w:p w:rsidR="00987DF4" w:rsidRPr="00491598" w:rsidRDefault="00987DF4" w:rsidP="00584926">
      <w:pPr>
        <w:pStyle w:val="12"/>
        <w:jc w:val="center"/>
        <w:rPr>
          <w:b/>
          <w:color w:val="000000" w:themeColor="text1"/>
          <w:sz w:val="28"/>
          <w:szCs w:val="28"/>
          <w:lang w:val="uk-UA"/>
        </w:rPr>
      </w:pPr>
    </w:p>
    <w:p w:rsidR="00987DF4" w:rsidRPr="00491598" w:rsidRDefault="00987DF4" w:rsidP="00584926">
      <w:pPr>
        <w:jc w:val="center"/>
        <w:rPr>
          <w:b/>
          <w:color w:val="000000" w:themeColor="text1"/>
          <w:sz w:val="27"/>
          <w:szCs w:val="27"/>
          <w:lang w:val="uk-UA"/>
        </w:rPr>
      </w:pPr>
      <w:r w:rsidRPr="00491598">
        <w:rPr>
          <w:b/>
          <w:color w:val="000000" w:themeColor="text1"/>
          <w:sz w:val="27"/>
          <w:szCs w:val="27"/>
          <w:lang w:val="uk-UA"/>
        </w:rPr>
        <w:t>Протокол №1</w:t>
      </w:r>
    </w:p>
    <w:p w:rsidR="00987DF4" w:rsidRPr="00491598" w:rsidRDefault="00987DF4" w:rsidP="00584926">
      <w:pPr>
        <w:jc w:val="center"/>
        <w:rPr>
          <w:color w:val="000000" w:themeColor="text1"/>
          <w:sz w:val="27"/>
          <w:szCs w:val="27"/>
          <w:lang w:val="uk-UA"/>
        </w:rPr>
      </w:pPr>
      <w:r w:rsidRPr="00491598">
        <w:rPr>
          <w:color w:val="000000" w:themeColor="text1"/>
          <w:sz w:val="27"/>
          <w:szCs w:val="27"/>
          <w:lang w:val="uk-UA"/>
        </w:rPr>
        <w:t>засідання узгоджувальної комісії Рахівської міської ради</w:t>
      </w:r>
    </w:p>
    <w:p w:rsidR="00987DF4" w:rsidRPr="00491598" w:rsidRDefault="00987DF4" w:rsidP="00584926">
      <w:pPr>
        <w:jc w:val="center"/>
        <w:rPr>
          <w:color w:val="000000" w:themeColor="text1"/>
          <w:sz w:val="27"/>
          <w:szCs w:val="27"/>
          <w:lang w:val="uk-UA"/>
        </w:rPr>
      </w:pPr>
    </w:p>
    <w:p w:rsidR="00987DF4" w:rsidRPr="00491598" w:rsidRDefault="00987DF4" w:rsidP="00584926">
      <w:pPr>
        <w:jc w:val="both"/>
        <w:rPr>
          <w:b/>
          <w:color w:val="000000" w:themeColor="text1"/>
          <w:sz w:val="27"/>
          <w:szCs w:val="27"/>
          <w:lang w:val="uk-UA"/>
        </w:rPr>
      </w:pPr>
      <w:r w:rsidRPr="00491598">
        <w:rPr>
          <w:b/>
          <w:color w:val="000000" w:themeColor="text1"/>
          <w:sz w:val="27"/>
          <w:szCs w:val="27"/>
          <w:lang w:val="uk-UA"/>
        </w:rPr>
        <w:t>від 05.02.2021 року                                                                                       16-00 год.</w:t>
      </w:r>
    </w:p>
    <w:p w:rsidR="00987DF4" w:rsidRPr="00491598" w:rsidRDefault="00987DF4" w:rsidP="00584926">
      <w:pPr>
        <w:jc w:val="both"/>
        <w:rPr>
          <w:b/>
          <w:color w:val="000000" w:themeColor="text1"/>
          <w:sz w:val="27"/>
          <w:szCs w:val="27"/>
          <w:lang w:val="uk-UA"/>
        </w:rPr>
      </w:pPr>
    </w:p>
    <w:p w:rsidR="00987DF4" w:rsidRPr="00491598" w:rsidRDefault="00987DF4" w:rsidP="00584926">
      <w:pPr>
        <w:jc w:val="both"/>
        <w:rPr>
          <w:color w:val="000000" w:themeColor="text1"/>
          <w:sz w:val="27"/>
          <w:szCs w:val="27"/>
          <w:lang w:val="uk-UA"/>
        </w:rPr>
      </w:pPr>
      <w:r w:rsidRPr="00491598">
        <w:rPr>
          <w:b/>
          <w:color w:val="000000" w:themeColor="text1"/>
          <w:sz w:val="27"/>
          <w:szCs w:val="27"/>
          <w:lang w:val="uk-UA"/>
        </w:rPr>
        <w:t xml:space="preserve">Місце проведення: </w:t>
      </w:r>
      <w:r w:rsidRPr="00491598">
        <w:rPr>
          <w:color w:val="000000" w:themeColor="text1"/>
          <w:sz w:val="27"/>
          <w:szCs w:val="27"/>
          <w:lang w:val="uk-UA"/>
        </w:rPr>
        <w:t>Рахівська міська рада, м. Рахів, вул. Миру, 34, зала засідань, 2-й поверх</w:t>
      </w:r>
    </w:p>
    <w:p w:rsidR="00987DF4" w:rsidRPr="00491598" w:rsidRDefault="00987DF4" w:rsidP="00584926">
      <w:pPr>
        <w:jc w:val="both"/>
        <w:rPr>
          <w:color w:val="000000" w:themeColor="text1"/>
          <w:sz w:val="27"/>
          <w:szCs w:val="27"/>
          <w:lang w:val="uk-UA"/>
        </w:rPr>
      </w:pPr>
      <w:r w:rsidRPr="00491598">
        <w:rPr>
          <w:b/>
          <w:color w:val="000000" w:themeColor="text1"/>
          <w:sz w:val="27"/>
          <w:szCs w:val="27"/>
          <w:lang w:val="uk-UA"/>
        </w:rPr>
        <w:t>Присутні</w:t>
      </w:r>
      <w:r w:rsidRPr="00491598">
        <w:rPr>
          <w:color w:val="000000" w:themeColor="text1"/>
          <w:sz w:val="27"/>
          <w:szCs w:val="27"/>
          <w:lang w:val="uk-UA"/>
        </w:rPr>
        <w:t xml:space="preserve"> на засіданні узгоджувальної комісії Рахівської міської ради:                                                                                                                             </w:t>
      </w:r>
    </w:p>
    <w:tbl>
      <w:tblPr>
        <w:tblW w:w="0" w:type="auto"/>
        <w:tblLook w:val="01E0" w:firstRow="1" w:lastRow="1" w:firstColumn="1" w:lastColumn="1" w:noHBand="0" w:noVBand="0"/>
      </w:tblPr>
      <w:tblGrid>
        <w:gridCol w:w="4388"/>
        <w:gridCol w:w="5183"/>
      </w:tblGrid>
      <w:tr w:rsidR="00491598" w:rsidRPr="00491598" w:rsidTr="00987DF4">
        <w:tc>
          <w:tcPr>
            <w:tcW w:w="4503" w:type="dxa"/>
          </w:tcPr>
          <w:p w:rsidR="00987DF4" w:rsidRPr="00491598" w:rsidRDefault="00987DF4" w:rsidP="00584926">
            <w:pPr>
              <w:tabs>
                <w:tab w:val="left" w:pos="7215"/>
              </w:tabs>
              <w:rPr>
                <w:rFonts w:eastAsia="MS Mincho"/>
                <w:color w:val="000000" w:themeColor="text1"/>
                <w:sz w:val="27"/>
                <w:szCs w:val="27"/>
                <w:lang w:val="uk-UA"/>
              </w:rPr>
            </w:pPr>
          </w:p>
          <w:p w:rsidR="00987DF4" w:rsidRPr="00491598" w:rsidRDefault="00987DF4" w:rsidP="00584926">
            <w:pPr>
              <w:tabs>
                <w:tab w:val="left" w:pos="7215"/>
              </w:tabs>
              <w:rPr>
                <w:rFonts w:eastAsia="MS Mincho"/>
                <w:color w:val="000000" w:themeColor="text1"/>
                <w:sz w:val="27"/>
                <w:szCs w:val="27"/>
                <w:lang w:val="uk-UA"/>
              </w:rPr>
            </w:pPr>
            <w:proofErr w:type="spellStart"/>
            <w:r w:rsidRPr="00491598">
              <w:rPr>
                <w:color w:val="000000" w:themeColor="text1"/>
                <w:sz w:val="27"/>
                <w:szCs w:val="27"/>
                <w:lang w:val="uk-UA"/>
              </w:rPr>
              <w:t>Веклюк</w:t>
            </w:r>
            <w:proofErr w:type="spellEnd"/>
            <w:r w:rsidRPr="00491598">
              <w:rPr>
                <w:color w:val="000000" w:themeColor="text1"/>
                <w:sz w:val="27"/>
                <w:szCs w:val="27"/>
                <w:lang w:val="uk-UA"/>
              </w:rPr>
              <w:t xml:space="preserve"> М.Ю.</w:t>
            </w:r>
          </w:p>
        </w:tc>
        <w:tc>
          <w:tcPr>
            <w:tcW w:w="5295" w:type="dxa"/>
          </w:tcPr>
          <w:p w:rsidR="00987DF4" w:rsidRPr="00491598" w:rsidRDefault="00987DF4" w:rsidP="00584926">
            <w:pPr>
              <w:tabs>
                <w:tab w:val="left" w:pos="7215"/>
              </w:tabs>
              <w:rPr>
                <w:rFonts w:eastAsia="MS Mincho"/>
                <w:color w:val="000000" w:themeColor="text1"/>
                <w:sz w:val="27"/>
                <w:szCs w:val="27"/>
                <w:lang w:val="uk-UA"/>
              </w:rPr>
            </w:pPr>
          </w:p>
          <w:p w:rsidR="00987DF4" w:rsidRPr="00491598" w:rsidRDefault="00987DF4" w:rsidP="00584926">
            <w:pPr>
              <w:tabs>
                <w:tab w:val="left" w:pos="7215"/>
              </w:tabs>
              <w:rPr>
                <w:rFonts w:eastAsia="MS Mincho"/>
                <w:color w:val="000000" w:themeColor="text1"/>
                <w:sz w:val="27"/>
                <w:szCs w:val="27"/>
                <w:lang w:val="uk-UA"/>
              </w:rPr>
            </w:pPr>
            <w:r w:rsidRPr="00491598">
              <w:rPr>
                <w:color w:val="000000" w:themeColor="text1"/>
                <w:sz w:val="27"/>
                <w:szCs w:val="27"/>
                <w:lang w:val="uk-UA"/>
              </w:rPr>
              <w:t>– голова узгоджувальної комісії;</w:t>
            </w:r>
          </w:p>
        </w:tc>
      </w:tr>
      <w:tr w:rsidR="00491598" w:rsidRPr="00491598" w:rsidTr="00987DF4">
        <w:tc>
          <w:tcPr>
            <w:tcW w:w="4503" w:type="dxa"/>
          </w:tcPr>
          <w:p w:rsidR="00987DF4" w:rsidRPr="00491598" w:rsidRDefault="00987DF4" w:rsidP="00584926">
            <w:pPr>
              <w:tabs>
                <w:tab w:val="left" w:pos="7215"/>
              </w:tabs>
              <w:rPr>
                <w:rFonts w:eastAsia="MS Mincho"/>
                <w:color w:val="000000" w:themeColor="text1"/>
                <w:sz w:val="27"/>
                <w:szCs w:val="27"/>
                <w:lang w:val="uk-UA"/>
              </w:rPr>
            </w:pPr>
          </w:p>
          <w:p w:rsidR="00987DF4" w:rsidRPr="00491598" w:rsidRDefault="00987DF4" w:rsidP="00584926">
            <w:pPr>
              <w:tabs>
                <w:tab w:val="left" w:pos="7215"/>
              </w:tabs>
              <w:rPr>
                <w:rFonts w:eastAsia="MS Mincho"/>
                <w:color w:val="000000" w:themeColor="text1"/>
                <w:sz w:val="27"/>
                <w:szCs w:val="27"/>
                <w:lang w:val="uk-UA"/>
              </w:rPr>
            </w:pPr>
            <w:r w:rsidRPr="00491598">
              <w:rPr>
                <w:color w:val="000000" w:themeColor="text1"/>
                <w:sz w:val="27"/>
                <w:szCs w:val="27"/>
                <w:lang w:val="uk-UA"/>
              </w:rPr>
              <w:t>Варга М.М.</w:t>
            </w:r>
          </w:p>
        </w:tc>
        <w:tc>
          <w:tcPr>
            <w:tcW w:w="5295" w:type="dxa"/>
          </w:tcPr>
          <w:p w:rsidR="00987DF4" w:rsidRPr="00491598" w:rsidRDefault="00987DF4" w:rsidP="00584926">
            <w:pPr>
              <w:tabs>
                <w:tab w:val="left" w:pos="7215"/>
              </w:tabs>
              <w:rPr>
                <w:rFonts w:eastAsia="MS Mincho"/>
                <w:color w:val="000000" w:themeColor="text1"/>
                <w:sz w:val="27"/>
                <w:szCs w:val="27"/>
                <w:lang w:val="uk-UA"/>
              </w:rPr>
            </w:pPr>
          </w:p>
          <w:p w:rsidR="00987DF4" w:rsidRPr="00491598" w:rsidRDefault="00987DF4" w:rsidP="00584926">
            <w:pPr>
              <w:tabs>
                <w:tab w:val="left" w:pos="7215"/>
              </w:tabs>
              <w:rPr>
                <w:rFonts w:eastAsia="MS Mincho"/>
                <w:color w:val="000000" w:themeColor="text1"/>
                <w:sz w:val="27"/>
                <w:szCs w:val="27"/>
                <w:lang w:val="uk-UA"/>
              </w:rPr>
            </w:pPr>
            <w:r w:rsidRPr="00491598">
              <w:rPr>
                <w:color w:val="000000" w:themeColor="text1"/>
                <w:sz w:val="27"/>
                <w:szCs w:val="27"/>
                <w:lang w:val="uk-UA"/>
              </w:rPr>
              <w:t>– секретар узгоджувальної комісії;</w:t>
            </w:r>
          </w:p>
        </w:tc>
      </w:tr>
    </w:tbl>
    <w:p w:rsidR="00987DF4" w:rsidRPr="00491598" w:rsidRDefault="00987DF4" w:rsidP="00584926">
      <w:pPr>
        <w:jc w:val="both"/>
        <w:rPr>
          <w:rFonts w:eastAsia="MS Mincho"/>
          <w:color w:val="000000" w:themeColor="text1"/>
          <w:sz w:val="27"/>
          <w:szCs w:val="27"/>
          <w:lang w:val="uk-UA"/>
        </w:rPr>
      </w:pPr>
    </w:p>
    <w:tbl>
      <w:tblPr>
        <w:tblW w:w="0" w:type="auto"/>
        <w:tblLook w:val="01E0" w:firstRow="1" w:lastRow="1" w:firstColumn="1" w:lastColumn="1" w:noHBand="0" w:noVBand="0"/>
      </w:tblPr>
      <w:tblGrid>
        <w:gridCol w:w="4356"/>
        <w:gridCol w:w="5131"/>
      </w:tblGrid>
      <w:tr w:rsidR="00491598" w:rsidRPr="00491598" w:rsidTr="00987DF4">
        <w:trPr>
          <w:trHeight w:val="404"/>
        </w:trPr>
        <w:tc>
          <w:tcPr>
            <w:tcW w:w="4356" w:type="dxa"/>
            <w:hideMark/>
          </w:tcPr>
          <w:p w:rsidR="00987DF4" w:rsidRPr="00491598" w:rsidRDefault="00987DF4" w:rsidP="00584926">
            <w:pPr>
              <w:tabs>
                <w:tab w:val="left" w:pos="7215"/>
              </w:tabs>
              <w:rPr>
                <w:rFonts w:eastAsia="MS Mincho"/>
                <w:color w:val="000000" w:themeColor="text1"/>
                <w:sz w:val="27"/>
                <w:szCs w:val="27"/>
                <w:lang w:val="uk-UA"/>
              </w:rPr>
            </w:pPr>
            <w:proofErr w:type="spellStart"/>
            <w:r w:rsidRPr="00491598">
              <w:rPr>
                <w:color w:val="000000" w:themeColor="text1"/>
                <w:sz w:val="27"/>
                <w:szCs w:val="27"/>
                <w:lang w:val="uk-UA"/>
              </w:rPr>
              <w:t>Бендак</w:t>
            </w:r>
            <w:proofErr w:type="spellEnd"/>
            <w:r w:rsidRPr="00491598">
              <w:rPr>
                <w:color w:val="000000" w:themeColor="text1"/>
                <w:sz w:val="27"/>
                <w:szCs w:val="27"/>
                <w:lang w:val="uk-UA"/>
              </w:rPr>
              <w:t xml:space="preserve"> Ю.Ю.</w:t>
            </w:r>
          </w:p>
        </w:tc>
        <w:tc>
          <w:tcPr>
            <w:tcW w:w="5131" w:type="dxa"/>
            <w:hideMark/>
          </w:tcPr>
          <w:p w:rsidR="00987DF4" w:rsidRPr="00491598" w:rsidRDefault="00987DF4" w:rsidP="00584926">
            <w:pPr>
              <w:tabs>
                <w:tab w:val="left" w:pos="7215"/>
              </w:tabs>
              <w:rPr>
                <w:rFonts w:eastAsia="MS Mincho"/>
                <w:b/>
                <w:color w:val="000000" w:themeColor="text1"/>
                <w:sz w:val="27"/>
                <w:szCs w:val="27"/>
                <w:lang w:val="uk-UA"/>
              </w:rPr>
            </w:pPr>
            <w:r w:rsidRPr="00491598">
              <w:rPr>
                <w:color w:val="000000" w:themeColor="text1"/>
                <w:sz w:val="27"/>
                <w:szCs w:val="27"/>
                <w:lang w:val="uk-UA"/>
              </w:rPr>
              <w:t>– член узгоджувальної комісії;</w:t>
            </w:r>
          </w:p>
        </w:tc>
      </w:tr>
    </w:tbl>
    <w:p w:rsidR="00987DF4" w:rsidRPr="00491598" w:rsidRDefault="00987DF4" w:rsidP="00584926">
      <w:pPr>
        <w:rPr>
          <w:rFonts w:eastAsia="MS Mincho"/>
          <w:b/>
          <w:color w:val="000000" w:themeColor="text1"/>
          <w:sz w:val="27"/>
          <w:szCs w:val="27"/>
          <w:lang w:val="uk-UA"/>
        </w:rPr>
      </w:pPr>
    </w:p>
    <w:tbl>
      <w:tblPr>
        <w:tblW w:w="0" w:type="auto"/>
        <w:tblLook w:val="01E0" w:firstRow="1" w:lastRow="1" w:firstColumn="1" w:lastColumn="1" w:noHBand="0" w:noVBand="0"/>
      </w:tblPr>
      <w:tblGrid>
        <w:gridCol w:w="4362"/>
        <w:gridCol w:w="5137"/>
      </w:tblGrid>
      <w:tr w:rsidR="00491598" w:rsidRPr="00491598" w:rsidTr="00987DF4">
        <w:trPr>
          <w:trHeight w:val="478"/>
        </w:trPr>
        <w:tc>
          <w:tcPr>
            <w:tcW w:w="4362" w:type="dxa"/>
            <w:hideMark/>
          </w:tcPr>
          <w:p w:rsidR="00987DF4" w:rsidRPr="00491598" w:rsidRDefault="00987DF4" w:rsidP="00584926">
            <w:pPr>
              <w:tabs>
                <w:tab w:val="left" w:pos="7215"/>
              </w:tabs>
              <w:rPr>
                <w:rFonts w:eastAsia="MS Mincho"/>
                <w:color w:val="000000" w:themeColor="text1"/>
                <w:sz w:val="27"/>
                <w:szCs w:val="27"/>
                <w:lang w:val="uk-UA"/>
              </w:rPr>
            </w:pPr>
            <w:r w:rsidRPr="00491598">
              <w:rPr>
                <w:color w:val="000000" w:themeColor="text1"/>
                <w:sz w:val="27"/>
                <w:szCs w:val="27"/>
                <w:lang w:val="uk-UA"/>
              </w:rPr>
              <w:t>Сливка В.М.</w:t>
            </w:r>
          </w:p>
        </w:tc>
        <w:tc>
          <w:tcPr>
            <w:tcW w:w="5137" w:type="dxa"/>
            <w:hideMark/>
          </w:tcPr>
          <w:p w:rsidR="00987DF4" w:rsidRPr="00491598" w:rsidRDefault="00987DF4" w:rsidP="00584926">
            <w:pPr>
              <w:tabs>
                <w:tab w:val="left" w:pos="7215"/>
              </w:tabs>
              <w:rPr>
                <w:rFonts w:eastAsia="MS Mincho"/>
                <w:b/>
                <w:color w:val="000000" w:themeColor="text1"/>
                <w:sz w:val="27"/>
                <w:szCs w:val="27"/>
                <w:lang w:val="uk-UA"/>
              </w:rPr>
            </w:pPr>
            <w:r w:rsidRPr="00491598">
              <w:rPr>
                <w:color w:val="000000" w:themeColor="text1"/>
                <w:sz w:val="27"/>
                <w:szCs w:val="27"/>
                <w:lang w:val="uk-UA"/>
              </w:rPr>
              <w:t>– член узгоджувальної комісії</w:t>
            </w:r>
          </w:p>
        </w:tc>
      </w:tr>
    </w:tbl>
    <w:p w:rsidR="00987DF4" w:rsidRPr="00491598" w:rsidRDefault="00987DF4" w:rsidP="00584926">
      <w:pPr>
        <w:rPr>
          <w:rFonts w:eastAsia="MS Mincho"/>
          <w:b/>
          <w:color w:val="000000" w:themeColor="text1"/>
          <w:sz w:val="27"/>
          <w:szCs w:val="27"/>
          <w:lang w:val="uk-UA"/>
        </w:rPr>
      </w:pPr>
    </w:p>
    <w:p w:rsidR="00987DF4" w:rsidRPr="00491598" w:rsidRDefault="00987DF4" w:rsidP="00584926">
      <w:pPr>
        <w:jc w:val="center"/>
        <w:rPr>
          <w:b/>
          <w:color w:val="000000" w:themeColor="text1"/>
          <w:sz w:val="26"/>
          <w:szCs w:val="26"/>
          <w:lang w:val="uk-UA"/>
        </w:rPr>
      </w:pPr>
      <w:r w:rsidRPr="00491598">
        <w:rPr>
          <w:b/>
          <w:color w:val="000000" w:themeColor="text1"/>
          <w:sz w:val="26"/>
          <w:szCs w:val="26"/>
          <w:lang w:val="uk-UA"/>
        </w:rPr>
        <w:t>Порядок денний:</w:t>
      </w:r>
    </w:p>
    <w:p w:rsidR="00987DF4" w:rsidRPr="00491598" w:rsidRDefault="00987DF4" w:rsidP="00584926">
      <w:pPr>
        <w:jc w:val="center"/>
        <w:rPr>
          <w:b/>
          <w:color w:val="000000" w:themeColor="text1"/>
          <w:sz w:val="26"/>
          <w:szCs w:val="26"/>
          <w:lang w:val="uk-UA"/>
        </w:rPr>
      </w:pPr>
    </w:p>
    <w:p w:rsidR="00987DF4" w:rsidRPr="00491598" w:rsidRDefault="00987DF4" w:rsidP="00584926">
      <w:pPr>
        <w:ind w:firstLine="708"/>
        <w:jc w:val="both"/>
        <w:rPr>
          <w:color w:val="000000" w:themeColor="text1"/>
          <w:sz w:val="26"/>
          <w:szCs w:val="26"/>
          <w:lang w:val="uk-UA"/>
        </w:rPr>
      </w:pPr>
      <w:r w:rsidRPr="00491598">
        <w:rPr>
          <w:color w:val="000000" w:themeColor="text1"/>
          <w:sz w:val="26"/>
          <w:szCs w:val="26"/>
          <w:lang w:val="uk-UA"/>
        </w:rPr>
        <w:t xml:space="preserve">1. Розгляд звернення громадянки </w:t>
      </w:r>
      <w:proofErr w:type="spellStart"/>
      <w:r w:rsidRPr="00491598">
        <w:rPr>
          <w:color w:val="000000" w:themeColor="text1"/>
          <w:sz w:val="26"/>
          <w:szCs w:val="26"/>
          <w:lang w:val="uk-UA"/>
        </w:rPr>
        <w:t>Цьомко</w:t>
      </w:r>
      <w:proofErr w:type="spellEnd"/>
      <w:r w:rsidRPr="00491598">
        <w:rPr>
          <w:color w:val="000000" w:themeColor="text1"/>
          <w:sz w:val="26"/>
          <w:szCs w:val="26"/>
          <w:lang w:val="uk-UA"/>
        </w:rPr>
        <w:t xml:space="preserve"> Г.Н. про погодження меж земельної ділянки площею – </w:t>
      </w:r>
      <w:smartTag w:uri="urn:schemas-microsoft-com:office:smarttags" w:element="metricconverter">
        <w:smartTagPr>
          <w:attr w:name="ProductID" w:val="0,0068 га"/>
        </w:smartTagPr>
        <w:r w:rsidRPr="00491598">
          <w:rPr>
            <w:color w:val="000000" w:themeColor="text1"/>
            <w:sz w:val="26"/>
            <w:szCs w:val="26"/>
            <w:lang w:val="uk-UA"/>
          </w:rPr>
          <w:t>0,0068 га</w:t>
        </w:r>
      </w:smartTag>
      <w:r w:rsidRPr="00491598">
        <w:rPr>
          <w:color w:val="000000" w:themeColor="text1"/>
          <w:sz w:val="26"/>
          <w:szCs w:val="26"/>
          <w:lang w:val="uk-UA"/>
        </w:rPr>
        <w:t xml:space="preserve"> згідно технічної документації із землеустрою щодо встановлення (відновлення) меж земельної ділянки в натурі (на місцевості) у власність для будівництва і обслуговування жилого будинку, господарських будівель і споруд (присадибна ділянка) по вул. Вербник, 16 «а» в м. Рахів, із земель комунальної власності Рахівської територіальної громади (категорія земель – землі житлової та громадської забудови, код КВЦПЗ - 02.01), без погодження із суміжним землекористувачем громадянкою </w:t>
      </w:r>
      <w:proofErr w:type="spellStart"/>
      <w:r w:rsidRPr="00491598">
        <w:rPr>
          <w:color w:val="000000" w:themeColor="text1"/>
          <w:sz w:val="26"/>
          <w:szCs w:val="26"/>
          <w:lang w:val="uk-UA"/>
        </w:rPr>
        <w:t>Шаркаді</w:t>
      </w:r>
      <w:proofErr w:type="spellEnd"/>
      <w:r w:rsidRPr="00491598">
        <w:rPr>
          <w:color w:val="000000" w:themeColor="text1"/>
          <w:sz w:val="26"/>
          <w:szCs w:val="26"/>
          <w:lang w:val="uk-UA"/>
        </w:rPr>
        <w:t xml:space="preserve"> Т.Ф.    </w:t>
      </w:r>
    </w:p>
    <w:p w:rsidR="00987DF4" w:rsidRPr="00491598" w:rsidRDefault="00987DF4" w:rsidP="00584926">
      <w:pPr>
        <w:ind w:firstLine="708"/>
        <w:jc w:val="both"/>
        <w:rPr>
          <w:color w:val="000000" w:themeColor="text1"/>
          <w:sz w:val="26"/>
          <w:szCs w:val="26"/>
          <w:lang w:val="uk-UA"/>
        </w:rPr>
      </w:pPr>
      <w:r w:rsidRPr="00491598">
        <w:rPr>
          <w:color w:val="000000" w:themeColor="text1"/>
          <w:sz w:val="26"/>
          <w:szCs w:val="26"/>
          <w:lang w:val="uk-UA"/>
        </w:rPr>
        <w:t xml:space="preserve">2. Розгляд звернення громадянки Макар Г.І. про погодження межі земельної ділянки площею – </w:t>
      </w:r>
      <w:smartTag w:uri="urn:schemas-microsoft-com:office:smarttags" w:element="metricconverter">
        <w:smartTagPr>
          <w:attr w:name="ProductID" w:val="0,0212 га"/>
        </w:smartTagPr>
        <w:r w:rsidRPr="00491598">
          <w:rPr>
            <w:color w:val="000000" w:themeColor="text1"/>
            <w:sz w:val="26"/>
            <w:szCs w:val="26"/>
            <w:lang w:val="uk-UA"/>
          </w:rPr>
          <w:t>0,0212 га</w:t>
        </w:r>
      </w:smartTag>
      <w:r w:rsidRPr="00491598">
        <w:rPr>
          <w:color w:val="000000" w:themeColor="text1"/>
          <w:sz w:val="26"/>
          <w:szCs w:val="26"/>
          <w:lang w:val="uk-UA"/>
        </w:rPr>
        <w:t xml:space="preserve"> згідно проекту землеустрою щодо її відведення у власність для індивідуального садівництва по вул. Миру (біля будинку №33) в м. Рахів, із земель комунальної власності Рахівської територіальної громади (категорія земель – землі сільськогосподарського призначення, код КВЦПЗ - 01.05), без погодження із суміжним землевласником громадянином </w:t>
      </w:r>
      <w:proofErr w:type="spellStart"/>
      <w:r w:rsidRPr="00491598">
        <w:rPr>
          <w:color w:val="000000" w:themeColor="text1"/>
          <w:sz w:val="26"/>
          <w:szCs w:val="26"/>
          <w:lang w:val="uk-UA"/>
        </w:rPr>
        <w:t>Шітів</w:t>
      </w:r>
      <w:proofErr w:type="spellEnd"/>
      <w:r w:rsidRPr="00491598">
        <w:rPr>
          <w:color w:val="000000" w:themeColor="text1"/>
          <w:sz w:val="26"/>
          <w:szCs w:val="26"/>
          <w:lang w:val="uk-UA"/>
        </w:rPr>
        <w:t xml:space="preserve"> Я.З.</w:t>
      </w:r>
    </w:p>
    <w:p w:rsidR="003D257F" w:rsidRDefault="003D257F" w:rsidP="00584926">
      <w:pPr>
        <w:suppressAutoHyphens w:val="0"/>
        <w:rPr>
          <w:b/>
          <w:color w:val="000000" w:themeColor="text1"/>
          <w:sz w:val="26"/>
          <w:szCs w:val="26"/>
          <w:lang w:val="uk-UA"/>
        </w:rPr>
      </w:pPr>
      <w:r>
        <w:rPr>
          <w:b/>
          <w:color w:val="000000" w:themeColor="text1"/>
          <w:sz w:val="26"/>
          <w:szCs w:val="26"/>
          <w:lang w:val="uk-UA"/>
        </w:rPr>
        <w:br w:type="page"/>
      </w:r>
    </w:p>
    <w:p w:rsidR="00987DF4" w:rsidRPr="00491598" w:rsidRDefault="00987DF4" w:rsidP="00584926">
      <w:pPr>
        <w:jc w:val="center"/>
        <w:rPr>
          <w:b/>
          <w:color w:val="000000" w:themeColor="text1"/>
          <w:sz w:val="26"/>
          <w:szCs w:val="26"/>
          <w:lang w:val="uk-UA"/>
        </w:rPr>
      </w:pPr>
      <w:r w:rsidRPr="00491598">
        <w:rPr>
          <w:b/>
          <w:color w:val="000000" w:themeColor="text1"/>
          <w:sz w:val="26"/>
          <w:szCs w:val="26"/>
          <w:lang w:val="uk-UA"/>
        </w:rPr>
        <w:lastRenderedPageBreak/>
        <w:t>По першому питанню:</w:t>
      </w:r>
    </w:p>
    <w:p w:rsidR="00987DF4" w:rsidRPr="00491598" w:rsidRDefault="00987DF4" w:rsidP="00584926">
      <w:pPr>
        <w:jc w:val="center"/>
        <w:rPr>
          <w:b/>
          <w:color w:val="000000" w:themeColor="text1"/>
          <w:sz w:val="26"/>
          <w:szCs w:val="26"/>
          <w:lang w:val="uk-UA"/>
        </w:rPr>
      </w:pPr>
    </w:p>
    <w:p w:rsidR="00987DF4" w:rsidRPr="00491598" w:rsidRDefault="00987DF4" w:rsidP="00584926">
      <w:pPr>
        <w:ind w:firstLine="708"/>
        <w:jc w:val="both"/>
        <w:rPr>
          <w:color w:val="000000" w:themeColor="text1"/>
          <w:sz w:val="26"/>
          <w:szCs w:val="26"/>
          <w:lang w:val="uk-UA"/>
        </w:rPr>
      </w:pPr>
      <w:r w:rsidRPr="00491598">
        <w:rPr>
          <w:b/>
          <w:color w:val="000000" w:themeColor="text1"/>
          <w:sz w:val="26"/>
          <w:szCs w:val="26"/>
          <w:lang w:val="uk-UA"/>
        </w:rPr>
        <w:t>Слухали:</w:t>
      </w:r>
      <w:r w:rsidRPr="00491598">
        <w:rPr>
          <w:color w:val="000000" w:themeColor="text1"/>
          <w:sz w:val="26"/>
          <w:szCs w:val="26"/>
          <w:lang w:val="uk-UA"/>
        </w:rPr>
        <w:t xml:space="preserve"> секретаря узгоджувальної комісії </w:t>
      </w:r>
      <w:proofErr w:type="spellStart"/>
      <w:r w:rsidRPr="00491598">
        <w:rPr>
          <w:color w:val="000000" w:themeColor="text1"/>
          <w:sz w:val="26"/>
          <w:szCs w:val="26"/>
          <w:lang w:val="uk-UA"/>
        </w:rPr>
        <w:t>Варгу</w:t>
      </w:r>
      <w:proofErr w:type="spellEnd"/>
      <w:r w:rsidRPr="00491598">
        <w:rPr>
          <w:color w:val="000000" w:themeColor="text1"/>
          <w:sz w:val="26"/>
          <w:szCs w:val="26"/>
          <w:lang w:val="uk-UA"/>
        </w:rPr>
        <w:t xml:space="preserve"> М.М., який ознайомив комісію із зверненням громадянки </w:t>
      </w:r>
      <w:proofErr w:type="spellStart"/>
      <w:r w:rsidRPr="00491598">
        <w:rPr>
          <w:color w:val="000000" w:themeColor="text1"/>
          <w:sz w:val="26"/>
          <w:szCs w:val="26"/>
          <w:lang w:val="uk-UA"/>
        </w:rPr>
        <w:t>Цьомко</w:t>
      </w:r>
      <w:proofErr w:type="spellEnd"/>
      <w:r w:rsidRPr="00491598">
        <w:rPr>
          <w:color w:val="000000" w:themeColor="text1"/>
          <w:sz w:val="26"/>
          <w:szCs w:val="26"/>
          <w:lang w:val="uk-UA"/>
        </w:rPr>
        <w:t xml:space="preserve"> Галини Никанорівни, мешканки                        м. Рахів, вул. Вербник, 16 кв.2 про погодження межі земельної ділянки площею – </w:t>
      </w:r>
      <w:smartTag w:uri="urn:schemas-microsoft-com:office:smarttags" w:element="metricconverter">
        <w:smartTagPr>
          <w:attr w:name="ProductID" w:val="0,0068 га"/>
        </w:smartTagPr>
        <w:r w:rsidRPr="00491598">
          <w:rPr>
            <w:color w:val="000000" w:themeColor="text1"/>
            <w:sz w:val="26"/>
            <w:szCs w:val="26"/>
            <w:lang w:val="uk-UA"/>
          </w:rPr>
          <w:t>0,0068 га</w:t>
        </w:r>
      </w:smartTag>
      <w:r w:rsidRPr="00491598">
        <w:rPr>
          <w:color w:val="000000" w:themeColor="text1"/>
          <w:sz w:val="26"/>
          <w:szCs w:val="26"/>
          <w:lang w:val="uk-UA"/>
        </w:rPr>
        <w:t xml:space="preserve"> згідно технічної документації із землеустрою щодо встановлення (відновлення) меж земельної ділянки в натурі (на місцевості) у власність для будівництва і обслуговування жилого будинку, господарських будівель і споруд (присадибна ділянка) по вул. Вербник, 16а в м. Рахів, із земель комунальної власності Рахівської територіальної громади (категорія земель – землі житлової та громадської забудови, код КВЦПЗ - 02.01), без погодження із суміжним землекористувачем громадянкою </w:t>
      </w:r>
      <w:proofErr w:type="spellStart"/>
      <w:r w:rsidRPr="00491598">
        <w:rPr>
          <w:color w:val="000000" w:themeColor="text1"/>
          <w:sz w:val="26"/>
          <w:szCs w:val="26"/>
          <w:lang w:val="uk-UA"/>
        </w:rPr>
        <w:t>Шаркаді</w:t>
      </w:r>
      <w:proofErr w:type="spellEnd"/>
      <w:r w:rsidRPr="00491598">
        <w:rPr>
          <w:color w:val="000000" w:themeColor="text1"/>
          <w:sz w:val="26"/>
          <w:szCs w:val="26"/>
          <w:lang w:val="uk-UA"/>
        </w:rPr>
        <w:t xml:space="preserve"> Т.Ф.</w:t>
      </w:r>
    </w:p>
    <w:p w:rsidR="00987DF4" w:rsidRPr="00491598" w:rsidRDefault="00987DF4" w:rsidP="00584926">
      <w:pPr>
        <w:ind w:firstLine="708"/>
        <w:jc w:val="both"/>
        <w:rPr>
          <w:color w:val="000000" w:themeColor="text1"/>
          <w:sz w:val="26"/>
          <w:szCs w:val="26"/>
          <w:lang w:val="uk-UA"/>
        </w:rPr>
      </w:pPr>
      <w:r w:rsidRPr="00491598">
        <w:rPr>
          <w:b/>
          <w:color w:val="000000" w:themeColor="text1"/>
          <w:sz w:val="26"/>
          <w:szCs w:val="26"/>
          <w:lang w:val="uk-UA"/>
        </w:rPr>
        <w:t>Виступив:</w:t>
      </w:r>
      <w:r w:rsidRPr="00491598">
        <w:rPr>
          <w:color w:val="000000" w:themeColor="text1"/>
          <w:sz w:val="26"/>
          <w:szCs w:val="26"/>
          <w:lang w:val="uk-UA"/>
        </w:rPr>
        <w:t xml:space="preserve"> секретар узгоджувальної комісії Варга М.М., який повідомив, що дане звернення розглядалось з виїздом на місцевість, де було проведено візуальне обстеження земельної ділянки, при якому порушень меж ділянки не виявлено.</w:t>
      </w:r>
      <w:r w:rsidRPr="00491598">
        <w:rPr>
          <w:b/>
          <w:color w:val="000000" w:themeColor="text1"/>
          <w:sz w:val="26"/>
          <w:szCs w:val="26"/>
          <w:lang w:val="uk-UA"/>
        </w:rPr>
        <w:t xml:space="preserve">         </w:t>
      </w:r>
    </w:p>
    <w:p w:rsidR="00987DF4" w:rsidRPr="00491598" w:rsidRDefault="00987DF4" w:rsidP="00584926">
      <w:pPr>
        <w:ind w:firstLine="708"/>
        <w:jc w:val="both"/>
        <w:rPr>
          <w:color w:val="000000" w:themeColor="text1"/>
          <w:sz w:val="26"/>
          <w:szCs w:val="26"/>
          <w:lang w:val="uk-UA"/>
        </w:rPr>
      </w:pPr>
      <w:r w:rsidRPr="00491598">
        <w:rPr>
          <w:color w:val="000000" w:themeColor="text1"/>
          <w:sz w:val="26"/>
          <w:szCs w:val="26"/>
          <w:lang w:val="uk-UA"/>
        </w:rPr>
        <w:t xml:space="preserve">Земельна ділянка на яку громадянка </w:t>
      </w:r>
      <w:proofErr w:type="spellStart"/>
      <w:r w:rsidRPr="00491598">
        <w:rPr>
          <w:color w:val="000000" w:themeColor="text1"/>
          <w:sz w:val="26"/>
          <w:szCs w:val="26"/>
          <w:lang w:val="uk-UA"/>
        </w:rPr>
        <w:t>Цьомко</w:t>
      </w:r>
      <w:proofErr w:type="spellEnd"/>
      <w:r w:rsidRPr="00491598">
        <w:rPr>
          <w:color w:val="000000" w:themeColor="text1"/>
          <w:sz w:val="26"/>
          <w:szCs w:val="26"/>
          <w:lang w:val="uk-UA"/>
        </w:rPr>
        <w:t xml:space="preserve"> Г.Н. розробила (технічну документацію) межує із земельною ділянкою суміжним землекористувачем якої є громадянка </w:t>
      </w:r>
      <w:proofErr w:type="spellStart"/>
      <w:r w:rsidRPr="00491598">
        <w:rPr>
          <w:color w:val="000000" w:themeColor="text1"/>
          <w:sz w:val="26"/>
          <w:szCs w:val="26"/>
          <w:lang w:val="uk-UA"/>
        </w:rPr>
        <w:t>Шаркаді</w:t>
      </w:r>
      <w:proofErr w:type="spellEnd"/>
      <w:r w:rsidRPr="00491598">
        <w:rPr>
          <w:color w:val="000000" w:themeColor="text1"/>
          <w:sz w:val="26"/>
          <w:szCs w:val="26"/>
          <w:lang w:val="uk-UA"/>
        </w:rPr>
        <w:t xml:space="preserve"> Т.Ф. з якою вона перебуває у неприязних відносинах.</w:t>
      </w:r>
    </w:p>
    <w:p w:rsidR="00987DF4" w:rsidRPr="00491598" w:rsidRDefault="00987DF4" w:rsidP="00584926">
      <w:pPr>
        <w:ind w:firstLine="708"/>
        <w:jc w:val="both"/>
        <w:rPr>
          <w:color w:val="000000" w:themeColor="text1"/>
          <w:sz w:val="26"/>
          <w:szCs w:val="26"/>
          <w:lang w:val="uk-UA"/>
        </w:rPr>
      </w:pPr>
      <w:r w:rsidRPr="00491598">
        <w:rPr>
          <w:color w:val="000000" w:themeColor="text1"/>
          <w:sz w:val="26"/>
          <w:szCs w:val="26"/>
          <w:lang w:val="uk-UA"/>
        </w:rPr>
        <w:t>Також, секретар узгоджувальної комісії Варга М.М. повідомив присутнім, що 18 квітня 2018 року Верховний Суд у складі колегії суддів Першої судової палати Касаційного цивільного суду в контексті справи № 346/4408/15-ц, провадження №61-8450св18, (ЄДРСРУ 73727402) досліджував питання відмови від підписання акту погодження меж земельної ділянки.</w:t>
      </w:r>
    </w:p>
    <w:p w:rsidR="00987DF4" w:rsidRPr="00491598" w:rsidRDefault="00987DF4" w:rsidP="00584926">
      <w:pPr>
        <w:ind w:firstLine="708"/>
        <w:jc w:val="both"/>
        <w:rPr>
          <w:color w:val="000000" w:themeColor="text1"/>
          <w:sz w:val="26"/>
          <w:szCs w:val="26"/>
          <w:lang w:val="uk-UA"/>
        </w:rPr>
      </w:pPr>
      <w:r w:rsidRPr="00491598">
        <w:rPr>
          <w:color w:val="000000" w:themeColor="text1"/>
          <w:sz w:val="26"/>
          <w:szCs w:val="26"/>
          <w:lang w:val="uk-UA"/>
        </w:rPr>
        <w:t>Суд вказав, що статтями 116, 118 Земельного кодексу України визначено підстави й порядок набуття громадянами і юридичними особами права власності та права користування земельними ділянками із земель державної або комунальної власності.</w:t>
      </w:r>
    </w:p>
    <w:p w:rsidR="00987DF4" w:rsidRPr="00491598" w:rsidRDefault="00987DF4" w:rsidP="00584926">
      <w:pPr>
        <w:ind w:firstLine="708"/>
        <w:jc w:val="both"/>
        <w:rPr>
          <w:i/>
          <w:color w:val="000000" w:themeColor="text1"/>
          <w:sz w:val="26"/>
          <w:szCs w:val="26"/>
          <w:lang w:val="uk-UA"/>
        </w:rPr>
      </w:pPr>
      <w:r w:rsidRPr="00491598">
        <w:rPr>
          <w:color w:val="000000" w:themeColor="text1"/>
          <w:sz w:val="26"/>
          <w:szCs w:val="26"/>
          <w:lang w:val="uk-UA"/>
        </w:rPr>
        <w:t>Частиною третьою статті 158 Земельного кодексу України визначено, що органи місцевого самоврядування вирішують земельні спори у межах населених пунктів щодо меж земельних ділянок, що перебувають у власності і користуванні громадян, та додержання громадянами правил добросусідства, а також спори щодо розмежування меж районів у містах.</w:t>
      </w:r>
    </w:p>
    <w:p w:rsidR="00987DF4" w:rsidRPr="00491598" w:rsidRDefault="00987DF4" w:rsidP="00584926">
      <w:pPr>
        <w:ind w:firstLine="708"/>
        <w:jc w:val="both"/>
        <w:rPr>
          <w:color w:val="000000" w:themeColor="text1"/>
          <w:sz w:val="26"/>
          <w:szCs w:val="26"/>
          <w:lang w:val="uk-UA"/>
        </w:rPr>
      </w:pPr>
      <w:r w:rsidRPr="00491598">
        <w:rPr>
          <w:color w:val="000000" w:themeColor="text1"/>
          <w:sz w:val="26"/>
          <w:szCs w:val="26"/>
          <w:lang w:val="uk-UA"/>
        </w:rPr>
        <w:t>За змістом статті 198 Земельного кодексу України погодження меж земельної ділянки із суміжними власниками та землекористувачами необхідне при кадастровій зйомці, як комплексу робіт виконуваних для визначення та відновлення меж земельних ділянок.</w:t>
      </w:r>
    </w:p>
    <w:p w:rsidR="00987DF4" w:rsidRPr="00491598" w:rsidRDefault="00987DF4" w:rsidP="00584926">
      <w:pPr>
        <w:ind w:firstLine="708"/>
        <w:jc w:val="both"/>
        <w:rPr>
          <w:color w:val="000000" w:themeColor="text1"/>
          <w:sz w:val="26"/>
          <w:szCs w:val="26"/>
          <w:lang w:val="uk-UA"/>
        </w:rPr>
      </w:pPr>
      <w:r w:rsidRPr="00491598">
        <w:rPr>
          <w:color w:val="000000" w:themeColor="text1"/>
          <w:sz w:val="26"/>
          <w:szCs w:val="26"/>
          <w:lang w:val="uk-UA"/>
        </w:rPr>
        <w:t xml:space="preserve">Згідно статті 55 Закону України «Про землеустрій» встановлення (відновлення) меж земельної ділянки в натурі (на місцевості) проводиться відповідно до топографо-геодезичних і картографічних матеріалів. </w:t>
      </w:r>
    </w:p>
    <w:p w:rsidR="00987DF4" w:rsidRPr="00491598" w:rsidRDefault="00987DF4" w:rsidP="00584926">
      <w:pPr>
        <w:ind w:firstLine="708"/>
        <w:jc w:val="both"/>
        <w:rPr>
          <w:color w:val="000000" w:themeColor="text1"/>
          <w:sz w:val="26"/>
          <w:szCs w:val="26"/>
          <w:lang w:val="uk-UA"/>
        </w:rPr>
      </w:pPr>
      <w:r w:rsidRPr="00491598">
        <w:rPr>
          <w:color w:val="000000" w:themeColor="text1"/>
          <w:sz w:val="26"/>
          <w:szCs w:val="26"/>
          <w:lang w:val="uk-UA"/>
        </w:rPr>
        <w:t>Межі земельної ділянки в натурі (на місцевості) закріплюються межовими знаками встановленого зразка.</w:t>
      </w:r>
    </w:p>
    <w:p w:rsidR="00987DF4" w:rsidRPr="00491598" w:rsidRDefault="00987DF4" w:rsidP="00584926">
      <w:pPr>
        <w:ind w:firstLine="708"/>
        <w:jc w:val="both"/>
        <w:rPr>
          <w:color w:val="000000" w:themeColor="text1"/>
          <w:sz w:val="26"/>
          <w:szCs w:val="26"/>
          <w:lang w:val="uk-UA"/>
        </w:rPr>
      </w:pPr>
      <w:r w:rsidRPr="00491598">
        <w:rPr>
          <w:color w:val="000000" w:themeColor="text1"/>
          <w:sz w:val="26"/>
          <w:szCs w:val="26"/>
          <w:lang w:val="uk-UA"/>
        </w:rPr>
        <w:t xml:space="preserve">Межові знаки здаються за актом під нагляд на збереження власникам землі та землекористувачам. </w:t>
      </w:r>
    </w:p>
    <w:p w:rsidR="00987DF4" w:rsidRPr="00491598" w:rsidRDefault="00987DF4" w:rsidP="00584926">
      <w:pPr>
        <w:ind w:firstLine="708"/>
        <w:jc w:val="both"/>
        <w:rPr>
          <w:color w:val="000000" w:themeColor="text1"/>
          <w:sz w:val="26"/>
          <w:szCs w:val="26"/>
          <w:lang w:val="uk-UA"/>
        </w:rPr>
      </w:pPr>
      <w:r w:rsidRPr="00491598">
        <w:rPr>
          <w:color w:val="000000" w:themeColor="text1"/>
          <w:sz w:val="26"/>
          <w:szCs w:val="26"/>
          <w:lang w:val="uk-UA"/>
        </w:rPr>
        <w:t xml:space="preserve">Відповідно до статті 152 Земельного кодексу України держава забезпечує громадянам та юридичним особам рівні умови захисту прав власності на землю. </w:t>
      </w:r>
    </w:p>
    <w:p w:rsidR="00987DF4" w:rsidRPr="00491598" w:rsidRDefault="00987DF4" w:rsidP="00584926">
      <w:pPr>
        <w:ind w:firstLine="708"/>
        <w:jc w:val="both"/>
        <w:rPr>
          <w:color w:val="000000" w:themeColor="text1"/>
          <w:sz w:val="26"/>
          <w:szCs w:val="26"/>
          <w:lang w:val="uk-UA"/>
        </w:rPr>
      </w:pPr>
      <w:r w:rsidRPr="00491598">
        <w:rPr>
          <w:color w:val="000000" w:themeColor="text1"/>
          <w:sz w:val="26"/>
          <w:szCs w:val="26"/>
          <w:lang w:val="uk-UA"/>
        </w:rPr>
        <w:t xml:space="preserve">Процедура погодження меж є виключно допоміжною стадією у процесі приватизації земельної ділянки, спрямована на те щоб уникнути технічних помилок. Акт погодження меж земельної ділянки є складовою частиною технічної документації або проекту землеустрою на підставі яких орган місцевого самоврядування приймає рішення про передачу громадянам безоплатно у приватну власність земельних ділянок. </w:t>
      </w:r>
    </w:p>
    <w:p w:rsidR="00987DF4" w:rsidRPr="00491598" w:rsidRDefault="00987DF4" w:rsidP="00584926">
      <w:pPr>
        <w:ind w:firstLine="708"/>
        <w:jc w:val="both"/>
        <w:rPr>
          <w:color w:val="000000" w:themeColor="text1"/>
          <w:sz w:val="26"/>
          <w:szCs w:val="26"/>
          <w:lang w:val="uk-UA"/>
        </w:rPr>
      </w:pPr>
      <w:r w:rsidRPr="00491598">
        <w:rPr>
          <w:color w:val="000000" w:themeColor="text1"/>
          <w:sz w:val="26"/>
          <w:szCs w:val="26"/>
          <w:lang w:val="uk-UA"/>
        </w:rPr>
        <w:lastRenderedPageBreak/>
        <w:t xml:space="preserve">Непогодження суміжними землекористувачами меж земельної ділянки не є підставою для прийняття органом місцевого самоврядування рішення про відмову у затвердженні технічної документації та передачі земельної ділянки у власність. </w:t>
      </w:r>
    </w:p>
    <w:p w:rsidR="00987DF4" w:rsidRPr="00491598" w:rsidRDefault="00987DF4" w:rsidP="00584926">
      <w:pPr>
        <w:ind w:firstLine="708"/>
        <w:jc w:val="both"/>
        <w:rPr>
          <w:color w:val="000000" w:themeColor="text1"/>
          <w:sz w:val="26"/>
          <w:szCs w:val="26"/>
          <w:lang w:val="uk-UA"/>
        </w:rPr>
      </w:pPr>
      <w:r w:rsidRPr="00491598">
        <w:rPr>
          <w:color w:val="000000" w:themeColor="text1"/>
          <w:sz w:val="26"/>
          <w:szCs w:val="26"/>
          <w:lang w:val="uk-UA"/>
        </w:rPr>
        <w:t>Вирішення питань, пов’язаних із передачею земельних ділянок у власність, належить до повноважень органу місцевого самоврядування, а чинне земельне законодавство не обмежує права на приватизацію земельної ділянки у зв’язку з відмовою суміжного землекористувача чи землевласника від підписання акту погодження меж земельних ділянок.</w:t>
      </w:r>
    </w:p>
    <w:p w:rsidR="00987DF4" w:rsidRPr="00491598" w:rsidRDefault="00987DF4" w:rsidP="00584926">
      <w:pPr>
        <w:ind w:firstLine="708"/>
        <w:jc w:val="both"/>
        <w:rPr>
          <w:color w:val="000000" w:themeColor="text1"/>
          <w:sz w:val="26"/>
          <w:szCs w:val="26"/>
          <w:lang w:val="uk-UA"/>
        </w:rPr>
      </w:pPr>
      <w:r w:rsidRPr="00491598">
        <w:rPr>
          <w:b/>
          <w:color w:val="000000" w:themeColor="text1"/>
          <w:sz w:val="26"/>
          <w:szCs w:val="26"/>
          <w:lang w:val="uk-UA"/>
        </w:rPr>
        <w:t>Вирішили:</w:t>
      </w:r>
      <w:r w:rsidRPr="00491598">
        <w:rPr>
          <w:color w:val="000000" w:themeColor="text1"/>
          <w:sz w:val="26"/>
          <w:szCs w:val="26"/>
          <w:lang w:val="uk-UA"/>
        </w:rPr>
        <w:t xml:space="preserve"> рекомендувати сесії міської ради погодити межу земельної ділянки площею – </w:t>
      </w:r>
      <w:smartTag w:uri="urn:schemas-microsoft-com:office:smarttags" w:element="metricconverter">
        <w:smartTagPr>
          <w:attr w:name="ProductID" w:val="0,0068 га"/>
        </w:smartTagPr>
        <w:r w:rsidRPr="00491598">
          <w:rPr>
            <w:color w:val="000000" w:themeColor="text1"/>
            <w:sz w:val="26"/>
            <w:szCs w:val="26"/>
            <w:lang w:val="uk-UA"/>
          </w:rPr>
          <w:t>0,0068 га</w:t>
        </w:r>
      </w:smartTag>
      <w:r w:rsidRPr="00491598">
        <w:rPr>
          <w:color w:val="000000" w:themeColor="text1"/>
          <w:sz w:val="26"/>
          <w:szCs w:val="26"/>
          <w:lang w:val="uk-UA"/>
        </w:rPr>
        <w:t xml:space="preserve"> згідно технічної документації із землеустрою щодо встановлення (відновлення) меж земельної ділянки в натурі (на місцевості) у власність для будівництва і обслуговування жилого будинку, господарських будівель і споруд (присадибна ділянка) по вул. Вербник, 16а в м. Рахів із земель комунальної власності Рахівської територіальної громади (категорія земель – землі житлової та громадської забудови, код КВЦПЗ - 02.01), розроблену на ім’я громадянки </w:t>
      </w:r>
      <w:proofErr w:type="spellStart"/>
      <w:r w:rsidRPr="00491598">
        <w:rPr>
          <w:color w:val="000000" w:themeColor="text1"/>
          <w:sz w:val="26"/>
          <w:szCs w:val="26"/>
          <w:lang w:val="uk-UA"/>
        </w:rPr>
        <w:t>Цьомко</w:t>
      </w:r>
      <w:proofErr w:type="spellEnd"/>
      <w:r w:rsidRPr="00491598">
        <w:rPr>
          <w:color w:val="000000" w:themeColor="text1"/>
          <w:sz w:val="26"/>
          <w:szCs w:val="26"/>
          <w:lang w:val="uk-UA"/>
        </w:rPr>
        <w:t xml:space="preserve"> Галини Никанорівни, мешканки м. Рахів, вул. Вербник, 16 кв.2, без погодження із суміжним землекористувачем громадянкою </w:t>
      </w:r>
      <w:proofErr w:type="spellStart"/>
      <w:r w:rsidRPr="00491598">
        <w:rPr>
          <w:color w:val="000000" w:themeColor="text1"/>
          <w:sz w:val="26"/>
          <w:szCs w:val="26"/>
          <w:lang w:val="uk-UA"/>
        </w:rPr>
        <w:t>Шаркаді</w:t>
      </w:r>
      <w:proofErr w:type="spellEnd"/>
      <w:r w:rsidRPr="00491598">
        <w:rPr>
          <w:color w:val="000000" w:themeColor="text1"/>
          <w:sz w:val="26"/>
          <w:szCs w:val="26"/>
          <w:lang w:val="uk-UA"/>
        </w:rPr>
        <w:t xml:space="preserve"> Т.Ф. з якою вона перебуває у неприязних відносинах та затвердити протокол засідання узгоджувальної комісії по даному питанню.</w:t>
      </w:r>
    </w:p>
    <w:p w:rsidR="00987DF4" w:rsidRPr="00491598" w:rsidRDefault="00987DF4" w:rsidP="00584926">
      <w:pPr>
        <w:ind w:firstLine="708"/>
        <w:jc w:val="both"/>
        <w:rPr>
          <w:b/>
          <w:color w:val="000000" w:themeColor="text1"/>
          <w:sz w:val="26"/>
          <w:szCs w:val="26"/>
          <w:lang w:val="uk-UA"/>
        </w:rPr>
      </w:pPr>
      <w:r w:rsidRPr="00491598">
        <w:rPr>
          <w:b/>
          <w:color w:val="000000" w:themeColor="text1"/>
          <w:sz w:val="26"/>
          <w:szCs w:val="26"/>
          <w:lang w:val="uk-UA"/>
        </w:rPr>
        <w:t xml:space="preserve">Голосували: </w:t>
      </w:r>
    </w:p>
    <w:p w:rsidR="00987DF4" w:rsidRPr="00491598" w:rsidRDefault="00987DF4" w:rsidP="00584926">
      <w:pPr>
        <w:rPr>
          <w:b/>
          <w:color w:val="000000" w:themeColor="text1"/>
          <w:sz w:val="26"/>
          <w:szCs w:val="26"/>
          <w:lang w:val="uk-UA"/>
        </w:rPr>
      </w:pPr>
      <w:r w:rsidRPr="00491598">
        <w:rPr>
          <w:b/>
          <w:color w:val="000000" w:themeColor="text1"/>
          <w:sz w:val="26"/>
          <w:szCs w:val="26"/>
          <w:lang w:val="uk-UA"/>
        </w:rPr>
        <w:t>«</w:t>
      </w:r>
      <w:r w:rsidRPr="00491598">
        <w:rPr>
          <w:color w:val="000000" w:themeColor="text1"/>
          <w:sz w:val="26"/>
          <w:szCs w:val="26"/>
          <w:lang w:val="uk-UA"/>
        </w:rPr>
        <w:t>За» - 4                                   «Проти» - немає                        «Утримались» - немає</w:t>
      </w:r>
    </w:p>
    <w:p w:rsidR="00987DF4" w:rsidRPr="00491598" w:rsidRDefault="00987DF4" w:rsidP="00584926">
      <w:pPr>
        <w:jc w:val="both"/>
        <w:rPr>
          <w:b/>
          <w:i/>
          <w:color w:val="000000" w:themeColor="text1"/>
          <w:sz w:val="26"/>
          <w:szCs w:val="26"/>
          <w:lang w:val="uk-UA"/>
        </w:rPr>
      </w:pPr>
      <w:r w:rsidRPr="00491598">
        <w:rPr>
          <w:b/>
          <w:i/>
          <w:color w:val="000000" w:themeColor="text1"/>
          <w:sz w:val="26"/>
          <w:szCs w:val="26"/>
          <w:lang w:val="uk-UA"/>
        </w:rPr>
        <w:t>Рішення прийнято.</w:t>
      </w:r>
    </w:p>
    <w:p w:rsidR="00987DF4" w:rsidRPr="00491598" w:rsidRDefault="00987DF4" w:rsidP="00584926">
      <w:pPr>
        <w:jc w:val="both"/>
        <w:rPr>
          <w:b/>
          <w:i/>
          <w:color w:val="000000" w:themeColor="text1"/>
          <w:sz w:val="26"/>
          <w:szCs w:val="26"/>
          <w:lang w:val="uk-UA"/>
        </w:rPr>
      </w:pPr>
    </w:p>
    <w:p w:rsidR="00987DF4" w:rsidRPr="00491598" w:rsidRDefault="00987DF4" w:rsidP="00584926">
      <w:pPr>
        <w:jc w:val="center"/>
        <w:rPr>
          <w:b/>
          <w:color w:val="000000" w:themeColor="text1"/>
          <w:sz w:val="26"/>
          <w:szCs w:val="26"/>
          <w:lang w:val="uk-UA"/>
        </w:rPr>
      </w:pPr>
      <w:r w:rsidRPr="00491598">
        <w:rPr>
          <w:b/>
          <w:color w:val="000000" w:themeColor="text1"/>
          <w:sz w:val="26"/>
          <w:szCs w:val="26"/>
          <w:lang w:val="uk-UA"/>
        </w:rPr>
        <w:t>По другому питанню:</w:t>
      </w:r>
    </w:p>
    <w:p w:rsidR="00987DF4" w:rsidRPr="00491598" w:rsidRDefault="00987DF4" w:rsidP="00584926">
      <w:pPr>
        <w:jc w:val="center"/>
        <w:rPr>
          <w:b/>
          <w:color w:val="000000" w:themeColor="text1"/>
          <w:sz w:val="26"/>
          <w:szCs w:val="26"/>
          <w:lang w:val="uk-UA"/>
        </w:rPr>
      </w:pPr>
    </w:p>
    <w:p w:rsidR="00987DF4" w:rsidRPr="00491598" w:rsidRDefault="00987DF4" w:rsidP="00584926">
      <w:pPr>
        <w:ind w:firstLine="708"/>
        <w:jc w:val="both"/>
        <w:rPr>
          <w:color w:val="000000" w:themeColor="text1"/>
          <w:sz w:val="26"/>
          <w:szCs w:val="26"/>
          <w:lang w:val="uk-UA"/>
        </w:rPr>
      </w:pPr>
      <w:r w:rsidRPr="00491598">
        <w:rPr>
          <w:b/>
          <w:color w:val="000000" w:themeColor="text1"/>
          <w:sz w:val="26"/>
          <w:szCs w:val="26"/>
          <w:lang w:val="uk-UA"/>
        </w:rPr>
        <w:t>Слухали:</w:t>
      </w:r>
      <w:r w:rsidRPr="00491598">
        <w:rPr>
          <w:color w:val="000000" w:themeColor="text1"/>
          <w:sz w:val="26"/>
          <w:szCs w:val="26"/>
          <w:lang w:val="uk-UA"/>
        </w:rPr>
        <w:t xml:space="preserve"> секретаря узгоджувальної комісії </w:t>
      </w:r>
      <w:proofErr w:type="spellStart"/>
      <w:r w:rsidRPr="00491598">
        <w:rPr>
          <w:color w:val="000000" w:themeColor="text1"/>
          <w:sz w:val="26"/>
          <w:szCs w:val="26"/>
          <w:lang w:val="uk-UA"/>
        </w:rPr>
        <w:t>Варгу</w:t>
      </w:r>
      <w:proofErr w:type="spellEnd"/>
      <w:r w:rsidRPr="00491598">
        <w:rPr>
          <w:color w:val="000000" w:themeColor="text1"/>
          <w:sz w:val="26"/>
          <w:szCs w:val="26"/>
          <w:lang w:val="uk-UA"/>
        </w:rPr>
        <w:t xml:space="preserve"> М.М., який ознайомив комісію із зверненням громадянки Макар Гафії Іванівни, мешканки м. Рахів, вул. Миру, 33 кв.1 про погодження межі земельної ділянки площею – </w:t>
      </w:r>
      <w:smartTag w:uri="urn:schemas-microsoft-com:office:smarttags" w:element="metricconverter">
        <w:smartTagPr>
          <w:attr w:name="ProductID" w:val="0,0212 га"/>
        </w:smartTagPr>
        <w:r w:rsidRPr="00491598">
          <w:rPr>
            <w:color w:val="000000" w:themeColor="text1"/>
            <w:sz w:val="26"/>
            <w:szCs w:val="26"/>
            <w:lang w:val="uk-UA"/>
          </w:rPr>
          <w:t>0,0212 га</w:t>
        </w:r>
      </w:smartTag>
      <w:r w:rsidRPr="00491598">
        <w:rPr>
          <w:color w:val="000000" w:themeColor="text1"/>
          <w:sz w:val="26"/>
          <w:szCs w:val="26"/>
          <w:lang w:val="uk-UA"/>
        </w:rPr>
        <w:t xml:space="preserve"> згідно проекту землеустрою щодо її відведення у власність для індивідуального садівництва по вул. Миру (біля будинку №33) в м. Рахів, із земель комунальної власності Рахівської територіальної громади (категорія земель – землі сільськогосподарського призначення, код КВЦПЗ - 01.05), без погодження із суміжним землевласником громадянином </w:t>
      </w:r>
      <w:proofErr w:type="spellStart"/>
      <w:r w:rsidRPr="00491598">
        <w:rPr>
          <w:color w:val="000000" w:themeColor="text1"/>
          <w:sz w:val="26"/>
          <w:szCs w:val="26"/>
          <w:lang w:val="uk-UA"/>
        </w:rPr>
        <w:t>Шітівом</w:t>
      </w:r>
      <w:proofErr w:type="spellEnd"/>
      <w:r w:rsidRPr="00491598">
        <w:rPr>
          <w:color w:val="000000" w:themeColor="text1"/>
          <w:sz w:val="26"/>
          <w:szCs w:val="26"/>
          <w:lang w:val="uk-UA"/>
        </w:rPr>
        <w:t xml:space="preserve"> Я.З.</w:t>
      </w:r>
      <w:r w:rsidRPr="00491598">
        <w:rPr>
          <w:b/>
          <w:color w:val="000000" w:themeColor="text1"/>
          <w:sz w:val="26"/>
          <w:szCs w:val="26"/>
          <w:lang w:val="uk-UA"/>
        </w:rPr>
        <w:t xml:space="preserve">         </w:t>
      </w:r>
    </w:p>
    <w:p w:rsidR="00987DF4" w:rsidRPr="00491598" w:rsidRDefault="00987DF4" w:rsidP="00584926">
      <w:pPr>
        <w:ind w:firstLine="708"/>
        <w:jc w:val="both"/>
        <w:rPr>
          <w:color w:val="000000" w:themeColor="text1"/>
          <w:sz w:val="26"/>
          <w:szCs w:val="26"/>
          <w:lang w:val="uk-UA"/>
        </w:rPr>
      </w:pPr>
      <w:r w:rsidRPr="00491598">
        <w:rPr>
          <w:b/>
          <w:color w:val="000000" w:themeColor="text1"/>
          <w:sz w:val="26"/>
          <w:szCs w:val="26"/>
          <w:lang w:val="uk-UA"/>
        </w:rPr>
        <w:t>Виступив:</w:t>
      </w:r>
      <w:r w:rsidRPr="00491598">
        <w:rPr>
          <w:color w:val="000000" w:themeColor="text1"/>
          <w:sz w:val="26"/>
          <w:szCs w:val="26"/>
          <w:lang w:val="uk-UA"/>
        </w:rPr>
        <w:t xml:space="preserve"> секретар узгоджувальної комісії Варга М.М., який повідомив, що дане звернення розглядалось з виїздом на місцевість, де було проведено візуальне обстеження земельної ділянки, при якому порушень меж ділянки не виявлено.</w:t>
      </w:r>
    </w:p>
    <w:p w:rsidR="00987DF4" w:rsidRPr="00491598" w:rsidRDefault="00987DF4" w:rsidP="00584926">
      <w:pPr>
        <w:ind w:firstLine="708"/>
        <w:jc w:val="both"/>
        <w:rPr>
          <w:color w:val="000000" w:themeColor="text1"/>
          <w:sz w:val="26"/>
          <w:szCs w:val="26"/>
          <w:lang w:val="uk-UA"/>
        </w:rPr>
      </w:pPr>
      <w:r w:rsidRPr="00491598">
        <w:rPr>
          <w:color w:val="000000" w:themeColor="text1"/>
          <w:sz w:val="26"/>
          <w:szCs w:val="26"/>
          <w:lang w:val="uk-UA"/>
        </w:rPr>
        <w:t xml:space="preserve">Земельна ділянка на яку громадянка Макар Г.І. розробляє (проект землеустрою) межує із земельною ділянкою суміжним землевласником якої є громадянин </w:t>
      </w:r>
      <w:proofErr w:type="spellStart"/>
      <w:r w:rsidRPr="00491598">
        <w:rPr>
          <w:color w:val="000000" w:themeColor="text1"/>
          <w:sz w:val="26"/>
          <w:szCs w:val="26"/>
          <w:lang w:val="uk-UA"/>
        </w:rPr>
        <w:t>Шітів</w:t>
      </w:r>
      <w:proofErr w:type="spellEnd"/>
      <w:r w:rsidRPr="00491598">
        <w:rPr>
          <w:color w:val="000000" w:themeColor="text1"/>
          <w:sz w:val="26"/>
          <w:szCs w:val="26"/>
          <w:lang w:val="uk-UA"/>
        </w:rPr>
        <w:t xml:space="preserve"> Я.З., який відмовляється погоджувати межу ділянки</w:t>
      </w:r>
    </w:p>
    <w:p w:rsidR="00987DF4" w:rsidRPr="00491598" w:rsidRDefault="00987DF4" w:rsidP="00584926">
      <w:pPr>
        <w:ind w:firstLine="708"/>
        <w:jc w:val="both"/>
        <w:rPr>
          <w:color w:val="000000" w:themeColor="text1"/>
          <w:sz w:val="26"/>
          <w:szCs w:val="26"/>
          <w:lang w:val="uk-UA"/>
        </w:rPr>
      </w:pPr>
      <w:r w:rsidRPr="00491598">
        <w:rPr>
          <w:color w:val="000000" w:themeColor="text1"/>
          <w:sz w:val="26"/>
          <w:szCs w:val="26"/>
          <w:lang w:val="uk-UA"/>
        </w:rPr>
        <w:t>Також, секретар узгоджувальної комісії Варга М.М. повідомив присутнім, що 18 квітня 2018 року Верховний Суд у складі колегії суддів Першої судової палати Касаційного цивільного суду в контексті справи № 346/4408/15-ц, провадження №61-8450св18, (ЄДРСРУ 73727402) досліджував питання відмови від підписання акту погодження меж земельної ділянки.</w:t>
      </w:r>
    </w:p>
    <w:p w:rsidR="00987DF4" w:rsidRPr="00491598" w:rsidRDefault="00987DF4" w:rsidP="00584926">
      <w:pPr>
        <w:ind w:firstLine="708"/>
        <w:jc w:val="both"/>
        <w:rPr>
          <w:color w:val="000000" w:themeColor="text1"/>
          <w:sz w:val="26"/>
          <w:szCs w:val="26"/>
          <w:lang w:val="uk-UA"/>
        </w:rPr>
      </w:pPr>
      <w:r w:rsidRPr="00491598">
        <w:rPr>
          <w:color w:val="000000" w:themeColor="text1"/>
          <w:sz w:val="26"/>
          <w:szCs w:val="26"/>
          <w:lang w:val="uk-UA"/>
        </w:rPr>
        <w:t>Суд вказав, що статтями 116, 118 Земельного кодексу України визначено підстави й порядок набуття громадянами і юридичними особами права власності та права користування земельними ділянками із земель державної або комунальної власності.</w:t>
      </w:r>
    </w:p>
    <w:p w:rsidR="00987DF4" w:rsidRPr="00491598" w:rsidRDefault="00987DF4" w:rsidP="00584926">
      <w:pPr>
        <w:ind w:firstLine="708"/>
        <w:jc w:val="both"/>
        <w:rPr>
          <w:i/>
          <w:color w:val="000000" w:themeColor="text1"/>
          <w:sz w:val="26"/>
          <w:szCs w:val="26"/>
          <w:lang w:val="uk-UA"/>
        </w:rPr>
      </w:pPr>
      <w:r w:rsidRPr="00491598">
        <w:rPr>
          <w:color w:val="000000" w:themeColor="text1"/>
          <w:sz w:val="26"/>
          <w:szCs w:val="26"/>
          <w:lang w:val="uk-UA"/>
        </w:rPr>
        <w:t xml:space="preserve">Частиною третьою статті 158 Земельного кодексу України визначено, що органи місцевого самоврядування вирішують земельні спори у межах населених пунктів щодо меж земельних ділянок, що перебувають у власності і користуванні </w:t>
      </w:r>
      <w:r w:rsidRPr="00491598">
        <w:rPr>
          <w:color w:val="000000" w:themeColor="text1"/>
          <w:sz w:val="26"/>
          <w:szCs w:val="26"/>
          <w:lang w:val="uk-UA"/>
        </w:rPr>
        <w:lastRenderedPageBreak/>
        <w:t>громадян, та додержання громадянами правил добросусідства, а також спори щодо розмежування меж районів у містах.</w:t>
      </w:r>
    </w:p>
    <w:p w:rsidR="00987DF4" w:rsidRPr="00491598" w:rsidRDefault="00987DF4" w:rsidP="00584926">
      <w:pPr>
        <w:ind w:firstLine="708"/>
        <w:jc w:val="both"/>
        <w:rPr>
          <w:color w:val="000000" w:themeColor="text1"/>
          <w:sz w:val="26"/>
          <w:szCs w:val="26"/>
          <w:lang w:val="uk-UA"/>
        </w:rPr>
      </w:pPr>
      <w:r w:rsidRPr="00491598">
        <w:rPr>
          <w:color w:val="000000" w:themeColor="text1"/>
          <w:sz w:val="26"/>
          <w:szCs w:val="26"/>
          <w:lang w:val="uk-UA"/>
        </w:rPr>
        <w:t>За змістом статті 198 Земельного кодексу України погодження меж земельної ділянки із суміжними власниками та землекористувачами необхідне при кадастровій зйомці, як комплексу робіт виконуваних для визначення та відновлення меж земельних ділянок.</w:t>
      </w:r>
    </w:p>
    <w:p w:rsidR="00987DF4" w:rsidRPr="00491598" w:rsidRDefault="00987DF4" w:rsidP="00584926">
      <w:pPr>
        <w:ind w:firstLine="708"/>
        <w:jc w:val="both"/>
        <w:rPr>
          <w:color w:val="000000" w:themeColor="text1"/>
          <w:sz w:val="26"/>
          <w:szCs w:val="26"/>
          <w:lang w:val="uk-UA"/>
        </w:rPr>
      </w:pPr>
      <w:r w:rsidRPr="00491598">
        <w:rPr>
          <w:color w:val="000000" w:themeColor="text1"/>
          <w:sz w:val="26"/>
          <w:szCs w:val="26"/>
          <w:lang w:val="uk-UA"/>
        </w:rPr>
        <w:t xml:space="preserve">Згідно статті 55 Закону України «Про землеустрій» встановлення (відновлення) меж земельної ділянки в натурі (на місцевості) проводиться відповідно до топографо-геодезичних і картографічних матеріалів. </w:t>
      </w:r>
    </w:p>
    <w:p w:rsidR="00987DF4" w:rsidRPr="00491598" w:rsidRDefault="00987DF4" w:rsidP="00584926">
      <w:pPr>
        <w:ind w:firstLine="708"/>
        <w:jc w:val="both"/>
        <w:rPr>
          <w:color w:val="000000" w:themeColor="text1"/>
          <w:sz w:val="26"/>
          <w:szCs w:val="26"/>
          <w:lang w:val="uk-UA"/>
        </w:rPr>
      </w:pPr>
      <w:r w:rsidRPr="00491598">
        <w:rPr>
          <w:color w:val="000000" w:themeColor="text1"/>
          <w:sz w:val="26"/>
          <w:szCs w:val="26"/>
          <w:lang w:val="uk-UA"/>
        </w:rPr>
        <w:t>Межі земельної ділянки в натурі (на місцевості) закріплюються межовими знаками встановленого зразка.</w:t>
      </w:r>
    </w:p>
    <w:p w:rsidR="00987DF4" w:rsidRPr="00491598" w:rsidRDefault="00987DF4" w:rsidP="00584926">
      <w:pPr>
        <w:ind w:firstLine="708"/>
        <w:jc w:val="both"/>
        <w:rPr>
          <w:color w:val="000000" w:themeColor="text1"/>
          <w:sz w:val="26"/>
          <w:szCs w:val="26"/>
          <w:lang w:val="uk-UA"/>
        </w:rPr>
      </w:pPr>
      <w:r w:rsidRPr="00491598">
        <w:rPr>
          <w:color w:val="000000" w:themeColor="text1"/>
          <w:sz w:val="26"/>
          <w:szCs w:val="26"/>
          <w:lang w:val="uk-UA"/>
        </w:rPr>
        <w:t xml:space="preserve">Межові знаки здаються за актом під нагляд на збереження власникам землі та землекористувачам. </w:t>
      </w:r>
    </w:p>
    <w:p w:rsidR="00987DF4" w:rsidRPr="00491598" w:rsidRDefault="00987DF4" w:rsidP="00584926">
      <w:pPr>
        <w:ind w:firstLine="708"/>
        <w:jc w:val="both"/>
        <w:rPr>
          <w:color w:val="000000" w:themeColor="text1"/>
          <w:sz w:val="26"/>
          <w:szCs w:val="26"/>
          <w:lang w:val="uk-UA"/>
        </w:rPr>
      </w:pPr>
      <w:r w:rsidRPr="00491598">
        <w:rPr>
          <w:color w:val="000000" w:themeColor="text1"/>
          <w:sz w:val="26"/>
          <w:szCs w:val="26"/>
          <w:lang w:val="uk-UA"/>
        </w:rPr>
        <w:t xml:space="preserve">Відповідно до статті 152 Земельного кодексу України держава забезпечує громадянам та юридичним особам рівні умови захисту прав власності на землю. </w:t>
      </w:r>
    </w:p>
    <w:p w:rsidR="00987DF4" w:rsidRPr="00491598" w:rsidRDefault="00987DF4" w:rsidP="00584926">
      <w:pPr>
        <w:ind w:firstLine="708"/>
        <w:jc w:val="both"/>
        <w:rPr>
          <w:color w:val="000000" w:themeColor="text1"/>
          <w:sz w:val="26"/>
          <w:szCs w:val="26"/>
          <w:lang w:val="uk-UA"/>
        </w:rPr>
      </w:pPr>
      <w:r w:rsidRPr="00491598">
        <w:rPr>
          <w:color w:val="000000" w:themeColor="text1"/>
          <w:sz w:val="26"/>
          <w:szCs w:val="26"/>
          <w:lang w:val="uk-UA"/>
        </w:rPr>
        <w:t xml:space="preserve">Процедура погодження меж є виключно допоміжною стадією у процесі приватизації земельної ділянки, спрямована на те щоб уникнути технічних помилок. Акт погодження меж земельної ділянки є складовою частиною технічної документації або проекту землеустрою на підставі яких орган місцевого самоврядування приймає рішення про передачу громадянам безоплатно у приватну власність земельних ділянок. </w:t>
      </w:r>
    </w:p>
    <w:p w:rsidR="00987DF4" w:rsidRPr="00491598" w:rsidRDefault="00987DF4" w:rsidP="00584926">
      <w:pPr>
        <w:ind w:firstLine="708"/>
        <w:jc w:val="both"/>
        <w:rPr>
          <w:color w:val="000000" w:themeColor="text1"/>
          <w:sz w:val="26"/>
          <w:szCs w:val="26"/>
          <w:lang w:val="uk-UA"/>
        </w:rPr>
      </w:pPr>
      <w:r w:rsidRPr="00491598">
        <w:rPr>
          <w:color w:val="000000" w:themeColor="text1"/>
          <w:sz w:val="26"/>
          <w:szCs w:val="26"/>
          <w:lang w:val="uk-UA"/>
        </w:rPr>
        <w:t xml:space="preserve">Непогодження суміжними землекористувачами меж земельної ділянки не є підставою для прийняття органом місцевого самоврядування рішення про відмову у затвердженні технічної документації та передачі земельної ділянки у власність. </w:t>
      </w:r>
    </w:p>
    <w:p w:rsidR="00987DF4" w:rsidRPr="00491598" w:rsidRDefault="00987DF4" w:rsidP="00584926">
      <w:pPr>
        <w:ind w:firstLine="708"/>
        <w:jc w:val="both"/>
        <w:rPr>
          <w:color w:val="000000" w:themeColor="text1"/>
          <w:sz w:val="26"/>
          <w:szCs w:val="26"/>
          <w:lang w:val="uk-UA"/>
        </w:rPr>
      </w:pPr>
      <w:r w:rsidRPr="00491598">
        <w:rPr>
          <w:color w:val="000000" w:themeColor="text1"/>
          <w:sz w:val="26"/>
          <w:szCs w:val="26"/>
          <w:lang w:val="uk-UA"/>
        </w:rPr>
        <w:t>Вирішення питань, пов’язаних із передачею земельних ділянок у власність, належить до повноважень органу місцевого самоврядування, а чинне земельне законодавство не обмежує права на приватизацію земельної ділянки у зв’язку з відмовою суміжного землекористувача чи землевласника від підписання акту погодження меж земельних ділянок.</w:t>
      </w:r>
    </w:p>
    <w:p w:rsidR="00987DF4" w:rsidRPr="00491598" w:rsidRDefault="00987DF4" w:rsidP="00584926">
      <w:pPr>
        <w:ind w:firstLine="708"/>
        <w:jc w:val="both"/>
        <w:rPr>
          <w:color w:val="000000" w:themeColor="text1"/>
          <w:sz w:val="26"/>
          <w:szCs w:val="26"/>
          <w:lang w:val="uk-UA"/>
        </w:rPr>
      </w:pPr>
      <w:r w:rsidRPr="00491598">
        <w:rPr>
          <w:b/>
          <w:color w:val="000000" w:themeColor="text1"/>
          <w:sz w:val="26"/>
          <w:szCs w:val="26"/>
          <w:lang w:val="uk-UA"/>
        </w:rPr>
        <w:t>Вирішили:</w:t>
      </w:r>
      <w:r w:rsidRPr="00491598">
        <w:rPr>
          <w:color w:val="000000" w:themeColor="text1"/>
          <w:sz w:val="26"/>
          <w:szCs w:val="26"/>
          <w:lang w:val="uk-UA"/>
        </w:rPr>
        <w:t xml:space="preserve"> рекомендувати сесії міської ради погодити межу земельної ділянки площею – </w:t>
      </w:r>
      <w:smartTag w:uri="urn:schemas-microsoft-com:office:smarttags" w:element="metricconverter">
        <w:smartTagPr>
          <w:attr w:name="ProductID" w:val="0,0212 га"/>
        </w:smartTagPr>
        <w:r w:rsidRPr="00491598">
          <w:rPr>
            <w:color w:val="000000" w:themeColor="text1"/>
            <w:sz w:val="26"/>
            <w:szCs w:val="26"/>
            <w:lang w:val="uk-UA"/>
          </w:rPr>
          <w:t>0,0212 га</w:t>
        </w:r>
      </w:smartTag>
      <w:r w:rsidRPr="00491598">
        <w:rPr>
          <w:color w:val="000000" w:themeColor="text1"/>
          <w:sz w:val="26"/>
          <w:szCs w:val="26"/>
          <w:lang w:val="uk-UA"/>
        </w:rPr>
        <w:t xml:space="preserve"> згідно проекту землеустрою щодо її відведення у власність для індивідуального садівництва по вул. Миру (біля будинку №33) в               м. Рахів, із земель комунальної власності Рахівської територіальної громади (категорія земель – землі сільськогосподарського призначення, код КВЦПЗ - 01.05), розробленого на ім’я громадянки Макар Гафії Іванівни, мешканки м. Рахів, вул. Миру, 33 кв.1, без погодження із суміжним землевласником громадянином </w:t>
      </w:r>
      <w:proofErr w:type="spellStart"/>
      <w:r w:rsidRPr="00491598">
        <w:rPr>
          <w:color w:val="000000" w:themeColor="text1"/>
          <w:sz w:val="26"/>
          <w:szCs w:val="26"/>
          <w:lang w:val="uk-UA"/>
        </w:rPr>
        <w:t>Шітівом</w:t>
      </w:r>
      <w:proofErr w:type="spellEnd"/>
      <w:r w:rsidRPr="00491598">
        <w:rPr>
          <w:color w:val="000000" w:themeColor="text1"/>
          <w:sz w:val="26"/>
          <w:szCs w:val="26"/>
          <w:lang w:val="uk-UA"/>
        </w:rPr>
        <w:t xml:space="preserve"> Я.В., який відмовляється погоджувати межу ділянки та затвердити протокол засідання узгоджувальної комісії по даному питанню.</w:t>
      </w:r>
    </w:p>
    <w:p w:rsidR="00987DF4" w:rsidRPr="00491598" w:rsidRDefault="00987DF4" w:rsidP="00584926">
      <w:pPr>
        <w:ind w:firstLine="708"/>
        <w:jc w:val="both"/>
        <w:rPr>
          <w:b/>
          <w:color w:val="000000" w:themeColor="text1"/>
          <w:sz w:val="26"/>
          <w:szCs w:val="26"/>
          <w:lang w:val="uk-UA"/>
        </w:rPr>
      </w:pPr>
      <w:r w:rsidRPr="00491598">
        <w:rPr>
          <w:b/>
          <w:color w:val="000000" w:themeColor="text1"/>
          <w:sz w:val="26"/>
          <w:szCs w:val="26"/>
          <w:lang w:val="uk-UA"/>
        </w:rPr>
        <w:t xml:space="preserve">Голосували: </w:t>
      </w:r>
    </w:p>
    <w:p w:rsidR="00987DF4" w:rsidRPr="00491598" w:rsidRDefault="00987DF4" w:rsidP="00584926">
      <w:pPr>
        <w:rPr>
          <w:b/>
          <w:color w:val="000000" w:themeColor="text1"/>
          <w:sz w:val="26"/>
          <w:szCs w:val="26"/>
          <w:lang w:val="uk-UA"/>
        </w:rPr>
      </w:pPr>
      <w:r w:rsidRPr="00491598">
        <w:rPr>
          <w:b/>
          <w:color w:val="000000" w:themeColor="text1"/>
          <w:sz w:val="26"/>
          <w:szCs w:val="26"/>
          <w:lang w:val="uk-UA"/>
        </w:rPr>
        <w:t>«</w:t>
      </w:r>
      <w:r w:rsidRPr="00491598">
        <w:rPr>
          <w:color w:val="000000" w:themeColor="text1"/>
          <w:sz w:val="26"/>
          <w:szCs w:val="26"/>
          <w:lang w:val="uk-UA"/>
        </w:rPr>
        <w:t>За» - 4                                   «Проти» - немає                        «Утримались» - немає</w:t>
      </w:r>
    </w:p>
    <w:p w:rsidR="00987DF4" w:rsidRPr="00491598" w:rsidRDefault="00987DF4" w:rsidP="00584926">
      <w:pPr>
        <w:jc w:val="both"/>
        <w:rPr>
          <w:b/>
          <w:i/>
          <w:color w:val="000000" w:themeColor="text1"/>
          <w:sz w:val="26"/>
          <w:szCs w:val="26"/>
          <w:lang w:val="uk-UA"/>
        </w:rPr>
      </w:pPr>
      <w:r w:rsidRPr="00491598">
        <w:rPr>
          <w:b/>
          <w:i/>
          <w:color w:val="000000" w:themeColor="text1"/>
          <w:sz w:val="26"/>
          <w:szCs w:val="26"/>
          <w:lang w:val="uk-UA"/>
        </w:rPr>
        <w:t>Рішення прийнято.</w:t>
      </w:r>
    </w:p>
    <w:p w:rsidR="00987DF4" w:rsidRPr="00491598" w:rsidRDefault="00987DF4" w:rsidP="00584926">
      <w:pPr>
        <w:jc w:val="both"/>
        <w:rPr>
          <w:b/>
          <w:i/>
          <w:color w:val="000000" w:themeColor="text1"/>
          <w:sz w:val="26"/>
          <w:szCs w:val="26"/>
          <w:lang w:val="uk-UA"/>
        </w:rPr>
      </w:pPr>
    </w:p>
    <w:p w:rsidR="00987DF4" w:rsidRPr="00491598" w:rsidRDefault="00987DF4" w:rsidP="00584926">
      <w:pPr>
        <w:rPr>
          <w:color w:val="000000" w:themeColor="text1"/>
          <w:sz w:val="26"/>
          <w:szCs w:val="26"/>
          <w:lang w:val="uk-UA"/>
        </w:rPr>
      </w:pPr>
    </w:p>
    <w:p w:rsidR="00987DF4" w:rsidRPr="00491598" w:rsidRDefault="00987DF4" w:rsidP="00584926">
      <w:pPr>
        <w:rPr>
          <w:color w:val="000000" w:themeColor="text1"/>
          <w:sz w:val="26"/>
          <w:szCs w:val="26"/>
          <w:lang w:val="uk-UA"/>
        </w:rPr>
      </w:pPr>
      <w:r w:rsidRPr="00491598">
        <w:rPr>
          <w:color w:val="000000" w:themeColor="text1"/>
          <w:sz w:val="26"/>
          <w:szCs w:val="26"/>
          <w:lang w:val="uk-UA"/>
        </w:rPr>
        <w:t>Голова комісії</w:t>
      </w:r>
      <w:r w:rsidRPr="00491598">
        <w:rPr>
          <w:color w:val="000000" w:themeColor="text1"/>
          <w:sz w:val="26"/>
          <w:szCs w:val="26"/>
          <w:lang w:val="uk-UA"/>
        </w:rPr>
        <w:tab/>
      </w:r>
      <w:r w:rsidRPr="00491598">
        <w:rPr>
          <w:color w:val="000000" w:themeColor="text1"/>
          <w:sz w:val="26"/>
          <w:szCs w:val="26"/>
          <w:lang w:val="uk-UA"/>
        </w:rPr>
        <w:tab/>
      </w:r>
      <w:r w:rsidRPr="00491598">
        <w:rPr>
          <w:color w:val="000000" w:themeColor="text1"/>
          <w:sz w:val="26"/>
          <w:szCs w:val="26"/>
          <w:lang w:val="uk-UA"/>
        </w:rPr>
        <w:tab/>
      </w:r>
      <w:r w:rsidRPr="00491598">
        <w:rPr>
          <w:color w:val="000000" w:themeColor="text1"/>
          <w:sz w:val="26"/>
          <w:szCs w:val="26"/>
          <w:lang w:val="uk-UA"/>
        </w:rPr>
        <w:tab/>
      </w:r>
      <w:r w:rsidRPr="00491598">
        <w:rPr>
          <w:color w:val="000000" w:themeColor="text1"/>
          <w:sz w:val="26"/>
          <w:szCs w:val="26"/>
          <w:lang w:val="uk-UA"/>
        </w:rPr>
        <w:tab/>
      </w:r>
      <w:r w:rsidRPr="00491598">
        <w:rPr>
          <w:color w:val="000000" w:themeColor="text1"/>
          <w:sz w:val="26"/>
          <w:szCs w:val="26"/>
          <w:lang w:val="uk-UA"/>
        </w:rPr>
        <w:tab/>
        <w:t xml:space="preserve">                         Микола </w:t>
      </w:r>
      <w:proofErr w:type="spellStart"/>
      <w:r w:rsidRPr="00491598">
        <w:rPr>
          <w:color w:val="000000" w:themeColor="text1"/>
          <w:sz w:val="26"/>
          <w:szCs w:val="26"/>
          <w:lang w:val="uk-UA"/>
        </w:rPr>
        <w:t>Веклюк</w:t>
      </w:r>
      <w:proofErr w:type="spellEnd"/>
    </w:p>
    <w:p w:rsidR="00987DF4" w:rsidRPr="00491598" w:rsidRDefault="00987DF4" w:rsidP="00584926">
      <w:pPr>
        <w:rPr>
          <w:color w:val="000000" w:themeColor="text1"/>
          <w:sz w:val="26"/>
          <w:szCs w:val="26"/>
          <w:lang w:val="uk-UA"/>
        </w:rPr>
      </w:pPr>
    </w:p>
    <w:p w:rsidR="00987DF4" w:rsidRPr="00491598" w:rsidRDefault="00987DF4" w:rsidP="00584926">
      <w:pPr>
        <w:rPr>
          <w:color w:val="000000" w:themeColor="text1"/>
          <w:sz w:val="26"/>
          <w:szCs w:val="26"/>
          <w:lang w:val="uk-UA"/>
        </w:rPr>
      </w:pPr>
    </w:p>
    <w:p w:rsidR="00987DF4" w:rsidRPr="00491598" w:rsidRDefault="00987DF4" w:rsidP="00584926">
      <w:pPr>
        <w:rPr>
          <w:color w:val="000000" w:themeColor="text1"/>
          <w:sz w:val="26"/>
          <w:szCs w:val="26"/>
          <w:lang w:val="uk-UA"/>
        </w:rPr>
      </w:pPr>
      <w:r w:rsidRPr="00491598">
        <w:rPr>
          <w:color w:val="000000" w:themeColor="text1"/>
          <w:sz w:val="26"/>
          <w:szCs w:val="26"/>
          <w:lang w:val="uk-UA"/>
        </w:rPr>
        <w:t>Секретар комісії</w:t>
      </w:r>
      <w:r w:rsidRPr="00491598">
        <w:rPr>
          <w:color w:val="000000" w:themeColor="text1"/>
          <w:sz w:val="26"/>
          <w:szCs w:val="26"/>
          <w:lang w:val="uk-UA"/>
        </w:rPr>
        <w:tab/>
      </w:r>
      <w:r w:rsidRPr="00491598">
        <w:rPr>
          <w:color w:val="000000" w:themeColor="text1"/>
          <w:sz w:val="26"/>
          <w:szCs w:val="26"/>
          <w:lang w:val="uk-UA"/>
        </w:rPr>
        <w:tab/>
      </w:r>
      <w:r w:rsidRPr="00491598">
        <w:rPr>
          <w:color w:val="000000" w:themeColor="text1"/>
          <w:sz w:val="26"/>
          <w:szCs w:val="26"/>
          <w:lang w:val="uk-UA"/>
        </w:rPr>
        <w:tab/>
      </w:r>
      <w:r w:rsidRPr="00491598">
        <w:rPr>
          <w:color w:val="000000" w:themeColor="text1"/>
          <w:sz w:val="26"/>
          <w:szCs w:val="26"/>
          <w:lang w:val="uk-UA"/>
        </w:rPr>
        <w:tab/>
      </w:r>
      <w:r w:rsidRPr="00491598">
        <w:rPr>
          <w:color w:val="000000" w:themeColor="text1"/>
          <w:sz w:val="26"/>
          <w:szCs w:val="26"/>
          <w:lang w:val="uk-UA"/>
        </w:rPr>
        <w:tab/>
        <w:t xml:space="preserve">                                    Михайло Варга</w:t>
      </w:r>
    </w:p>
    <w:p w:rsidR="00987DF4" w:rsidRPr="00491598" w:rsidRDefault="00987DF4" w:rsidP="00584926">
      <w:pPr>
        <w:rPr>
          <w:color w:val="000000" w:themeColor="text1"/>
          <w:sz w:val="26"/>
          <w:szCs w:val="26"/>
          <w:lang w:val="uk-UA"/>
        </w:rPr>
      </w:pPr>
    </w:p>
    <w:p w:rsidR="00987DF4" w:rsidRPr="00491598" w:rsidRDefault="00987DF4" w:rsidP="00584926">
      <w:pPr>
        <w:rPr>
          <w:color w:val="000000" w:themeColor="text1"/>
          <w:sz w:val="26"/>
          <w:szCs w:val="26"/>
          <w:lang w:val="uk-UA"/>
        </w:rPr>
      </w:pPr>
    </w:p>
    <w:p w:rsidR="00987DF4" w:rsidRPr="00491598" w:rsidRDefault="00987DF4" w:rsidP="00584926">
      <w:pPr>
        <w:suppressAutoHyphens w:val="0"/>
        <w:rPr>
          <w:rFonts w:eastAsia="Calibri"/>
          <w:color w:val="000000" w:themeColor="text1"/>
          <w:sz w:val="28"/>
          <w:szCs w:val="28"/>
          <w:lang w:val="uk-UA" w:eastAsia="en-US"/>
        </w:rPr>
      </w:pPr>
      <w:r w:rsidRPr="00491598">
        <w:rPr>
          <w:rFonts w:eastAsia="Calibri"/>
          <w:color w:val="000000" w:themeColor="text1"/>
          <w:sz w:val="28"/>
          <w:szCs w:val="28"/>
          <w:lang w:val="uk-UA" w:eastAsia="en-US"/>
        </w:rPr>
        <w:br w:type="page"/>
      </w:r>
    </w:p>
    <w:p w:rsidR="00987DF4" w:rsidRPr="00FA6AC5" w:rsidRDefault="00987DF4" w:rsidP="00584926">
      <w:pPr>
        <w:rPr>
          <w:color w:val="000000" w:themeColor="text1"/>
          <w:sz w:val="28"/>
          <w:szCs w:val="28"/>
          <w:lang w:val="uk-UA"/>
        </w:rPr>
      </w:pPr>
    </w:p>
    <w:p w:rsidR="00987DF4" w:rsidRPr="00FA6AC5" w:rsidRDefault="00987DF4" w:rsidP="00584926">
      <w:pPr>
        <w:suppressAutoHyphens w:val="0"/>
        <w:jc w:val="right"/>
        <w:rPr>
          <w:rFonts w:eastAsia="Calibri"/>
          <w:color w:val="000000" w:themeColor="text1"/>
          <w:sz w:val="28"/>
          <w:szCs w:val="28"/>
          <w:lang w:val="uk-UA" w:eastAsia="en-US"/>
        </w:rPr>
      </w:pPr>
    </w:p>
    <w:p w:rsidR="00987DF4" w:rsidRPr="00FA6AC5" w:rsidRDefault="00987DF4" w:rsidP="00584926">
      <w:pPr>
        <w:suppressAutoHyphens w:val="0"/>
        <w:rPr>
          <w:rFonts w:eastAsia="Calibri"/>
          <w:color w:val="000000" w:themeColor="text1"/>
          <w:sz w:val="28"/>
          <w:szCs w:val="28"/>
          <w:lang w:val="uk-UA" w:eastAsia="en-US"/>
        </w:rPr>
      </w:pPr>
      <w:r w:rsidRPr="00FA6AC5">
        <w:rPr>
          <w:noProof/>
          <w:color w:val="000000" w:themeColor="text1"/>
          <w:sz w:val="28"/>
          <w:szCs w:val="28"/>
          <w:lang w:eastAsia="ru-RU"/>
        </w:rPr>
        <w:drawing>
          <wp:anchor distT="0" distB="0" distL="114300" distR="114300" simplePos="0" relativeHeight="251735040" behindDoc="1" locked="0" layoutInCell="1" allowOverlap="1" wp14:anchorId="4210BA28" wp14:editId="16C27384">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7">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987DF4" w:rsidRPr="00FA6AC5" w:rsidRDefault="00987DF4" w:rsidP="00584926">
      <w:pPr>
        <w:suppressAutoHyphens w:val="0"/>
        <w:jc w:val="right"/>
        <w:rPr>
          <w:rFonts w:eastAsia="Calibri"/>
          <w:color w:val="000000" w:themeColor="text1"/>
          <w:sz w:val="28"/>
          <w:szCs w:val="28"/>
          <w:lang w:val="uk-UA" w:eastAsia="en-US"/>
        </w:rPr>
      </w:pPr>
    </w:p>
    <w:p w:rsidR="00987DF4" w:rsidRPr="00FA6AC5" w:rsidRDefault="00987DF4" w:rsidP="00584926">
      <w:pPr>
        <w:suppressAutoHyphens w:val="0"/>
        <w:jc w:val="center"/>
        <w:rPr>
          <w:rFonts w:eastAsia="Calibri"/>
          <w:color w:val="000000" w:themeColor="text1"/>
          <w:sz w:val="28"/>
          <w:szCs w:val="28"/>
          <w:lang w:val="uk-UA" w:eastAsia="en-US"/>
        </w:rPr>
      </w:pPr>
      <w:r w:rsidRPr="00FA6AC5">
        <w:rPr>
          <w:rFonts w:eastAsia="Calibri"/>
          <w:color w:val="000000" w:themeColor="text1"/>
          <w:sz w:val="28"/>
          <w:szCs w:val="28"/>
          <w:lang w:val="uk-UA" w:eastAsia="en-US"/>
        </w:rPr>
        <w:br w:type="textWrapping" w:clear="all"/>
        <w:t xml:space="preserve">У К Р А Ї Н А </w:t>
      </w:r>
    </w:p>
    <w:p w:rsidR="00987DF4" w:rsidRPr="00FA6AC5" w:rsidRDefault="00987DF4" w:rsidP="00584926">
      <w:pPr>
        <w:suppressAutoHyphens w:val="0"/>
        <w:jc w:val="center"/>
        <w:rPr>
          <w:rFonts w:eastAsia="Calibri"/>
          <w:color w:val="000000" w:themeColor="text1"/>
          <w:sz w:val="28"/>
          <w:szCs w:val="28"/>
          <w:lang w:val="uk-UA" w:eastAsia="en-US"/>
        </w:rPr>
      </w:pPr>
      <w:r w:rsidRPr="00FA6AC5">
        <w:rPr>
          <w:rFonts w:eastAsia="Calibri"/>
          <w:color w:val="000000" w:themeColor="text1"/>
          <w:sz w:val="28"/>
          <w:szCs w:val="28"/>
          <w:lang w:val="uk-UA" w:eastAsia="en-US"/>
        </w:rPr>
        <w:t xml:space="preserve">Р А Х І В С Ь К А  М І С Ь К А  Р А Д А </w:t>
      </w:r>
    </w:p>
    <w:p w:rsidR="00987DF4" w:rsidRPr="00FA6AC5" w:rsidRDefault="00987DF4" w:rsidP="00584926">
      <w:pPr>
        <w:suppressAutoHyphens w:val="0"/>
        <w:jc w:val="center"/>
        <w:rPr>
          <w:rFonts w:eastAsia="Calibri"/>
          <w:color w:val="000000" w:themeColor="text1"/>
          <w:sz w:val="28"/>
          <w:szCs w:val="28"/>
          <w:lang w:val="uk-UA" w:eastAsia="en-US"/>
        </w:rPr>
      </w:pPr>
      <w:r w:rsidRPr="00FA6AC5">
        <w:rPr>
          <w:rFonts w:eastAsia="Calibri"/>
          <w:color w:val="000000" w:themeColor="text1"/>
          <w:sz w:val="28"/>
          <w:szCs w:val="28"/>
          <w:lang w:val="uk-UA" w:eastAsia="en-US"/>
        </w:rPr>
        <w:t xml:space="preserve">Р А Х І В С Ь К О Г О  Р А Й О Н У  </w:t>
      </w:r>
    </w:p>
    <w:p w:rsidR="00987DF4" w:rsidRPr="00FA6AC5" w:rsidRDefault="00987DF4" w:rsidP="00584926">
      <w:pPr>
        <w:suppressAutoHyphens w:val="0"/>
        <w:jc w:val="center"/>
        <w:rPr>
          <w:rFonts w:eastAsia="Calibri"/>
          <w:color w:val="000000" w:themeColor="text1"/>
          <w:sz w:val="28"/>
          <w:szCs w:val="28"/>
          <w:lang w:val="uk-UA" w:eastAsia="en-US"/>
        </w:rPr>
      </w:pPr>
      <w:r w:rsidRPr="00FA6AC5">
        <w:rPr>
          <w:rFonts w:eastAsia="Calibri"/>
          <w:color w:val="000000" w:themeColor="text1"/>
          <w:sz w:val="28"/>
          <w:szCs w:val="28"/>
          <w:lang w:val="uk-UA" w:eastAsia="en-US"/>
        </w:rPr>
        <w:t>З А К А Р П А Т С Ь К О Ї  О Б Л А С Т І</w:t>
      </w:r>
    </w:p>
    <w:p w:rsidR="00987DF4" w:rsidRPr="00FA6AC5" w:rsidRDefault="00987DF4" w:rsidP="00584926">
      <w:pPr>
        <w:suppressAutoHyphens w:val="0"/>
        <w:jc w:val="center"/>
        <w:rPr>
          <w:rFonts w:eastAsia="Calibri"/>
          <w:b/>
          <w:color w:val="000000" w:themeColor="text1"/>
          <w:sz w:val="28"/>
          <w:szCs w:val="28"/>
          <w:lang w:val="uk-UA" w:eastAsia="en-US"/>
        </w:rPr>
      </w:pPr>
      <w:r w:rsidRPr="00FA6AC5">
        <w:rPr>
          <w:rFonts w:eastAsia="Calibri"/>
          <w:b/>
          <w:color w:val="000000" w:themeColor="text1"/>
          <w:sz w:val="28"/>
          <w:szCs w:val="28"/>
          <w:lang w:val="uk-UA" w:eastAsia="en-US"/>
        </w:rPr>
        <w:t>8 сесія восьмого скликання</w:t>
      </w:r>
    </w:p>
    <w:p w:rsidR="00987DF4" w:rsidRPr="00FA6AC5" w:rsidRDefault="00987DF4" w:rsidP="00584926">
      <w:pPr>
        <w:suppressAutoHyphens w:val="0"/>
        <w:rPr>
          <w:rFonts w:eastAsia="Calibri"/>
          <w:color w:val="000000" w:themeColor="text1"/>
          <w:sz w:val="28"/>
          <w:szCs w:val="28"/>
          <w:lang w:val="uk-UA" w:eastAsia="en-US"/>
        </w:rPr>
      </w:pPr>
    </w:p>
    <w:p w:rsidR="00987DF4" w:rsidRPr="00FA6AC5" w:rsidRDefault="00987DF4" w:rsidP="00584926">
      <w:pPr>
        <w:suppressAutoHyphens w:val="0"/>
        <w:jc w:val="center"/>
        <w:rPr>
          <w:rFonts w:eastAsia="Calibri"/>
          <w:color w:val="000000" w:themeColor="text1"/>
          <w:sz w:val="28"/>
          <w:szCs w:val="28"/>
          <w:lang w:val="uk-UA" w:eastAsia="en-US"/>
        </w:rPr>
      </w:pPr>
      <w:r w:rsidRPr="00FA6AC5">
        <w:rPr>
          <w:rFonts w:eastAsia="Calibri"/>
          <w:color w:val="000000" w:themeColor="text1"/>
          <w:sz w:val="28"/>
          <w:szCs w:val="28"/>
          <w:lang w:val="uk-UA" w:eastAsia="en-US"/>
        </w:rPr>
        <w:t xml:space="preserve">Р І Ш Е Н </w:t>
      </w:r>
      <w:proofErr w:type="spellStart"/>
      <w:r w:rsidRPr="00FA6AC5">
        <w:rPr>
          <w:rFonts w:eastAsia="Calibri"/>
          <w:color w:val="000000" w:themeColor="text1"/>
          <w:sz w:val="28"/>
          <w:szCs w:val="28"/>
          <w:lang w:val="uk-UA" w:eastAsia="en-US"/>
        </w:rPr>
        <w:t>Н</w:t>
      </w:r>
      <w:proofErr w:type="spellEnd"/>
      <w:r w:rsidRPr="00FA6AC5">
        <w:rPr>
          <w:rFonts w:eastAsia="Calibri"/>
          <w:color w:val="000000" w:themeColor="text1"/>
          <w:sz w:val="28"/>
          <w:szCs w:val="28"/>
          <w:lang w:val="uk-UA" w:eastAsia="en-US"/>
        </w:rPr>
        <w:t xml:space="preserve"> Я</w:t>
      </w:r>
    </w:p>
    <w:p w:rsidR="00987DF4" w:rsidRPr="00FA6AC5" w:rsidRDefault="00987DF4" w:rsidP="00584926">
      <w:pPr>
        <w:suppressAutoHyphens w:val="0"/>
        <w:rPr>
          <w:rFonts w:eastAsia="Calibri"/>
          <w:color w:val="000000" w:themeColor="text1"/>
          <w:sz w:val="28"/>
          <w:szCs w:val="28"/>
          <w:lang w:val="uk-UA" w:eastAsia="en-US"/>
        </w:rPr>
      </w:pPr>
    </w:p>
    <w:p w:rsidR="00987DF4" w:rsidRPr="00FA6AC5" w:rsidRDefault="00987DF4" w:rsidP="00584926">
      <w:pPr>
        <w:rPr>
          <w:color w:val="000000" w:themeColor="text1"/>
          <w:sz w:val="28"/>
          <w:szCs w:val="28"/>
          <w:lang w:val="uk-UA"/>
        </w:rPr>
      </w:pPr>
      <w:r w:rsidRPr="00FA6AC5">
        <w:rPr>
          <w:color w:val="000000" w:themeColor="text1"/>
          <w:sz w:val="28"/>
          <w:szCs w:val="28"/>
          <w:lang w:val="uk-UA"/>
        </w:rPr>
        <w:t xml:space="preserve">від 18 березня 2021  року  </w:t>
      </w:r>
      <w:r w:rsidRPr="00FA6AC5">
        <w:rPr>
          <w:color w:val="000000" w:themeColor="text1"/>
          <w:sz w:val="28"/>
          <w:szCs w:val="28"/>
          <w:lang w:val="uk-UA"/>
        </w:rPr>
        <w:tab/>
      </w:r>
      <w:r w:rsidRPr="00FA6AC5">
        <w:rPr>
          <w:color w:val="000000" w:themeColor="text1"/>
          <w:sz w:val="28"/>
          <w:szCs w:val="28"/>
          <w:lang w:val="uk-UA"/>
        </w:rPr>
        <w:tab/>
      </w:r>
      <w:r w:rsidRPr="00FA6AC5">
        <w:rPr>
          <w:color w:val="000000" w:themeColor="text1"/>
          <w:sz w:val="28"/>
          <w:szCs w:val="28"/>
          <w:lang w:val="uk-UA"/>
        </w:rPr>
        <w:tab/>
      </w:r>
      <w:r w:rsidRPr="00FA6AC5">
        <w:rPr>
          <w:color w:val="000000" w:themeColor="text1"/>
          <w:sz w:val="28"/>
          <w:szCs w:val="28"/>
          <w:lang w:val="uk-UA"/>
        </w:rPr>
        <w:tab/>
      </w:r>
      <w:r w:rsidRPr="00FA6AC5">
        <w:rPr>
          <w:color w:val="000000" w:themeColor="text1"/>
          <w:sz w:val="28"/>
          <w:szCs w:val="28"/>
          <w:lang w:val="uk-UA"/>
        </w:rPr>
        <w:tab/>
      </w:r>
      <w:r w:rsidRPr="00FA6AC5">
        <w:rPr>
          <w:color w:val="000000" w:themeColor="text1"/>
          <w:sz w:val="28"/>
          <w:szCs w:val="28"/>
          <w:lang w:val="uk-UA"/>
        </w:rPr>
        <w:tab/>
      </w:r>
      <w:r w:rsidRPr="00FA6AC5">
        <w:rPr>
          <w:color w:val="000000" w:themeColor="text1"/>
          <w:sz w:val="28"/>
          <w:szCs w:val="28"/>
          <w:lang w:val="uk-UA"/>
        </w:rPr>
        <w:tab/>
      </w:r>
      <w:r w:rsidRPr="00FA6AC5">
        <w:rPr>
          <w:color w:val="000000" w:themeColor="text1"/>
          <w:sz w:val="28"/>
          <w:szCs w:val="28"/>
          <w:lang w:val="uk-UA"/>
        </w:rPr>
        <w:tab/>
        <w:t>№149</w:t>
      </w:r>
    </w:p>
    <w:p w:rsidR="00987DF4" w:rsidRPr="00FA6AC5" w:rsidRDefault="00987DF4" w:rsidP="00584926">
      <w:pPr>
        <w:suppressAutoHyphens w:val="0"/>
        <w:rPr>
          <w:rFonts w:eastAsia="Calibri"/>
          <w:color w:val="000000" w:themeColor="text1"/>
          <w:sz w:val="28"/>
          <w:szCs w:val="28"/>
          <w:lang w:val="uk-UA" w:eastAsia="en-US"/>
        </w:rPr>
      </w:pPr>
      <w:r w:rsidRPr="00FA6AC5">
        <w:rPr>
          <w:rFonts w:eastAsia="Calibri"/>
          <w:color w:val="000000" w:themeColor="text1"/>
          <w:sz w:val="28"/>
          <w:szCs w:val="28"/>
          <w:lang w:val="uk-UA" w:eastAsia="en-US"/>
        </w:rPr>
        <w:t>м. Рахів</w:t>
      </w:r>
    </w:p>
    <w:p w:rsidR="00987DF4" w:rsidRPr="00FA6AC5" w:rsidRDefault="00987DF4" w:rsidP="00584926">
      <w:pPr>
        <w:suppressAutoHyphens w:val="0"/>
        <w:rPr>
          <w:rFonts w:eastAsia="Calibri"/>
          <w:color w:val="000000" w:themeColor="text1"/>
          <w:sz w:val="28"/>
          <w:szCs w:val="28"/>
          <w:lang w:val="uk-UA" w:eastAsia="en-US"/>
        </w:rPr>
      </w:pPr>
    </w:p>
    <w:p w:rsidR="00987DF4" w:rsidRPr="00FA6AC5" w:rsidRDefault="00987DF4" w:rsidP="00584926">
      <w:pPr>
        <w:rPr>
          <w:color w:val="000000" w:themeColor="text1"/>
          <w:sz w:val="28"/>
          <w:szCs w:val="28"/>
          <w:lang w:val="uk-UA"/>
        </w:rPr>
      </w:pPr>
      <w:r w:rsidRPr="00FA6AC5">
        <w:rPr>
          <w:color w:val="000000" w:themeColor="text1"/>
          <w:sz w:val="28"/>
          <w:szCs w:val="28"/>
          <w:lang w:val="uk-UA"/>
        </w:rPr>
        <w:t xml:space="preserve">Про затвердження протоколу №2 </w:t>
      </w:r>
    </w:p>
    <w:p w:rsidR="00987DF4" w:rsidRPr="00FA6AC5" w:rsidRDefault="00987DF4" w:rsidP="00584926">
      <w:pPr>
        <w:rPr>
          <w:color w:val="000000" w:themeColor="text1"/>
          <w:sz w:val="28"/>
          <w:szCs w:val="28"/>
          <w:lang w:val="uk-UA"/>
        </w:rPr>
      </w:pPr>
      <w:r w:rsidRPr="00FA6AC5">
        <w:rPr>
          <w:color w:val="000000" w:themeColor="text1"/>
          <w:sz w:val="28"/>
          <w:szCs w:val="28"/>
          <w:lang w:val="uk-UA"/>
        </w:rPr>
        <w:t xml:space="preserve">засідання узгоджувальної комісії </w:t>
      </w:r>
    </w:p>
    <w:p w:rsidR="00987DF4" w:rsidRPr="00FA6AC5" w:rsidRDefault="00987DF4" w:rsidP="00584926">
      <w:pPr>
        <w:rPr>
          <w:color w:val="000000" w:themeColor="text1"/>
          <w:sz w:val="28"/>
          <w:szCs w:val="28"/>
          <w:lang w:val="uk-UA"/>
        </w:rPr>
      </w:pPr>
      <w:r w:rsidRPr="00FA6AC5">
        <w:rPr>
          <w:color w:val="000000" w:themeColor="text1"/>
          <w:sz w:val="28"/>
          <w:szCs w:val="28"/>
          <w:lang w:val="uk-UA"/>
        </w:rPr>
        <w:t xml:space="preserve">Рахівської міської ради </w:t>
      </w:r>
    </w:p>
    <w:p w:rsidR="00987DF4" w:rsidRPr="00FA6AC5" w:rsidRDefault="00987DF4" w:rsidP="00584926">
      <w:pPr>
        <w:rPr>
          <w:color w:val="000000" w:themeColor="text1"/>
          <w:sz w:val="28"/>
          <w:szCs w:val="28"/>
          <w:lang w:val="uk-UA"/>
        </w:rPr>
      </w:pPr>
      <w:r w:rsidRPr="00FA6AC5">
        <w:rPr>
          <w:color w:val="000000" w:themeColor="text1"/>
          <w:sz w:val="28"/>
          <w:szCs w:val="28"/>
          <w:lang w:val="uk-UA"/>
        </w:rPr>
        <w:t xml:space="preserve">від 12.02.2021 року </w:t>
      </w:r>
    </w:p>
    <w:p w:rsidR="00987DF4" w:rsidRPr="00FA6AC5" w:rsidRDefault="00987DF4" w:rsidP="00584926">
      <w:pPr>
        <w:rPr>
          <w:color w:val="000000" w:themeColor="text1"/>
          <w:sz w:val="28"/>
          <w:szCs w:val="28"/>
          <w:lang w:val="uk-UA"/>
        </w:rPr>
      </w:pPr>
    </w:p>
    <w:p w:rsidR="00491598" w:rsidRPr="00FA6AC5" w:rsidRDefault="00987DF4" w:rsidP="00584926">
      <w:pPr>
        <w:tabs>
          <w:tab w:val="left" w:pos="567"/>
        </w:tabs>
        <w:jc w:val="both"/>
        <w:rPr>
          <w:color w:val="000000" w:themeColor="text1"/>
          <w:sz w:val="28"/>
          <w:szCs w:val="28"/>
          <w:lang w:val="uk-UA"/>
        </w:rPr>
      </w:pPr>
      <w:r w:rsidRPr="00FA6AC5">
        <w:rPr>
          <w:color w:val="000000" w:themeColor="text1"/>
          <w:sz w:val="28"/>
          <w:szCs w:val="28"/>
          <w:lang w:val="uk-UA"/>
        </w:rPr>
        <w:t xml:space="preserve">        Розглянувши звернення громадянки </w:t>
      </w:r>
      <w:proofErr w:type="spellStart"/>
      <w:r w:rsidRPr="00FA6AC5">
        <w:rPr>
          <w:color w:val="000000" w:themeColor="text1"/>
          <w:sz w:val="28"/>
          <w:szCs w:val="28"/>
          <w:lang w:val="uk-UA"/>
        </w:rPr>
        <w:t>Тьоткіної</w:t>
      </w:r>
      <w:proofErr w:type="spellEnd"/>
      <w:r w:rsidRPr="00FA6AC5">
        <w:rPr>
          <w:color w:val="000000" w:themeColor="text1"/>
          <w:sz w:val="28"/>
          <w:szCs w:val="28"/>
          <w:lang w:val="uk-UA"/>
        </w:rPr>
        <w:t xml:space="preserve"> Г.В. та протокол №2 засідання узгоджувальної комісії Рахівської міської ради від 12.02.2021 року, керуючись статтями 12, 158, Земельного кодексу України, пунктом 34 частини першої статті 26, частиною першою статті 33 Закону України </w:t>
      </w:r>
      <w:proofErr w:type="spellStart"/>
      <w:r w:rsidRPr="00FA6AC5">
        <w:rPr>
          <w:color w:val="000000" w:themeColor="text1"/>
          <w:sz w:val="28"/>
          <w:szCs w:val="28"/>
          <w:lang w:val="uk-UA"/>
        </w:rPr>
        <w:t>„Про</w:t>
      </w:r>
      <w:proofErr w:type="spellEnd"/>
      <w:r w:rsidRPr="00FA6AC5">
        <w:rPr>
          <w:color w:val="000000" w:themeColor="text1"/>
          <w:sz w:val="28"/>
          <w:szCs w:val="28"/>
          <w:lang w:val="uk-UA"/>
        </w:rPr>
        <w:t xml:space="preserve"> місцеве самоврядування в Україні”, </w:t>
      </w:r>
      <w:r w:rsidR="00491598" w:rsidRPr="00FA6AC5">
        <w:rPr>
          <w:color w:val="000000" w:themeColor="text1"/>
          <w:sz w:val="28"/>
          <w:szCs w:val="28"/>
          <w:lang w:val="uk-UA"/>
        </w:rPr>
        <w:t>Рахівська міська рада</w:t>
      </w:r>
    </w:p>
    <w:p w:rsidR="00491598" w:rsidRPr="00FA6AC5" w:rsidRDefault="00491598" w:rsidP="00584926">
      <w:pPr>
        <w:tabs>
          <w:tab w:val="left" w:pos="567"/>
        </w:tabs>
        <w:jc w:val="both"/>
        <w:rPr>
          <w:color w:val="000000" w:themeColor="text1"/>
          <w:sz w:val="28"/>
          <w:szCs w:val="28"/>
          <w:lang w:val="uk-UA"/>
        </w:rPr>
      </w:pPr>
    </w:p>
    <w:p w:rsidR="00491598" w:rsidRPr="00FA6AC5" w:rsidRDefault="00491598" w:rsidP="00584926">
      <w:pPr>
        <w:tabs>
          <w:tab w:val="left" w:pos="567"/>
        </w:tabs>
        <w:jc w:val="center"/>
        <w:rPr>
          <w:color w:val="000000" w:themeColor="text1"/>
          <w:sz w:val="28"/>
          <w:szCs w:val="28"/>
          <w:lang w:val="uk-UA"/>
        </w:rPr>
      </w:pPr>
      <w:r w:rsidRPr="00FA6AC5">
        <w:rPr>
          <w:color w:val="000000" w:themeColor="text1"/>
          <w:sz w:val="28"/>
          <w:szCs w:val="28"/>
          <w:lang w:val="uk-UA"/>
        </w:rPr>
        <w:t>В И Р І Ш И Л А:</w:t>
      </w:r>
    </w:p>
    <w:p w:rsidR="00491598" w:rsidRPr="00FA6AC5" w:rsidRDefault="00491598" w:rsidP="00584926">
      <w:pPr>
        <w:pStyle w:val="21"/>
        <w:ind w:right="0" w:firstLine="0"/>
        <w:rPr>
          <w:color w:val="000000" w:themeColor="text1"/>
          <w:szCs w:val="28"/>
        </w:rPr>
      </w:pPr>
    </w:p>
    <w:p w:rsidR="00987DF4" w:rsidRPr="00FA6AC5" w:rsidRDefault="00987DF4" w:rsidP="00584926">
      <w:pPr>
        <w:jc w:val="both"/>
        <w:rPr>
          <w:color w:val="000000" w:themeColor="text1"/>
          <w:sz w:val="28"/>
          <w:szCs w:val="28"/>
          <w:lang w:val="uk-UA"/>
        </w:rPr>
      </w:pPr>
      <w:r w:rsidRPr="00FA6AC5">
        <w:rPr>
          <w:bCs/>
          <w:color w:val="000000" w:themeColor="text1"/>
          <w:sz w:val="28"/>
          <w:szCs w:val="28"/>
          <w:lang w:val="uk-UA"/>
        </w:rPr>
        <w:t xml:space="preserve">          1.</w:t>
      </w:r>
      <w:r w:rsidRPr="00FA6AC5">
        <w:rPr>
          <w:color w:val="000000" w:themeColor="text1"/>
          <w:sz w:val="28"/>
          <w:szCs w:val="28"/>
          <w:lang w:val="uk-UA"/>
        </w:rPr>
        <w:t>Затвердити протокол №2 засідання узгоджувальної комісії Рахівської міської ради від 12.02.2021 року та:</w:t>
      </w:r>
    </w:p>
    <w:p w:rsidR="00987DF4" w:rsidRPr="00FA6AC5" w:rsidRDefault="00987DF4" w:rsidP="00584926">
      <w:pPr>
        <w:ind w:firstLine="708"/>
        <w:jc w:val="both"/>
        <w:rPr>
          <w:color w:val="000000" w:themeColor="text1"/>
          <w:sz w:val="28"/>
          <w:szCs w:val="28"/>
          <w:lang w:val="uk-UA"/>
        </w:rPr>
      </w:pPr>
      <w:r w:rsidRPr="00FA6AC5">
        <w:rPr>
          <w:color w:val="000000" w:themeColor="text1"/>
          <w:sz w:val="28"/>
          <w:szCs w:val="28"/>
          <w:lang w:val="uk-UA"/>
        </w:rPr>
        <w:t xml:space="preserve">1.1. Погодити громадянці </w:t>
      </w:r>
      <w:proofErr w:type="spellStart"/>
      <w:r w:rsidRPr="00FA6AC5">
        <w:rPr>
          <w:color w:val="000000" w:themeColor="text1"/>
          <w:sz w:val="28"/>
          <w:szCs w:val="28"/>
          <w:lang w:val="uk-UA"/>
        </w:rPr>
        <w:t>Тьоткіній</w:t>
      </w:r>
      <w:proofErr w:type="spellEnd"/>
      <w:r w:rsidRPr="00FA6AC5">
        <w:rPr>
          <w:color w:val="000000" w:themeColor="text1"/>
          <w:sz w:val="28"/>
          <w:szCs w:val="28"/>
          <w:lang w:val="uk-UA"/>
        </w:rPr>
        <w:t xml:space="preserve"> Ганні Василівні, мешканці             м. Рахів, вул. Довженка, 203 межі земельної ділянки площею – </w:t>
      </w:r>
      <w:smartTag w:uri="urn:schemas-microsoft-com:office:smarttags" w:element="metricconverter">
        <w:smartTagPr>
          <w:attr w:name="ProductID" w:val="0,4300 га"/>
        </w:smartTagPr>
        <w:r w:rsidRPr="00FA6AC5">
          <w:rPr>
            <w:color w:val="000000" w:themeColor="text1"/>
            <w:sz w:val="28"/>
            <w:szCs w:val="28"/>
            <w:lang w:val="uk-UA"/>
          </w:rPr>
          <w:t>0,4300 га</w:t>
        </w:r>
      </w:smartTag>
      <w:r w:rsidRPr="00FA6AC5">
        <w:rPr>
          <w:color w:val="000000" w:themeColor="text1"/>
          <w:sz w:val="28"/>
          <w:szCs w:val="28"/>
          <w:lang w:val="uk-UA"/>
        </w:rPr>
        <w:t xml:space="preserve"> згідно проекту землеустрою щодо її відведення у власність для ведення особистого селянського господарства по вул. Довженка (біля будинку №203) в м. Рахів, із земель комунальної власності територіальної громади міста Рахів (категорія земель – землі сільськогосподарського призначення, код КВЦПЗ - 01.03), без погодження із суміжними землекористувачами громадянами Мельниченко Г.В та Мельниченко О.А., які відмовляються погоджувати межі ділянки та затвердити протокол засідання узгоджувальної комісії по даному питанню.      </w:t>
      </w:r>
    </w:p>
    <w:p w:rsidR="00987DF4" w:rsidRPr="00FA6AC5" w:rsidRDefault="00987DF4" w:rsidP="00584926">
      <w:pPr>
        <w:jc w:val="both"/>
        <w:rPr>
          <w:color w:val="000000" w:themeColor="text1"/>
          <w:sz w:val="28"/>
          <w:szCs w:val="28"/>
          <w:lang w:val="uk-UA"/>
        </w:rPr>
      </w:pPr>
    </w:p>
    <w:p w:rsidR="00491598" w:rsidRPr="00FA6AC5" w:rsidRDefault="00491598" w:rsidP="00584926">
      <w:pPr>
        <w:rPr>
          <w:color w:val="000000" w:themeColor="text1"/>
          <w:sz w:val="28"/>
          <w:szCs w:val="28"/>
          <w:lang w:val="uk-UA"/>
        </w:rPr>
      </w:pPr>
      <w:r w:rsidRPr="00FA6AC5">
        <w:rPr>
          <w:color w:val="000000" w:themeColor="text1"/>
          <w:sz w:val="28"/>
          <w:szCs w:val="28"/>
          <w:lang w:val="uk-UA"/>
        </w:rPr>
        <w:t>Міський голова                                                                          В.МЕДВІДЬ</w:t>
      </w:r>
    </w:p>
    <w:p w:rsidR="00D251F6" w:rsidRPr="00AE4817" w:rsidRDefault="00D251F6" w:rsidP="00584926">
      <w:pPr>
        <w:rPr>
          <w:color w:val="000000" w:themeColor="text1"/>
          <w:sz w:val="26"/>
          <w:szCs w:val="26"/>
          <w:lang w:val="uk-UA"/>
        </w:rPr>
      </w:pPr>
    </w:p>
    <w:p w:rsidR="00491598" w:rsidRPr="00AE4817" w:rsidRDefault="00491598" w:rsidP="00584926">
      <w:pPr>
        <w:suppressAutoHyphens w:val="0"/>
        <w:rPr>
          <w:b/>
          <w:color w:val="000000" w:themeColor="text1"/>
          <w:sz w:val="28"/>
          <w:szCs w:val="28"/>
          <w:lang w:val="uk-UA"/>
        </w:rPr>
      </w:pPr>
      <w:r w:rsidRPr="00AE4817">
        <w:rPr>
          <w:b/>
          <w:color w:val="000000" w:themeColor="text1"/>
          <w:sz w:val="28"/>
          <w:szCs w:val="28"/>
          <w:lang w:val="uk-UA"/>
        </w:rPr>
        <w:br w:type="page"/>
      </w:r>
    </w:p>
    <w:p w:rsidR="00987DF4" w:rsidRPr="00AE4817" w:rsidRDefault="00987DF4" w:rsidP="00584926">
      <w:pPr>
        <w:jc w:val="both"/>
        <w:rPr>
          <w:b/>
          <w:color w:val="000000" w:themeColor="text1"/>
          <w:sz w:val="28"/>
          <w:szCs w:val="28"/>
          <w:lang w:val="uk-UA"/>
        </w:rPr>
      </w:pPr>
    </w:p>
    <w:p w:rsidR="00987DF4" w:rsidRPr="00AE4817" w:rsidRDefault="00987DF4" w:rsidP="00584926">
      <w:pPr>
        <w:tabs>
          <w:tab w:val="left" w:pos="4500"/>
        </w:tabs>
        <w:rPr>
          <w:b/>
          <w:bCs/>
          <w:color w:val="000000" w:themeColor="text1"/>
          <w:sz w:val="26"/>
          <w:szCs w:val="26"/>
          <w:shd w:val="clear" w:color="auto" w:fill="F1F1F1"/>
          <w:lang w:val="uk-UA"/>
        </w:rPr>
      </w:pPr>
      <w:r w:rsidRPr="00AE4817">
        <w:rPr>
          <w:noProof/>
          <w:color w:val="000000" w:themeColor="text1"/>
          <w:lang w:eastAsia="ru-RU"/>
        </w:rPr>
        <w:drawing>
          <wp:anchor distT="0" distB="0" distL="114300" distR="114300" simplePos="0" relativeHeight="251737088" behindDoc="1" locked="0" layoutInCell="1" allowOverlap="1" wp14:anchorId="3CD64068" wp14:editId="0271AB21">
            <wp:simplePos x="0" y="0"/>
            <wp:positionH relativeFrom="column">
              <wp:posOffset>2338705</wp:posOffset>
            </wp:positionH>
            <wp:positionV relativeFrom="paragraph">
              <wp:posOffset>-447675</wp:posOffset>
            </wp:positionV>
            <wp:extent cx="1232535" cy="790575"/>
            <wp:effectExtent l="0" t="0" r="5715" b="9525"/>
            <wp:wrapTight wrapText="left">
              <wp:wrapPolygon edited="0">
                <wp:start x="0" y="0"/>
                <wp:lineTo x="0" y="21340"/>
                <wp:lineTo x="21366" y="21340"/>
                <wp:lineTo x="21366" y="0"/>
                <wp:lineTo x="0" y="0"/>
              </wp:wrapPolygon>
            </wp:wrapTight>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232535" cy="790575"/>
                    </a:xfrm>
                    <a:prstGeom prst="rect">
                      <a:avLst/>
                    </a:prstGeom>
                    <a:noFill/>
                  </pic:spPr>
                </pic:pic>
              </a:graphicData>
            </a:graphic>
            <wp14:sizeRelH relativeFrom="page">
              <wp14:pctWidth>0</wp14:pctWidth>
            </wp14:sizeRelH>
            <wp14:sizeRelV relativeFrom="page">
              <wp14:pctHeight>0</wp14:pctHeight>
            </wp14:sizeRelV>
          </wp:anchor>
        </w:drawing>
      </w:r>
    </w:p>
    <w:p w:rsidR="00987DF4" w:rsidRPr="00AE4817" w:rsidRDefault="00987DF4" w:rsidP="00584926">
      <w:pPr>
        <w:pStyle w:val="12"/>
        <w:jc w:val="center"/>
        <w:rPr>
          <w:color w:val="000000" w:themeColor="text1"/>
          <w:sz w:val="28"/>
          <w:szCs w:val="28"/>
          <w:lang w:val="uk-UA"/>
        </w:rPr>
      </w:pPr>
    </w:p>
    <w:p w:rsidR="00987DF4" w:rsidRPr="00AE4817" w:rsidRDefault="00987DF4" w:rsidP="00584926">
      <w:pPr>
        <w:pStyle w:val="12"/>
        <w:jc w:val="center"/>
        <w:rPr>
          <w:color w:val="000000" w:themeColor="text1"/>
          <w:sz w:val="28"/>
          <w:szCs w:val="28"/>
          <w:lang w:val="uk-UA"/>
        </w:rPr>
      </w:pPr>
      <w:r w:rsidRPr="00AE4817">
        <w:rPr>
          <w:color w:val="000000" w:themeColor="text1"/>
          <w:sz w:val="28"/>
          <w:szCs w:val="28"/>
          <w:lang w:val="uk-UA"/>
        </w:rPr>
        <w:t>У К Р А Ї Н А</w:t>
      </w:r>
    </w:p>
    <w:p w:rsidR="00987DF4" w:rsidRPr="00AE4817" w:rsidRDefault="00987DF4" w:rsidP="00584926">
      <w:pPr>
        <w:pStyle w:val="12"/>
        <w:tabs>
          <w:tab w:val="center" w:pos="4677"/>
          <w:tab w:val="right" w:pos="9355"/>
        </w:tabs>
        <w:rPr>
          <w:color w:val="000000" w:themeColor="text1"/>
          <w:sz w:val="28"/>
          <w:szCs w:val="28"/>
          <w:lang w:val="uk-UA"/>
        </w:rPr>
      </w:pPr>
      <w:r w:rsidRPr="00AE4817">
        <w:rPr>
          <w:color w:val="000000" w:themeColor="text1"/>
          <w:sz w:val="28"/>
          <w:szCs w:val="28"/>
          <w:lang w:val="uk-UA"/>
        </w:rPr>
        <w:tab/>
        <w:t>З А К А Р П А Т С Ь К А   О Б Л А С Т Ь</w:t>
      </w:r>
      <w:r w:rsidRPr="00AE4817">
        <w:rPr>
          <w:color w:val="000000" w:themeColor="text1"/>
          <w:sz w:val="28"/>
          <w:szCs w:val="28"/>
          <w:lang w:val="uk-UA"/>
        </w:rPr>
        <w:tab/>
      </w:r>
    </w:p>
    <w:p w:rsidR="00987DF4" w:rsidRPr="00AE4817" w:rsidRDefault="00987DF4" w:rsidP="00584926">
      <w:pPr>
        <w:pStyle w:val="12"/>
        <w:jc w:val="center"/>
        <w:rPr>
          <w:b/>
          <w:color w:val="000000" w:themeColor="text1"/>
          <w:sz w:val="28"/>
          <w:szCs w:val="28"/>
          <w:lang w:val="uk-UA"/>
        </w:rPr>
      </w:pPr>
      <w:r w:rsidRPr="00AE4817">
        <w:rPr>
          <w:b/>
          <w:color w:val="000000" w:themeColor="text1"/>
          <w:sz w:val="28"/>
          <w:szCs w:val="28"/>
          <w:lang w:val="uk-UA"/>
        </w:rPr>
        <w:t>Р А Х І В С Ь К А   М І С Ь К А   Р А Д А</w:t>
      </w:r>
    </w:p>
    <w:p w:rsidR="00987DF4" w:rsidRPr="00AE4817" w:rsidRDefault="00987DF4" w:rsidP="00584926">
      <w:pPr>
        <w:pStyle w:val="12"/>
        <w:jc w:val="center"/>
        <w:rPr>
          <w:color w:val="000000" w:themeColor="text1"/>
          <w:sz w:val="28"/>
          <w:szCs w:val="28"/>
          <w:lang w:val="uk-UA"/>
        </w:rPr>
      </w:pPr>
      <w:r w:rsidRPr="00AE4817">
        <w:rPr>
          <w:color w:val="000000" w:themeColor="text1"/>
          <w:sz w:val="28"/>
          <w:szCs w:val="28"/>
          <w:lang w:val="uk-UA"/>
        </w:rPr>
        <w:t>VIIІ СКЛИКАННЯ</w:t>
      </w:r>
    </w:p>
    <w:p w:rsidR="00987DF4" w:rsidRPr="00AE4817" w:rsidRDefault="00987DF4" w:rsidP="00584926">
      <w:pPr>
        <w:pStyle w:val="12"/>
        <w:jc w:val="center"/>
        <w:rPr>
          <w:color w:val="000000" w:themeColor="text1"/>
          <w:sz w:val="28"/>
          <w:szCs w:val="28"/>
          <w:lang w:val="uk-UA"/>
        </w:rPr>
      </w:pPr>
    </w:p>
    <w:p w:rsidR="00987DF4" w:rsidRPr="00AE4817" w:rsidRDefault="00987DF4" w:rsidP="00584926">
      <w:pPr>
        <w:pStyle w:val="12"/>
        <w:jc w:val="center"/>
        <w:rPr>
          <w:b/>
          <w:color w:val="000000" w:themeColor="text1"/>
          <w:sz w:val="28"/>
          <w:szCs w:val="28"/>
          <w:lang w:val="uk-UA"/>
        </w:rPr>
      </w:pPr>
      <w:r w:rsidRPr="00AE4817">
        <w:rPr>
          <w:b/>
          <w:color w:val="000000" w:themeColor="text1"/>
          <w:sz w:val="28"/>
          <w:szCs w:val="28"/>
          <w:lang w:val="uk-UA"/>
        </w:rPr>
        <w:t>УЗГОДЖУВАЛЬНА КОМІСІЯ РАХІВСЬКОЇ МІСЬКОЇ РАДИ</w:t>
      </w:r>
    </w:p>
    <w:p w:rsidR="00987DF4" w:rsidRPr="00AE4817" w:rsidRDefault="00987DF4" w:rsidP="00584926">
      <w:pPr>
        <w:pStyle w:val="12"/>
        <w:jc w:val="center"/>
        <w:rPr>
          <w:b/>
          <w:color w:val="000000" w:themeColor="text1"/>
          <w:sz w:val="28"/>
          <w:szCs w:val="28"/>
          <w:lang w:val="uk-UA"/>
        </w:rPr>
      </w:pPr>
    </w:p>
    <w:p w:rsidR="00987DF4" w:rsidRPr="00AE4817" w:rsidRDefault="00987DF4" w:rsidP="00584926">
      <w:pPr>
        <w:jc w:val="center"/>
        <w:rPr>
          <w:b/>
          <w:color w:val="000000" w:themeColor="text1"/>
          <w:sz w:val="26"/>
          <w:szCs w:val="26"/>
          <w:lang w:val="uk-UA"/>
        </w:rPr>
      </w:pPr>
      <w:r w:rsidRPr="00AE4817">
        <w:rPr>
          <w:b/>
          <w:color w:val="000000" w:themeColor="text1"/>
          <w:sz w:val="26"/>
          <w:szCs w:val="26"/>
          <w:lang w:val="uk-UA"/>
        </w:rPr>
        <w:t>Протокол №2</w:t>
      </w:r>
    </w:p>
    <w:p w:rsidR="00987DF4" w:rsidRPr="00AE4817" w:rsidRDefault="00987DF4" w:rsidP="00584926">
      <w:pPr>
        <w:jc w:val="center"/>
        <w:rPr>
          <w:color w:val="000000" w:themeColor="text1"/>
          <w:sz w:val="26"/>
          <w:szCs w:val="26"/>
          <w:lang w:val="uk-UA"/>
        </w:rPr>
      </w:pPr>
      <w:r w:rsidRPr="00AE4817">
        <w:rPr>
          <w:color w:val="000000" w:themeColor="text1"/>
          <w:sz w:val="26"/>
          <w:szCs w:val="26"/>
          <w:lang w:val="uk-UA"/>
        </w:rPr>
        <w:t>засідання узгоджувальної комісії Рахівської міської ради</w:t>
      </w:r>
    </w:p>
    <w:p w:rsidR="00987DF4" w:rsidRPr="00AE4817" w:rsidRDefault="00987DF4" w:rsidP="00584926">
      <w:pPr>
        <w:jc w:val="center"/>
        <w:rPr>
          <w:color w:val="000000" w:themeColor="text1"/>
          <w:sz w:val="26"/>
          <w:szCs w:val="26"/>
          <w:lang w:val="uk-UA"/>
        </w:rPr>
      </w:pPr>
    </w:p>
    <w:p w:rsidR="00987DF4" w:rsidRPr="00AE4817" w:rsidRDefault="00987DF4" w:rsidP="00584926">
      <w:pPr>
        <w:jc w:val="both"/>
        <w:rPr>
          <w:b/>
          <w:color w:val="000000" w:themeColor="text1"/>
          <w:sz w:val="26"/>
          <w:szCs w:val="26"/>
          <w:lang w:val="uk-UA"/>
        </w:rPr>
      </w:pPr>
      <w:r w:rsidRPr="00AE4817">
        <w:rPr>
          <w:b/>
          <w:color w:val="000000" w:themeColor="text1"/>
          <w:sz w:val="26"/>
          <w:szCs w:val="26"/>
          <w:lang w:val="uk-UA"/>
        </w:rPr>
        <w:t>від 12.02.2021 року                                                                                            15-00 год.</w:t>
      </w:r>
    </w:p>
    <w:p w:rsidR="00987DF4" w:rsidRPr="00AE4817" w:rsidRDefault="00987DF4" w:rsidP="00584926">
      <w:pPr>
        <w:jc w:val="both"/>
        <w:rPr>
          <w:b/>
          <w:color w:val="000000" w:themeColor="text1"/>
          <w:sz w:val="26"/>
          <w:szCs w:val="26"/>
          <w:lang w:val="uk-UA"/>
        </w:rPr>
      </w:pPr>
    </w:p>
    <w:p w:rsidR="00987DF4" w:rsidRPr="00AE4817" w:rsidRDefault="00987DF4" w:rsidP="00584926">
      <w:pPr>
        <w:jc w:val="both"/>
        <w:rPr>
          <w:color w:val="000000" w:themeColor="text1"/>
          <w:sz w:val="26"/>
          <w:szCs w:val="26"/>
          <w:lang w:val="uk-UA"/>
        </w:rPr>
      </w:pPr>
      <w:r w:rsidRPr="00AE4817">
        <w:rPr>
          <w:b/>
          <w:color w:val="000000" w:themeColor="text1"/>
          <w:sz w:val="26"/>
          <w:szCs w:val="26"/>
          <w:lang w:val="uk-UA"/>
        </w:rPr>
        <w:t xml:space="preserve">Місце проведення: </w:t>
      </w:r>
      <w:r w:rsidRPr="00AE4817">
        <w:rPr>
          <w:color w:val="000000" w:themeColor="text1"/>
          <w:sz w:val="26"/>
          <w:szCs w:val="26"/>
          <w:lang w:val="uk-UA"/>
        </w:rPr>
        <w:t>Рахівська міська рада, м. Рахів, вул. Миру, 34, зала засідань, 2-й поверх</w:t>
      </w:r>
    </w:p>
    <w:p w:rsidR="00987DF4" w:rsidRPr="00AE4817" w:rsidRDefault="00987DF4" w:rsidP="00584926">
      <w:pPr>
        <w:jc w:val="both"/>
        <w:rPr>
          <w:color w:val="000000" w:themeColor="text1"/>
          <w:sz w:val="26"/>
          <w:szCs w:val="26"/>
          <w:lang w:val="uk-UA"/>
        </w:rPr>
      </w:pPr>
      <w:r w:rsidRPr="00AE4817">
        <w:rPr>
          <w:b/>
          <w:color w:val="000000" w:themeColor="text1"/>
          <w:sz w:val="26"/>
          <w:szCs w:val="26"/>
          <w:lang w:val="uk-UA"/>
        </w:rPr>
        <w:t>Присутні</w:t>
      </w:r>
      <w:r w:rsidRPr="00AE4817">
        <w:rPr>
          <w:color w:val="000000" w:themeColor="text1"/>
          <w:sz w:val="26"/>
          <w:szCs w:val="26"/>
          <w:lang w:val="uk-UA"/>
        </w:rPr>
        <w:t xml:space="preserve"> на засіданні узгоджувальної комісії Рахівської міської ради:                                                                                                                             </w:t>
      </w:r>
    </w:p>
    <w:tbl>
      <w:tblPr>
        <w:tblW w:w="0" w:type="auto"/>
        <w:tblLook w:val="01E0" w:firstRow="1" w:lastRow="1" w:firstColumn="1" w:lastColumn="1" w:noHBand="0" w:noVBand="0"/>
      </w:tblPr>
      <w:tblGrid>
        <w:gridCol w:w="4388"/>
        <w:gridCol w:w="5183"/>
      </w:tblGrid>
      <w:tr w:rsidR="00491598" w:rsidRPr="00AE4817">
        <w:tc>
          <w:tcPr>
            <w:tcW w:w="4503" w:type="dxa"/>
          </w:tcPr>
          <w:p w:rsidR="00987DF4" w:rsidRPr="00AE4817" w:rsidRDefault="00987DF4" w:rsidP="00584926">
            <w:pPr>
              <w:tabs>
                <w:tab w:val="left" w:pos="7215"/>
              </w:tabs>
              <w:rPr>
                <w:rFonts w:eastAsia="MS Mincho"/>
                <w:color w:val="000000" w:themeColor="text1"/>
                <w:sz w:val="26"/>
                <w:szCs w:val="26"/>
                <w:lang w:val="uk-UA"/>
              </w:rPr>
            </w:pPr>
          </w:p>
          <w:p w:rsidR="00987DF4" w:rsidRPr="00AE4817" w:rsidRDefault="00987DF4" w:rsidP="00584926">
            <w:pPr>
              <w:tabs>
                <w:tab w:val="left" w:pos="7215"/>
              </w:tabs>
              <w:rPr>
                <w:rFonts w:eastAsia="MS Mincho"/>
                <w:color w:val="000000" w:themeColor="text1"/>
                <w:sz w:val="26"/>
                <w:szCs w:val="26"/>
                <w:lang w:val="uk-UA"/>
              </w:rPr>
            </w:pPr>
            <w:proofErr w:type="spellStart"/>
            <w:r w:rsidRPr="00AE4817">
              <w:rPr>
                <w:color w:val="000000" w:themeColor="text1"/>
                <w:sz w:val="26"/>
                <w:szCs w:val="26"/>
                <w:lang w:val="uk-UA"/>
              </w:rPr>
              <w:t>Веклюк</w:t>
            </w:r>
            <w:proofErr w:type="spellEnd"/>
            <w:r w:rsidRPr="00AE4817">
              <w:rPr>
                <w:color w:val="000000" w:themeColor="text1"/>
                <w:sz w:val="26"/>
                <w:szCs w:val="26"/>
                <w:lang w:val="uk-UA"/>
              </w:rPr>
              <w:t xml:space="preserve"> М.Ю.</w:t>
            </w:r>
          </w:p>
        </w:tc>
        <w:tc>
          <w:tcPr>
            <w:tcW w:w="5295" w:type="dxa"/>
          </w:tcPr>
          <w:p w:rsidR="00987DF4" w:rsidRPr="00AE4817" w:rsidRDefault="00987DF4" w:rsidP="00584926">
            <w:pPr>
              <w:tabs>
                <w:tab w:val="left" w:pos="7215"/>
              </w:tabs>
              <w:rPr>
                <w:rFonts w:eastAsia="MS Mincho"/>
                <w:color w:val="000000" w:themeColor="text1"/>
                <w:sz w:val="26"/>
                <w:szCs w:val="26"/>
                <w:lang w:val="uk-UA"/>
              </w:rPr>
            </w:pPr>
          </w:p>
          <w:p w:rsidR="00987DF4" w:rsidRPr="00AE4817" w:rsidRDefault="00987DF4" w:rsidP="00584926">
            <w:pPr>
              <w:tabs>
                <w:tab w:val="left" w:pos="7215"/>
              </w:tabs>
              <w:rPr>
                <w:rFonts w:eastAsia="MS Mincho"/>
                <w:color w:val="000000" w:themeColor="text1"/>
                <w:sz w:val="26"/>
                <w:szCs w:val="26"/>
                <w:lang w:val="uk-UA"/>
              </w:rPr>
            </w:pPr>
            <w:r w:rsidRPr="00AE4817">
              <w:rPr>
                <w:color w:val="000000" w:themeColor="text1"/>
                <w:sz w:val="26"/>
                <w:szCs w:val="26"/>
                <w:lang w:val="uk-UA"/>
              </w:rPr>
              <w:t>– голова узгоджувальної комісії;</w:t>
            </w:r>
          </w:p>
        </w:tc>
      </w:tr>
      <w:tr w:rsidR="00491598" w:rsidRPr="00AE4817">
        <w:tc>
          <w:tcPr>
            <w:tcW w:w="4503" w:type="dxa"/>
          </w:tcPr>
          <w:p w:rsidR="00987DF4" w:rsidRPr="00AE4817" w:rsidRDefault="00987DF4" w:rsidP="00584926">
            <w:pPr>
              <w:tabs>
                <w:tab w:val="left" w:pos="7215"/>
              </w:tabs>
              <w:rPr>
                <w:rFonts w:eastAsia="MS Mincho"/>
                <w:color w:val="000000" w:themeColor="text1"/>
                <w:sz w:val="26"/>
                <w:szCs w:val="26"/>
                <w:lang w:val="uk-UA"/>
              </w:rPr>
            </w:pPr>
          </w:p>
          <w:p w:rsidR="00987DF4" w:rsidRPr="00AE4817" w:rsidRDefault="00987DF4" w:rsidP="00584926">
            <w:pPr>
              <w:tabs>
                <w:tab w:val="left" w:pos="7215"/>
              </w:tabs>
              <w:rPr>
                <w:rFonts w:eastAsia="MS Mincho"/>
                <w:color w:val="000000" w:themeColor="text1"/>
                <w:sz w:val="26"/>
                <w:szCs w:val="26"/>
                <w:lang w:val="uk-UA"/>
              </w:rPr>
            </w:pPr>
            <w:r w:rsidRPr="00AE4817">
              <w:rPr>
                <w:color w:val="000000" w:themeColor="text1"/>
                <w:sz w:val="26"/>
                <w:szCs w:val="26"/>
                <w:lang w:val="uk-UA"/>
              </w:rPr>
              <w:t>Сливка В.М.</w:t>
            </w:r>
          </w:p>
        </w:tc>
        <w:tc>
          <w:tcPr>
            <w:tcW w:w="5295" w:type="dxa"/>
          </w:tcPr>
          <w:p w:rsidR="00987DF4" w:rsidRPr="00AE4817" w:rsidRDefault="00987DF4" w:rsidP="00584926">
            <w:pPr>
              <w:tabs>
                <w:tab w:val="left" w:pos="7215"/>
              </w:tabs>
              <w:rPr>
                <w:rFonts w:eastAsia="MS Mincho"/>
                <w:color w:val="000000" w:themeColor="text1"/>
                <w:sz w:val="26"/>
                <w:szCs w:val="26"/>
                <w:lang w:val="uk-UA"/>
              </w:rPr>
            </w:pPr>
          </w:p>
          <w:p w:rsidR="00987DF4" w:rsidRPr="00AE4817" w:rsidRDefault="00987DF4" w:rsidP="00584926">
            <w:pPr>
              <w:tabs>
                <w:tab w:val="left" w:pos="7215"/>
              </w:tabs>
              <w:rPr>
                <w:rFonts w:eastAsia="MS Mincho"/>
                <w:color w:val="000000" w:themeColor="text1"/>
                <w:sz w:val="26"/>
                <w:szCs w:val="26"/>
                <w:lang w:val="uk-UA"/>
              </w:rPr>
            </w:pPr>
            <w:r w:rsidRPr="00AE4817">
              <w:rPr>
                <w:color w:val="000000" w:themeColor="text1"/>
                <w:sz w:val="26"/>
                <w:szCs w:val="26"/>
                <w:lang w:val="uk-UA"/>
              </w:rPr>
              <w:t>– заступник голови узгоджувальної комісії;</w:t>
            </w:r>
          </w:p>
        </w:tc>
      </w:tr>
    </w:tbl>
    <w:p w:rsidR="00987DF4" w:rsidRPr="00AE4817" w:rsidRDefault="00987DF4" w:rsidP="00584926">
      <w:pPr>
        <w:jc w:val="both"/>
        <w:rPr>
          <w:rFonts w:eastAsia="MS Mincho"/>
          <w:color w:val="000000" w:themeColor="text1"/>
          <w:sz w:val="26"/>
          <w:szCs w:val="26"/>
          <w:lang w:val="uk-UA"/>
        </w:rPr>
      </w:pPr>
    </w:p>
    <w:tbl>
      <w:tblPr>
        <w:tblW w:w="0" w:type="auto"/>
        <w:tblLook w:val="01E0" w:firstRow="1" w:lastRow="1" w:firstColumn="1" w:lastColumn="1" w:noHBand="0" w:noVBand="0"/>
      </w:tblPr>
      <w:tblGrid>
        <w:gridCol w:w="4356"/>
        <w:gridCol w:w="5131"/>
      </w:tblGrid>
      <w:tr w:rsidR="00491598" w:rsidRPr="00AE4817">
        <w:trPr>
          <w:trHeight w:val="404"/>
        </w:trPr>
        <w:tc>
          <w:tcPr>
            <w:tcW w:w="4356" w:type="dxa"/>
            <w:hideMark/>
          </w:tcPr>
          <w:p w:rsidR="00987DF4" w:rsidRPr="00AE4817" w:rsidRDefault="00987DF4" w:rsidP="00584926">
            <w:pPr>
              <w:tabs>
                <w:tab w:val="left" w:pos="7215"/>
              </w:tabs>
              <w:rPr>
                <w:rFonts w:eastAsia="MS Mincho"/>
                <w:color w:val="000000" w:themeColor="text1"/>
                <w:sz w:val="26"/>
                <w:szCs w:val="26"/>
                <w:lang w:val="uk-UA"/>
              </w:rPr>
            </w:pPr>
            <w:r w:rsidRPr="00AE4817">
              <w:rPr>
                <w:color w:val="000000" w:themeColor="text1"/>
                <w:sz w:val="26"/>
                <w:szCs w:val="26"/>
                <w:lang w:val="uk-UA"/>
              </w:rPr>
              <w:t>Варга М.М.</w:t>
            </w:r>
          </w:p>
        </w:tc>
        <w:tc>
          <w:tcPr>
            <w:tcW w:w="5131" w:type="dxa"/>
            <w:hideMark/>
          </w:tcPr>
          <w:p w:rsidR="00987DF4" w:rsidRPr="00AE4817" w:rsidRDefault="00987DF4" w:rsidP="00584926">
            <w:pPr>
              <w:tabs>
                <w:tab w:val="left" w:pos="7215"/>
              </w:tabs>
              <w:rPr>
                <w:rFonts w:eastAsia="MS Mincho"/>
                <w:b/>
                <w:color w:val="000000" w:themeColor="text1"/>
                <w:sz w:val="26"/>
                <w:szCs w:val="26"/>
                <w:lang w:val="uk-UA"/>
              </w:rPr>
            </w:pPr>
            <w:r w:rsidRPr="00AE4817">
              <w:rPr>
                <w:color w:val="000000" w:themeColor="text1"/>
                <w:sz w:val="26"/>
                <w:szCs w:val="26"/>
                <w:lang w:val="uk-UA"/>
              </w:rPr>
              <w:t>– секретар узгоджувальної комісії;</w:t>
            </w:r>
          </w:p>
        </w:tc>
      </w:tr>
    </w:tbl>
    <w:p w:rsidR="00987DF4" w:rsidRPr="00AE4817" w:rsidRDefault="00987DF4" w:rsidP="00584926">
      <w:pPr>
        <w:rPr>
          <w:rFonts w:eastAsia="MS Mincho"/>
          <w:b/>
          <w:color w:val="000000" w:themeColor="text1"/>
          <w:sz w:val="26"/>
          <w:szCs w:val="26"/>
          <w:lang w:val="uk-UA"/>
        </w:rPr>
      </w:pPr>
    </w:p>
    <w:tbl>
      <w:tblPr>
        <w:tblW w:w="0" w:type="auto"/>
        <w:tblLook w:val="01E0" w:firstRow="1" w:lastRow="1" w:firstColumn="1" w:lastColumn="1" w:noHBand="0" w:noVBand="0"/>
      </w:tblPr>
      <w:tblGrid>
        <w:gridCol w:w="4362"/>
        <w:gridCol w:w="5137"/>
      </w:tblGrid>
      <w:tr w:rsidR="00491598" w:rsidRPr="00AE4817">
        <w:trPr>
          <w:trHeight w:val="478"/>
        </w:trPr>
        <w:tc>
          <w:tcPr>
            <w:tcW w:w="4362" w:type="dxa"/>
            <w:hideMark/>
          </w:tcPr>
          <w:p w:rsidR="00987DF4" w:rsidRPr="00AE4817" w:rsidRDefault="00987DF4" w:rsidP="00584926">
            <w:pPr>
              <w:tabs>
                <w:tab w:val="left" w:pos="7215"/>
              </w:tabs>
              <w:rPr>
                <w:rFonts w:eastAsia="MS Mincho"/>
                <w:color w:val="000000" w:themeColor="text1"/>
                <w:sz w:val="26"/>
                <w:szCs w:val="26"/>
                <w:lang w:val="uk-UA"/>
              </w:rPr>
            </w:pPr>
            <w:proofErr w:type="spellStart"/>
            <w:r w:rsidRPr="00AE4817">
              <w:rPr>
                <w:color w:val="000000" w:themeColor="text1"/>
                <w:sz w:val="26"/>
                <w:szCs w:val="26"/>
                <w:lang w:val="uk-UA"/>
              </w:rPr>
              <w:t>Бендак</w:t>
            </w:r>
            <w:proofErr w:type="spellEnd"/>
            <w:r w:rsidRPr="00AE4817">
              <w:rPr>
                <w:color w:val="000000" w:themeColor="text1"/>
                <w:sz w:val="26"/>
                <w:szCs w:val="26"/>
                <w:lang w:val="uk-UA"/>
              </w:rPr>
              <w:t xml:space="preserve"> Ю.Ю.</w:t>
            </w:r>
          </w:p>
        </w:tc>
        <w:tc>
          <w:tcPr>
            <w:tcW w:w="5137" w:type="dxa"/>
            <w:hideMark/>
          </w:tcPr>
          <w:p w:rsidR="00987DF4" w:rsidRPr="00AE4817" w:rsidRDefault="00987DF4" w:rsidP="00584926">
            <w:pPr>
              <w:tabs>
                <w:tab w:val="left" w:pos="7215"/>
              </w:tabs>
              <w:rPr>
                <w:rFonts w:eastAsia="MS Mincho"/>
                <w:b/>
                <w:color w:val="000000" w:themeColor="text1"/>
                <w:sz w:val="26"/>
                <w:szCs w:val="26"/>
                <w:lang w:val="uk-UA"/>
              </w:rPr>
            </w:pPr>
            <w:r w:rsidRPr="00AE4817">
              <w:rPr>
                <w:color w:val="000000" w:themeColor="text1"/>
                <w:sz w:val="26"/>
                <w:szCs w:val="26"/>
                <w:lang w:val="uk-UA"/>
              </w:rPr>
              <w:t>– член узгоджувальної комісії</w:t>
            </w:r>
          </w:p>
        </w:tc>
      </w:tr>
    </w:tbl>
    <w:p w:rsidR="00987DF4" w:rsidRPr="00AE4817" w:rsidRDefault="00987DF4" w:rsidP="00584926">
      <w:pPr>
        <w:rPr>
          <w:rFonts w:eastAsia="MS Mincho"/>
          <w:b/>
          <w:color w:val="000000" w:themeColor="text1"/>
          <w:sz w:val="26"/>
          <w:szCs w:val="26"/>
          <w:lang w:val="uk-UA"/>
        </w:rPr>
      </w:pPr>
    </w:p>
    <w:p w:rsidR="00987DF4" w:rsidRPr="00AE4817" w:rsidRDefault="00987DF4" w:rsidP="00584926">
      <w:pPr>
        <w:jc w:val="center"/>
        <w:rPr>
          <w:b/>
          <w:color w:val="000000" w:themeColor="text1"/>
          <w:sz w:val="26"/>
          <w:szCs w:val="26"/>
          <w:lang w:val="uk-UA"/>
        </w:rPr>
      </w:pPr>
      <w:r w:rsidRPr="00AE4817">
        <w:rPr>
          <w:b/>
          <w:color w:val="000000" w:themeColor="text1"/>
          <w:sz w:val="26"/>
          <w:szCs w:val="26"/>
          <w:lang w:val="uk-UA"/>
        </w:rPr>
        <w:t>Порядок денний:</w:t>
      </w:r>
    </w:p>
    <w:p w:rsidR="00987DF4" w:rsidRPr="00AE4817" w:rsidRDefault="00987DF4" w:rsidP="00584926">
      <w:pPr>
        <w:jc w:val="center"/>
        <w:rPr>
          <w:b/>
          <w:color w:val="000000" w:themeColor="text1"/>
          <w:sz w:val="26"/>
          <w:szCs w:val="26"/>
          <w:lang w:val="uk-UA"/>
        </w:rPr>
      </w:pPr>
    </w:p>
    <w:p w:rsidR="00987DF4" w:rsidRPr="00AE4817" w:rsidRDefault="00987DF4" w:rsidP="00584926">
      <w:pPr>
        <w:ind w:firstLine="708"/>
        <w:jc w:val="both"/>
        <w:rPr>
          <w:color w:val="000000" w:themeColor="text1"/>
          <w:sz w:val="26"/>
          <w:szCs w:val="26"/>
          <w:lang w:val="uk-UA"/>
        </w:rPr>
      </w:pPr>
      <w:r w:rsidRPr="00AE4817">
        <w:rPr>
          <w:color w:val="000000" w:themeColor="text1"/>
          <w:sz w:val="26"/>
          <w:szCs w:val="26"/>
          <w:lang w:val="uk-UA"/>
        </w:rPr>
        <w:t xml:space="preserve">1. Розгляд звернення громадянки </w:t>
      </w:r>
      <w:proofErr w:type="spellStart"/>
      <w:r w:rsidRPr="00AE4817">
        <w:rPr>
          <w:color w:val="000000" w:themeColor="text1"/>
          <w:sz w:val="26"/>
          <w:szCs w:val="26"/>
          <w:lang w:val="uk-UA"/>
        </w:rPr>
        <w:t>Тьоткіної</w:t>
      </w:r>
      <w:proofErr w:type="spellEnd"/>
      <w:r w:rsidRPr="00AE4817">
        <w:rPr>
          <w:color w:val="000000" w:themeColor="text1"/>
          <w:sz w:val="26"/>
          <w:szCs w:val="26"/>
          <w:lang w:val="uk-UA"/>
        </w:rPr>
        <w:t xml:space="preserve"> Г.В. про погодження меж земельної ділянки площею – </w:t>
      </w:r>
      <w:smartTag w:uri="urn:schemas-microsoft-com:office:smarttags" w:element="metricconverter">
        <w:smartTagPr>
          <w:attr w:name="ProductID" w:val="0,4300 га"/>
        </w:smartTagPr>
        <w:r w:rsidRPr="00AE4817">
          <w:rPr>
            <w:color w:val="000000" w:themeColor="text1"/>
            <w:sz w:val="26"/>
            <w:szCs w:val="26"/>
            <w:lang w:val="uk-UA"/>
          </w:rPr>
          <w:t>0,4300 га</w:t>
        </w:r>
      </w:smartTag>
      <w:r w:rsidRPr="00AE4817">
        <w:rPr>
          <w:color w:val="000000" w:themeColor="text1"/>
          <w:sz w:val="26"/>
          <w:szCs w:val="26"/>
          <w:lang w:val="uk-UA"/>
        </w:rPr>
        <w:t xml:space="preserve"> згідно проекту землеустрою щодо її відведення у власність для ведення особистого селянського господарства по вул. Довженка (біля будинку №203) в м. Рахів, із земель комунальної власності територіальної громади міста Рахів (категорія земель – землі сільськогосподарського призначення, код КВЦПЗ - 01.03), без погодження із суміжними землекористувачами громадянами Мельниченко Г.В та Мельниченко О.А.</w:t>
      </w:r>
    </w:p>
    <w:p w:rsidR="00987DF4" w:rsidRPr="00AE4817" w:rsidRDefault="00987DF4" w:rsidP="00584926">
      <w:pPr>
        <w:jc w:val="both"/>
        <w:rPr>
          <w:color w:val="000000" w:themeColor="text1"/>
          <w:sz w:val="26"/>
          <w:szCs w:val="26"/>
          <w:lang w:val="uk-UA"/>
        </w:rPr>
      </w:pPr>
    </w:p>
    <w:p w:rsidR="00987DF4" w:rsidRPr="00AE4817" w:rsidRDefault="00987DF4" w:rsidP="00584926">
      <w:pPr>
        <w:jc w:val="center"/>
        <w:rPr>
          <w:b/>
          <w:color w:val="000000" w:themeColor="text1"/>
          <w:sz w:val="26"/>
          <w:szCs w:val="26"/>
          <w:lang w:val="uk-UA"/>
        </w:rPr>
      </w:pPr>
      <w:r w:rsidRPr="00AE4817">
        <w:rPr>
          <w:b/>
          <w:color w:val="000000" w:themeColor="text1"/>
          <w:sz w:val="26"/>
          <w:szCs w:val="26"/>
          <w:lang w:val="uk-UA"/>
        </w:rPr>
        <w:t>По першому питанню:</w:t>
      </w:r>
    </w:p>
    <w:p w:rsidR="00987DF4" w:rsidRPr="00AE4817" w:rsidRDefault="00987DF4" w:rsidP="00584926">
      <w:pPr>
        <w:rPr>
          <w:b/>
          <w:color w:val="000000" w:themeColor="text1"/>
          <w:sz w:val="26"/>
          <w:szCs w:val="26"/>
          <w:lang w:val="uk-UA"/>
        </w:rPr>
      </w:pPr>
    </w:p>
    <w:p w:rsidR="00987DF4" w:rsidRPr="00AE4817" w:rsidRDefault="00987DF4" w:rsidP="00584926">
      <w:pPr>
        <w:ind w:firstLine="708"/>
        <w:jc w:val="both"/>
        <w:rPr>
          <w:b/>
          <w:color w:val="000000" w:themeColor="text1"/>
          <w:sz w:val="26"/>
          <w:szCs w:val="26"/>
          <w:lang w:val="uk-UA"/>
        </w:rPr>
      </w:pPr>
      <w:r w:rsidRPr="00AE4817">
        <w:rPr>
          <w:b/>
          <w:color w:val="000000" w:themeColor="text1"/>
          <w:sz w:val="26"/>
          <w:szCs w:val="26"/>
          <w:lang w:val="uk-UA"/>
        </w:rPr>
        <w:t>Слухали:</w:t>
      </w:r>
      <w:r w:rsidRPr="00AE4817">
        <w:rPr>
          <w:color w:val="000000" w:themeColor="text1"/>
          <w:sz w:val="26"/>
          <w:szCs w:val="26"/>
          <w:lang w:val="uk-UA"/>
        </w:rPr>
        <w:t xml:space="preserve"> секретаря узгоджувальної комісії </w:t>
      </w:r>
      <w:proofErr w:type="spellStart"/>
      <w:r w:rsidRPr="00AE4817">
        <w:rPr>
          <w:color w:val="000000" w:themeColor="text1"/>
          <w:sz w:val="26"/>
          <w:szCs w:val="26"/>
          <w:lang w:val="uk-UA"/>
        </w:rPr>
        <w:t>Варгу</w:t>
      </w:r>
      <w:proofErr w:type="spellEnd"/>
      <w:r w:rsidRPr="00AE4817">
        <w:rPr>
          <w:color w:val="000000" w:themeColor="text1"/>
          <w:sz w:val="26"/>
          <w:szCs w:val="26"/>
          <w:lang w:val="uk-UA"/>
        </w:rPr>
        <w:t xml:space="preserve"> М.М., який ознайомив комісію із зверненням громадянки </w:t>
      </w:r>
      <w:proofErr w:type="spellStart"/>
      <w:r w:rsidRPr="00AE4817">
        <w:rPr>
          <w:color w:val="000000" w:themeColor="text1"/>
          <w:sz w:val="26"/>
          <w:szCs w:val="26"/>
          <w:lang w:val="uk-UA"/>
        </w:rPr>
        <w:t>Тьоткіної</w:t>
      </w:r>
      <w:proofErr w:type="spellEnd"/>
      <w:r w:rsidRPr="00AE4817">
        <w:rPr>
          <w:color w:val="000000" w:themeColor="text1"/>
          <w:sz w:val="26"/>
          <w:szCs w:val="26"/>
          <w:lang w:val="uk-UA"/>
        </w:rPr>
        <w:t xml:space="preserve"> Ганни Василівни, мешканки м. Рахів, вул. Довженка, 203 про погодження меж земельної ділянки площею – </w:t>
      </w:r>
      <w:smartTag w:uri="urn:schemas-microsoft-com:office:smarttags" w:element="metricconverter">
        <w:smartTagPr>
          <w:attr w:name="ProductID" w:val="0,4300 га"/>
        </w:smartTagPr>
        <w:r w:rsidRPr="00AE4817">
          <w:rPr>
            <w:color w:val="000000" w:themeColor="text1"/>
            <w:sz w:val="26"/>
            <w:szCs w:val="26"/>
            <w:lang w:val="uk-UA"/>
          </w:rPr>
          <w:t>0,4300 га</w:t>
        </w:r>
      </w:smartTag>
      <w:r w:rsidRPr="00AE4817">
        <w:rPr>
          <w:color w:val="000000" w:themeColor="text1"/>
          <w:sz w:val="26"/>
          <w:szCs w:val="26"/>
          <w:lang w:val="uk-UA"/>
        </w:rPr>
        <w:t xml:space="preserve"> згідно проекту землеустрою щодо її відведення у власність для ведення особистого селянського господарства по вул. Довженка (біля будинку №203) в м. Рахів, із земель комунальної власності територіальної громади міста Рахів (категорія земель – землі сільськогосподарського призначення, код КВЦПЗ - 01.03), без погодження із суміжними землекористувачами громадянами Мельниченко Г.В та Мельниченко О.А., які відмовляються погоджувати межі ділянки. </w:t>
      </w:r>
    </w:p>
    <w:p w:rsidR="000240CD" w:rsidRPr="00AE4817" w:rsidRDefault="000240CD" w:rsidP="00584926">
      <w:pPr>
        <w:ind w:firstLine="708"/>
        <w:jc w:val="both"/>
        <w:rPr>
          <w:b/>
          <w:color w:val="000000" w:themeColor="text1"/>
          <w:sz w:val="26"/>
          <w:szCs w:val="26"/>
          <w:lang w:val="uk-UA"/>
        </w:rPr>
      </w:pPr>
    </w:p>
    <w:p w:rsidR="00987DF4" w:rsidRPr="00AE4817" w:rsidRDefault="00987DF4" w:rsidP="00584926">
      <w:pPr>
        <w:ind w:firstLine="708"/>
        <w:jc w:val="both"/>
        <w:rPr>
          <w:color w:val="000000" w:themeColor="text1"/>
          <w:sz w:val="26"/>
          <w:szCs w:val="26"/>
          <w:lang w:val="uk-UA"/>
        </w:rPr>
      </w:pPr>
      <w:r w:rsidRPr="00AE4817">
        <w:rPr>
          <w:b/>
          <w:color w:val="000000" w:themeColor="text1"/>
          <w:sz w:val="26"/>
          <w:szCs w:val="26"/>
          <w:lang w:val="uk-UA"/>
        </w:rPr>
        <w:t>Виступив:</w:t>
      </w:r>
      <w:r w:rsidRPr="00AE4817">
        <w:rPr>
          <w:color w:val="000000" w:themeColor="text1"/>
          <w:sz w:val="26"/>
          <w:szCs w:val="26"/>
          <w:lang w:val="uk-UA"/>
        </w:rPr>
        <w:t xml:space="preserve"> заступник голови узгоджувальної комісії Сливка В.М., який повідомив, що дане звернення розглядалось з виїздом на місцевість, де було проведено візуальне обстеження земельної ділянки, при якому порушень меж ділянки не виявлено.</w:t>
      </w:r>
    </w:p>
    <w:p w:rsidR="00987DF4" w:rsidRPr="00AE4817" w:rsidRDefault="00987DF4" w:rsidP="00584926">
      <w:pPr>
        <w:ind w:firstLine="708"/>
        <w:jc w:val="both"/>
        <w:rPr>
          <w:color w:val="000000" w:themeColor="text1"/>
          <w:sz w:val="26"/>
          <w:szCs w:val="26"/>
          <w:lang w:val="uk-UA"/>
        </w:rPr>
      </w:pPr>
      <w:r w:rsidRPr="00AE4817">
        <w:rPr>
          <w:color w:val="000000" w:themeColor="text1"/>
          <w:sz w:val="26"/>
          <w:szCs w:val="26"/>
          <w:lang w:val="uk-UA"/>
        </w:rPr>
        <w:t xml:space="preserve">Земельна ділянка на яку громадянка </w:t>
      </w:r>
      <w:proofErr w:type="spellStart"/>
      <w:r w:rsidRPr="00AE4817">
        <w:rPr>
          <w:color w:val="000000" w:themeColor="text1"/>
          <w:sz w:val="26"/>
          <w:szCs w:val="26"/>
          <w:lang w:val="uk-UA"/>
        </w:rPr>
        <w:t>Тьоткіна</w:t>
      </w:r>
      <w:proofErr w:type="spellEnd"/>
      <w:r w:rsidRPr="00AE4817">
        <w:rPr>
          <w:color w:val="000000" w:themeColor="text1"/>
          <w:sz w:val="26"/>
          <w:szCs w:val="26"/>
          <w:lang w:val="uk-UA"/>
        </w:rPr>
        <w:t xml:space="preserve"> Г.В. розробила (проект землеустрою) межує із земельною ділянкою суміжними землекористувачами якої є громадяни Мельниченко Г.В та Мельниченко О.А., які відмовляються погоджувати межі ділянки.</w:t>
      </w:r>
    </w:p>
    <w:p w:rsidR="00987DF4" w:rsidRPr="00AE4817" w:rsidRDefault="00987DF4" w:rsidP="00584926">
      <w:pPr>
        <w:ind w:firstLine="708"/>
        <w:jc w:val="both"/>
        <w:rPr>
          <w:color w:val="000000" w:themeColor="text1"/>
          <w:sz w:val="26"/>
          <w:szCs w:val="26"/>
          <w:lang w:val="uk-UA"/>
        </w:rPr>
      </w:pPr>
      <w:r w:rsidRPr="00AE4817">
        <w:rPr>
          <w:color w:val="000000" w:themeColor="text1"/>
          <w:sz w:val="26"/>
          <w:szCs w:val="26"/>
          <w:lang w:val="uk-UA"/>
        </w:rPr>
        <w:t>Також, заступник голови узгоджувальної комісії Сливка В.М. повідомив присутнім, що 18 квітня 2018 року Верховний Суд у складі колегії суддів Першої судової палати Касаційного цивільного суду в контексті справи № 346/4408/15-ц, провадження №61-8450св18, (ЄДРСРУ 73727402) досліджував питання відмови від підписання акту погодження меж земельної ділянки.</w:t>
      </w:r>
    </w:p>
    <w:p w:rsidR="00987DF4" w:rsidRPr="00AE4817" w:rsidRDefault="00987DF4" w:rsidP="00584926">
      <w:pPr>
        <w:ind w:firstLine="708"/>
        <w:jc w:val="both"/>
        <w:rPr>
          <w:color w:val="000000" w:themeColor="text1"/>
          <w:sz w:val="26"/>
          <w:szCs w:val="26"/>
          <w:lang w:val="uk-UA"/>
        </w:rPr>
      </w:pPr>
      <w:r w:rsidRPr="00AE4817">
        <w:rPr>
          <w:color w:val="000000" w:themeColor="text1"/>
          <w:sz w:val="26"/>
          <w:szCs w:val="26"/>
          <w:lang w:val="uk-UA"/>
        </w:rPr>
        <w:t>Суд вказав, що статтями 116, 118 Земельного кодексу України визначено підстави й порядок набуття громадянами і юридичними особами права власності та права користування земельними ділянками із земель державної або комунальної власності.</w:t>
      </w:r>
    </w:p>
    <w:p w:rsidR="00987DF4" w:rsidRPr="00AE4817" w:rsidRDefault="00987DF4" w:rsidP="00584926">
      <w:pPr>
        <w:ind w:firstLine="708"/>
        <w:jc w:val="both"/>
        <w:rPr>
          <w:i/>
          <w:color w:val="000000" w:themeColor="text1"/>
          <w:sz w:val="26"/>
          <w:szCs w:val="26"/>
          <w:lang w:val="uk-UA"/>
        </w:rPr>
      </w:pPr>
      <w:r w:rsidRPr="00AE4817">
        <w:rPr>
          <w:color w:val="000000" w:themeColor="text1"/>
          <w:sz w:val="26"/>
          <w:szCs w:val="26"/>
          <w:lang w:val="uk-UA"/>
        </w:rPr>
        <w:t>Частиною третьою статті 158 Земельного кодексу України визначено, що органи місцевого самоврядування вирішують земельні спори у межах населених пунктів щодо меж земельних ділянок, що перебувають у власності і користуванні громадян, та додержання громадянами правил добросусідства, а також спори щодо розмежування меж районів у містах.</w:t>
      </w:r>
    </w:p>
    <w:p w:rsidR="00987DF4" w:rsidRPr="00AE4817" w:rsidRDefault="00987DF4" w:rsidP="00584926">
      <w:pPr>
        <w:ind w:firstLine="708"/>
        <w:jc w:val="both"/>
        <w:rPr>
          <w:color w:val="000000" w:themeColor="text1"/>
          <w:sz w:val="26"/>
          <w:szCs w:val="26"/>
          <w:lang w:val="uk-UA"/>
        </w:rPr>
      </w:pPr>
      <w:r w:rsidRPr="00AE4817">
        <w:rPr>
          <w:color w:val="000000" w:themeColor="text1"/>
          <w:sz w:val="26"/>
          <w:szCs w:val="26"/>
          <w:lang w:val="uk-UA"/>
        </w:rPr>
        <w:t>За змістом статті 198 Земельного кодексу України погодження меж земельної ділянки із суміжними власниками та землекористувачами необхідне при кадастровій зйомці, як комплексу робіт виконуваних для визначення та відновлення меж земельних ділянок.</w:t>
      </w:r>
    </w:p>
    <w:p w:rsidR="00987DF4" w:rsidRPr="00AE4817" w:rsidRDefault="00987DF4" w:rsidP="00584926">
      <w:pPr>
        <w:ind w:firstLine="708"/>
        <w:jc w:val="both"/>
        <w:rPr>
          <w:color w:val="000000" w:themeColor="text1"/>
          <w:sz w:val="26"/>
          <w:szCs w:val="26"/>
          <w:lang w:val="uk-UA"/>
        </w:rPr>
      </w:pPr>
      <w:r w:rsidRPr="00AE4817">
        <w:rPr>
          <w:color w:val="000000" w:themeColor="text1"/>
          <w:sz w:val="26"/>
          <w:szCs w:val="26"/>
          <w:lang w:val="uk-UA"/>
        </w:rPr>
        <w:t xml:space="preserve">Згідно статті 55 Закону України «Про землеустрій» встановлення (відновлення) меж земельної ділянки в натурі (на місцевості) проводиться відповідно до топографо-геодезичних і картографічних матеріалів. </w:t>
      </w:r>
    </w:p>
    <w:p w:rsidR="00987DF4" w:rsidRPr="00AE4817" w:rsidRDefault="00987DF4" w:rsidP="00584926">
      <w:pPr>
        <w:ind w:firstLine="708"/>
        <w:jc w:val="both"/>
        <w:rPr>
          <w:color w:val="000000" w:themeColor="text1"/>
          <w:sz w:val="26"/>
          <w:szCs w:val="26"/>
          <w:lang w:val="uk-UA"/>
        </w:rPr>
      </w:pPr>
      <w:r w:rsidRPr="00AE4817">
        <w:rPr>
          <w:color w:val="000000" w:themeColor="text1"/>
          <w:sz w:val="26"/>
          <w:szCs w:val="26"/>
          <w:lang w:val="uk-UA"/>
        </w:rPr>
        <w:t>Межі земельної ділянки в натурі (на місцевості) закріплюються межовими знаками встановленого зразка.</w:t>
      </w:r>
    </w:p>
    <w:p w:rsidR="00987DF4" w:rsidRPr="00AE4817" w:rsidRDefault="00987DF4" w:rsidP="00584926">
      <w:pPr>
        <w:ind w:firstLine="708"/>
        <w:jc w:val="both"/>
        <w:rPr>
          <w:color w:val="000000" w:themeColor="text1"/>
          <w:sz w:val="26"/>
          <w:szCs w:val="26"/>
          <w:lang w:val="uk-UA"/>
        </w:rPr>
      </w:pPr>
      <w:r w:rsidRPr="00AE4817">
        <w:rPr>
          <w:color w:val="000000" w:themeColor="text1"/>
          <w:sz w:val="26"/>
          <w:szCs w:val="26"/>
          <w:lang w:val="uk-UA"/>
        </w:rPr>
        <w:t xml:space="preserve">Межові знаки здаються за актом під нагляд на збереження власникам землі та землекористувачам. </w:t>
      </w:r>
    </w:p>
    <w:p w:rsidR="00987DF4" w:rsidRPr="00AE4817" w:rsidRDefault="00987DF4" w:rsidP="00584926">
      <w:pPr>
        <w:ind w:firstLine="708"/>
        <w:jc w:val="both"/>
        <w:rPr>
          <w:color w:val="000000" w:themeColor="text1"/>
          <w:sz w:val="26"/>
          <w:szCs w:val="26"/>
          <w:lang w:val="uk-UA"/>
        </w:rPr>
      </w:pPr>
      <w:r w:rsidRPr="00AE4817">
        <w:rPr>
          <w:color w:val="000000" w:themeColor="text1"/>
          <w:sz w:val="26"/>
          <w:szCs w:val="26"/>
          <w:lang w:val="uk-UA"/>
        </w:rPr>
        <w:t xml:space="preserve">Відповідно до статті 152 Земельного кодексу України держава забезпечує громадянам та юридичним особам рівні умови захисту прав власності на землю. </w:t>
      </w:r>
    </w:p>
    <w:p w:rsidR="00987DF4" w:rsidRPr="00AE4817" w:rsidRDefault="00987DF4" w:rsidP="00584926">
      <w:pPr>
        <w:ind w:firstLine="708"/>
        <w:jc w:val="both"/>
        <w:rPr>
          <w:color w:val="000000" w:themeColor="text1"/>
          <w:sz w:val="26"/>
          <w:szCs w:val="26"/>
          <w:lang w:val="uk-UA"/>
        </w:rPr>
      </w:pPr>
      <w:r w:rsidRPr="00AE4817">
        <w:rPr>
          <w:color w:val="000000" w:themeColor="text1"/>
          <w:sz w:val="26"/>
          <w:szCs w:val="26"/>
          <w:lang w:val="uk-UA"/>
        </w:rPr>
        <w:t xml:space="preserve">Процедура погодження меж є виключно допоміжною стадією у процесі приватизації земельної ділянки, спрямована на те щоб уникнути технічних помилок. Акт погодження меж земельної ділянки є складовою частиною технічної документації або проекту землеустрою на підставі яких орган місцевого самоврядування приймає рішення про передачу громадянам безоплатно у приватну власність земельних ділянок. </w:t>
      </w:r>
    </w:p>
    <w:p w:rsidR="00987DF4" w:rsidRPr="00AE4817" w:rsidRDefault="00987DF4" w:rsidP="00584926">
      <w:pPr>
        <w:ind w:firstLine="708"/>
        <w:jc w:val="both"/>
        <w:rPr>
          <w:color w:val="000000" w:themeColor="text1"/>
          <w:sz w:val="26"/>
          <w:szCs w:val="26"/>
          <w:lang w:val="uk-UA"/>
        </w:rPr>
      </w:pPr>
      <w:r w:rsidRPr="00AE4817">
        <w:rPr>
          <w:color w:val="000000" w:themeColor="text1"/>
          <w:sz w:val="26"/>
          <w:szCs w:val="26"/>
          <w:lang w:val="uk-UA"/>
        </w:rPr>
        <w:t xml:space="preserve">Непогодження суміжними землекористувачами меж земельної ділянки не є підставою для прийняття органом місцевого самоврядування рішення про відмову у затвердженні технічної документації та передачі земельної ділянки у власність. </w:t>
      </w:r>
    </w:p>
    <w:p w:rsidR="00987DF4" w:rsidRPr="00AE4817" w:rsidRDefault="00987DF4" w:rsidP="00584926">
      <w:pPr>
        <w:ind w:firstLine="708"/>
        <w:jc w:val="both"/>
        <w:rPr>
          <w:color w:val="000000" w:themeColor="text1"/>
          <w:sz w:val="26"/>
          <w:szCs w:val="26"/>
          <w:lang w:val="uk-UA"/>
        </w:rPr>
      </w:pPr>
      <w:r w:rsidRPr="00AE4817">
        <w:rPr>
          <w:color w:val="000000" w:themeColor="text1"/>
          <w:sz w:val="26"/>
          <w:szCs w:val="26"/>
          <w:lang w:val="uk-UA"/>
        </w:rPr>
        <w:t>Вирішення питань, пов’язаних із передачею земельних ділянок у власність, належить до повноважень органу місцевого самоврядування, а чинне земельне законодавство не обмежує права на приватизацію земельної ділянки у зв’язку з відмовою суміжного землекористувача чи землевласника від підписання акту погодження меж земельних ділянок.</w:t>
      </w:r>
    </w:p>
    <w:p w:rsidR="000240CD" w:rsidRPr="00AE4817" w:rsidRDefault="000240CD" w:rsidP="00584926">
      <w:pPr>
        <w:ind w:firstLine="708"/>
        <w:jc w:val="both"/>
        <w:rPr>
          <w:b/>
          <w:color w:val="000000" w:themeColor="text1"/>
          <w:sz w:val="26"/>
          <w:szCs w:val="26"/>
          <w:lang w:val="uk-UA"/>
        </w:rPr>
      </w:pPr>
    </w:p>
    <w:p w:rsidR="000240CD" w:rsidRPr="00AE4817" w:rsidRDefault="000240CD" w:rsidP="00584926">
      <w:pPr>
        <w:ind w:firstLine="708"/>
        <w:jc w:val="both"/>
        <w:rPr>
          <w:b/>
          <w:color w:val="000000" w:themeColor="text1"/>
          <w:sz w:val="26"/>
          <w:szCs w:val="26"/>
          <w:lang w:val="uk-UA"/>
        </w:rPr>
      </w:pPr>
    </w:p>
    <w:p w:rsidR="00987DF4" w:rsidRPr="00AE4817" w:rsidRDefault="009E7F07" w:rsidP="00584926">
      <w:pPr>
        <w:ind w:firstLine="708"/>
        <w:jc w:val="both"/>
        <w:rPr>
          <w:color w:val="000000" w:themeColor="text1"/>
          <w:sz w:val="26"/>
          <w:szCs w:val="26"/>
          <w:lang w:val="uk-UA"/>
        </w:rPr>
      </w:pPr>
      <w:r w:rsidRPr="00AE4817">
        <w:rPr>
          <w:b/>
          <w:color w:val="000000" w:themeColor="text1"/>
          <w:sz w:val="26"/>
          <w:szCs w:val="26"/>
          <w:lang w:val="uk-UA"/>
        </w:rPr>
        <w:t xml:space="preserve"> </w:t>
      </w:r>
      <w:r w:rsidR="00987DF4" w:rsidRPr="00AE4817">
        <w:rPr>
          <w:b/>
          <w:color w:val="000000" w:themeColor="text1"/>
          <w:sz w:val="26"/>
          <w:szCs w:val="26"/>
          <w:lang w:val="uk-UA"/>
        </w:rPr>
        <w:t>Вирішили:</w:t>
      </w:r>
      <w:r w:rsidR="00987DF4" w:rsidRPr="00AE4817">
        <w:rPr>
          <w:color w:val="000000" w:themeColor="text1"/>
          <w:sz w:val="26"/>
          <w:szCs w:val="26"/>
          <w:lang w:val="uk-UA"/>
        </w:rPr>
        <w:t xml:space="preserve"> рекомендувати сесії міської ради погодити межу земельної ділянки площею – </w:t>
      </w:r>
      <w:smartTag w:uri="urn:schemas-microsoft-com:office:smarttags" w:element="metricconverter">
        <w:smartTagPr>
          <w:attr w:name="ProductID" w:val="0,4300 га"/>
        </w:smartTagPr>
        <w:r w:rsidR="00987DF4" w:rsidRPr="00AE4817">
          <w:rPr>
            <w:color w:val="000000" w:themeColor="text1"/>
            <w:sz w:val="26"/>
            <w:szCs w:val="26"/>
            <w:lang w:val="uk-UA"/>
          </w:rPr>
          <w:t>0,4300 га</w:t>
        </w:r>
      </w:smartTag>
      <w:r w:rsidR="00987DF4" w:rsidRPr="00AE4817">
        <w:rPr>
          <w:color w:val="000000" w:themeColor="text1"/>
          <w:sz w:val="26"/>
          <w:szCs w:val="26"/>
          <w:lang w:val="uk-UA"/>
        </w:rPr>
        <w:t xml:space="preserve"> згідно проекту землеустрою щодо її відведення у власність для ведення особистого селянського господарства по вул. Довженка (біля будинку №203) в м. Рахів, із земель комунальної власності територіальної громади міста Рахів (категорія земель – землі сільськогосподарського призначення, код КВЦПЗ - 01.03), розробленого на ім’я громадянки </w:t>
      </w:r>
      <w:proofErr w:type="spellStart"/>
      <w:r w:rsidR="00987DF4" w:rsidRPr="00AE4817">
        <w:rPr>
          <w:color w:val="000000" w:themeColor="text1"/>
          <w:sz w:val="26"/>
          <w:szCs w:val="26"/>
          <w:lang w:val="uk-UA"/>
        </w:rPr>
        <w:t>Тьоткіної</w:t>
      </w:r>
      <w:proofErr w:type="spellEnd"/>
      <w:r w:rsidR="00987DF4" w:rsidRPr="00AE4817">
        <w:rPr>
          <w:color w:val="000000" w:themeColor="text1"/>
          <w:sz w:val="26"/>
          <w:szCs w:val="26"/>
          <w:lang w:val="uk-UA"/>
        </w:rPr>
        <w:t xml:space="preserve"> Ганни Василівни, мешканки м. Рахів, вул. Довженка, 203, без погодження із суміжними землекористувачами громадянами Мельниченко Г.В та Мельниченко О.А., які відмовляються погоджувати межі ділянки та затвердити протокол засідання узгоджувальної комісії по даному питанню.</w:t>
      </w:r>
    </w:p>
    <w:p w:rsidR="00987DF4" w:rsidRPr="00AE4817" w:rsidRDefault="00987DF4" w:rsidP="00584926">
      <w:pPr>
        <w:ind w:firstLine="708"/>
        <w:jc w:val="both"/>
        <w:rPr>
          <w:b/>
          <w:color w:val="000000" w:themeColor="text1"/>
          <w:sz w:val="26"/>
          <w:szCs w:val="26"/>
          <w:lang w:val="uk-UA"/>
        </w:rPr>
      </w:pPr>
      <w:r w:rsidRPr="00AE4817">
        <w:rPr>
          <w:b/>
          <w:color w:val="000000" w:themeColor="text1"/>
          <w:sz w:val="26"/>
          <w:szCs w:val="26"/>
          <w:lang w:val="uk-UA"/>
        </w:rPr>
        <w:t xml:space="preserve">Голосували: </w:t>
      </w:r>
    </w:p>
    <w:p w:rsidR="00987DF4" w:rsidRPr="00AE4817" w:rsidRDefault="00987DF4" w:rsidP="00584926">
      <w:pPr>
        <w:rPr>
          <w:b/>
          <w:color w:val="000000" w:themeColor="text1"/>
          <w:sz w:val="26"/>
          <w:szCs w:val="26"/>
          <w:lang w:val="uk-UA"/>
        </w:rPr>
      </w:pPr>
      <w:r w:rsidRPr="00AE4817">
        <w:rPr>
          <w:b/>
          <w:color w:val="000000" w:themeColor="text1"/>
          <w:sz w:val="26"/>
          <w:szCs w:val="26"/>
          <w:lang w:val="uk-UA"/>
        </w:rPr>
        <w:t>«</w:t>
      </w:r>
      <w:r w:rsidRPr="00AE4817">
        <w:rPr>
          <w:color w:val="000000" w:themeColor="text1"/>
          <w:sz w:val="26"/>
          <w:szCs w:val="26"/>
          <w:lang w:val="uk-UA"/>
        </w:rPr>
        <w:t>За» - 3                                              «Проти» - немає                          «Утримались» - 1</w:t>
      </w:r>
    </w:p>
    <w:p w:rsidR="00987DF4" w:rsidRPr="00AE4817" w:rsidRDefault="00987DF4" w:rsidP="00584926">
      <w:pPr>
        <w:jc w:val="both"/>
        <w:rPr>
          <w:b/>
          <w:i/>
          <w:color w:val="000000" w:themeColor="text1"/>
          <w:sz w:val="26"/>
          <w:szCs w:val="26"/>
          <w:lang w:val="uk-UA"/>
        </w:rPr>
      </w:pPr>
      <w:r w:rsidRPr="00AE4817">
        <w:rPr>
          <w:b/>
          <w:i/>
          <w:color w:val="000000" w:themeColor="text1"/>
          <w:sz w:val="26"/>
          <w:szCs w:val="26"/>
          <w:lang w:val="uk-UA"/>
        </w:rPr>
        <w:t>Рішення прийнято.</w:t>
      </w:r>
    </w:p>
    <w:p w:rsidR="00987DF4" w:rsidRPr="00AE4817" w:rsidRDefault="00987DF4" w:rsidP="00584926">
      <w:pPr>
        <w:rPr>
          <w:color w:val="000000" w:themeColor="text1"/>
          <w:sz w:val="26"/>
          <w:szCs w:val="26"/>
          <w:lang w:val="uk-UA"/>
        </w:rPr>
      </w:pPr>
    </w:p>
    <w:p w:rsidR="00987DF4" w:rsidRPr="00AE4817" w:rsidRDefault="00987DF4" w:rsidP="00584926">
      <w:pPr>
        <w:rPr>
          <w:color w:val="000000" w:themeColor="text1"/>
          <w:sz w:val="26"/>
          <w:szCs w:val="26"/>
          <w:lang w:val="uk-UA"/>
        </w:rPr>
      </w:pPr>
    </w:p>
    <w:p w:rsidR="00987DF4" w:rsidRPr="00AE4817" w:rsidRDefault="00987DF4" w:rsidP="00584926">
      <w:pPr>
        <w:rPr>
          <w:color w:val="000000" w:themeColor="text1"/>
          <w:sz w:val="26"/>
          <w:szCs w:val="26"/>
          <w:lang w:val="uk-UA"/>
        </w:rPr>
      </w:pPr>
      <w:r w:rsidRPr="00AE4817">
        <w:rPr>
          <w:color w:val="000000" w:themeColor="text1"/>
          <w:sz w:val="26"/>
          <w:szCs w:val="26"/>
          <w:lang w:val="uk-UA"/>
        </w:rPr>
        <w:t>Голова комісії</w:t>
      </w:r>
      <w:r w:rsidRPr="00AE4817">
        <w:rPr>
          <w:color w:val="000000" w:themeColor="text1"/>
          <w:sz w:val="26"/>
          <w:szCs w:val="26"/>
          <w:lang w:val="uk-UA"/>
        </w:rPr>
        <w:tab/>
      </w:r>
      <w:r w:rsidRPr="00AE4817">
        <w:rPr>
          <w:color w:val="000000" w:themeColor="text1"/>
          <w:sz w:val="26"/>
          <w:szCs w:val="26"/>
          <w:lang w:val="uk-UA"/>
        </w:rPr>
        <w:tab/>
      </w:r>
      <w:r w:rsidRPr="00AE4817">
        <w:rPr>
          <w:color w:val="000000" w:themeColor="text1"/>
          <w:sz w:val="26"/>
          <w:szCs w:val="26"/>
          <w:lang w:val="uk-UA"/>
        </w:rPr>
        <w:tab/>
      </w:r>
      <w:r w:rsidRPr="00AE4817">
        <w:rPr>
          <w:color w:val="000000" w:themeColor="text1"/>
          <w:sz w:val="26"/>
          <w:szCs w:val="26"/>
          <w:lang w:val="uk-UA"/>
        </w:rPr>
        <w:tab/>
      </w:r>
      <w:r w:rsidRPr="00AE4817">
        <w:rPr>
          <w:color w:val="000000" w:themeColor="text1"/>
          <w:sz w:val="26"/>
          <w:szCs w:val="26"/>
          <w:lang w:val="uk-UA"/>
        </w:rPr>
        <w:tab/>
      </w:r>
      <w:r w:rsidRPr="00AE4817">
        <w:rPr>
          <w:color w:val="000000" w:themeColor="text1"/>
          <w:sz w:val="26"/>
          <w:szCs w:val="26"/>
          <w:lang w:val="uk-UA"/>
        </w:rPr>
        <w:tab/>
        <w:t xml:space="preserve">                            Микола </w:t>
      </w:r>
      <w:proofErr w:type="spellStart"/>
      <w:r w:rsidRPr="00AE4817">
        <w:rPr>
          <w:color w:val="000000" w:themeColor="text1"/>
          <w:sz w:val="26"/>
          <w:szCs w:val="26"/>
          <w:lang w:val="uk-UA"/>
        </w:rPr>
        <w:t>Веклюк</w:t>
      </w:r>
      <w:proofErr w:type="spellEnd"/>
    </w:p>
    <w:p w:rsidR="00987DF4" w:rsidRPr="00AE4817" w:rsidRDefault="00987DF4" w:rsidP="00584926">
      <w:pPr>
        <w:rPr>
          <w:color w:val="000000" w:themeColor="text1"/>
          <w:sz w:val="26"/>
          <w:szCs w:val="26"/>
          <w:lang w:val="uk-UA"/>
        </w:rPr>
      </w:pPr>
    </w:p>
    <w:p w:rsidR="00987DF4" w:rsidRPr="00AE4817" w:rsidRDefault="00987DF4" w:rsidP="00584926">
      <w:pPr>
        <w:rPr>
          <w:color w:val="000000" w:themeColor="text1"/>
          <w:sz w:val="26"/>
          <w:szCs w:val="26"/>
          <w:lang w:val="uk-UA"/>
        </w:rPr>
      </w:pPr>
    </w:p>
    <w:p w:rsidR="00987DF4" w:rsidRPr="00AE4817" w:rsidRDefault="00987DF4" w:rsidP="00584926">
      <w:pPr>
        <w:rPr>
          <w:rStyle w:val="apple-style-span"/>
          <w:color w:val="000000" w:themeColor="text1"/>
          <w:lang w:val="uk-UA"/>
        </w:rPr>
      </w:pPr>
      <w:r w:rsidRPr="00AE4817">
        <w:rPr>
          <w:color w:val="000000" w:themeColor="text1"/>
          <w:sz w:val="26"/>
          <w:szCs w:val="26"/>
          <w:lang w:val="uk-UA"/>
        </w:rPr>
        <w:t>Секретар комісії</w:t>
      </w:r>
      <w:r w:rsidRPr="00AE4817">
        <w:rPr>
          <w:color w:val="000000" w:themeColor="text1"/>
          <w:sz w:val="26"/>
          <w:szCs w:val="26"/>
          <w:lang w:val="uk-UA"/>
        </w:rPr>
        <w:tab/>
      </w:r>
      <w:r w:rsidRPr="00AE4817">
        <w:rPr>
          <w:color w:val="000000" w:themeColor="text1"/>
          <w:sz w:val="26"/>
          <w:szCs w:val="26"/>
          <w:lang w:val="uk-UA"/>
        </w:rPr>
        <w:tab/>
      </w:r>
      <w:r w:rsidRPr="00AE4817">
        <w:rPr>
          <w:color w:val="000000" w:themeColor="text1"/>
          <w:sz w:val="26"/>
          <w:szCs w:val="26"/>
          <w:lang w:val="uk-UA"/>
        </w:rPr>
        <w:tab/>
      </w:r>
      <w:r w:rsidRPr="00AE4817">
        <w:rPr>
          <w:color w:val="000000" w:themeColor="text1"/>
          <w:sz w:val="26"/>
          <w:szCs w:val="26"/>
          <w:lang w:val="uk-UA"/>
        </w:rPr>
        <w:tab/>
      </w:r>
      <w:r w:rsidRPr="00AE4817">
        <w:rPr>
          <w:color w:val="000000" w:themeColor="text1"/>
          <w:sz w:val="26"/>
          <w:szCs w:val="26"/>
          <w:lang w:val="uk-UA"/>
        </w:rPr>
        <w:tab/>
        <w:t xml:space="preserve">                                       Михайло Варга</w:t>
      </w:r>
    </w:p>
    <w:p w:rsidR="00491598" w:rsidRDefault="00491598" w:rsidP="00584926">
      <w:pPr>
        <w:suppressAutoHyphens w:val="0"/>
        <w:rPr>
          <w:b/>
          <w:color w:val="000000" w:themeColor="text1"/>
          <w:sz w:val="28"/>
          <w:szCs w:val="28"/>
          <w:lang w:val="uk-UA"/>
        </w:rPr>
      </w:pPr>
    </w:p>
    <w:sectPr w:rsidR="00491598" w:rsidSect="00A15A2D">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inion Pro">
    <w:altName w:val="Times New Roman"/>
    <w:charset w:val="00"/>
    <w:family w:val="roman"/>
    <w:pitch w:val="variable"/>
  </w:font>
  <w:font w:name="Minion Pro Cond">
    <w:altName w:val="Times New Roman"/>
    <w:charset w:val="00"/>
    <w:family w:val="roman"/>
    <w:pitch w:val="variable"/>
  </w:font>
  <w:font w:name="Times (T1) Roman">
    <w:altName w:val="Times New Roman"/>
    <w:charset w:val="00"/>
    <w:family w:val="auto"/>
    <w:pitch w:val="default"/>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A0ADA"/>
    <w:multiLevelType w:val="hybridMultilevel"/>
    <w:tmpl w:val="9AFE6FF2"/>
    <w:lvl w:ilvl="0" w:tplc="D500DE30">
      <w:start w:val="3"/>
      <w:numFmt w:val="bullet"/>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
    <w:nsid w:val="180D5D95"/>
    <w:multiLevelType w:val="hybridMultilevel"/>
    <w:tmpl w:val="F7D6726C"/>
    <w:lvl w:ilvl="0" w:tplc="1542DEFC">
      <w:start w:val="1"/>
      <w:numFmt w:val="decimal"/>
      <w:lvlText w:val="%1."/>
      <w:lvlJc w:val="left"/>
      <w:pPr>
        <w:ind w:left="502" w:hanging="360"/>
      </w:pPr>
      <w:rPr>
        <w:rFonts w:cs="Times New Roman"/>
        <w:color w:val="FF0000"/>
      </w:rPr>
    </w:lvl>
    <w:lvl w:ilvl="1" w:tplc="04220019">
      <w:start w:val="1"/>
      <w:numFmt w:val="lowerLetter"/>
      <w:lvlText w:val="%2."/>
      <w:lvlJc w:val="left"/>
      <w:pPr>
        <w:ind w:left="1222" w:hanging="360"/>
      </w:pPr>
      <w:rPr>
        <w:rFonts w:cs="Times New Roman"/>
      </w:rPr>
    </w:lvl>
    <w:lvl w:ilvl="2" w:tplc="0422001B">
      <w:start w:val="1"/>
      <w:numFmt w:val="lowerRoman"/>
      <w:lvlText w:val="%3."/>
      <w:lvlJc w:val="right"/>
      <w:pPr>
        <w:ind w:left="1942" w:hanging="180"/>
      </w:pPr>
      <w:rPr>
        <w:rFonts w:cs="Times New Roman"/>
      </w:rPr>
    </w:lvl>
    <w:lvl w:ilvl="3" w:tplc="0422000F">
      <w:start w:val="1"/>
      <w:numFmt w:val="decimal"/>
      <w:lvlText w:val="%4."/>
      <w:lvlJc w:val="left"/>
      <w:pPr>
        <w:ind w:left="2662" w:hanging="360"/>
      </w:pPr>
      <w:rPr>
        <w:rFonts w:cs="Times New Roman"/>
      </w:rPr>
    </w:lvl>
    <w:lvl w:ilvl="4" w:tplc="04220019">
      <w:start w:val="1"/>
      <w:numFmt w:val="lowerLetter"/>
      <w:lvlText w:val="%5."/>
      <w:lvlJc w:val="left"/>
      <w:pPr>
        <w:ind w:left="3382" w:hanging="360"/>
      </w:pPr>
      <w:rPr>
        <w:rFonts w:cs="Times New Roman"/>
      </w:rPr>
    </w:lvl>
    <w:lvl w:ilvl="5" w:tplc="0422001B">
      <w:start w:val="1"/>
      <w:numFmt w:val="lowerRoman"/>
      <w:lvlText w:val="%6."/>
      <w:lvlJc w:val="right"/>
      <w:pPr>
        <w:ind w:left="4102" w:hanging="180"/>
      </w:pPr>
      <w:rPr>
        <w:rFonts w:cs="Times New Roman"/>
      </w:rPr>
    </w:lvl>
    <w:lvl w:ilvl="6" w:tplc="0422000F">
      <w:start w:val="1"/>
      <w:numFmt w:val="decimal"/>
      <w:lvlText w:val="%7."/>
      <w:lvlJc w:val="left"/>
      <w:pPr>
        <w:ind w:left="4822" w:hanging="360"/>
      </w:pPr>
      <w:rPr>
        <w:rFonts w:cs="Times New Roman"/>
      </w:rPr>
    </w:lvl>
    <w:lvl w:ilvl="7" w:tplc="04220019">
      <w:start w:val="1"/>
      <w:numFmt w:val="lowerLetter"/>
      <w:lvlText w:val="%8."/>
      <w:lvlJc w:val="left"/>
      <w:pPr>
        <w:ind w:left="5542" w:hanging="360"/>
      </w:pPr>
      <w:rPr>
        <w:rFonts w:cs="Times New Roman"/>
      </w:rPr>
    </w:lvl>
    <w:lvl w:ilvl="8" w:tplc="0422001B">
      <w:start w:val="1"/>
      <w:numFmt w:val="lowerRoman"/>
      <w:lvlText w:val="%9."/>
      <w:lvlJc w:val="right"/>
      <w:pPr>
        <w:ind w:left="6262" w:hanging="180"/>
      </w:pPr>
      <w:rPr>
        <w:rFonts w:cs="Times New Roman"/>
      </w:rPr>
    </w:lvl>
  </w:abstractNum>
  <w:abstractNum w:abstractNumId="2">
    <w:nsid w:val="2116740C"/>
    <w:multiLevelType w:val="singleLevel"/>
    <w:tmpl w:val="89C6D6E8"/>
    <w:lvl w:ilvl="0">
      <w:start w:val="11"/>
      <w:numFmt w:val="decimal"/>
      <w:lvlText w:val="3.%1"/>
      <w:legacy w:legacy="1" w:legacySpace="0" w:legacyIndent="624"/>
      <w:lvlJc w:val="left"/>
      <w:pPr>
        <w:ind w:left="0" w:firstLine="0"/>
      </w:pPr>
      <w:rPr>
        <w:rFonts w:ascii="Times New Roman" w:hAnsi="Times New Roman" w:cs="Times New Roman" w:hint="default"/>
      </w:rPr>
    </w:lvl>
  </w:abstractNum>
  <w:abstractNum w:abstractNumId="3">
    <w:nsid w:val="23801806"/>
    <w:multiLevelType w:val="hybridMultilevel"/>
    <w:tmpl w:val="BAB8D6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2E24D9"/>
    <w:multiLevelType w:val="multilevel"/>
    <w:tmpl w:val="F9B8C400"/>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1800" w:hanging="1440"/>
      </w:pPr>
      <w:rPr>
        <w:rFonts w:cs="Times New Roman"/>
      </w:rPr>
    </w:lvl>
  </w:abstractNum>
  <w:abstractNum w:abstractNumId="5">
    <w:nsid w:val="2B882F98"/>
    <w:multiLevelType w:val="multilevel"/>
    <w:tmpl w:val="2FE02A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D6534F7"/>
    <w:multiLevelType w:val="hybridMultilevel"/>
    <w:tmpl w:val="7A22D8DE"/>
    <w:lvl w:ilvl="0" w:tplc="BB146DFA">
      <w:start w:val="1"/>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31D86B2C"/>
    <w:multiLevelType w:val="multilevel"/>
    <w:tmpl w:val="9412EC4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47AD0DFD"/>
    <w:multiLevelType w:val="hybridMultilevel"/>
    <w:tmpl w:val="9F68D3AE"/>
    <w:lvl w:ilvl="0" w:tplc="BD2AA190">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4CEA6F31"/>
    <w:multiLevelType w:val="singleLevel"/>
    <w:tmpl w:val="DA80F428"/>
    <w:lvl w:ilvl="0">
      <w:start w:val="2"/>
      <w:numFmt w:val="decimal"/>
      <w:lvlText w:val="3.%1"/>
      <w:legacy w:legacy="1" w:legacySpace="0" w:legacyIndent="446"/>
      <w:lvlJc w:val="left"/>
      <w:pPr>
        <w:ind w:left="0" w:firstLine="0"/>
      </w:pPr>
      <w:rPr>
        <w:rFonts w:ascii="Times New Roman" w:hAnsi="Times New Roman" w:cs="Times New Roman" w:hint="default"/>
      </w:rPr>
    </w:lvl>
  </w:abstractNum>
  <w:abstractNum w:abstractNumId="10">
    <w:nsid w:val="557F241C"/>
    <w:multiLevelType w:val="hybridMultilevel"/>
    <w:tmpl w:val="49FA94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5AB21DA6"/>
    <w:multiLevelType w:val="hybridMultilevel"/>
    <w:tmpl w:val="598E194E"/>
    <w:lvl w:ilvl="0" w:tplc="74CA01B2">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5C4D406D"/>
    <w:multiLevelType w:val="multilevel"/>
    <w:tmpl w:val="C5E2FD2E"/>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5D7755CF"/>
    <w:multiLevelType w:val="hybridMultilevel"/>
    <w:tmpl w:val="BCD6EC4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63492892"/>
    <w:multiLevelType w:val="multilevel"/>
    <w:tmpl w:val="2BBAF1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6A700CC8"/>
    <w:multiLevelType w:val="multilevel"/>
    <w:tmpl w:val="243456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6D8843BE"/>
    <w:multiLevelType w:val="multilevel"/>
    <w:tmpl w:val="3F72758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6E14382D"/>
    <w:multiLevelType w:val="multilevel"/>
    <w:tmpl w:val="AD1EC84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75EB0F1E"/>
    <w:multiLevelType w:val="hybridMultilevel"/>
    <w:tmpl w:val="FB18619C"/>
    <w:lvl w:ilvl="0" w:tplc="1FE26854">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9">
    <w:nsid w:val="76F73FBB"/>
    <w:multiLevelType w:val="multilevel"/>
    <w:tmpl w:val="4EE4E1C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7BA00C75"/>
    <w:multiLevelType w:val="multilevel"/>
    <w:tmpl w:val="124E82BE"/>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7D6B4ED7"/>
    <w:multiLevelType w:val="singleLevel"/>
    <w:tmpl w:val="C20CC3B2"/>
    <w:lvl w:ilvl="0">
      <w:start w:val="13"/>
      <w:numFmt w:val="decimal"/>
      <w:lvlText w:val="3.%1"/>
      <w:legacy w:legacy="1" w:legacySpace="0" w:legacyIndent="787"/>
      <w:lvlJc w:val="left"/>
      <w:pPr>
        <w:ind w:left="0" w:firstLine="0"/>
      </w:pPr>
      <w:rPr>
        <w:rFonts w:ascii="Times New Roman" w:hAnsi="Times New Roman" w:cs="Times New Roman"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2"/>
    </w:lvlOverride>
  </w:num>
  <w:num w:numId="11">
    <w:abstractNumId w:val="9"/>
    <w:lvlOverride w:ilvl="0">
      <w:lvl w:ilvl="0">
        <w:start w:val="2"/>
        <w:numFmt w:val="decimal"/>
        <w:lvlText w:val="3.%1"/>
        <w:legacy w:legacy="1" w:legacySpace="0" w:legacyIndent="591"/>
        <w:lvlJc w:val="left"/>
        <w:pPr>
          <w:ind w:left="0" w:firstLine="0"/>
        </w:pPr>
        <w:rPr>
          <w:rFonts w:ascii="Times New Roman" w:hAnsi="Times New Roman" w:cs="Times New Roman" w:hint="default"/>
        </w:rPr>
      </w:lvl>
    </w:lvlOverride>
  </w:num>
  <w:num w:numId="12">
    <w:abstractNumId w:val="9"/>
    <w:lvlOverride w:ilvl="0">
      <w:lvl w:ilvl="0">
        <w:start w:val="2"/>
        <w:numFmt w:val="decimal"/>
        <w:lvlText w:val="3.%1"/>
        <w:legacy w:legacy="1" w:legacySpace="0" w:legacyIndent="428"/>
        <w:lvlJc w:val="left"/>
        <w:pPr>
          <w:ind w:left="0" w:firstLine="0"/>
        </w:pPr>
        <w:rPr>
          <w:rFonts w:ascii="Times New Roman" w:hAnsi="Times New Roman" w:cs="Times New Roman" w:hint="default"/>
        </w:rPr>
      </w:lvl>
    </w:lvlOverride>
  </w:num>
  <w:num w:numId="13">
    <w:abstractNumId w:val="9"/>
    <w:lvlOverride w:ilvl="0">
      <w:lvl w:ilvl="0">
        <w:start w:val="2"/>
        <w:numFmt w:val="decimal"/>
        <w:lvlText w:val="3.%1"/>
        <w:legacy w:legacy="1" w:legacySpace="0" w:legacyIndent="557"/>
        <w:lvlJc w:val="left"/>
        <w:pPr>
          <w:ind w:left="0" w:firstLine="0"/>
        </w:pPr>
        <w:rPr>
          <w:rFonts w:ascii="Times New Roman" w:hAnsi="Times New Roman" w:cs="Times New Roman" w:hint="default"/>
        </w:rPr>
      </w:lvl>
    </w:lvlOverride>
  </w:num>
  <w:num w:numId="14">
    <w:abstractNumId w:val="9"/>
    <w:lvlOverride w:ilvl="0">
      <w:lvl w:ilvl="0">
        <w:start w:val="2"/>
        <w:numFmt w:val="decimal"/>
        <w:lvlText w:val="3.%1"/>
        <w:legacy w:legacy="1" w:legacySpace="0" w:legacyIndent="432"/>
        <w:lvlJc w:val="left"/>
        <w:pPr>
          <w:ind w:left="0" w:firstLine="0"/>
        </w:pPr>
        <w:rPr>
          <w:rFonts w:ascii="Times New Roman" w:hAnsi="Times New Roman" w:cs="Times New Roman" w:hint="default"/>
        </w:rPr>
      </w:lvl>
    </w:lvlOverride>
  </w:num>
  <w:num w:numId="15">
    <w:abstractNumId w:val="9"/>
    <w:lvlOverride w:ilvl="0">
      <w:lvl w:ilvl="0">
        <w:start w:val="2"/>
        <w:numFmt w:val="decimal"/>
        <w:lvlText w:val="3.%1"/>
        <w:legacy w:legacy="1" w:legacySpace="0" w:legacyIndent="629"/>
        <w:lvlJc w:val="left"/>
        <w:pPr>
          <w:ind w:left="0" w:firstLine="0"/>
        </w:pPr>
        <w:rPr>
          <w:rFonts w:ascii="Times New Roman" w:hAnsi="Times New Roman" w:cs="Times New Roman" w:hint="default"/>
        </w:rPr>
      </w:lvl>
    </w:lvlOverride>
  </w:num>
  <w:num w:numId="16">
    <w:abstractNumId w:val="2"/>
    <w:lvlOverride w:ilvl="0">
      <w:startOverride w:val="11"/>
    </w:lvlOverride>
  </w:num>
  <w:num w:numId="17">
    <w:abstractNumId w:val="21"/>
    <w:lvlOverride w:ilvl="0">
      <w:startOverride w:val="13"/>
    </w:lvlOverride>
  </w:num>
  <w:num w:numId="18">
    <w:abstractNumId w:val="21"/>
    <w:lvlOverride w:ilvl="0">
      <w:lvl w:ilvl="0">
        <w:start w:val="13"/>
        <w:numFmt w:val="decimal"/>
        <w:lvlText w:val="3.%1"/>
        <w:legacy w:legacy="1" w:legacySpace="0" w:legacyIndent="643"/>
        <w:lvlJc w:val="left"/>
        <w:pPr>
          <w:ind w:left="0" w:firstLine="0"/>
        </w:pPr>
        <w:rPr>
          <w:rFonts w:ascii="Times New Roman" w:hAnsi="Times New Roman" w:cs="Times New Roman" w:hint="default"/>
        </w:rPr>
      </w:lvl>
    </w:lvlOverride>
  </w:num>
  <w:num w:numId="19">
    <w:abstractNumId w:val="21"/>
    <w:lvlOverride w:ilvl="0">
      <w:lvl w:ilvl="0">
        <w:start w:val="13"/>
        <w:numFmt w:val="decimal"/>
        <w:lvlText w:val="3.%1"/>
        <w:legacy w:legacy="1" w:legacySpace="0" w:legacyIndent="653"/>
        <w:lvlJc w:val="left"/>
        <w:pPr>
          <w:ind w:left="0" w:firstLine="0"/>
        </w:pPr>
        <w:rPr>
          <w:rFonts w:ascii="Times New Roman" w:hAnsi="Times New Roman" w:cs="Times New Roman" w:hint="default"/>
        </w:rPr>
      </w:lvl>
    </w:lvlOverride>
  </w:num>
  <w:num w:numId="20">
    <w:abstractNumId w:val="21"/>
    <w:lvlOverride w:ilvl="0">
      <w:lvl w:ilvl="0">
        <w:start w:val="13"/>
        <w:numFmt w:val="decimal"/>
        <w:lvlText w:val="3.%1"/>
        <w:legacy w:legacy="1" w:legacySpace="0" w:legacyIndent="605"/>
        <w:lvlJc w:val="left"/>
        <w:pPr>
          <w:ind w:left="0" w:firstLine="0"/>
        </w:pPr>
        <w:rPr>
          <w:rFonts w:ascii="Times New Roman" w:hAnsi="Times New Roman" w:cs="Times New Roman" w:hint="default"/>
        </w:rPr>
      </w:lvl>
    </w:lvlOverride>
  </w:num>
  <w:num w:numId="21">
    <w:abstractNumId w:val="21"/>
    <w:lvlOverride w:ilvl="0">
      <w:lvl w:ilvl="0">
        <w:start w:val="13"/>
        <w:numFmt w:val="decimal"/>
        <w:lvlText w:val="3.%1"/>
        <w:legacy w:legacy="1" w:legacySpace="0" w:legacyIndent="715"/>
        <w:lvlJc w:val="left"/>
        <w:pPr>
          <w:ind w:left="0" w:firstLine="0"/>
        </w:pPr>
        <w:rPr>
          <w:rFonts w:ascii="Times New Roman" w:hAnsi="Times New Roman" w:cs="Times New Roman" w:hint="default"/>
        </w:rPr>
      </w:lvl>
    </w:lvlOverride>
  </w:num>
  <w:num w:numId="22">
    <w:abstractNumId w:val="21"/>
    <w:lvlOverride w:ilvl="0">
      <w:lvl w:ilvl="0">
        <w:start w:val="13"/>
        <w:numFmt w:val="decimal"/>
        <w:lvlText w:val="3.%1"/>
        <w:legacy w:legacy="1" w:legacySpace="0" w:legacyIndent="567"/>
        <w:lvlJc w:val="left"/>
        <w:pPr>
          <w:ind w:left="0" w:firstLine="0"/>
        </w:pPr>
        <w:rPr>
          <w:rFonts w:ascii="Times New Roman" w:hAnsi="Times New Roman" w:cs="Times New Roman" w:hint="default"/>
        </w:rPr>
      </w:lvl>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11"/>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D98"/>
    <w:rsid w:val="000240CD"/>
    <w:rsid w:val="0002481C"/>
    <w:rsid w:val="00026416"/>
    <w:rsid w:val="000360D5"/>
    <w:rsid w:val="000362A0"/>
    <w:rsid w:val="00044776"/>
    <w:rsid w:val="000579CD"/>
    <w:rsid w:val="00074FCB"/>
    <w:rsid w:val="00083990"/>
    <w:rsid w:val="00084D35"/>
    <w:rsid w:val="000A3269"/>
    <w:rsid w:val="000A75DF"/>
    <w:rsid w:val="000B35AD"/>
    <w:rsid w:val="000C31CF"/>
    <w:rsid w:val="000C472C"/>
    <w:rsid w:val="000C5F21"/>
    <w:rsid w:val="000D663F"/>
    <w:rsid w:val="000E6FEA"/>
    <w:rsid w:val="00100C88"/>
    <w:rsid w:val="00106341"/>
    <w:rsid w:val="001072C8"/>
    <w:rsid w:val="00112E1C"/>
    <w:rsid w:val="0013039F"/>
    <w:rsid w:val="0013111B"/>
    <w:rsid w:val="0014136C"/>
    <w:rsid w:val="001454EE"/>
    <w:rsid w:val="001602AA"/>
    <w:rsid w:val="00172FA7"/>
    <w:rsid w:val="00174226"/>
    <w:rsid w:val="001823DB"/>
    <w:rsid w:val="00185263"/>
    <w:rsid w:val="00194E0E"/>
    <w:rsid w:val="001C371E"/>
    <w:rsid w:val="001F29C8"/>
    <w:rsid w:val="00200F0C"/>
    <w:rsid w:val="002041FB"/>
    <w:rsid w:val="0021461D"/>
    <w:rsid w:val="002156CD"/>
    <w:rsid w:val="002222BA"/>
    <w:rsid w:val="00232A40"/>
    <w:rsid w:val="00245DED"/>
    <w:rsid w:val="0026523F"/>
    <w:rsid w:val="00266CDE"/>
    <w:rsid w:val="00266F09"/>
    <w:rsid w:val="00285E1F"/>
    <w:rsid w:val="0029290D"/>
    <w:rsid w:val="00296D23"/>
    <w:rsid w:val="002A177D"/>
    <w:rsid w:val="002A2271"/>
    <w:rsid w:val="002A7AE3"/>
    <w:rsid w:val="002D63BA"/>
    <w:rsid w:val="002E0A38"/>
    <w:rsid w:val="002E6ADD"/>
    <w:rsid w:val="00322F3D"/>
    <w:rsid w:val="00324991"/>
    <w:rsid w:val="003268BC"/>
    <w:rsid w:val="003521A8"/>
    <w:rsid w:val="00362483"/>
    <w:rsid w:val="00376042"/>
    <w:rsid w:val="00376A66"/>
    <w:rsid w:val="003866DB"/>
    <w:rsid w:val="003A74F7"/>
    <w:rsid w:val="003B117F"/>
    <w:rsid w:val="003D2261"/>
    <w:rsid w:val="003D257F"/>
    <w:rsid w:val="003D6473"/>
    <w:rsid w:val="003D7D5D"/>
    <w:rsid w:val="003E355B"/>
    <w:rsid w:val="003F3FFC"/>
    <w:rsid w:val="00401F45"/>
    <w:rsid w:val="004163E8"/>
    <w:rsid w:val="00416921"/>
    <w:rsid w:val="00430CC2"/>
    <w:rsid w:val="004379BC"/>
    <w:rsid w:val="00460B57"/>
    <w:rsid w:val="0047317E"/>
    <w:rsid w:val="004855C5"/>
    <w:rsid w:val="00486DDD"/>
    <w:rsid w:val="00491598"/>
    <w:rsid w:val="0049633E"/>
    <w:rsid w:val="004A5307"/>
    <w:rsid w:val="004C20A7"/>
    <w:rsid w:val="004C3837"/>
    <w:rsid w:val="004C40AA"/>
    <w:rsid w:val="004C4D66"/>
    <w:rsid w:val="004E1E56"/>
    <w:rsid w:val="004E2DAB"/>
    <w:rsid w:val="004E6A25"/>
    <w:rsid w:val="00501A68"/>
    <w:rsid w:val="005032B4"/>
    <w:rsid w:val="005104D6"/>
    <w:rsid w:val="00511427"/>
    <w:rsid w:val="00511A00"/>
    <w:rsid w:val="005337E5"/>
    <w:rsid w:val="00536DF1"/>
    <w:rsid w:val="00545105"/>
    <w:rsid w:val="00547ABC"/>
    <w:rsid w:val="00553D25"/>
    <w:rsid w:val="00562567"/>
    <w:rsid w:val="005677E9"/>
    <w:rsid w:val="00571C25"/>
    <w:rsid w:val="00584926"/>
    <w:rsid w:val="00594B18"/>
    <w:rsid w:val="005A0C67"/>
    <w:rsid w:val="005B1042"/>
    <w:rsid w:val="005D0590"/>
    <w:rsid w:val="005D31A0"/>
    <w:rsid w:val="005E0F5A"/>
    <w:rsid w:val="005E17C8"/>
    <w:rsid w:val="005F65D2"/>
    <w:rsid w:val="0061584F"/>
    <w:rsid w:val="00621BBF"/>
    <w:rsid w:val="00634F49"/>
    <w:rsid w:val="00646BDA"/>
    <w:rsid w:val="00655FB0"/>
    <w:rsid w:val="006561F7"/>
    <w:rsid w:val="0066773E"/>
    <w:rsid w:val="00671575"/>
    <w:rsid w:val="006928A7"/>
    <w:rsid w:val="006A03A2"/>
    <w:rsid w:val="006A1EAF"/>
    <w:rsid w:val="006A7052"/>
    <w:rsid w:val="006B077E"/>
    <w:rsid w:val="006C7475"/>
    <w:rsid w:val="006D7883"/>
    <w:rsid w:val="006F07C9"/>
    <w:rsid w:val="006F7A76"/>
    <w:rsid w:val="00740279"/>
    <w:rsid w:val="007623EF"/>
    <w:rsid w:val="00764290"/>
    <w:rsid w:val="0076743C"/>
    <w:rsid w:val="00775805"/>
    <w:rsid w:val="00776D20"/>
    <w:rsid w:val="007822DB"/>
    <w:rsid w:val="00782BA9"/>
    <w:rsid w:val="007901A9"/>
    <w:rsid w:val="007935B0"/>
    <w:rsid w:val="00793637"/>
    <w:rsid w:val="007C05C4"/>
    <w:rsid w:val="007D634F"/>
    <w:rsid w:val="007E58CD"/>
    <w:rsid w:val="00802BBC"/>
    <w:rsid w:val="00815DFD"/>
    <w:rsid w:val="00820AB5"/>
    <w:rsid w:val="008333D2"/>
    <w:rsid w:val="00837183"/>
    <w:rsid w:val="00840C4D"/>
    <w:rsid w:val="0084246D"/>
    <w:rsid w:val="00844CD9"/>
    <w:rsid w:val="008619AA"/>
    <w:rsid w:val="00864760"/>
    <w:rsid w:val="00865485"/>
    <w:rsid w:val="00871E77"/>
    <w:rsid w:val="00875344"/>
    <w:rsid w:val="008938F1"/>
    <w:rsid w:val="00896E78"/>
    <w:rsid w:val="008A48C4"/>
    <w:rsid w:val="008D6466"/>
    <w:rsid w:val="008E4A42"/>
    <w:rsid w:val="008F211F"/>
    <w:rsid w:val="008F65CF"/>
    <w:rsid w:val="008F755E"/>
    <w:rsid w:val="00900E48"/>
    <w:rsid w:val="0090373C"/>
    <w:rsid w:val="0091245C"/>
    <w:rsid w:val="0091663D"/>
    <w:rsid w:val="00916F98"/>
    <w:rsid w:val="00921190"/>
    <w:rsid w:val="009241CC"/>
    <w:rsid w:val="00927100"/>
    <w:rsid w:val="009348F4"/>
    <w:rsid w:val="00965D98"/>
    <w:rsid w:val="009719BE"/>
    <w:rsid w:val="009875F5"/>
    <w:rsid w:val="00987DF4"/>
    <w:rsid w:val="009969C6"/>
    <w:rsid w:val="009B27A8"/>
    <w:rsid w:val="009C2F89"/>
    <w:rsid w:val="009D37CC"/>
    <w:rsid w:val="009E7F07"/>
    <w:rsid w:val="009F1397"/>
    <w:rsid w:val="009F47E1"/>
    <w:rsid w:val="009F653D"/>
    <w:rsid w:val="00A01A53"/>
    <w:rsid w:val="00A10732"/>
    <w:rsid w:val="00A10811"/>
    <w:rsid w:val="00A11077"/>
    <w:rsid w:val="00A15A2D"/>
    <w:rsid w:val="00A16640"/>
    <w:rsid w:val="00A2253C"/>
    <w:rsid w:val="00A31FE9"/>
    <w:rsid w:val="00A44841"/>
    <w:rsid w:val="00A44E57"/>
    <w:rsid w:val="00A52A86"/>
    <w:rsid w:val="00A827B5"/>
    <w:rsid w:val="00AA324F"/>
    <w:rsid w:val="00AA5468"/>
    <w:rsid w:val="00AB6D2E"/>
    <w:rsid w:val="00AC6C5A"/>
    <w:rsid w:val="00AC768A"/>
    <w:rsid w:val="00AD728C"/>
    <w:rsid w:val="00AE4817"/>
    <w:rsid w:val="00AE75F2"/>
    <w:rsid w:val="00AF24CD"/>
    <w:rsid w:val="00AF4BB5"/>
    <w:rsid w:val="00B256DE"/>
    <w:rsid w:val="00B26414"/>
    <w:rsid w:val="00B26F6D"/>
    <w:rsid w:val="00B3057D"/>
    <w:rsid w:val="00B31955"/>
    <w:rsid w:val="00B35C28"/>
    <w:rsid w:val="00B36333"/>
    <w:rsid w:val="00B54DA2"/>
    <w:rsid w:val="00B557E3"/>
    <w:rsid w:val="00B641F5"/>
    <w:rsid w:val="00B677BC"/>
    <w:rsid w:val="00B72191"/>
    <w:rsid w:val="00B9081A"/>
    <w:rsid w:val="00BA4DA0"/>
    <w:rsid w:val="00BA6070"/>
    <w:rsid w:val="00BC20EB"/>
    <w:rsid w:val="00BC5CE3"/>
    <w:rsid w:val="00BD7E7E"/>
    <w:rsid w:val="00BE05C9"/>
    <w:rsid w:val="00BE0B34"/>
    <w:rsid w:val="00BE12C1"/>
    <w:rsid w:val="00BE6456"/>
    <w:rsid w:val="00BF0768"/>
    <w:rsid w:val="00BF4846"/>
    <w:rsid w:val="00C04BE9"/>
    <w:rsid w:val="00C124FF"/>
    <w:rsid w:val="00C22C30"/>
    <w:rsid w:val="00C243BD"/>
    <w:rsid w:val="00C328D6"/>
    <w:rsid w:val="00C34FB0"/>
    <w:rsid w:val="00C36AD4"/>
    <w:rsid w:val="00C37DEC"/>
    <w:rsid w:val="00C43DDB"/>
    <w:rsid w:val="00C455B5"/>
    <w:rsid w:val="00C9672F"/>
    <w:rsid w:val="00CB3391"/>
    <w:rsid w:val="00CC5A7D"/>
    <w:rsid w:val="00CD4ED2"/>
    <w:rsid w:val="00CD54F0"/>
    <w:rsid w:val="00CD79D4"/>
    <w:rsid w:val="00CE3C10"/>
    <w:rsid w:val="00CF008B"/>
    <w:rsid w:val="00CF3AA5"/>
    <w:rsid w:val="00CF68AF"/>
    <w:rsid w:val="00D010F2"/>
    <w:rsid w:val="00D251F6"/>
    <w:rsid w:val="00D26304"/>
    <w:rsid w:val="00D27183"/>
    <w:rsid w:val="00D350CC"/>
    <w:rsid w:val="00D358E8"/>
    <w:rsid w:val="00D35B46"/>
    <w:rsid w:val="00D5178D"/>
    <w:rsid w:val="00D560AF"/>
    <w:rsid w:val="00D660D1"/>
    <w:rsid w:val="00D8122F"/>
    <w:rsid w:val="00D85EEA"/>
    <w:rsid w:val="00D86484"/>
    <w:rsid w:val="00DA2EB1"/>
    <w:rsid w:val="00DB3B5E"/>
    <w:rsid w:val="00DC6FB5"/>
    <w:rsid w:val="00DD7129"/>
    <w:rsid w:val="00DD7691"/>
    <w:rsid w:val="00DD7ECD"/>
    <w:rsid w:val="00E072F9"/>
    <w:rsid w:val="00E16ADC"/>
    <w:rsid w:val="00E332F6"/>
    <w:rsid w:val="00E33EC7"/>
    <w:rsid w:val="00E42E4C"/>
    <w:rsid w:val="00E43F38"/>
    <w:rsid w:val="00E53693"/>
    <w:rsid w:val="00E80385"/>
    <w:rsid w:val="00E8238F"/>
    <w:rsid w:val="00E82D53"/>
    <w:rsid w:val="00E95810"/>
    <w:rsid w:val="00EB300B"/>
    <w:rsid w:val="00EC364F"/>
    <w:rsid w:val="00EC5405"/>
    <w:rsid w:val="00ED00FC"/>
    <w:rsid w:val="00ED3488"/>
    <w:rsid w:val="00F03A99"/>
    <w:rsid w:val="00F1134A"/>
    <w:rsid w:val="00F1486D"/>
    <w:rsid w:val="00F523DB"/>
    <w:rsid w:val="00F54158"/>
    <w:rsid w:val="00F57900"/>
    <w:rsid w:val="00F613D3"/>
    <w:rsid w:val="00F629F9"/>
    <w:rsid w:val="00F8192A"/>
    <w:rsid w:val="00F81CCF"/>
    <w:rsid w:val="00F858E0"/>
    <w:rsid w:val="00F87196"/>
    <w:rsid w:val="00FA6AC5"/>
    <w:rsid w:val="00FA7FFD"/>
    <w:rsid w:val="00FB6AFB"/>
    <w:rsid w:val="00FC7402"/>
    <w:rsid w:val="00FE0FA5"/>
    <w:rsid w:val="00FE280D"/>
    <w:rsid w:val="00FE6C3E"/>
    <w:rsid w:val="00FF38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45C"/>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0362A0"/>
    <w:rPr>
      <w:color w:val="0000FF"/>
      <w:u w:val="single"/>
    </w:rPr>
  </w:style>
  <w:style w:type="paragraph" w:styleId="a4">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5"/>
    <w:unhideWhenUsed/>
    <w:qFormat/>
    <w:rsid w:val="000362A0"/>
    <w:pPr>
      <w:suppressAutoHyphens w:val="0"/>
      <w:spacing w:before="100" w:beforeAutospacing="1" w:after="100" w:afterAutospacing="1"/>
    </w:pPr>
    <w:rPr>
      <w:lang w:eastAsia="ru-RU"/>
    </w:rPr>
  </w:style>
  <w:style w:type="paragraph" w:styleId="2">
    <w:name w:val="Body Text 2"/>
    <w:basedOn w:val="a"/>
    <w:link w:val="20"/>
    <w:uiPriority w:val="99"/>
    <w:semiHidden/>
    <w:unhideWhenUsed/>
    <w:rsid w:val="000362A0"/>
    <w:pPr>
      <w:suppressAutoHyphens w:val="0"/>
      <w:spacing w:after="120" w:line="480" w:lineRule="auto"/>
    </w:pPr>
    <w:rPr>
      <w:rFonts w:ascii="Calibri" w:eastAsia="Calibri" w:hAnsi="Calibri"/>
      <w:sz w:val="22"/>
      <w:szCs w:val="22"/>
      <w:lang w:val="x-none" w:eastAsia="en-US"/>
    </w:rPr>
  </w:style>
  <w:style w:type="character" w:customStyle="1" w:styleId="20">
    <w:name w:val="Основной текст 2 Знак"/>
    <w:basedOn w:val="a0"/>
    <w:link w:val="2"/>
    <w:uiPriority w:val="99"/>
    <w:semiHidden/>
    <w:rsid w:val="000362A0"/>
    <w:rPr>
      <w:rFonts w:ascii="Calibri" w:eastAsia="Calibri" w:hAnsi="Calibri" w:cs="Times New Roman"/>
      <w:lang w:val="x-none"/>
    </w:rPr>
  </w:style>
  <w:style w:type="paragraph" w:customStyle="1" w:styleId="1">
    <w:name w:val="Обычный (веб)1"/>
    <w:basedOn w:val="a"/>
    <w:rsid w:val="000362A0"/>
    <w:pPr>
      <w:suppressAutoHyphens w:val="0"/>
      <w:spacing w:before="120" w:after="120"/>
      <w:ind w:left="120" w:right="120"/>
    </w:pPr>
    <w:rPr>
      <w:lang w:val="uk-UA" w:eastAsia="uk-UA"/>
    </w:rPr>
  </w:style>
  <w:style w:type="paragraph" w:customStyle="1" w:styleId="rvps2">
    <w:name w:val="rvps2"/>
    <w:basedOn w:val="a"/>
    <w:uiPriority w:val="99"/>
    <w:rsid w:val="000362A0"/>
    <w:pPr>
      <w:suppressAutoHyphens w:val="0"/>
      <w:spacing w:before="100" w:beforeAutospacing="1" w:after="100" w:afterAutospacing="1"/>
    </w:pPr>
    <w:rPr>
      <w:lang w:val="uk-UA" w:eastAsia="uk-UA"/>
    </w:rPr>
  </w:style>
  <w:style w:type="paragraph" w:customStyle="1" w:styleId="rtejustify">
    <w:name w:val="rtejustify"/>
    <w:basedOn w:val="a"/>
    <w:uiPriority w:val="99"/>
    <w:rsid w:val="000362A0"/>
    <w:pPr>
      <w:suppressAutoHyphens w:val="0"/>
      <w:spacing w:before="100" w:beforeAutospacing="1" w:after="100" w:afterAutospacing="1"/>
    </w:pPr>
    <w:rPr>
      <w:lang w:val="uk-UA" w:eastAsia="uk-UA"/>
    </w:rPr>
  </w:style>
  <w:style w:type="paragraph" w:customStyle="1" w:styleId="rtecenter">
    <w:name w:val="rtecenter"/>
    <w:basedOn w:val="a"/>
    <w:uiPriority w:val="99"/>
    <w:rsid w:val="000362A0"/>
    <w:pPr>
      <w:suppressAutoHyphens w:val="0"/>
      <w:spacing w:before="100" w:beforeAutospacing="1" w:after="100" w:afterAutospacing="1"/>
    </w:pPr>
    <w:rPr>
      <w:lang w:val="uk-UA" w:eastAsia="uk-UA"/>
    </w:rPr>
  </w:style>
  <w:style w:type="character" w:styleId="a6">
    <w:name w:val="Strong"/>
    <w:basedOn w:val="a0"/>
    <w:qFormat/>
    <w:rsid w:val="000362A0"/>
    <w:rPr>
      <w:b/>
      <w:bCs/>
    </w:rPr>
  </w:style>
  <w:style w:type="character" w:styleId="a7">
    <w:name w:val="Emphasis"/>
    <w:basedOn w:val="a0"/>
    <w:uiPriority w:val="20"/>
    <w:qFormat/>
    <w:rsid w:val="000362A0"/>
    <w:rPr>
      <w:i/>
      <w:iCs/>
    </w:rPr>
  </w:style>
  <w:style w:type="paragraph" w:customStyle="1" w:styleId="21">
    <w:name w:val="Основной текст с отступом 21"/>
    <w:basedOn w:val="a"/>
    <w:qFormat/>
    <w:rsid w:val="00F8192A"/>
    <w:pPr>
      <w:ind w:right="-2" w:firstLine="851"/>
      <w:jc w:val="both"/>
    </w:pPr>
    <w:rPr>
      <w:sz w:val="28"/>
      <w:szCs w:val="20"/>
      <w:lang w:val="uk-UA"/>
    </w:rPr>
  </w:style>
  <w:style w:type="paragraph" w:customStyle="1" w:styleId="Style1">
    <w:name w:val="Style1"/>
    <w:basedOn w:val="a"/>
    <w:rsid w:val="00D8122F"/>
    <w:pPr>
      <w:widowControl w:val="0"/>
      <w:suppressAutoHyphens w:val="0"/>
      <w:autoSpaceDE w:val="0"/>
      <w:autoSpaceDN w:val="0"/>
      <w:adjustRightInd w:val="0"/>
      <w:spacing w:line="324" w:lineRule="exact"/>
      <w:jc w:val="center"/>
    </w:pPr>
    <w:rPr>
      <w:lang w:val="uk-UA" w:eastAsia="uk-UA"/>
    </w:rPr>
  </w:style>
  <w:style w:type="paragraph" w:customStyle="1" w:styleId="Style4">
    <w:name w:val="Style4"/>
    <w:basedOn w:val="a"/>
    <w:rsid w:val="00D8122F"/>
    <w:pPr>
      <w:widowControl w:val="0"/>
      <w:suppressAutoHyphens w:val="0"/>
      <w:autoSpaceDE w:val="0"/>
      <w:autoSpaceDN w:val="0"/>
      <w:adjustRightInd w:val="0"/>
      <w:spacing w:line="367" w:lineRule="exact"/>
      <w:ind w:firstLine="701"/>
      <w:jc w:val="both"/>
    </w:pPr>
    <w:rPr>
      <w:lang w:val="uk-UA" w:eastAsia="uk-UA"/>
    </w:rPr>
  </w:style>
  <w:style w:type="paragraph" w:customStyle="1" w:styleId="Style6">
    <w:name w:val="Style6"/>
    <w:basedOn w:val="a"/>
    <w:rsid w:val="00D8122F"/>
    <w:pPr>
      <w:widowControl w:val="0"/>
      <w:suppressAutoHyphens w:val="0"/>
      <w:autoSpaceDE w:val="0"/>
      <w:autoSpaceDN w:val="0"/>
      <w:adjustRightInd w:val="0"/>
      <w:spacing w:line="366" w:lineRule="exact"/>
      <w:ind w:firstLine="893"/>
      <w:jc w:val="both"/>
    </w:pPr>
    <w:rPr>
      <w:lang w:val="uk-UA" w:eastAsia="uk-UA"/>
    </w:rPr>
  </w:style>
  <w:style w:type="paragraph" w:customStyle="1" w:styleId="Style7">
    <w:name w:val="Style7"/>
    <w:basedOn w:val="a"/>
    <w:rsid w:val="00D8122F"/>
    <w:pPr>
      <w:widowControl w:val="0"/>
      <w:suppressAutoHyphens w:val="0"/>
      <w:autoSpaceDE w:val="0"/>
      <w:autoSpaceDN w:val="0"/>
      <w:adjustRightInd w:val="0"/>
      <w:spacing w:line="367" w:lineRule="exact"/>
      <w:ind w:firstLine="912"/>
      <w:jc w:val="both"/>
    </w:pPr>
    <w:rPr>
      <w:lang w:val="uk-UA" w:eastAsia="uk-UA"/>
    </w:rPr>
  </w:style>
  <w:style w:type="paragraph" w:customStyle="1" w:styleId="Style13">
    <w:name w:val="Style13"/>
    <w:basedOn w:val="a"/>
    <w:rsid w:val="00D8122F"/>
    <w:pPr>
      <w:widowControl w:val="0"/>
      <w:suppressAutoHyphens w:val="0"/>
      <w:autoSpaceDE w:val="0"/>
      <w:autoSpaceDN w:val="0"/>
      <w:adjustRightInd w:val="0"/>
      <w:spacing w:line="374" w:lineRule="exact"/>
      <w:ind w:hanging="96"/>
    </w:pPr>
    <w:rPr>
      <w:lang w:val="uk-UA" w:eastAsia="uk-UA"/>
    </w:rPr>
  </w:style>
  <w:style w:type="paragraph" w:customStyle="1" w:styleId="Style14">
    <w:name w:val="Style14"/>
    <w:basedOn w:val="a"/>
    <w:rsid w:val="00D8122F"/>
    <w:pPr>
      <w:widowControl w:val="0"/>
      <w:suppressAutoHyphens w:val="0"/>
      <w:autoSpaceDE w:val="0"/>
      <w:autoSpaceDN w:val="0"/>
      <w:adjustRightInd w:val="0"/>
      <w:spacing w:line="370" w:lineRule="exact"/>
      <w:ind w:firstLine="293"/>
    </w:pPr>
    <w:rPr>
      <w:lang w:val="uk-UA" w:eastAsia="uk-UA"/>
    </w:rPr>
  </w:style>
  <w:style w:type="paragraph" w:customStyle="1" w:styleId="Style15">
    <w:name w:val="Style15"/>
    <w:basedOn w:val="a"/>
    <w:rsid w:val="00D8122F"/>
    <w:pPr>
      <w:widowControl w:val="0"/>
      <w:suppressAutoHyphens w:val="0"/>
      <w:autoSpaceDE w:val="0"/>
      <w:autoSpaceDN w:val="0"/>
      <w:adjustRightInd w:val="0"/>
      <w:spacing w:line="370" w:lineRule="exact"/>
      <w:jc w:val="both"/>
    </w:pPr>
    <w:rPr>
      <w:lang w:val="uk-UA" w:eastAsia="uk-UA"/>
    </w:rPr>
  </w:style>
  <w:style w:type="paragraph" w:customStyle="1" w:styleId="Style16">
    <w:name w:val="Style16"/>
    <w:basedOn w:val="a"/>
    <w:rsid w:val="00D8122F"/>
    <w:pPr>
      <w:widowControl w:val="0"/>
      <w:suppressAutoHyphens w:val="0"/>
      <w:autoSpaceDE w:val="0"/>
      <w:autoSpaceDN w:val="0"/>
      <w:adjustRightInd w:val="0"/>
      <w:spacing w:line="370" w:lineRule="exact"/>
      <w:ind w:firstLine="725"/>
      <w:jc w:val="both"/>
    </w:pPr>
    <w:rPr>
      <w:lang w:val="uk-UA" w:eastAsia="uk-UA"/>
    </w:rPr>
  </w:style>
  <w:style w:type="paragraph" w:customStyle="1" w:styleId="Style17">
    <w:name w:val="Style17"/>
    <w:basedOn w:val="a"/>
    <w:rsid w:val="00D8122F"/>
    <w:pPr>
      <w:widowControl w:val="0"/>
      <w:suppressAutoHyphens w:val="0"/>
      <w:autoSpaceDE w:val="0"/>
      <w:autoSpaceDN w:val="0"/>
      <w:adjustRightInd w:val="0"/>
      <w:spacing w:line="370" w:lineRule="exact"/>
      <w:ind w:firstLine="2429"/>
    </w:pPr>
    <w:rPr>
      <w:lang w:val="uk-UA" w:eastAsia="uk-UA"/>
    </w:rPr>
  </w:style>
  <w:style w:type="character" w:customStyle="1" w:styleId="FontStyle28">
    <w:name w:val="Font Style28"/>
    <w:rsid w:val="00D8122F"/>
    <w:rPr>
      <w:rFonts w:ascii="Times New Roman" w:hAnsi="Times New Roman" w:cs="Times New Roman" w:hint="default"/>
      <w:b/>
      <w:bCs/>
      <w:color w:val="000000"/>
      <w:sz w:val="26"/>
      <w:szCs w:val="26"/>
    </w:rPr>
  </w:style>
  <w:style w:type="character" w:customStyle="1" w:styleId="FontStyle32">
    <w:name w:val="Font Style32"/>
    <w:rsid w:val="00D8122F"/>
    <w:rPr>
      <w:rFonts w:ascii="Times New Roman" w:hAnsi="Times New Roman" w:cs="Times New Roman" w:hint="default"/>
      <w:color w:val="000000"/>
      <w:sz w:val="26"/>
      <w:szCs w:val="26"/>
    </w:rPr>
  </w:style>
  <w:style w:type="character" w:customStyle="1" w:styleId="FontStyle37">
    <w:name w:val="Font Style37"/>
    <w:rsid w:val="00D8122F"/>
    <w:rPr>
      <w:rFonts w:ascii="Arial Black" w:hAnsi="Arial Black" w:cs="Arial Black" w:hint="default"/>
      <w:color w:val="000000"/>
      <w:sz w:val="8"/>
      <w:szCs w:val="8"/>
    </w:rPr>
  </w:style>
  <w:style w:type="paragraph" w:styleId="a8">
    <w:name w:val="Body Text"/>
    <w:basedOn w:val="a"/>
    <w:link w:val="a9"/>
    <w:uiPriority w:val="99"/>
    <w:unhideWhenUsed/>
    <w:rsid w:val="00185263"/>
    <w:pPr>
      <w:spacing w:after="120"/>
    </w:pPr>
  </w:style>
  <w:style w:type="character" w:customStyle="1" w:styleId="a9">
    <w:name w:val="Основной текст Знак"/>
    <w:basedOn w:val="a0"/>
    <w:link w:val="a8"/>
    <w:uiPriority w:val="99"/>
    <w:rsid w:val="00185263"/>
    <w:rPr>
      <w:rFonts w:ascii="Times New Roman" w:eastAsia="Times New Roman" w:hAnsi="Times New Roman" w:cs="Times New Roman"/>
      <w:sz w:val="24"/>
      <w:szCs w:val="24"/>
      <w:lang w:eastAsia="ar-SA"/>
    </w:rPr>
  </w:style>
  <w:style w:type="paragraph" w:customStyle="1" w:styleId="10">
    <w:name w:val="Без интервала1"/>
    <w:rsid w:val="00185263"/>
    <w:pPr>
      <w:spacing w:after="0" w:line="240" w:lineRule="auto"/>
    </w:pPr>
    <w:rPr>
      <w:rFonts w:ascii="Calibri" w:eastAsia="Times New Roman" w:hAnsi="Calibri" w:cs="Times New Roman"/>
      <w:lang w:eastAsia="ru-RU"/>
    </w:rPr>
  </w:style>
  <w:style w:type="paragraph" w:styleId="aa">
    <w:name w:val="List Paragraph"/>
    <w:basedOn w:val="a"/>
    <w:uiPriority w:val="34"/>
    <w:qFormat/>
    <w:rsid w:val="00BD7E7E"/>
    <w:pPr>
      <w:suppressAutoHyphens w:val="0"/>
      <w:ind w:left="720"/>
      <w:contextualSpacing/>
    </w:pPr>
    <w:rPr>
      <w:lang w:eastAsia="ru-RU"/>
    </w:rPr>
  </w:style>
  <w:style w:type="table" w:styleId="ab">
    <w:name w:val="Table Grid"/>
    <w:basedOn w:val="a1"/>
    <w:uiPriority w:val="59"/>
    <w:rsid w:val="00D660D1"/>
    <w:rPr>
      <w:rFonts w:ascii="Calibri" w:eastAsia="Times New Roman"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4"/>
    <w:locked/>
    <w:rsid w:val="0091663D"/>
    <w:rPr>
      <w:rFonts w:ascii="Times New Roman" w:eastAsia="Times New Roman" w:hAnsi="Times New Roman" w:cs="Times New Roman"/>
      <w:sz w:val="24"/>
      <w:szCs w:val="24"/>
      <w:lang w:eastAsia="ru-RU"/>
    </w:rPr>
  </w:style>
  <w:style w:type="paragraph" w:styleId="3">
    <w:name w:val="Body Text Indent 3"/>
    <w:basedOn w:val="a"/>
    <w:link w:val="30"/>
    <w:semiHidden/>
    <w:unhideWhenUsed/>
    <w:rsid w:val="0026523F"/>
    <w:pPr>
      <w:spacing w:after="120"/>
      <w:ind w:left="283"/>
    </w:pPr>
    <w:rPr>
      <w:sz w:val="16"/>
      <w:szCs w:val="16"/>
      <w:lang w:val="uk-UA" w:eastAsia="zh-CN"/>
    </w:rPr>
  </w:style>
  <w:style w:type="character" w:customStyle="1" w:styleId="30">
    <w:name w:val="Основной текст с отступом 3 Знак"/>
    <w:basedOn w:val="a0"/>
    <w:link w:val="3"/>
    <w:semiHidden/>
    <w:rsid w:val="0026523F"/>
    <w:rPr>
      <w:rFonts w:ascii="Times New Roman" w:eastAsia="Times New Roman" w:hAnsi="Times New Roman" w:cs="Times New Roman"/>
      <w:sz w:val="16"/>
      <w:szCs w:val="16"/>
      <w:lang w:val="uk-UA" w:eastAsia="zh-CN"/>
    </w:rPr>
  </w:style>
  <w:style w:type="paragraph" w:customStyle="1" w:styleId="4">
    <w:name w:val="заголовок 4"/>
    <w:basedOn w:val="a"/>
    <w:next w:val="a"/>
    <w:uiPriority w:val="99"/>
    <w:rsid w:val="0026523F"/>
    <w:pPr>
      <w:keepNext/>
      <w:suppressAutoHyphens w:val="0"/>
      <w:autoSpaceDE w:val="0"/>
      <w:autoSpaceDN w:val="0"/>
      <w:ind w:firstLine="1701"/>
      <w:jc w:val="both"/>
    </w:pPr>
    <w:rPr>
      <w:rFonts w:ascii="Bookman Old Style" w:hAnsi="Bookman Old Style"/>
      <w:sz w:val="27"/>
      <w:szCs w:val="27"/>
      <w:lang w:eastAsia="ru-RU"/>
    </w:rPr>
  </w:style>
  <w:style w:type="paragraph" w:styleId="ac">
    <w:name w:val="Balloon Text"/>
    <w:basedOn w:val="a"/>
    <w:link w:val="ad"/>
    <w:semiHidden/>
    <w:unhideWhenUsed/>
    <w:rsid w:val="00100C88"/>
    <w:pPr>
      <w:spacing w:after="200" w:line="276" w:lineRule="auto"/>
    </w:pPr>
    <w:rPr>
      <w:rFonts w:ascii="Tahoma" w:eastAsia="Calibri" w:hAnsi="Tahoma" w:cs="Tahoma"/>
      <w:sz w:val="16"/>
      <w:szCs w:val="16"/>
    </w:rPr>
  </w:style>
  <w:style w:type="character" w:customStyle="1" w:styleId="ad">
    <w:name w:val="Текст выноски Знак"/>
    <w:basedOn w:val="a0"/>
    <w:link w:val="ac"/>
    <w:semiHidden/>
    <w:rsid w:val="00100C88"/>
    <w:rPr>
      <w:rFonts w:ascii="Tahoma" w:eastAsia="Calibri" w:hAnsi="Tahoma" w:cs="Tahoma"/>
      <w:sz w:val="16"/>
      <w:szCs w:val="16"/>
      <w:lang w:eastAsia="ar-SA"/>
    </w:rPr>
  </w:style>
  <w:style w:type="paragraph" w:customStyle="1" w:styleId="ae">
    <w:name w:val="Додаток_основной_текст (Додаток)"/>
    <w:basedOn w:val="a"/>
    <w:rsid w:val="00100C88"/>
    <w:pPr>
      <w:autoSpaceDE w:val="0"/>
      <w:spacing w:line="230" w:lineRule="atLeast"/>
      <w:ind w:firstLine="283"/>
      <w:jc w:val="both"/>
    </w:pPr>
    <w:rPr>
      <w:rFonts w:ascii="Minion Pro" w:eastAsia="Calibri" w:hAnsi="Minion Pro" w:cs="Minion Pro"/>
      <w:color w:val="000000"/>
      <w:sz w:val="20"/>
      <w:szCs w:val="20"/>
      <w:lang w:val="uk-UA"/>
    </w:rPr>
  </w:style>
  <w:style w:type="paragraph" w:customStyle="1" w:styleId="af">
    <w:name w:val="Додаток_таблица_шапка (Додаток)"/>
    <w:basedOn w:val="a"/>
    <w:rsid w:val="00100C88"/>
    <w:pPr>
      <w:autoSpaceDE w:val="0"/>
      <w:spacing w:before="57" w:after="57" w:line="180" w:lineRule="atLeast"/>
      <w:jc w:val="center"/>
    </w:pPr>
    <w:rPr>
      <w:rFonts w:ascii="Minion Pro Cond" w:eastAsia="Calibri" w:hAnsi="Minion Pro Cond" w:cs="Minion Pro Cond"/>
      <w:b/>
      <w:bCs/>
      <w:color w:val="000000"/>
      <w:sz w:val="16"/>
      <w:szCs w:val="16"/>
      <w:lang w:val="uk-UA"/>
    </w:rPr>
  </w:style>
  <w:style w:type="paragraph" w:customStyle="1" w:styleId="af0">
    <w:name w:val="[Без стиля]"/>
    <w:rsid w:val="00100C88"/>
    <w:pPr>
      <w:suppressAutoHyphens/>
      <w:autoSpaceDE w:val="0"/>
      <w:spacing w:after="0" w:line="288" w:lineRule="auto"/>
    </w:pPr>
    <w:rPr>
      <w:rFonts w:ascii="Times (T1) Roman" w:eastAsia="Calibri" w:hAnsi="Times (T1) Roman" w:cs="Times (T1) Roman"/>
      <w:color w:val="000000"/>
      <w:sz w:val="24"/>
      <w:szCs w:val="24"/>
      <w:lang w:val="en-US" w:eastAsia="ar-SA"/>
    </w:rPr>
  </w:style>
  <w:style w:type="paragraph" w:styleId="af1">
    <w:name w:val="header"/>
    <w:basedOn w:val="a"/>
    <w:link w:val="af2"/>
    <w:semiHidden/>
    <w:unhideWhenUsed/>
    <w:rsid w:val="000C5F21"/>
    <w:pPr>
      <w:tabs>
        <w:tab w:val="center" w:pos="4677"/>
        <w:tab w:val="right" w:pos="9355"/>
      </w:tabs>
      <w:suppressAutoHyphens w:val="0"/>
    </w:pPr>
    <w:rPr>
      <w:lang w:eastAsia="ru-RU"/>
    </w:rPr>
  </w:style>
  <w:style w:type="character" w:customStyle="1" w:styleId="af2">
    <w:name w:val="Верхний колонтитул Знак"/>
    <w:basedOn w:val="a0"/>
    <w:link w:val="af1"/>
    <w:semiHidden/>
    <w:rsid w:val="000C5F21"/>
    <w:rPr>
      <w:rFonts w:ascii="Times New Roman" w:eastAsia="Times New Roman" w:hAnsi="Times New Roman" w:cs="Times New Roman"/>
      <w:sz w:val="24"/>
      <w:szCs w:val="24"/>
      <w:lang w:eastAsia="ru-RU"/>
    </w:rPr>
  </w:style>
  <w:style w:type="paragraph" w:styleId="af3">
    <w:name w:val="footer"/>
    <w:basedOn w:val="a"/>
    <w:link w:val="af4"/>
    <w:semiHidden/>
    <w:unhideWhenUsed/>
    <w:rsid w:val="000C5F21"/>
    <w:pPr>
      <w:tabs>
        <w:tab w:val="center" w:pos="4677"/>
        <w:tab w:val="right" w:pos="9355"/>
      </w:tabs>
      <w:suppressAutoHyphens w:val="0"/>
    </w:pPr>
    <w:rPr>
      <w:lang w:eastAsia="ru-RU"/>
    </w:rPr>
  </w:style>
  <w:style w:type="character" w:customStyle="1" w:styleId="af4">
    <w:name w:val="Нижний колонтитул Знак"/>
    <w:basedOn w:val="a0"/>
    <w:link w:val="af3"/>
    <w:semiHidden/>
    <w:rsid w:val="000C5F21"/>
    <w:rPr>
      <w:rFonts w:ascii="Times New Roman" w:eastAsia="Times New Roman" w:hAnsi="Times New Roman" w:cs="Times New Roman"/>
      <w:sz w:val="24"/>
      <w:szCs w:val="24"/>
      <w:lang w:eastAsia="ru-RU"/>
    </w:rPr>
  </w:style>
  <w:style w:type="paragraph" w:styleId="af5">
    <w:name w:val="caption"/>
    <w:basedOn w:val="a"/>
    <w:next w:val="a"/>
    <w:semiHidden/>
    <w:unhideWhenUsed/>
    <w:qFormat/>
    <w:rsid w:val="000C5F21"/>
    <w:pPr>
      <w:suppressAutoHyphens w:val="0"/>
      <w:spacing w:before="120"/>
      <w:jc w:val="center"/>
    </w:pPr>
    <w:rPr>
      <w:rFonts w:ascii="Times New Roman CYR" w:hAnsi="Times New Roman CYR"/>
      <w:b/>
      <w:spacing w:val="80"/>
      <w:sz w:val="28"/>
      <w:szCs w:val="20"/>
      <w:lang w:val="uk-UA" w:eastAsia="ru-RU"/>
    </w:rPr>
  </w:style>
  <w:style w:type="table" w:customStyle="1" w:styleId="11">
    <w:name w:val="Сетка таблицы1"/>
    <w:basedOn w:val="a1"/>
    <w:rsid w:val="000C5F2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9">
    <w:name w:val="rvts9"/>
    <w:basedOn w:val="a0"/>
    <w:rsid w:val="00E82D53"/>
  </w:style>
  <w:style w:type="paragraph" w:customStyle="1" w:styleId="12">
    <w:name w:val="Обычный1"/>
    <w:uiPriority w:val="99"/>
    <w:rsid w:val="00987DF4"/>
    <w:pPr>
      <w:spacing w:after="0" w:line="240" w:lineRule="auto"/>
    </w:pPr>
    <w:rPr>
      <w:rFonts w:ascii="Times New Roman" w:eastAsia="Times New Roman" w:hAnsi="Times New Roman" w:cs="Times New Roman"/>
      <w:sz w:val="20"/>
      <w:szCs w:val="20"/>
      <w:lang w:eastAsia="ru-RU"/>
    </w:rPr>
  </w:style>
  <w:style w:type="character" w:customStyle="1" w:styleId="apple-style-span">
    <w:name w:val="apple-style-span"/>
    <w:basedOn w:val="a0"/>
    <w:rsid w:val="00987D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45C"/>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0362A0"/>
    <w:rPr>
      <w:color w:val="0000FF"/>
      <w:u w:val="single"/>
    </w:rPr>
  </w:style>
  <w:style w:type="paragraph" w:styleId="a4">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5"/>
    <w:unhideWhenUsed/>
    <w:qFormat/>
    <w:rsid w:val="000362A0"/>
    <w:pPr>
      <w:suppressAutoHyphens w:val="0"/>
      <w:spacing w:before="100" w:beforeAutospacing="1" w:after="100" w:afterAutospacing="1"/>
    </w:pPr>
    <w:rPr>
      <w:lang w:eastAsia="ru-RU"/>
    </w:rPr>
  </w:style>
  <w:style w:type="paragraph" w:styleId="2">
    <w:name w:val="Body Text 2"/>
    <w:basedOn w:val="a"/>
    <w:link w:val="20"/>
    <w:uiPriority w:val="99"/>
    <w:semiHidden/>
    <w:unhideWhenUsed/>
    <w:rsid w:val="000362A0"/>
    <w:pPr>
      <w:suppressAutoHyphens w:val="0"/>
      <w:spacing w:after="120" w:line="480" w:lineRule="auto"/>
    </w:pPr>
    <w:rPr>
      <w:rFonts w:ascii="Calibri" w:eastAsia="Calibri" w:hAnsi="Calibri"/>
      <w:sz w:val="22"/>
      <w:szCs w:val="22"/>
      <w:lang w:val="x-none" w:eastAsia="en-US"/>
    </w:rPr>
  </w:style>
  <w:style w:type="character" w:customStyle="1" w:styleId="20">
    <w:name w:val="Основной текст 2 Знак"/>
    <w:basedOn w:val="a0"/>
    <w:link w:val="2"/>
    <w:uiPriority w:val="99"/>
    <w:semiHidden/>
    <w:rsid w:val="000362A0"/>
    <w:rPr>
      <w:rFonts w:ascii="Calibri" w:eastAsia="Calibri" w:hAnsi="Calibri" w:cs="Times New Roman"/>
      <w:lang w:val="x-none"/>
    </w:rPr>
  </w:style>
  <w:style w:type="paragraph" w:customStyle="1" w:styleId="1">
    <w:name w:val="Обычный (веб)1"/>
    <w:basedOn w:val="a"/>
    <w:rsid w:val="000362A0"/>
    <w:pPr>
      <w:suppressAutoHyphens w:val="0"/>
      <w:spacing w:before="120" w:after="120"/>
      <w:ind w:left="120" w:right="120"/>
    </w:pPr>
    <w:rPr>
      <w:lang w:val="uk-UA" w:eastAsia="uk-UA"/>
    </w:rPr>
  </w:style>
  <w:style w:type="paragraph" w:customStyle="1" w:styleId="rvps2">
    <w:name w:val="rvps2"/>
    <w:basedOn w:val="a"/>
    <w:uiPriority w:val="99"/>
    <w:rsid w:val="000362A0"/>
    <w:pPr>
      <w:suppressAutoHyphens w:val="0"/>
      <w:spacing w:before="100" w:beforeAutospacing="1" w:after="100" w:afterAutospacing="1"/>
    </w:pPr>
    <w:rPr>
      <w:lang w:val="uk-UA" w:eastAsia="uk-UA"/>
    </w:rPr>
  </w:style>
  <w:style w:type="paragraph" w:customStyle="1" w:styleId="rtejustify">
    <w:name w:val="rtejustify"/>
    <w:basedOn w:val="a"/>
    <w:uiPriority w:val="99"/>
    <w:rsid w:val="000362A0"/>
    <w:pPr>
      <w:suppressAutoHyphens w:val="0"/>
      <w:spacing w:before="100" w:beforeAutospacing="1" w:after="100" w:afterAutospacing="1"/>
    </w:pPr>
    <w:rPr>
      <w:lang w:val="uk-UA" w:eastAsia="uk-UA"/>
    </w:rPr>
  </w:style>
  <w:style w:type="paragraph" w:customStyle="1" w:styleId="rtecenter">
    <w:name w:val="rtecenter"/>
    <w:basedOn w:val="a"/>
    <w:uiPriority w:val="99"/>
    <w:rsid w:val="000362A0"/>
    <w:pPr>
      <w:suppressAutoHyphens w:val="0"/>
      <w:spacing w:before="100" w:beforeAutospacing="1" w:after="100" w:afterAutospacing="1"/>
    </w:pPr>
    <w:rPr>
      <w:lang w:val="uk-UA" w:eastAsia="uk-UA"/>
    </w:rPr>
  </w:style>
  <w:style w:type="character" w:styleId="a6">
    <w:name w:val="Strong"/>
    <w:basedOn w:val="a0"/>
    <w:qFormat/>
    <w:rsid w:val="000362A0"/>
    <w:rPr>
      <w:b/>
      <w:bCs/>
    </w:rPr>
  </w:style>
  <w:style w:type="character" w:styleId="a7">
    <w:name w:val="Emphasis"/>
    <w:basedOn w:val="a0"/>
    <w:uiPriority w:val="20"/>
    <w:qFormat/>
    <w:rsid w:val="000362A0"/>
    <w:rPr>
      <w:i/>
      <w:iCs/>
    </w:rPr>
  </w:style>
  <w:style w:type="paragraph" w:customStyle="1" w:styleId="21">
    <w:name w:val="Основной текст с отступом 21"/>
    <w:basedOn w:val="a"/>
    <w:qFormat/>
    <w:rsid w:val="00F8192A"/>
    <w:pPr>
      <w:ind w:right="-2" w:firstLine="851"/>
      <w:jc w:val="both"/>
    </w:pPr>
    <w:rPr>
      <w:sz w:val="28"/>
      <w:szCs w:val="20"/>
      <w:lang w:val="uk-UA"/>
    </w:rPr>
  </w:style>
  <w:style w:type="paragraph" w:customStyle="1" w:styleId="Style1">
    <w:name w:val="Style1"/>
    <w:basedOn w:val="a"/>
    <w:rsid w:val="00D8122F"/>
    <w:pPr>
      <w:widowControl w:val="0"/>
      <w:suppressAutoHyphens w:val="0"/>
      <w:autoSpaceDE w:val="0"/>
      <w:autoSpaceDN w:val="0"/>
      <w:adjustRightInd w:val="0"/>
      <w:spacing w:line="324" w:lineRule="exact"/>
      <w:jc w:val="center"/>
    </w:pPr>
    <w:rPr>
      <w:lang w:val="uk-UA" w:eastAsia="uk-UA"/>
    </w:rPr>
  </w:style>
  <w:style w:type="paragraph" w:customStyle="1" w:styleId="Style4">
    <w:name w:val="Style4"/>
    <w:basedOn w:val="a"/>
    <w:rsid w:val="00D8122F"/>
    <w:pPr>
      <w:widowControl w:val="0"/>
      <w:suppressAutoHyphens w:val="0"/>
      <w:autoSpaceDE w:val="0"/>
      <w:autoSpaceDN w:val="0"/>
      <w:adjustRightInd w:val="0"/>
      <w:spacing w:line="367" w:lineRule="exact"/>
      <w:ind w:firstLine="701"/>
      <w:jc w:val="both"/>
    </w:pPr>
    <w:rPr>
      <w:lang w:val="uk-UA" w:eastAsia="uk-UA"/>
    </w:rPr>
  </w:style>
  <w:style w:type="paragraph" w:customStyle="1" w:styleId="Style6">
    <w:name w:val="Style6"/>
    <w:basedOn w:val="a"/>
    <w:rsid w:val="00D8122F"/>
    <w:pPr>
      <w:widowControl w:val="0"/>
      <w:suppressAutoHyphens w:val="0"/>
      <w:autoSpaceDE w:val="0"/>
      <w:autoSpaceDN w:val="0"/>
      <w:adjustRightInd w:val="0"/>
      <w:spacing w:line="366" w:lineRule="exact"/>
      <w:ind w:firstLine="893"/>
      <w:jc w:val="both"/>
    </w:pPr>
    <w:rPr>
      <w:lang w:val="uk-UA" w:eastAsia="uk-UA"/>
    </w:rPr>
  </w:style>
  <w:style w:type="paragraph" w:customStyle="1" w:styleId="Style7">
    <w:name w:val="Style7"/>
    <w:basedOn w:val="a"/>
    <w:rsid w:val="00D8122F"/>
    <w:pPr>
      <w:widowControl w:val="0"/>
      <w:suppressAutoHyphens w:val="0"/>
      <w:autoSpaceDE w:val="0"/>
      <w:autoSpaceDN w:val="0"/>
      <w:adjustRightInd w:val="0"/>
      <w:spacing w:line="367" w:lineRule="exact"/>
      <w:ind w:firstLine="912"/>
      <w:jc w:val="both"/>
    </w:pPr>
    <w:rPr>
      <w:lang w:val="uk-UA" w:eastAsia="uk-UA"/>
    </w:rPr>
  </w:style>
  <w:style w:type="paragraph" w:customStyle="1" w:styleId="Style13">
    <w:name w:val="Style13"/>
    <w:basedOn w:val="a"/>
    <w:rsid w:val="00D8122F"/>
    <w:pPr>
      <w:widowControl w:val="0"/>
      <w:suppressAutoHyphens w:val="0"/>
      <w:autoSpaceDE w:val="0"/>
      <w:autoSpaceDN w:val="0"/>
      <w:adjustRightInd w:val="0"/>
      <w:spacing w:line="374" w:lineRule="exact"/>
      <w:ind w:hanging="96"/>
    </w:pPr>
    <w:rPr>
      <w:lang w:val="uk-UA" w:eastAsia="uk-UA"/>
    </w:rPr>
  </w:style>
  <w:style w:type="paragraph" w:customStyle="1" w:styleId="Style14">
    <w:name w:val="Style14"/>
    <w:basedOn w:val="a"/>
    <w:rsid w:val="00D8122F"/>
    <w:pPr>
      <w:widowControl w:val="0"/>
      <w:suppressAutoHyphens w:val="0"/>
      <w:autoSpaceDE w:val="0"/>
      <w:autoSpaceDN w:val="0"/>
      <w:adjustRightInd w:val="0"/>
      <w:spacing w:line="370" w:lineRule="exact"/>
      <w:ind w:firstLine="293"/>
    </w:pPr>
    <w:rPr>
      <w:lang w:val="uk-UA" w:eastAsia="uk-UA"/>
    </w:rPr>
  </w:style>
  <w:style w:type="paragraph" w:customStyle="1" w:styleId="Style15">
    <w:name w:val="Style15"/>
    <w:basedOn w:val="a"/>
    <w:rsid w:val="00D8122F"/>
    <w:pPr>
      <w:widowControl w:val="0"/>
      <w:suppressAutoHyphens w:val="0"/>
      <w:autoSpaceDE w:val="0"/>
      <w:autoSpaceDN w:val="0"/>
      <w:adjustRightInd w:val="0"/>
      <w:spacing w:line="370" w:lineRule="exact"/>
      <w:jc w:val="both"/>
    </w:pPr>
    <w:rPr>
      <w:lang w:val="uk-UA" w:eastAsia="uk-UA"/>
    </w:rPr>
  </w:style>
  <w:style w:type="paragraph" w:customStyle="1" w:styleId="Style16">
    <w:name w:val="Style16"/>
    <w:basedOn w:val="a"/>
    <w:rsid w:val="00D8122F"/>
    <w:pPr>
      <w:widowControl w:val="0"/>
      <w:suppressAutoHyphens w:val="0"/>
      <w:autoSpaceDE w:val="0"/>
      <w:autoSpaceDN w:val="0"/>
      <w:adjustRightInd w:val="0"/>
      <w:spacing w:line="370" w:lineRule="exact"/>
      <w:ind w:firstLine="725"/>
      <w:jc w:val="both"/>
    </w:pPr>
    <w:rPr>
      <w:lang w:val="uk-UA" w:eastAsia="uk-UA"/>
    </w:rPr>
  </w:style>
  <w:style w:type="paragraph" w:customStyle="1" w:styleId="Style17">
    <w:name w:val="Style17"/>
    <w:basedOn w:val="a"/>
    <w:rsid w:val="00D8122F"/>
    <w:pPr>
      <w:widowControl w:val="0"/>
      <w:suppressAutoHyphens w:val="0"/>
      <w:autoSpaceDE w:val="0"/>
      <w:autoSpaceDN w:val="0"/>
      <w:adjustRightInd w:val="0"/>
      <w:spacing w:line="370" w:lineRule="exact"/>
      <w:ind w:firstLine="2429"/>
    </w:pPr>
    <w:rPr>
      <w:lang w:val="uk-UA" w:eastAsia="uk-UA"/>
    </w:rPr>
  </w:style>
  <w:style w:type="character" w:customStyle="1" w:styleId="FontStyle28">
    <w:name w:val="Font Style28"/>
    <w:rsid w:val="00D8122F"/>
    <w:rPr>
      <w:rFonts w:ascii="Times New Roman" w:hAnsi="Times New Roman" w:cs="Times New Roman" w:hint="default"/>
      <w:b/>
      <w:bCs/>
      <w:color w:val="000000"/>
      <w:sz w:val="26"/>
      <w:szCs w:val="26"/>
    </w:rPr>
  </w:style>
  <w:style w:type="character" w:customStyle="1" w:styleId="FontStyle32">
    <w:name w:val="Font Style32"/>
    <w:rsid w:val="00D8122F"/>
    <w:rPr>
      <w:rFonts w:ascii="Times New Roman" w:hAnsi="Times New Roman" w:cs="Times New Roman" w:hint="default"/>
      <w:color w:val="000000"/>
      <w:sz w:val="26"/>
      <w:szCs w:val="26"/>
    </w:rPr>
  </w:style>
  <w:style w:type="character" w:customStyle="1" w:styleId="FontStyle37">
    <w:name w:val="Font Style37"/>
    <w:rsid w:val="00D8122F"/>
    <w:rPr>
      <w:rFonts w:ascii="Arial Black" w:hAnsi="Arial Black" w:cs="Arial Black" w:hint="default"/>
      <w:color w:val="000000"/>
      <w:sz w:val="8"/>
      <w:szCs w:val="8"/>
    </w:rPr>
  </w:style>
  <w:style w:type="paragraph" w:styleId="a8">
    <w:name w:val="Body Text"/>
    <w:basedOn w:val="a"/>
    <w:link w:val="a9"/>
    <w:uiPriority w:val="99"/>
    <w:unhideWhenUsed/>
    <w:rsid w:val="00185263"/>
    <w:pPr>
      <w:spacing w:after="120"/>
    </w:pPr>
  </w:style>
  <w:style w:type="character" w:customStyle="1" w:styleId="a9">
    <w:name w:val="Основной текст Знак"/>
    <w:basedOn w:val="a0"/>
    <w:link w:val="a8"/>
    <w:uiPriority w:val="99"/>
    <w:rsid w:val="00185263"/>
    <w:rPr>
      <w:rFonts w:ascii="Times New Roman" w:eastAsia="Times New Roman" w:hAnsi="Times New Roman" w:cs="Times New Roman"/>
      <w:sz w:val="24"/>
      <w:szCs w:val="24"/>
      <w:lang w:eastAsia="ar-SA"/>
    </w:rPr>
  </w:style>
  <w:style w:type="paragraph" w:customStyle="1" w:styleId="10">
    <w:name w:val="Без интервала1"/>
    <w:rsid w:val="00185263"/>
    <w:pPr>
      <w:spacing w:after="0" w:line="240" w:lineRule="auto"/>
    </w:pPr>
    <w:rPr>
      <w:rFonts w:ascii="Calibri" w:eastAsia="Times New Roman" w:hAnsi="Calibri" w:cs="Times New Roman"/>
      <w:lang w:eastAsia="ru-RU"/>
    </w:rPr>
  </w:style>
  <w:style w:type="paragraph" w:styleId="aa">
    <w:name w:val="List Paragraph"/>
    <w:basedOn w:val="a"/>
    <w:uiPriority w:val="34"/>
    <w:qFormat/>
    <w:rsid w:val="00BD7E7E"/>
    <w:pPr>
      <w:suppressAutoHyphens w:val="0"/>
      <w:ind w:left="720"/>
      <w:contextualSpacing/>
    </w:pPr>
    <w:rPr>
      <w:lang w:eastAsia="ru-RU"/>
    </w:rPr>
  </w:style>
  <w:style w:type="table" w:styleId="ab">
    <w:name w:val="Table Grid"/>
    <w:basedOn w:val="a1"/>
    <w:uiPriority w:val="59"/>
    <w:rsid w:val="00D660D1"/>
    <w:rPr>
      <w:rFonts w:ascii="Calibri" w:eastAsia="Times New Roman"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4"/>
    <w:locked/>
    <w:rsid w:val="0091663D"/>
    <w:rPr>
      <w:rFonts w:ascii="Times New Roman" w:eastAsia="Times New Roman" w:hAnsi="Times New Roman" w:cs="Times New Roman"/>
      <w:sz w:val="24"/>
      <w:szCs w:val="24"/>
      <w:lang w:eastAsia="ru-RU"/>
    </w:rPr>
  </w:style>
  <w:style w:type="paragraph" w:styleId="3">
    <w:name w:val="Body Text Indent 3"/>
    <w:basedOn w:val="a"/>
    <w:link w:val="30"/>
    <w:semiHidden/>
    <w:unhideWhenUsed/>
    <w:rsid w:val="0026523F"/>
    <w:pPr>
      <w:spacing w:after="120"/>
      <w:ind w:left="283"/>
    </w:pPr>
    <w:rPr>
      <w:sz w:val="16"/>
      <w:szCs w:val="16"/>
      <w:lang w:val="uk-UA" w:eastAsia="zh-CN"/>
    </w:rPr>
  </w:style>
  <w:style w:type="character" w:customStyle="1" w:styleId="30">
    <w:name w:val="Основной текст с отступом 3 Знак"/>
    <w:basedOn w:val="a0"/>
    <w:link w:val="3"/>
    <w:semiHidden/>
    <w:rsid w:val="0026523F"/>
    <w:rPr>
      <w:rFonts w:ascii="Times New Roman" w:eastAsia="Times New Roman" w:hAnsi="Times New Roman" w:cs="Times New Roman"/>
      <w:sz w:val="16"/>
      <w:szCs w:val="16"/>
      <w:lang w:val="uk-UA" w:eastAsia="zh-CN"/>
    </w:rPr>
  </w:style>
  <w:style w:type="paragraph" w:customStyle="1" w:styleId="4">
    <w:name w:val="заголовок 4"/>
    <w:basedOn w:val="a"/>
    <w:next w:val="a"/>
    <w:uiPriority w:val="99"/>
    <w:rsid w:val="0026523F"/>
    <w:pPr>
      <w:keepNext/>
      <w:suppressAutoHyphens w:val="0"/>
      <w:autoSpaceDE w:val="0"/>
      <w:autoSpaceDN w:val="0"/>
      <w:ind w:firstLine="1701"/>
      <w:jc w:val="both"/>
    </w:pPr>
    <w:rPr>
      <w:rFonts w:ascii="Bookman Old Style" w:hAnsi="Bookman Old Style"/>
      <w:sz w:val="27"/>
      <w:szCs w:val="27"/>
      <w:lang w:eastAsia="ru-RU"/>
    </w:rPr>
  </w:style>
  <w:style w:type="paragraph" w:styleId="ac">
    <w:name w:val="Balloon Text"/>
    <w:basedOn w:val="a"/>
    <w:link w:val="ad"/>
    <w:semiHidden/>
    <w:unhideWhenUsed/>
    <w:rsid w:val="00100C88"/>
    <w:pPr>
      <w:spacing w:after="200" w:line="276" w:lineRule="auto"/>
    </w:pPr>
    <w:rPr>
      <w:rFonts w:ascii="Tahoma" w:eastAsia="Calibri" w:hAnsi="Tahoma" w:cs="Tahoma"/>
      <w:sz w:val="16"/>
      <w:szCs w:val="16"/>
    </w:rPr>
  </w:style>
  <w:style w:type="character" w:customStyle="1" w:styleId="ad">
    <w:name w:val="Текст выноски Знак"/>
    <w:basedOn w:val="a0"/>
    <w:link w:val="ac"/>
    <w:semiHidden/>
    <w:rsid w:val="00100C88"/>
    <w:rPr>
      <w:rFonts w:ascii="Tahoma" w:eastAsia="Calibri" w:hAnsi="Tahoma" w:cs="Tahoma"/>
      <w:sz w:val="16"/>
      <w:szCs w:val="16"/>
      <w:lang w:eastAsia="ar-SA"/>
    </w:rPr>
  </w:style>
  <w:style w:type="paragraph" w:customStyle="1" w:styleId="ae">
    <w:name w:val="Додаток_основной_текст (Додаток)"/>
    <w:basedOn w:val="a"/>
    <w:rsid w:val="00100C88"/>
    <w:pPr>
      <w:autoSpaceDE w:val="0"/>
      <w:spacing w:line="230" w:lineRule="atLeast"/>
      <w:ind w:firstLine="283"/>
      <w:jc w:val="both"/>
    </w:pPr>
    <w:rPr>
      <w:rFonts w:ascii="Minion Pro" w:eastAsia="Calibri" w:hAnsi="Minion Pro" w:cs="Minion Pro"/>
      <w:color w:val="000000"/>
      <w:sz w:val="20"/>
      <w:szCs w:val="20"/>
      <w:lang w:val="uk-UA"/>
    </w:rPr>
  </w:style>
  <w:style w:type="paragraph" w:customStyle="1" w:styleId="af">
    <w:name w:val="Додаток_таблица_шапка (Додаток)"/>
    <w:basedOn w:val="a"/>
    <w:rsid w:val="00100C88"/>
    <w:pPr>
      <w:autoSpaceDE w:val="0"/>
      <w:spacing w:before="57" w:after="57" w:line="180" w:lineRule="atLeast"/>
      <w:jc w:val="center"/>
    </w:pPr>
    <w:rPr>
      <w:rFonts w:ascii="Minion Pro Cond" w:eastAsia="Calibri" w:hAnsi="Minion Pro Cond" w:cs="Minion Pro Cond"/>
      <w:b/>
      <w:bCs/>
      <w:color w:val="000000"/>
      <w:sz w:val="16"/>
      <w:szCs w:val="16"/>
      <w:lang w:val="uk-UA"/>
    </w:rPr>
  </w:style>
  <w:style w:type="paragraph" w:customStyle="1" w:styleId="af0">
    <w:name w:val="[Без стиля]"/>
    <w:rsid w:val="00100C88"/>
    <w:pPr>
      <w:suppressAutoHyphens/>
      <w:autoSpaceDE w:val="0"/>
      <w:spacing w:after="0" w:line="288" w:lineRule="auto"/>
    </w:pPr>
    <w:rPr>
      <w:rFonts w:ascii="Times (T1) Roman" w:eastAsia="Calibri" w:hAnsi="Times (T1) Roman" w:cs="Times (T1) Roman"/>
      <w:color w:val="000000"/>
      <w:sz w:val="24"/>
      <w:szCs w:val="24"/>
      <w:lang w:val="en-US" w:eastAsia="ar-SA"/>
    </w:rPr>
  </w:style>
  <w:style w:type="paragraph" w:styleId="af1">
    <w:name w:val="header"/>
    <w:basedOn w:val="a"/>
    <w:link w:val="af2"/>
    <w:semiHidden/>
    <w:unhideWhenUsed/>
    <w:rsid w:val="000C5F21"/>
    <w:pPr>
      <w:tabs>
        <w:tab w:val="center" w:pos="4677"/>
        <w:tab w:val="right" w:pos="9355"/>
      </w:tabs>
      <w:suppressAutoHyphens w:val="0"/>
    </w:pPr>
    <w:rPr>
      <w:lang w:eastAsia="ru-RU"/>
    </w:rPr>
  </w:style>
  <w:style w:type="character" w:customStyle="1" w:styleId="af2">
    <w:name w:val="Верхний колонтитул Знак"/>
    <w:basedOn w:val="a0"/>
    <w:link w:val="af1"/>
    <w:semiHidden/>
    <w:rsid w:val="000C5F21"/>
    <w:rPr>
      <w:rFonts w:ascii="Times New Roman" w:eastAsia="Times New Roman" w:hAnsi="Times New Roman" w:cs="Times New Roman"/>
      <w:sz w:val="24"/>
      <w:szCs w:val="24"/>
      <w:lang w:eastAsia="ru-RU"/>
    </w:rPr>
  </w:style>
  <w:style w:type="paragraph" w:styleId="af3">
    <w:name w:val="footer"/>
    <w:basedOn w:val="a"/>
    <w:link w:val="af4"/>
    <w:semiHidden/>
    <w:unhideWhenUsed/>
    <w:rsid w:val="000C5F21"/>
    <w:pPr>
      <w:tabs>
        <w:tab w:val="center" w:pos="4677"/>
        <w:tab w:val="right" w:pos="9355"/>
      </w:tabs>
      <w:suppressAutoHyphens w:val="0"/>
    </w:pPr>
    <w:rPr>
      <w:lang w:eastAsia="ru-RU"/>
    </w:rPr>
  </w:style>
  <w:style w:type="character" w:customStyle="1" w:styleId="af4">
    <w:name w:val="Нижний колонтитул Знак"/>
    <w:basedOn w:val="a0"/>
    <w:link w:val="af3"/>
    <w:semiHidden/>
    <w:rsid w:val="000C5F21"/>
    <w:rPr>
      <w:rFonts w:ascii="Times New Roman" w:eastAsia="Times New Roman" w:hAnsi="Times New Roman" w:cs="Times New Roman"/>
      <w:sz w:val="24"/>
      <w:szCs w:val="24"/>
      <w:lang w:eastAsia="ru-RU"/>
    </w:rPr>
  </w:style>
  <w:style w:type="paragraph" w:styleId="af5">
    <w:name w:val="caption"/>
    <w:basedOn w:val="a"/>
    <w:next w:val="a"/>
    <w:semiHidden/>
    <w:unhideWhenUsed/>
    <w:qFormat/>
    <w:rsid w:val="000C5F21"/>
    <w:pPr>
      <w:suppressAutoHyphens w:val="0"/>
      <w:spacing w:before="120"/>
      <w:jc w:val="center"/>
    </w:pPr>
    <w:rPr>
      <w:rFonts w:ascii="Times New Roman CYR" w:hAnsi="Times New Roman CYR"/>
      <w:b/>
      <w:spacing w:val="80"/>
      <w:sz w:val="28"/>
      <w:szCs w:val="20"/>
      <w:lang w:val="uk-UA" w:eastAsia="ru-RU"/>
    </w:rPr>
  </w:style>
  <w:style w:type="table" w:customStyle="1" w:styleId="11">
    <w:name w:val="Сетка таблицы1"/>
    <w:basedOn w:val="a1"/>
    <w:rsid w:val="000C5F2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9">
    <w:name w:val="rvts9"/>
    <w:basedOn w:val="a0"/>
    <w:rsid w:val="00E82D53"/>
  </w:style>
  <w:style w:type="paragraph" w:customStyle="1" w:styleId="12">
    <w:name w:val="Обычный1"/>
    <w:uiPriority w:val="99"/>
    <w:rsid w:val="00987DF4"/>
    <w:pPr>
      <w:spacing w:after="0" w:line="240" w:lineRule="auto"/>
    </w:pPr>
    <w:rPr>
      <w:rFonts w:ascii="Times New Roman" w:eastAsia="Times New Roman" w:hAnsi="Times New Roman" w:cs="Times New Roman"/>
      <w:sz w:val="20"/>
      <w:szCs w:val="20"/>
      <w:lang w:eastAsia="ru-RU"/>
    </w:rPr>
  </w:style>
  <w:style w:type="character" w:customStyle="1" w:styleId="apple-style-span">
    <w:name w:val="apple-style-span"/>
    <w:basedOn w:val="a0"/>
    <w:rsid w:val="00987D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6743">
      <w:bodyDiv w:val="1"/>
      <w:marLeft w:val="0"/>
      <w:marRight w:val="0"/>
      <w:marTop w:val="0"/>
      <w:marBottom w:val="0"/>
      <w:divBdr>
        <w:top w:val="none" w:sz="0" w:space="0" w:color="auto"/>
        <w:left w:val="none" w:sz="0" w:space="0" w:color="auto"/>
        <w:bottom w:val="none" w:sz="0" w:space="0" w:color="auto"/>
        <w:right w:val="none" w:sz="0" w:space="0" w:color="auto"/>
      </w:divBdr>
    </w:div>
    <w:div w:id="10424676">
      <w:bodyDiv w:val="1"/>
      <w:marLeft w:val="0"/>
      <w:marRight w:val="0"/>
      <w:marTop w:val="0"/>
      <w:marBottom w:val="0"/>
      <w:divBdr>
        <w:top w:val="none" w:sz="0" w:space="0" w:color="auto"/>
        <w:left w:val="none" w:sz="0" w:space="0" w:color="auto"/>
        <w:bottom w:val="none" w:sz="0" w:space="0" w:color="auto"/>
        <w:right w:val="none" w:sz="0" w:space="0" w:color="auto"/>
      </w:divBdr>
    </w:div>
    <w:div w:id="20135869">
      <w:bodyDiv w:val="1"/>
      <w:marLeft w:val="0"/>
      <w:marRight w:val="0"/>
      <w:marTop w:val="0"/>
      <w:marBottom w:val="0"/>
      <w:divBdr>
        <w:top w:val="none" w:sz="0" w:space="0" w:color="auto"/>
        <w:left w:val="none" w:sz="0" w:space="0" w:color="auto"/>
        <w:bottom w:val="none" w:sz="0" w:space="0" w:color="auto"/>
        <w:right w:val="none" w:sz="0" w:space="0" w:color="auto"/>
      </w:divBdr>
    </w:div>
    <w:div w:id="23673083">
      <w:bodyDiv w:val="1"/>
      <w:marLeft w:val="0"/>
      <w:marRight w:val="0"/>
      <w:marTop w:val="0"/>
      <w:marBottom w:val="0"/>
      <w:divBdr>
        <w:top w:val="none" w:sz="0" w:space="0" w:color="auto"/>
        <w:left w:val="none" w:sz="0" w:space="0" w:color="auto"/>
        <w:bottom w:val="none" w:sz="0" w:space="0" w:color="auto"/>
        <w:right w:val="none" w:sz="0" w:space="0" w:color="auto"/>
      </w:divBdr>
    </w:div>
    <w:div w:id="26298822">
      <w:bodyDiv w:val="1"/>
      <w:marLeft w:val="0"/>
      <w:marRight w:val="0"/>
      <w:marTop w:val="0"/>
      <w:marBottom w:val="0"/>
      <w:divBdr>
        <w:top w:val="none" w:sz="0" w:space="0" w:color="auto"/>
        <w:left w:val="none" w:sz="0" w:space="0" w:color="auto"/>
        <w:bottom w:val="none" w:sz="0" w:space="0" w:color="auto"/>
        <w:right w:val="none" w:sz="0" w:space="0" w:color="auto"/>
      </w:divBdr>
    </w:div>
    <w:div w:id="38357993">
      <w:bodyDiv w:val="1"/>
      <w:marLeft w:val="0"/>
      <w:marRight w:val="0"/>
      <w:marTop w:val="0"/>
      <w:marBottom w:val="0"/>
      <w:divBdr>
        <w:top w:val="none" w:sz="0" w:space="0" w:color="auto"/>
        <w:left w:val="none" w:sz="0" w:space="0" w:color="auto"/>
        <w:bottom w:val="none" w:sz="0" w:space="0" w:color="auto"/>
        <w:right w:val="none" w:sz="0" w:space="0" w:color="auto"/>
      </w:divBdr>
    </w:div>
    <w:div w:id="39482594">
      <w:bodyDiv w:val="1"/>
      <w:marLeft w:val="0"/>
      <w:marRight w:val="0"/>
      <w:marTop w:val="0"/>
      <w:marBottom w:val="0"/>
      <w:divBdr>
        <w:top w:val="none" w:sz="0" w:space="0" w:color="auto"/>
        <w:left w:val="none" w:sz="0" w:space="0" w:color="auto"/>
        <w:bottom w:val="none" w:sz="0" w:space="0" w:color="auto"/>
        <w:right w:val="none" w:sz="0" w:space="0" w:color="auto"/>
      </w:divBdr>
    </w:div>
    <w:div w:id="46029078">
      <w:bodyDiv w:val="1"/>
      <w:marLeft w:val="0"/>
      <w:marRight w:val="0"/>
      <w:marTop w:val="0"/>
      <w:marBottom w:val="0"/>
      <w:divBdr>
        <w:top w:val="none" w:sz="0" w:space="0" w:color="auto"/>
        <w:left w:val="none" w:sz="0" w:space="0" w:color="auto"/>
        <w:bottom w:val="none" w:sz="0" w:space="0" w:color="auto"/>
        <w:right w:val="none" w:sz="0" w:space="0" w:color="auto"/>
      </w:divBdr>
    </w:div>
    <w:div w:id="55277756">
      <w:bodyDiv w:val="1"/>
      <w:marLeft w:val="0"/>
      <w:marRight w:val="0"/>
      <w:marTop w:val="0"/>
      <w:marBottom w:val="0"/>
      <w:divBdr>
        <w:top w:val="none" w:sz="0" w:space="0" w:color="auto"/>
        <w:left w:val="none" w:sz="0" w:space="0" w:color="auto"/>
        <w:bottom w:val="none" w:sz="0" w:space="0" w:color="auto"/>
        <w:right w:val="none" w:sz="0" w:space="0" w:color="auto"/>
      </w:divBdr>
    </w:div>
    <w:div w:id="63455411">
      <w:bodyDiv w:val="1"/>
      <w:marLeft w:val="0"/>
      <w:marRight w:val="0"/>
      <w:marTop w:val="0"/>
      <w:marBottom w:val="0"/>
      <w:divBdr>
        <w:top w:val="none" w:sz="0" w:space="0" w:color="auto"/>
        <w:left w:val="none" w:sz="0" w:space="0" w:color="auto"/>
        <w:bottom w:val="none" w:sz="0" w:space="0" w:color="auto"/>
        <w:right w:val="none" w:sz="0" w:space="0" w:color="auto"/>
      </w:divBdr>
    </w:div>
    <w:div w:id="66660526">
      <w:bodyDiv w:val="1"/>
      <w:marLeft w:val="0"/>
      <w:marRight w:val="0"/>
      <w:marTop w:val="0"/>
      <w:marBottom w:val="0"/>
      <w:divBdr>
        <w:top w:val="none" w:sz="0" w:space="0" w:color="auto"/>
        <w:left w:val="none" w:sz="0" w:space="0" w:color="auto"/>
        <w:bottom w:val="none" w:sz="0" w:space="0" w:color="auto"/>
        <w:right w:val="none" w:sz="0" w:space="0" w:color="auto"/>
      </w:divBdr>
    </w:div>
    <w:div w:id="70739270">
      <w:bodyDiv w:val="1"/>
      <w:marLeft w:val="0"/>
      <w:marRight w:val="0"/>
      <w:marTop w:val="0"/>
      <w:marBottom w:val="0"/>
      <w:divBdr>
        <w:top w:val="none" w:sz="0" w:space="0" w:color="auto"/>
        <w:left w:val="none" w:sz="0" w:space="0" w:color="auto"/>
        <w:bottom w:val="none" w:sz="0" w:space="0" w:color="auto"/>
        <w:right w:val="none" w:sz="0" w:space="0" w:color="auto"/>
      </w:divBdr>
    </w:div>
    <w:div w:id="85539473">
      <w:bodyDiv w:val="1"/>
      <w:marLeft w:val="0"/>
      <w:marRight w:val="0"/>
      <w:marTop w:val="0"/>
      <w:marBottom w:val="0"/>
      <w:divBdr>
        <w:top w:val="none" w:sz="0" w:space="0" w:color="auto"/>
        <w:left w:val="none" w:sz="0" w:space="0" w:color="auto"/>
        <w:bottom w:val="none" w:sz="0" w:space="0" w:color="auto"/>
        <w:right w:val="none" w:sz="0" w:space="0" w:color="auto"/>
      </w:divBdr>
    </w:div>
    <w:div w:id="86539802">
      <w:bodyDiv w:val="1"/>
      <w:marLeft w:val="0"/>
      <w:marRight w:val="0"/>
      <w:marTop w:val="0"/>
      <w:marBottom w:val="0"/>
      <w:divBdr>
        <w:top w:val="none" w:sz="0" w:space="0" w:color="auto"/>
        <w:left w:val="none" w:sz="0" w:space="0" w:color="auto"/>
        <w:bottom w:val="none" w:sz="0" w:space="0" w:color="auto"/>
        <w:right w:val="none" w:sz="0" w:space="0" w:color="auto"/>
      </w:divBdr>
    </w:div>
    <w:div w:id="117839550">
      <w:bodyDiv w:val="1"/>
      <w:marLeft w:val="0"/>
      <w:marRight w:val="0"/>
      <w:marTop w:val="0"/>
      <w:marBottom w:val="0"/>
      <w:divBdr>
        <w:top w:val="none" w:sz="0" w:space="0" w:color="auto"/>
        <w:left w:val="none" w:sz="0" w:space="0" w:color="auto"/>
        <w:bottom w:val="none" w:sz="0" w:space="0" w:color="auto"/>
        <w:right w:val="none" w:sz="0" w:space="0" w:color="auto"/>
      </w:divBdr>
    </w:div>
    <w:div w:id="131142761">
      <w:bodyDiv w:val="1"/>
      <w:marLeft w:val="0"/>
      <w:marRight w:val="0"/>
      <w:marTop w:val="0"/>
      <w:marBottom w:val="0"/>
      <w:divBdr>
        <w:top w:val="none" w:sz="0" w:space="0" w:color="auto"/>
        <w:left w:val="none" w:sz="0" w:space="0" w:color="auto"/>
        <w:bottom w:val="none" w:sz="0" w:space="0" w:color="auto"/>
        <w:right w:val="none" w:sz="0" w:space="0" w:color="auto"/>
      </w:divBdr>
    </w:div>
    <w:div w:id="139619847">
      <w:bodyDiv w:val="1"/>
      <w:marLeft w:val="0"/>
      <w:marRight w:val="0"/>
      <w:marTop w:val="0"/>
      <w:marBottom w:val="0"/>
      <w:divBdr>
        <w:top w:val="none" w:sz="0" w:space="0" w:color="auto"/>
        <w:left w:val="none" w:sz="0" w:space="0" w:color="auto"/>
        <w:bottom w:val="none" w:sz="0" w:space="0" w:color="auto"/>
        <w:right w:val="none" w:sz="0" w:space="0" w:color="auto"/>
      </w:divBdr>
    </w:div>
    <w:div w:id="158161123">
      <w:bodyDiv w:val="1"/>
      <w:marLeft w:val="0"/>
      <w:marRight w:val="0"/>
      <w:marTop w:val="0"/>
      <w:marBottom w:val="0"/>
      <w:divBdr>
        <w:top w:val="none" w:sz="0" w:space="0" w:color="auto"/>
        <w:left w:val="none" w:sz="0" w:space="0" w:color="auto"/>
        <w:bottom w:val="none" w:sz="0" w:space="0" w:color="auto"/>
        <w:right w:val="none" w:sz="0" w:space="0" w:color="auto"/>
      </w:divBdr>
    </w:div>
    <w:div w:id="165175065">
      <w:bodyDiv w:val="1"/>
      <w:marLeft w:val="0"/>
      <w:marRight w:val="0"/>
      <w:marTop w:val="0"/>
      <w:marBottom w:val="0"/>
      <w:divBdr>
        <w:top w:val="none" w:sz="0" w:space="0" w:color="auto"/>
        <w:left w:val="none" w:sz="0" w:space="0" w:color="auto"/>
        <w:bottom w:val="none" w:sz="0" w:space="0" w:color="auto"/>
        <w:right w:val="none" w:sz="0" w:space="0" w:color="auto"/>
      </w:divBdr>
    </w:div>
    <w:div w:id="175966716">
      <w:bodyDiv w:val="1"/>
      <w:marLeft w:val="0"/>
      <w:marRight w:val="0"/>
      <w:marTop w:val="0"/>
      <w:marBottom w:val="0"/>
      <w:divBdr>
        <w:top w:val="none" w:sz="0" w:space="0" w:color="auto"/>
        <w:left w:val="none" w:sz="0" w:space="0" w:color="auto"/>
        <w:bottom w:val="none" w:sz="0" w:space="0" w:color="auto"/>
        <w:right w:val="none" w:sz="0" w:space="0" w:color="auto"/>
      </w:divBdr>
    </w:div>
    <w:div w:id="184443282">
      <w:bodyDiv w:val="1"/>
      <w:marLeft w:val="0"/>
      <w:marRight w:val="0"/>
      <w:marTop w:val="0"/>
      <w:marBottom w:val="0"/>
      <w:divBdr>
        <w:top w:val="none" w:sz="0" w:space="0" w:color="auto"/>
        <w:left w:val="none" w:sz="0" w:space="0" w:color="auto"/>
        <w:bottom w:val="none" w:sz="0" w:space="0" w:color="auto"/>
        <w:right w:val="none" w:sz="0" w:space="0" w:color="auto"/>
      </w:divBdr>
    </w:div>
    <w:div w:id="185947113">
      <w:bodyDiv w:val="1"/>
      <w:marLeft w:val="0"/>
      <w:marRight w:val="0"/>
      <w:marTop w:val="0"/>
      <w:marBottom w:val="0"/>
      <w:divBdr>
        <w:top w:val="none" w:sz="0" w:space="0" w:color="auto"/>
        <w:left w:val="none" w:sz="0" w:space="0" w:color="auto"/>
        <w:bottom w:val="none" w:sz="0" w:space="0" w:color="auto"/>
        <w:right w:val="none" w:sz="0" w:space="0" w:color="auto"/>
      </w:divBdr>
    </w:div>
    <w:div w:id="193462709">
      <w:bodyDiv w:val="1"/>
      <w:marLeft w:val="0"/>
      <w:marRight w:val="0"/>
      <w:marTop w:val="0"/>
      <w:marBottom w:val="0"/>
      <w:divBdr>
        <w:top w:val="none" w:sz="0" w:space="0" w:color="auto"/>
        <w:left w:val="none" w:sz="0" w:space="0" w:color="auto"/>
        <w:bottom w:val="none" w:sz="0" w:space="0" w:color="auto"/>
        <w:right w:val="none" w:sz="0" w:space="0" w:color="auto"/>
      </w:divBdr>
    </w:div>
    <w:div w:id="196433206">
      <w:bodyDiv w:val="1"/>
      <w:marLeft w:val="0"/>
      <w:marRight w:val="0"/>
      <w:marTop w:val="0"/>
      <w:marBottom w:val="0"/>
      <w:divBdr>
        <w:top w:val="none" w:sz="0" w:space="0" w:color="auto"/>
        <w:left w:val="none" w:sz="0" w:space="0" w:color="auto"/>
        <w:bottom w:val="none" w:sz="0" w:space="0" w:color="auto"/>
        <w:right w:val="none" w:sz="0" w:space="0" w:color="auto"/>
      </w:divBdr>
    </w:div>
    <w:div w:id="199099622">
      <w:bodyDiv w:val="1"/>
      <w:marLeft w:val="0"/>
      <w:marRight w:val="0"/>
      <w:marTop w:val="0"/>
      <w:marBottom w:val="0"/>
      <w:divBdr>
        <w:top w:val="none" w:sz="0" w:space="0" w:color="auto"/>
        <w:left w:val="none" w:sz="0" w:space="0" w:color="auto"/>
        <w:bottom w:val="none" w:sz="0" w:space="0" w:color="auto"/>
        <w:right w:val="none" w:sz="0" w:space="0" w:color="auto"/>
      </w:divBdr>
    </w:div>
    <w:div w:id="223104883">
      <w:bodyDiv w:val="1"/>
      <w:marLeft w:val="0"/>
      <w:marRight w:val="0"/>
      <w:marTop w:val="0"/>
      <w:marBottom w:val="0"/>
      <w:divBdr>
        <w:top w:val="none" w:sz="0" w:space="0" w:color="auto"/>
        <w:left w:val="none" w:sz="0" w:space="0" w:color="auto"/>
        <w:bottom w:val="none" w:sz="0" w:space="0" w:color="auto"/>
        <w:right w:val="none" w:sz="0" w:space="0" w:color="auto"/>
      </w:divBdr>
    </w:div>
    <w:div w:id="233468567">
      <w:bodyDiv w:val="1"/>
      <w:marLeft w:val="0"/>
      <w:marRight w:val="0"/>
      <w:marTop w:val="0"/>
      <w:marBottom w:val="0"/>
      <w:divBdr>
        <w:top w:val="none" w:sz="0" w:space="0" w:color="auto"/>
        <w:left w:val="none" w:sz="0" w:space="0" w:color="auto"/>
        <w:bottom w:val="none" w:sz="0" w:space="0" w:color="auto"/>
        <w:right w:val="none" w:sz="0" w:space="0" w:color="auto"/>
      </w:divBdr>
    </w:div>
    <w:div w:id="234627112">
      <w:bodyDiv w:val="1"/>
      <w:marLeft w:val="0"/>
      <w:marRight w:val="0"/>
      <w:marTop w:val="0"/>
      <w:marBottom w:val="0"/>
      <w:divBdr>
        <w:top w:val="none" w:sz="0" w:space="0" w:color="auto"/>
        <w:left w:val="none" w:sz="0" w:space="0" w:color="auto"/>
        <w:bottom w:val="none" w:sz="0" w:space="0" w:color="auto"/>
        <w:right w:val="none" w:sz="0" w:space="0" w:color="auto"/>
      </w:divBdr>
    </w:div>
    <w:div w:id="243800446">
      <w:bodyDiv w:val="1"/>
      <w:marLeft w:val="0"/>
      <w:marRight w:val="0"/>
      <w:marTop w:val="0"/>
      <w:marBottom w:val="0"/>
      <w:divBdr>
        <w:top w:val="none" w:sz="0" w:space="0" w:color="auto"/>
        <w:left w:val="none" w:sz="0" w:space="0" w:color="auto"/>
        <w:bottom w:val="none" w:sz="0" w:space="0" w:color="auto"/>
        <w:right w:val="none" w:sz="0" w:space="0" w:color="auto"/>
      </w:divBdr>
    </w:div>
    <w:div w:id="252325735">
      <w:bodyDiv w:val="1"/>
      <w:marLeft w:val="0"/>
      <w:marRight w:val="0"/>
      <w:marTop w:val="0"/>
      <w:marBottom w:val="0"/>
      <w:divBdr>
        <w:top w:val="none" w:sz="0" w:space="0" w:color="auto"/>
        <w:left w:val="none" w:sz="0" w:space="0" w:color="auto"/>
        <w:bottom w:val="none" w:sz="0" w:space="0" w:color="auto"/>
        <w:right w:val="none" w:sz="0" w:space="0" w:color="auto"/>
      </w:divBdr>
    </w:div>
    <w:div w:id="278345373">
      <w:bodyDiv w:val="1"/>
      <w:marLeft w:val="0"/>
      <w:marRight w:val="0"/>
      <w:marTop w:val="0"/>
      <w:marBottom w:val="0"/>
      <w:divBdr>
        <w:top w:val="none" w:sz="0" w:space="0" w:color="auto"/>
        <w:left w:val="none" w:sz="0" w:space="0" w:color="auto"/>
        <w:bottom w:val="none" w:sz="0" w:space="0" w:color="auto"/>
        <w:right w:val="none" w:sz="0" w:space="0" w:color="auto"/>
      </w:divBdr>
    </w:div>
    <w:div w:id="318075910">
      <w:bodyDiv w:val="1"/>
      <w:marLeft w:val="0"/>
      <w:marRight w:val="0"/>
      <w:marTop w:val="0"/>
      <w:marBottom w:val="0"/>
      <w:divBdr>
        <w:top w:val="none" w:sz="0" w:space="0" w:color="auto"/>
        <w:left w:val="none" w:sz="0" w:space="0" w:color="auto"/>
        <w:bottom w:val="none" w:sz="0" w:space="0" w:color="auto"/>
        <w:right w:val="none" w:sz="0" w:space="0" w:color="auto"/>
      </w:divBdr>
    </w:div>
    <w:div w:id="343868642">
      <w:bodyDiv w:val="1"/>
      <w:marLeft w:val="0"/>
      <w:marRight w:val="0"/>
      <w:marTop w:val="0"/>
      <w:marBottom w:val="0"/>
      <w:divBdr>
        <w:top w:val="none" w:sz="0" w:space="0" w:color="auto"/>
        <w:left w:val="none" w:sz="0" w:space="0" w:color="auto"/>
        <w:bottom w:val="none" w:sz="0" w:space="0" w:color="auto"/>
        <w:right w:val="none" w:sz="0" w:space="0" w:color="auto"/>
      </w:divBdr>
    </w:div>
    <w:div w:id="355928466">
      <w:bodyDiv w:val="1"/>
      <w:marLeft w:val="0"/>
      <w:marRight w:val="0"/>
      <w:marTop w:val="0"/>
      <w:marBottom w:val="0"/>
      <w:divBdr>
        <w:top w:val="none" w:sz="0" w:space="0" w:color="auto"/>
        <w:left w:val="none" w:sz="0" w:space="0" w:color="auto"/>
        <w:bottom w:val="none" w:sz="0" w:space="0" w:color="auto"/>
        <w:right w:val="none" w:sz="0" w:space="0" w:color="auto"/>
      </w:divBdr>
    </w:div>
    <w:div w:id="371149535">
      <w:bodyDiv w:val="1"/>
      <w:marLeft w:val="0"/>
      <w:marRight w:val="0"/>
      <w:marTop w:val="0"/>
      <w:marBottom w:val="0"/>
      <w:divBdr>
        <w:top w:val="none" w:sz="0" w:space="0" w:color="auto"/>
        <w:left w:val="none" w:sz="0" w:space="0" w:color="auto"/>
        <w:bottom w:val="none" w:sz="0" w:space="0" w:color="auto"/>
        <w:right w:val="none" w:sz="0" w:space="0" w:color="auto"/>
      </w:divBdr>
    </w:div>
    <w:div w:id="387996562">
      <w:bodyDiv w:val="1"/>
      <w:marLeft w:val="0"/>
      <w:marRight w:val="0"/>
      <w:marTop w:val="0"/>
      <w:marBottom w:val="0"/>
      <w:divBdr>
        <w:top w:val="none" w:sz="0" w:space="0" w:color="auto"/>
        <w:left w:val="none" w:sz="0" w:space="0" w:color="auto"/>
        <w:bottom w:val="none" w:sz="0" w:space="0" w:color="auto"/>
        <w:right w:val="none" w:sz="0" w:space="0" w:color="auto"/>
      </w:divBdr>
    </w:div>
    <w:div w:id="389962261">
      <w:bodyDiv w:val="1"/>
      <w:marLeft w:val="0"/>
      <w:marRight w:val="0"/>
      <w:marTop w:val="0"/>
      <w:marBottom w:val="0"/>
      <w:divBdr>
        <w:top w:val="none" w:sz="0" w:space="0" w:color="auto"/>
        <w:left w:val="none" w:sz="0" w:space="0" w:color="auto"/>
        <w:bottom w:val="none" w:sz="0" w:space="0" w:color="auto"/>
        <w:right w:val="none" w:sz="0" w:space="0" w:color="auto"/>
      </w:divBdr>
    </w:div>
    <w:div w:id="403527100">
      <w:bodyDiv w:val="1"/>
      <w:marLeft w:val="0"/>
      <w:marRight w:val="0"/>
      <w:marTop w:val="0"/>
      <w:marBottom w:val="0"/>
      <w:divBdr>
        <w:top w:val="none" w:sz="0" w:space="0" w:color="auto"/>
        <w:left w:val="none" w:sz="0" w:space="0" w:color="auto"/>
        <w:bottom w:val="none" w:sz="0" w:space="0" w:color="auto"/>
        <w:right w:val="none" w:sz="0" w:space="0" w:color="auto"/>
      </w:divBdr>
    </w:div>
    <w:div w:id="443885070">
      <w:bodyDiv w:val="1"/>
      <w:marLeft w:val="0"/>
      <w:marRight w:val="0"/>
      <w:marTop w:val="0"/>
      <w:marBottom w:val="0"/>
      <w:divBdr>
        <w:top w:val="none" w:sz="0" w:space="0" w:color="auto"/>
        <w:left w:val="none" w:sz="0" w:space="0" w:color="auto"/>
        <w:bottom w:val="none" w:sz="0" w:space="0" w:color="auto"/>
        <w:right w:val="none" w:sz="0" w:space="0" w:color="auto"/>
      </w:divBdr>
    </w:div>
    <w:div w:id="454253262">
      <w:bodyDiv w:val="1"/>
      <w:marLeft w:val="0"/>
      <w:marRight w:val="0"/>
      <w:marTop w:val="0"/>
      <w:marBottom w:val="0"/>
      <w:divBdr>
        <w:top w:val="none" w:sz="0" w:space="0" w:color="auto"/>
        <w:left w:val="none" w:sz="0" w:space="0" w:color="auto"/>
        <w:bottom w:val="none" w:sz="0" w:space="0" w:color="auto"/>
        <w:right w:val="none" w:sz="0" w:space="0" w:color="auto"/>
      </w:divBdr>
    </w:div>
    <w:div w:id="490757033">
      <w:bodyDiv w:val="1"/>
      <w:marLeft w:val="0"/>
      <w:marRight w:val="0"/>
      <w:marTop w:val="0"/>
      <w:marBottom w:val="0"/>
      <w:divBdr>
        <w:top w:val="none" w:sz="0" w:space="0" w:color="auto"/>
        <w:left w:val="none" w:sz="0" w:space="0" w:color="auto"/>
        <w:bottom w:val="none" w:sz="0" w:space="0" w:color="auto"/>
        <w:right w:val="none" w:sz="0" w:space="0" w:color="auto"/>
      </w:divBdr>
    </w:div>
    <w:div w:id="493649016">
      <w:bodyDiv w:val="1"/>
      <w:marLeft w:val="0"/>
      <w:marRight w:val="0"/>
      <w:marTop w:val="0"/>
      <w:marBottom w:val="0"/>
      <w:divBdr>
        <w:top w:val="none" w:sz="0" w:space="0" w:color="auto"/>
        <w:left w:val="none" w:sz="0" w:space="0" w:color="auto"/>
        <w:bottom w:val="none" w:sz="0" w:space="0" w:color="auto"/>
        <w:right w:val="none" w:sz="0" w:space="0" w:color="auto"/>
      </w:divBdr>
    </w:div>
    <w:div w:id="499203662">
      <w:bodyDiv w:val="1"/>
      <w:marLeft w:val="0"/>
      <w:marRight w:val="0"/>
      <w:marTop w:val="0"/>
      <w:marBottom w:val="0"/>
      <w:divBdr>
        <w:top w:val="none" w:sz="0" w:space="0" w:color="auto"/>
        <w:left w:val="none" w:sz="0" w:space="0" w:color="auto"/>
        <w:bottom w:val="none" w:sz="0" w:space="0" w:color="auto"/>
        <w:right w:val="none" w:sz="0" w:space="0" w:color="auto"/>
      </w:divBdr>
    </w:div>
    <w:div w:id="512963348">
      <w:bodyDiv w:val="1"/>
      <w:marLeft w:val="0"/>
      <w:marRight w:val="0"/>
      <w:marTop w:val="0"/>
      <w:marBottom w:val="0"/>
      <w:divBdr>
        <w:top w:val="none" w:sz="0" w:space="0" w:color="auto"/>
        <w:left w:val="none" w:sz="0" w:space="0" w:color="auto"/>
        <w:bottom w:val="none" w:sz="0" w:space="0" w:color="auto"/>
        <w:right w:val="none" w:sz="0" w:space="0" w:color="auto"/>
      </w:divBdr>
    </w:div>
    <w:div w:id="518079017">
      <w:bodyDiv w:val="1"/>
      <w:marLeft w:val="0"/>
      <w:marRight w:val="0"/>
      <w:marTop w:val="0"/>
      <w:marBottom w:val="0"/>
      <w:divBdr>
        <w:top w:val="none" w:sz="0" w:space="0" w:color="auto"/>
        <w:left w:val="none" w:sz="0" w:space="0" w:color="auto"/>
        <w:bottom w:val="none" w:sz="0" w:space="0" w:color="auto"/>
        <w:right w:val="none" w:sz="0" w:space="0" w:color="auto"/>
      </w:divBdr>
    </w:div>
    <w:div w:id="536815986">
      <w:bodyDiv w:val="1"/>
      <w:marLeft w:val="0"/>
      <w:marRight w:val="0"/>
      <w:marTop w:val="0"/>
      <w:marBottom w:val="0"/>
      <w:divBdr>
        <w:top w:val="none" w:sz="0" w:space="0" w:color="auto"/>
        <w:left w:val="none" w:sz="0" w:space="0" w:color="auto"/>
        <w:bottom w:val="none" w:sz="0" w:space="0" w:color="auto"/>
        <w:right w:val="none" w:sz="0" w:space="0" w:color="auto"/>
      </w:divBdr>
    </w:div>
    <w:div w:id="560214131">
      <w:bodyDiv w:val="1"/>
      <w:marLeft w:val="0"/>
      <w:marRight w:val="0"/>
      <w:marTop w:val="0"/>
      <w:marBottom w:val="0"/>
      <w:divBdr>
        <w:top w:val="none" w:sz="0" w:space="0" w:color="auto"/>
        <w:left w:val="none" w:sz="0" w:space="0" w:color="auto"/>
        <w:bottom w:val="none" w:sz="0" w:space="0" w:color="auto"/>
        <w:right w:val="none" w:sz="0" w:space="0" w:color="auto"/>
      </w:divBdr>
    </w:div>
    <w:div w:id="564536977">
      <w:bodyDiv w:val="1"/>
      <w:marLeft w:val="0"/>
      <w:marRight w:val="0"/>
      <w:marTop w:val="0"/>
      <w:marBottom w:val="0"/>
      <w:divBdr>
        <w:top w:val="none" w:sz="0" w:space="0" w:color="auto"/>
        <w:left w:val="none" w:sz="0" w:space="0" w:color="auto"/>
        <w:bottom w:val="none" w:sz="0" w:space="0" w:color="auto"/>
        <w:right w:val="none" w:sz="0" w:space="0" w:color="auto"/>
      </w:divBdr>
    </w:div>
    <w:div w:id="583342170">
      <w:bodyDiv w:val="1"/>
      <w:marLeft w:val="0"/>
      <w:marRight w:val="0"/>
      <w:marTop w:val="0"/>
      <w:marBottom w:val="0"/>
      <w:divBdr>
        <w:top w:val="none" w:sz="0" w:space="0" w:color="auto"/>
        <w:left w:val="none" w:sz="0" w:space="0" w:color="auto"/>
        <w:bottom w:val="none" w:sz="0" w:space="0" w:color="auto"/>
        <w:right w:val="none" w:sz="0" w:space="0" w:color="auto"/>
      </w:divBdr>
    </w:div>
    <w:div w:id="589044406">
      <w:bodyDiv w:val="1"/>
      <w:marLeft w:val="0"/>
      <w:marRight w:val="0"/>
      <w:marTop w:val="0"/>
      <w:marBottom w:val="0"/>
      <w:divBdr>
        <w:top w:val="none" w:sz="0" w:space="0" w:color="auto"/>
        <w:left w:val="none" w:sz="0" w:space="0" w:color="auto"/>
        <w:bottom w:val="none" w:sz="0" w:space="0" w:color="auto"/>
        <w:right w:val="none" w:sz="0" w:space="0" w:color="auto"/>
      </w:divBdr>
    </w:div>
    <w:div w:id="596444635">
      <w:bodyDiv w:val="1"/>
      <w:marLeft w:val="0"/>
      <w:marRight w:val="0"/>
      <w:marTop w:val="0"/>
      <w:marBottom w:val="0"/>
      <w:divBdr>
        <w:top w:val="none" w:sz="0" w:space="0" w:color="auto"/>
        <w:left w:val="none" w:sz="0" w:space="0" w:color="auto"/>
        <w:bottom w:val="none" w:sz="0" w:space="0" w:color="auto"/>
        <w:right w:val="none" w:sz="0" w:space="0" w:color="auto"/>
      </w:divBdr>
    </w:div>
    <w:div w:id="597715197">
      <w:bodyDiv w:val="1"/>
      <w:marLeft w:val="0"/>
      <w:marRight w:val="0"/>
      <w:marTop w:val="0"/>
      <w:marBottom w:val="0"/>
      <w:divBdr>
        <w:top w:val="none" w:sz="0" w:space="0" w:color="auto"/>
        <w:left w:val="none" w:sz="0" w:space="0" w:color="auto"/>
        <w:bottom w:val="none" w:sz="0" w:space="0" w:color="auto"/>
        <w:right w:val="none" w:sz="0" w:space="0" w:color="auto"/>
      </w:divBdr>
    </w:div>
    <w:div w:id="605043930">
      <w:bodyDiv w:val="1"/>
      <w:marLeft w:val="0"/>
      <w:marRight w:val="0"/>
      <w:marTop w:val="0"/>
      <w:marBottom w:val="0"/>
      <w:divBdr>
        <w:top w:val="none" w:sz="0" w:space="0" w:color="auto"/>
        <w:left w:val="none" w:sz="0" w:space="0" w:color="auto"/>
        <w:bottom w:val="none" w:sz="0" w:space="0" w:color="auto"/>
        <w:right w:val="none" w:sz="0" w:space="0" w:color="auto"/>
      </w:divBdr>
    </w:div>
    <w:div w:id="648481261">
      <w:bodyDiv w:val="1"/>
      <w:marLeft w:val="0"/>
      <w:marRight w:val="0"/>
      <w:marTop w:val="0"/>
      <w:marBottom w:val="0"/>
      <w:divBdr>
        <w:top w:val="none" w:sz="0" w:space="0" w:color="auto"/>
        <w:left w:val="none" w:sz="0" w:space="0" w:color="auto"/>
        <w:bottom w:val="none" w:sz="0" w:space="0" w:color="auto"/>
        <w:right w:val="none" w:sz="0" w:space="0" w:color="auto"/>
      </w:divBdr>
    </w:div>
    <w:div w:id="649600165">
      <w:bodyDiv w:val="1"/>
      <w:marLeft w:val="0"/>
      <w:marRight w:val="0"/>
      <w:marTop w:val="0"/>
      <w:marBottom w:val="0"/>
      <w:divBdr>
        <w:top w:val="none" w:sz="0" w:space="0" w:color="auto"/>
        <w:left w:val="none" w:sz="0" w:space="0" w:color="auto"/>
        <w:bottom w:val="none" w:sz="0" w:space="0" w:color="auto"/>
        <w:right w:val="none" w:sz="0" w:space="0" w:color="auto"/>
      </w:divBdr>
    </w:div>
    <w:div w:id="658190087">
      <w:bodyDiv w:val="1"/>
      <w:marLeft w:val="0"/>
      <w:marRight w:val="0"/>
      <w:marTop w:val="0"/>
      <w:marBottom w:val="0"/>
      <w:divBdr>
        <w:top w:val="none" w:sz="0" w:space="0" w:color="auto"/>
        <w:left w:val="none" w:sz="0" w:space="0" w:color="auto"/>
        <w:bottom w:val="none" w:sz="0" w:space="0" w:color="auto"/>
        <w:right w:val="none" w:sz="0" w:space="0" w:color="auto"/>
      </w:divBdr>
    </w:div>
    <w:div w:id="660164223">
      <w:bodyDiv w:val="1"/>
      <w:marLeft w:val="0"/>
      <w:marRight w:val="0"/>
      <w:marTop w:val="0"/>
      <w:marBottom w:val="0"/>
      <w:divBdr>
        <w:top w:val="none" w:sz="0" w:space="0" w:color="auto"/>
        <w:left w:val="none" w:sz="0" w:space="0" w:color="auto"/>
        <w:bottom w:val="none" w:sz="0" w:space="0" w:color="auto"/>
        <w:right w:val="none" w:sz="0" w:space="0" w:color="auto"/>
      </w:divBdr>
    </w:div>
    <w:div w:id="663977175">
      <w:bodyDiv w:val="1"/>
      <w:marLeft w:val="0"/>
      <w:marRight w:val="0"/>
      <w:marTop w:val="0"/>
      <w:marBottom w:val="0"/>
      <w:divBdr>
        <w:top w:val="none" w:sz="0" w:space="0" w:color="auto"/>
        <w:left w:val="none" w:sz="0" w:space="0" w:color="auto"/>
        <w:bottom w:val="none" w:sz="0" w:space="0" w:color="auto"/>
        <w:right w:val="none" w:sz="0" w:space="0" w:color="auto"/>
      </w:divBdr>
    </w:div>
    <w:div w:id="669716752">
      <w:bodyDiv w:val="1"/>
      <w:marLeft w:val="0"/>
      <w:marRight w:val="0"/>
      <w:marTop w:val="0"/>
      <w:marBottom w:val="0"/>
      <w:divBdr>
        <w:top w:val="none" w:sz="0" w:space="0" w:color="auto"/>
        <w:left w:val="none" w:sz="0" w:space="0" w:color="auto"/>
        <w:bottom w:val="none" w:sz="0" w:space="0" w:color="auto"/>
        <w:right w:val="none" w:sz="0" w:space="0" w:color="auto"/>
      </w:divBdr>
    </w:div>
    <w:div w:id="675765772">
      <w:bodyDiv w:val="1"/>
      <w:marLeft w:val="0"/>
      <w:marRight w:val="0"/>
      <w:marTop w:val="0"/>
      <w:marBottom w:val="0"/>
      <w:divBdr>
        <w:top w:val="none" w:sz="0" w:space="0" w:color="auto"/>
        <w:left w:val="none" w:sz="0" w:space="0" w:color="auto"/>
        <w:bottom w:val="none" w:sz="0" w:space="0" w:color="auto"/>
        <w:right w:val="none" w:sz="0" w:space="0" w:color="auto"/>
      </w:divBdr>
    </w:div>
    <w:div w:id="677460262">
      <w:bodyDiv w:val="1"/>
      <w:marLeft w:val="0"/>
      <w:marRight w:val="0"/>
      <w:marTop w:val="0"/>
      <w:marBottom w:val="0"/>
      <w:divBdr>
        <w:top w:val="none" w:sz="0" w:space="0" w:color="auto"/>
        <w:left w:val="none" w:sz="0" w:space="0" w:color="auto"/>
        <w:bottom w:val="none" w:sz="0" w:space="0" w:color="auto"/>
        <w:right w:val="none" w:sz="0" w:space="0" w:color="auto"/>
      </w:divBdr>
    </w:div>
    <w:div w:id="694238134">
      <w:bodyDiv w:val="1"/>
      <w:marLeft w:val="0"/>
      <w:marRight w:val="0"/>
      <w:marTop w:val="0"/>
      <w:marBottom w:val="0"/>
      <w:divBdr>
        <w:top w:val="none" w:sz="0" w:space="0" w:color="auto"/>
        <w:left w:val="none" w:sz="0" w:space="0" w:color="auto"/>
        <w:bottom w:val="none" w:sz="0" w:space="0" w:color="auto"/>
        <w:right w:val="none" w:sz="0" w:space="0" w:color="auto"/>
      </w:divBdr>
    </w:div>
    <w:div w:id="715200824">
      <w:bodyDiv w:val="1"/>
      <w:marLeft w:val="0"/>
      <w:marRight w:val="0"/>
      <w:marTop w:val="0"/>
      <w:marBottom w:val="0"/>
      <w:divBdr>
        <w:top w:val="none" w:sz="0" w:space="0" w:color="auto"/>
        <w:left w:val="none" w:sz="0" w:space="0" w:color="auto"/>
        <w:bottom w:val="none" w:sz="0" w:space="0" w:color="auto"/>
        <w:right w:val="none" w:sz="0" w:space="0" w:color="auto"/>
      </w:divBdr>
    </w:div>
    <w:div w:id="719793076">
      <w:bodyDiv w:val="1"/>
      <w:marLeft w:val="0"/>
      <w:marRight w:val="0"/>
      <w:marTop w:val="0"/>
      <w:marBottom w:val="0"/>
      <w:divBdr>
        <w:top w:val="none" w:sz="0" w:space="0" w:color="auto"/>
        <w:left w:val="none" w:sz="0" w:space="0" w:color="auto"/>
        <w:bottom w:val="none" w:sz="0" w:space="0" w:color="auto"/>
        <w:right w:val="none" w:sz="0" w:space="0" w:color="auto"/>
      </w:divBdr>
    </w:div>
    <w:div w:id="722749007">
      <w:bodyDiv w:val="1"/>
      <w:marLeft w:val="0"/>
      <w:marRight w:val="0"/>
      <w:marTop w:val="0"/>
      <w:marBottom w:val="0"/>
      <w:divBdr>
        <w:top w:val="none" w:sz="0" w:space="0" w:color="auto"/>
        <w:left w:val="none" w:sz="0" w:space="0" w:color="auto"/>
        <w:bottom w:val="none" w:sz="0" w:space="0" w:color="auto"/>
        <w:right w:val="none" w:sz="0" w:space="0" w:color="auto"/>
      </w:divBdr>
    </w:div>
    <w:div w:id="726300354">
      <w:bodyDiv w:val="1"/>
      <w:marLeft w:val="0"/>
      <w:marRight w:val="0"/>
      <w:marTop w:val="0"/>
      <w:marBottom w:val="0"/>
      <w:divBdr>
        <w:top w:val="none" w:sz="0" w:space="0" w:color="auto"/>
        <w:left w:val="none" w:sz="0" w:space="0" w:color="auto"/>
        <w:bottom w:val="none" w:sz="0" w:space="0" w:color="auto"/>
        <w:right w:val="none" w:sz="0" w:space="0" w:color="auto"/>
      </w:divBdr>
    </w:div>
    <w:div w:id="736628671">
      <w:bodyDiv w:val="1"/>
      <w:marLeft w:val="0"/>
      <w:marRight w:val="0"/>
      <w:marTop w:val="0"/>
      <w:marBottom w:val="0"/>
      <w:divBdr>
        <w:top w:val="none" w:sz="0" w:space="0" w:color="auto"/>
        <w:left w:val="none" w:sz="0" w:space="0" w:color="auto"/>
        <w:bottom w:val="none" w:sz="0" w:space="0" w:color="auto"/>
        <w:right w:val="none" w:sz="0" w:space="0" w:color="auto"/>
      </w:divBdr>
    </w:div>
    <w:div w:id="737023047">
      <w:bodyDiv w:val="1"/>
      <w:marLeft w:val="0"/>
      <w:marRight w:val="0"/>
      <w:marTop w:val="0"/>
      <w:marBottom w:val="0"/>
      <w:divBdr>
        <w:top w:val="none" w:sz="0" w:space="0" w:color="auto"/>
        <w:left w:val="none" w:sz="0" w:space="0" w:color="auto"/>
        <w:bottom w:val="none" w:sz="0" w:space="0" w:color="auto"/>
        <w:right w:val="none" w:sz="0" w:space="0" w:color="auto"/>
      </w:divBdr>
    </w:div>
    <w:div w:id="754664087">
      <w:bodyDiv w:val="1"/>
      <w:marLeft w:val="0"/>
      <w:marRight w:val="0"/>
      <w:marTop w:val="0"/>
      <w:marBottom w:val="0"/>
      <w:divBdr>
        <w:top w:val="none" w:sz="0" w:space="0" w:color="auto"/>
        <w:left w:val="none" w:sz="0" w:space="0" w:color="auto"/>
        <w:bottom w:val="none" w:sz="0" w:space="0" w:color="auto"/>
        <w:right w:val="none" w:sz="0" w:space="0" w:color="auto"/>
      </w:divBdr>
    </w:div>
    <w:div w:id="790056048">
      <w:bodyDiv w:val="1"/>
      <w:marLeft w:val="0"/>
      <w:marRight w:val="0"/>
      <w:marTop w:val="0"/>
      <w:marBottom w:val="0"/>
      <w:divBdr>
        <w:top w:val="none" w:sz="0" w:space="0" w:color="auto"/>
        <w:left w:val="none" w:sz="0" w:space="0" w:color="auto"/>
        <w:bottom w:val="none" w:sz="0" w:space="0" w:color="auto"/>
        <w:right w:val="none" w:sz="0" w:space="0" w:color="auto"/>
      </w:divBdr>
    </w:div>
    <w:div w:id="794522938">
      <w:bodyDiv w:val="1"/>
      <w:marLeft w:val="0"/>
      <w:marRight w:val="0"/>
      <w:marTop w:val="0"/>
      <w:marBottom w:val="0"/>
      <w:divBdr>
        <w:top w:val="none" w:sz="0" w:space="0" w:color="auto"/>
        <w:left w:val="none" w:sz="0" w:space="0" w:color="auto"/>
        <w:bottom w:val="none" w:sz="0" w:space="0" w:color="auto"/>
        <w:right w:val="none" w:sz="0" w:space="0" w:color="auto"/>
      </w:divBdr>
    </w:div>
    <w:div w:id="803695274">
      <w:bodyDiv w:val="1"/>
      <w:marLeft w:val="0"/>
      <w:marRight w:val="0"/>
      <w:marTop w:val="0"/>
      <w:marBottom w:val="0"/>
      <w:divBdr>
        <w:top w:val="none" w:sz="0" w:space="0" w:color="auto"/>
        <w:left w:val="none" w:sz="0" w:space="0" w:color="auto"/>
        <w:bottom w:val="none" w:sz="0" w:space="0" w:color="auto"/>
        <w:right w:val="none" w:sz="0" w:space="0" w:color="auto"/>
      </w:divBdr>
    </w:div>
    <w:div w:id="804396932">
      <w:bodyDiv w:val="1"/>
      <w:marLeft w:val="0"/>
      <w:marRight w:val="0"/>
      <w:marTop w:val="0"/>
      <w:marBottom w:val="0"/>
      <w:divBdr>
        <w:top w:val="none" w:sz="0" w:space="0" w:color="auto"/>
        <w:left w:val="none" w:sz="0" w:space="0" w:color="auto"/>
        <w:bottom w:val="none" w:sz="0" w:space="0" w:color="auto"/>
        <w:right w:val="none" w:sz="0" w:space="0" w:color="auto"/>
      </w:divBdr>
    </w:div>
    <w:div w:id="811558163">
      <w:bodyDiv w:val="1"/>
      <w:marLeft w:val="0"/>
      <w:marRight w:val="0"/>
      <w:marTop w:val="0"/>
      <w:marBottom w:val="0"/>
      <w:divBdr>
        <w:top w:val="none" w:sz="0" w:space="0" w:color="auto"/>
        <w:left w:val="none" w:sz="0" w:space="0" w:color="auto"/>
        <w:bottom w:val="none" w:sz="0" w:space="0" w:color="auto"/>
        <w:right w:val="none" w:sz="0" w:space="0" w:color="auto"/>
      </w:divBdr>
    </w:div>
    <w:div w:id="816262691">
      <w:bodyDiv w:val="1"/>
      <w:marLeft w:val="0"/>
      <w:marRight w:val="0"/>
      <w:marTop w:val="0"/>
      <w:marBottom w:val="0"/>
      <w:divBdr>
        <w:top w:val="none" w:sz="0" w:space="0" w:color="auto"/>
        <w:left w:val="none" w:sz="0" w:space="0" w:color="auto"/>
        <w:bottom w:val="none" w:sz="0" w:space="0" w:color="auto"/>
        <w:right w:val="none" w:sz="0" w:space="0" w:color="auto"/>
      </w:divBdr>
    </w:div>
    <w:div w:id="817841367">
      <w:bodyDiv w:val="1"/>
      <w:marLeft w:val="0"/>
      <w:marRight w:val="0"/>
      <w:marTop w:val="0"/>
      <w:marBottom w:val="0"/>
      <w:divBdr>
        <w:top w:val="none" w:sz="0" w:space="0" w:color="auto"/>
        <w:left w:val="none" w:sz="0" w:space="0" w:color="auto"/>
        <w:bottom w:val="none" w:sz="0" w:space="0" w:color="auto"/>
        <w:right w:val="none" w:sz="0" w:space="0" w:color="auto"/>
      </w:divBdr>
    </w:div>
    <w:div w:id="818615057">
      <w:bodyDiv w:val="1"/>
      <w:marLeft w:val="0"/>
      <w:marRight w:val="0"/>
      <w:marTop w:val="0"/>
      <w:marBottom w:val="0"/>
      <w:divBdr>
        <w:top w:val="none" w:sz="0" w:space="0" w:color="auto"/>
        <w:left w:val="none" w:sz="0" w:space="0" w:color="auto"/>
        <w:bottom w:val="none" w:sz="0" w:space="0" w:color="auto"/>
        <w:right w:val="none" w:sz="0" w:space="0" w:color="auto"/>
      </w:divBdr>
    </w:div>
    <w:div w:id="822701834">
      <w:bodyDiv w:val="1"/>
      <w:marLeft w:val="0"/>
      <w:marRight w:val="0"/>
      <w:marTop w:val="0"/>
      <w:marBottom w:val="0"/>
      <w:divBdr>
        <w:top w:val="none" w:sz="0" w:space="0" w:color="auto"/>
        <w:left w:val="none" w:sz="0" w:space="0" w:color="auto"/>
        <w:bottom w:val="none" w:sz="0" w:space="0" w:color="auto"/>
        <w:right w:val="none" w:sz="0" w:space="0" w:color="auto"/>
      </w:divBdr>
    </w:div>
    <w:div w:id="869104760">
      <w:bodyDiv w:val="1"/>
      <w:marLeft w:val="0"/>
      <w:marRight w:val="0"/>
      <w:marTop w:val="0"/>
      <w:marBottom w:val="0"/>
      <w:divBdr>
        <w:top w:val="none" w:sz="0" w:space="0" w:color="auto"/>
        <w:left w:val="none" w:sz="0" w:space="0" w:color="auto"/>
        <w:bottom w:val="none" w:sz="0" w:space="0" w:color="auto"/>
        <w:right w:val="none" w:sz="0" w:space="0" w:color="auto"/>
      </w:divBdr>
    </w:div>
    <w:div w:id="871696729">
      <w:bodyDiv w:val="1"/>
      <w:marLeft w:val="0"/>
      <w:marRight w:val="0"/>
      <w:marTop w:val="0"/>
      <w:marBottom w:val="0"/>
      <w:divBdr>
        <w:top w:val="none" w:sz="0" w:space="0" w:color="auto"/>
        <w:left w:val="none" w:sz="0" w:space="0" w:color="auto"/>
        <w:bottom w:val="none" w:sz="0" w:space="0" w:color="auto"/>
        <w:right w:val="none" w:sz="0" w:space="0" w:color="auto"/>
      </w:divBdr>
    </w:div>
    <w:div w:id="878737104">
      <w:bodyDiv w:val="1"/>
      <w:marLeft w:val="0"/>
      <w:marRight w:val="0"/>
      <w:marTop w:val="0"/>
      <w:marBottom w:val="0"/>
      <w:divBdr>
        <w:top w:val="none" w:sz="0" w:space="0" w:color="auto"/>
        <w:left w:val="none" w:sz="0" w:space="0" w:color="auto"/>
        <w:bottom w:val="none" w:sz="0" w:space="0" w:color="auto"/>
        <w:right w:val="none" w:sz="0" w:space="0" w:color="auto"/>
      </w:divBdr>
    </w:div>
    <w:div w:id="879047588">
      <w:bodyDiv w:val="1"/>
      <w:marLeft w:val="0"/>
      <w:marRight w:val="0"/>
      <w:marTop w:val="0"/>
      <w:marBottom w:val="0"/>
      <w:divBdr>
        <w:top w:val="none" w:sz="0" w:space="0" w:color="auto"/>
        <w:left w:val="none" w:sz="0" w:space="0" w:color="auto"/>
        <w:bottom w:val="none" w:sz="0" w:space="0" w:color="auto"/>
        <w:right w:val="none" w:sz="0" w:space="0" w:color="auto"/>
      </w:divBdr>
    </w:div>
    <w:div w:id="904140606">
      <w:bodyDiv w:val="1"/>
      <w:marLeft w:val="0"/>
      <w:marRight w:val="0"/>
      <w:marTop w:val="0"/>
      <w:marBottom w:val="0"/>
      <w:divBdr>
        <w:top w:val="none" w:sz="0" w:space="0" w:color="auto"/>
        <w:left w:val="none" w:sz="0" w:space="0" w:color="auto"/>
        <w:bottom w:val="none" w:sz="0" w:space="0" w:color="auto"/>
        <w:right w:val="none" w:sz="0" w:space="0" w:color="auto"/>
      </w:divBdr>
    </w:div>
    <w:div w:id="924805654">
      <w:bodyDiv w:val="1"/>
      <w:marLeft w:val="0"/>
      <w:marRight w:val="0"/>
      <w:marTop w:val="0"/>
      <w:marBottom w:val="0"/>
      <w:divBdr>
        <w:top w:val="none" w:sz="0" w:space="0" w:color="auto"/>
        <w:left w:val="none" w:sz="0" w:space="0" w:color="auto"/>
        <w:bottom w:val="none" w:sz="0" w:space="0" w:color="auto"/>
        <w:right w:val="none" w:sz="0" w:space="0" w:color="auto"/>
      </w:divBdr>
    </w:div>
    <w:div w:id="937373795">
      <w:bodyDiv w:val="1"/>
      <w:marLeft w:val="0"/>
      <w:marRight w:val="0"/>
      <w:marTop w:val="0"/>
      <w:marBottom w:val="0"/>
      <w:divBdr>
        <w:top w:val="none" w:sz="0" w:space="0" w:color="auto"/>
        <w:left w:val="none" w:sz="0" w:space="0" w:color="auto"/>
        <w:bottom w:val="none" w:sz="0" w:space="0" w:color="auto"/>
        <w:right w:val="none" w:sz="0" w:space="0" w:color="auto"/>
      </w:divBdr>
    </w:div>
    <w:div w:id="943073320">
      <w:bodyDiv w:val="1"/>
      <w:marLeft w:val="0"/>
      <w:marRight w:val="0"/>
      <w:marTop w:val="0"/>
      <w:marBottom w:val="0"/>
      <w:divBdr>
        <w:top w:val="none" w:sz="0" w:space="0" w:color="auto"/>
        <w:left w:val="none" w:sz="0" w:space="0" w:color="auto"/>
        <w:bottom w:val="none" w:sz="0" w:space="0" w:color="auto"/>
        <w:right w:val="none" w:sz="0" w:space="0" w:color="auto"/>
      </w:divBdr>
    </w:div>
    <w:div w:id="944309009">
      <w:bodyDiv w:val="1"/>
      <w:marLeft w:val="0"/>
      <w:marRight w:val="0"/>
      <w:marTop w:val="0"/>
      <w:marBottom w:val="0"/>
      <w:divBdr>
        <w:top w:val="none" w:sz="0" w:space="0" w:color="auto"/>
        <w:left w:val="none" w:sz="0" w:space="0" w:color="auto"/>
        <w:bottom w:val="none" w:sz="0" w:space="0" w:color="auto"/>
        <w:right w:val="none" w:sz="0" w:space="0" w:color="auto"/>
      </w:divBdr>
    </w:div>
    <w:div w:id="953440454">
      <w:bodyDiv w:val="1"/>
      <w:marLeft w:val="0"/>
      <w:marRight w:val="0"/>
      <w:marTop w:val="0"/>
      <w:marBottom w:val="0"/>
      <w:divBdr>
        <w:top w:val="none" w:sz="0" w:space="0" w:color="auto"/>
        <w:left w:val="none" w:sz="0" w:space="0" w:color="auto"/>
        <w:bottom w:val="none" w:sz="0" w:space="0" w:color="auto"/>
        <w:right w:val="none" w:sz="0" w:space="0" w:color="auto"/>
      </w:divBdr>
    </w:div>
    <w:div w:id="968247240">
      <w:bodyDiv w:val="1"/>
      <w:marLeft w:val="0"/>
      <w:marRight w:val="0"/>
      <w:marTop w:val="0"/>
      <w:marBottom w:val="0"/>
      <w:divBdr>
        <w:top w:val="none" w:sz="0" w:space="0" w:color="auto"/>
        <w:left w:val="none" w:sz="0" w:space="0" w:color="auto"/>
        <w:bottom w:val="none" w:sz="0" w:space="0" w:color="auto"/>
        <w:right w:val="none" w:sz="0" w:space="0" w:color="auto"/>
      </w:divBdr>
    </w:div>
    <w:div w:id="968702651">
      <w:bodyDiv w:val="1"/>
      <w:marLeft w:val="0"/>
      <w:marRight w:val="0"/>
      <w:marTop w:val="0"/>
      <w:marBottom w:val="0"/>
      <w:divBdr>
        <w:top w:val="none" w:sz="0" w:space="0" w:color="auto"/>
        <w:left w:val="none" w:sz="0" w:space="0" w:color="auto"/>
        <w:bottom w:val="none" w:sz="0" w:space="0" w:color="auto"/>
        <w:right w:val="none" w:sz="0" w:space="0" w:color="auto"/>
      </w:divBdr>
    </w:div>
    <w:div w:id="975527060">
      <w:bodyDiv w:val="1"/>
      <w:marLeft w:val="0"/>
      <w:marRight w:val="0"/>
      <w:marTop w:val="0"/>
      <w:marBottom w:val="0"/>
      <w:divBdr>
        <w:top w:val="none" w:sz="0" w:space="0" w:color="auto"/>
        <w:left w:val="none" w:sz="0" w:space="0" w:color="auto"/>
        <w:bottom w:val="none" w:sz="0" w:space="0" w:color="auto"/>
        <w:right w:val="none" w:sz="0" w:space="0" w:color="auto"/>
      </w:divBdr>
    </w:div>
    <w:div w:id="989479841">
      <w:bodyDiv w:val="1"/>
      <w:marLeft w:val="0"/>
      <w:marRight w:val="0"/>
      <w:marTop w:val="0"/>
      <w:marBottom w:val="0"/>
      <w:divBdr>
        <w:top w:val="none" w:sz="0" w:space="0" w:color="auto"/>
        <w:left w:val="none" w:sz="0" w:space="0" w:color="auto"/>
        <w:bottom w:val="none" w:sz="0" w:space="0" w:color="auto"/>
        <w:right w:val="none" w:sz="0" w:space="0" w:color="auto"/>
      </w:divBdr>
    </w:div>
    <w:div w:id="1006711143">
      <w:bodyDiv w:val="1"/>
      <w:marLeft w:val="0"/>
      <w:marRight w:val="0"/>
      <w:marTop w:val="0"/>
      <w:marBottom w:val="0"/>
      <w:divBdr>
        <w:top w:val="none" w:sz="0" w:space="0" w:color="auto"/>
        <w:left w:val="none" w:sz="0" w:space="0" w:color="auto"/>
        <w:bottom w:val="none" w:sz="0" w:space="0" w:color="auto"/>
        <w:right w:val="none" w:sz="0" w:space="0" w:color="auto"/>
      </w:divBdr>
    </w:div>
    <w:div w:id="1014529191">
      <w:bodyDiv w:val="1"/>
      <w:marLeft w:val="0"/>
      <w:marRight w:val="0"/>
      <w:marTop w:val="0"/>
      <w:marBottom w:val="0"/>
      <w:divBdr>
        <w:top w:val="none" w:sz="0" w:space="0" w:color="auto"/>
        <w:left w:val="none" w:sz="0" w:space="0" w:color="auto"/>
        <w:bottom w:val="none" w:sz="0" w:space="0" w:color="auto"/>
        <w:right w:val="none" w:sz="0" w:space="0" w:color="auto"/>
      </w:divBdr>
    </w:div>
    <w:div w:id="1020742058">
      <w:bodyDiv w:val="1"/>
      <w:marLeft w:val="0"/>
      <w:marRight w:val="0"/>
      <w:marTop w:val="0"/>
      <w:marBottom w:val="0"/>
      <w:divBdr>
        <w:top w:val="none" w:sz="0" w:space="0" w:color="auto"/>
        <w:left w:val="none" w:sz="0" w:space="0" w:color="auto"/>
        <w:bottom w:val="none" w:sz="0" w:space="0" w:color="auto"/>
        <w:right w:val="none" w:sz="0" w:space="0" w:color="auto"/>
      </w:divBdr>
    </w:div>
    <w:div w:id="1052264432">
      <w:bodyDiv w:val="1"/>
      <w:marLeft w:val="0"/>
      <w:marRight w:val="0"/>
      <w:marTop w:val="0"/>
      <w:marBottom w:val="0"/>
      <w:divBdr>
        <w:top w:val="none" w:sz="0" w:space="0" w:color="auto"/>
        <w:left w:val="none" w:sz="0" w:space="0" w:color="auto"/>
        <w:bottom w:val="none" w:sz="0" w:space="0" w:color="auto"/>
        <w:right w:val="none" w:sz="0" w:space="0" w:color="auto"/>
      </w:divBdr>
    </w:div>
    <w:div w:id="1058285696">
      <w:bodyDiv w:val="1"/>
      <w:marLeft w:val="0"/>
      <w:marRight w:val="0"/>
      <w:marTop w:val="0"/>
      <w:marBottom w:val="0"/>
      <w:divBdr>
        <w:top w:val="none" w:sz="0" w:space="0" w:color="auto"/>
        <w:left w:val="none" w:sz="0" w:space="0" w:color="auto"/>
        <w:bottom w:val="none" w:sz="0" w:space="0" w:color="auto"/>
        <w:right w:val="none" w:sz="0" w:space="0" w:color="auto"/>
      </w:divBdr>
    </w:div>
    <w:div w:id="1062295522">
      <w:bodyDiv w:val="1"/>
      <w:marLeft w:val="0"/>
      <w:marRight w:val="0"/>
      <w:marTop w:val="0"/>
      <w:marBottom w:val="0"/>
      <w:divBdr>
        <w:top w:val="none" w:sz="0" w:space="0" w:color="auto"/>
        <w:left w:val="none" w:sz="0" w:space="0" w:color="auto"/>
        <w:bottom w:val="none" w:sz="0" w:space="0" w:color="auto"/>
        <w:right w:val="none" w:sz="0" w:space="0" w:color="auto"/>
      </w:divBdr>
    </w:div>
    <w:div w:id="1064524586">
      <w:bodyDiv w:val="1"/>
      <w:marLeft w:val="0"/>
      <w:marRight w:val="0"/>
      <w:marTop w:val="0"/>
      <w:marBottom w:val="0"/>
      <w:divBdr>
        <w:top w:val="none" w:sz="0" w:space="0" w:color="auto"/>
        <w:left w:val="none" w:sz="0" w:space="0" w:color="auto"/>
        <w:bottom w:val="none" w:sz="0" w:space="0" w:color="auto"/>
        <w:right w:val="none" w:sz="0" w:space="0" w:color="auto"/>
      </w:divBdr>
    </w:div>
    <w:div w:id="1071390551">
      <w:bodyDiv w:val="1"/>
      <w:marLeft w:val="0"/>
      <w:marRight w:val="0"/>
      <w:marTop w:val="0"/>
      <w:marBottom w:val="0"/>
      <w:divBdr>
        <w:top w:val="none" w:sz="0" w:space="0" w:color="auto"/>
        <w:left w:val="none" w:sz="0" w:space="0" w:color="auto"/>
        <w:bottom w:val="none" w:sz="0" w:space="0" w:color="auto"/>
        <w:right w:val="none" w:sz="0" w:space="0" w:color="auto"/>
      </w:divBdr>
    </w:div>
    <w:div w:id="1113743942">
      <w:bodyDiv w:val="1"/>
      <w:marLeft w:val="0"/>
      <w:marRight w:val="0"/>
      <w:marTop w:val="0"/>
      <w:marBottom w:val="0"/>
      <w:divBdr>
        <w:top w:val="none" w:sz="0" w:space="0" w:color="auto"/>
        <w:left w:val="none" w:sz="0" w:space="0" w:color="auto"/>
        <w:bottom w:val="none" w:sz="0" w:space="0" w:color="auto"/>
        <w:right w:val="none" w:sz="0" w:space="0" w:color="auto"/>
      </w:divBdr>
    </w:div>
    <w:div w:id="1115098959">
      <w:bodyDiv w:val="1"/>
      <w:marLeft w:val="0"/>
      <w:marRight w:val="0"/>
      <w:marTop w:val="0"/>
      <w:marBottom w:val="0"/>
      <w:divBdr>
        <w:top w:val="none" w:sz="0" w:space="0" w:color="auto"/>
        <w:left w:val="none" w:sz="0" w:space="0" w:color="auto"/>
        <w:bottom w:val="none" w:sz="0" w:space="0" w:color="auto"/>
        <w:right w:val="none" w:sz="0" w:space="0" w:color="auto"/>
      </w:divBdr>
    </w:div>
    <w:div w:id="1138258696">
      <w:bodyDiv w:val="1"/>
      <w:marLeft w:val="0"/>
      <w:marRight w:val="0"/>
      <w:marTop w:val="0"/>
      <w:marBottom w:val="0"/>
      <w:divBdr>
        <w:top w:val="none" w:sz="0" w:space="0" w:color="auto"/>
        <w:left w:val="none" w:sz="0" w:space="0" w:color="auto"/>
        <w:bottom w:val="none" w:sz="0" w:space="0" w:color="auto"/>
        <w:right w:val="none" w:sz="0" w:space="0" w:color="auto"/>
      </w:divBdr>
    </w:div>
    <w:div w:id="1138954550">
      <w:bodyDiv w:val="1"/>
      <w:marLeft w:val="0"/>
      <w:marRight w:val="0"/>
      <w:marTop w:val="0"/>
      <w:marBottom w:val="0"/>
      <w:divBdr>
        <w:top w:val="none" w:sz="0" w:space="0" w:color="auto"/>
        <w:left w:val="none" w:sz="0" w:space="0" w:color="auto"/>
        <w:bottom w:val="none" w:sz="0" w:space="0" w:color="auto"/>
        <w:right w:val="none" w:sz="0" w:space="0" w:color="auto"/>
      </w:divBdr>
    </w:div>
    <w:div w:id="1140148540">
      <w:bodyDiv w:val="1"/>
      <w:marLeft w:val="0"/>
      <w:marRight w:val="0"/>
      <w:marTop w:val="0"/>
      <w:marBottom w:val="0"/>
      <w:divBdr>
        <w:top w:val="none" w:sz="0" w:space="0" w:color="auto"/>
        <w:left w:val="none" w:sz="0" w:space="0" w:color="auto"/>
        <w:bottom w:val="none" w:sz="0" w:space="0" w:color="auto"/>
        <w:right w:val="none" w:sz="0" w:space="0" w:color="auto"/>
      </w:divBdr>
    </w:div>
    <w:div w:id="1147624287">
      <w:bodyDiv w:val="1"/>
      <w:marLeft w:val="0"/>
      <w:marRight w:val="0"/>
      <w:marTop w:val="0"/>
      <w:marBottom w:val="0"/>
      <w:divBdr>
        <w:top w:val="none" w:sz="0" w:space="0" w:color="auto"/>
        <w:left w:val="none" w:sz="0" w:space="0" w:color="auto"/>
        <w:bottom w:val="none" w:sz="0" w:space="0" w:color="auto"/>
        <w:right w:val="none" w:sz="0" w:space="0" w:color="auto"/>
      </w:divBdr>
    </w:div>
    <w:div w:id="1147939786">
      <w:bodyDiv w:val="1"/>
      <w:marLeft w:val="0"/>
      <w:marRight w:val="0"/>
      <w:marTop w:val="0"/>
      <w:marBottom w:val="0"/>
      <w:divBdr>
        <w:top w:val="none" w:sz="0" w:space="0" w:color="auto"/>
        <w:left w:val="none" w:sz="0" w:space="0" w:color="auto"/>
        <w:bottom w:val="none" w:sz="0" w:space="0" w:color="auto"/>
        <w:right w:val="none" w:sz="0" w:space="0" w:color="auto"/>
      </w:divBdr>
    </w:div>
    <w:div w:id="1150949931">
      <w:bodyDiv w:val="1"/>
      <w:marLeft w:val="0"/>
      <w:marRight w:val="0"/>
      <w:marTop w:val="0"/>
      <w:marBottom w:val="0"/>
      <w:divBdr>
        <w:top w:val="none" w:sz="0" w:space="0" w:color="auto"/>
        <w:left w:val="none" w:sz="0" w:space="0" w:color="auto"/>
        <w:bottom w:val="none" w:sz="0" w:space="0" w:color="auto"/>
        <w:right w:val="none" w:sz="0" w:space="0" w:color="auto"/>
      </w:divBdr>
    </w:div>
    <w:div w:id="1153181790">
      <w:bodyDiv w:val="1"/>
      <w:marLeft w:val="0"/>
      <w:marRight w:val="0"/>
      <w:marTop w:val="0"/>
      <w:marBottom w:val="0"/>
      <w:divBdr>
        <w:top w:val="none" w:sz="0" w:space="0" w:color="auto"/>
        <w:left w:val="none" w:sz="0" w:space="0" w:color="auto"/>
        <w:bottom w:val="none" w:sz="0" w:space="0" w:color="auto"/>
        <w:right w:val="none" w:sz="0" w:space="0" w:color="auto"/>
      </w:divBdr>
    </w:div>
    <w:div w:id="1175655634">
      <w:bodyDiv w:val="1"/>
      <w:marLeft w:val="0"/>
      <w:marRight w:val="0"/>
      <w:marTop w:val="0"/>
      <w:marBottom w:val="0"/>
      <w:divBdr>
        <w:top w:val="none" w:sz="0" w:space="0" w:color="auto"/>
        <w:left w:val="none" w:sz="0" w:space="0" w:color="auto"/>
        <w:bottom w:val="none" w:sz="0" w:space="0" w:color="auto"/>
        <w:right w:val="none" w:sz="0" w:space="0" w:color="auto"/>
      </w:divBdr>
    </w:div>
    <w:div w:id="1206329463">
      <w:bodyDiv w:val="1"/>
      <w:marLeft w:val="0"/>
      <w:marRight w:val="0"/>
      <w:marTop w:val="0"/>
      <w:marBottom w:val="0"/>
      <w:divBdr>
        <w:top w:val="none" w:sz="0" w:space="0" w:color="auto"/>
        <w:left w:val="none" w:sz="0" w:space="0" w:color="auto"/>
        <w:bottom w:val="none" w:sz="0" w:space="0" w:color="auto"/>
        <w:right w:val="none" w:sz="0" w:space="0" w:color="auto"/>
      </w:divBdr>
    </w:div>
    <w:div w:id="1207985539">
      <w:bodyDiv w:val="1"/>
      <w:marLeft w:val="0"/>
      <w:marRight w:val="0"/>
      <w:marTop w:val="0"/>
      <w:marBottom w:val="0"/>
      <w:divBdr>
        <w:top w:val="none" w:sz="0" w:space="0" w:color="auto"/>
        <w:left w:val="none" w:sz="0" w:space="0" w:color="auto"/>
        <w:bottom w:val="none" w:sz="0" w:space="0" w:color="auto"/>
        <w:right w:val="none" w:sz="0" w:space="0" w:color="auto"/>
      </w:divBdr>
    </w:div>
    <w:div w:id="1210845367">
      <w:bodyDiv w:val="1"/>
      <w:marLeft w:val="0"/>
      <w:marRight w:val="0"/>
      <w:marTop w:val="0"/>
      <w:marBottom w:val="0"/>
      <w:divBdr>
        <w:top w:val="none" w:sz="0" w:space="0" w:color="auto"/>
        <w:left w:val="none" w:sz="0" w:space="0" w:color="auto"/>
        <w:bottom w:val="none" w:sz="0" w:space="0" w:color="auto"/>
        <w:right w:val="none" w:sz="0" w:space="0" w:color="auto"/>
      </w:divBdr>
    </w:div>
    <w:div w:id="1234579978">
      <w:bodyDiv w:val="1"/>
      <w:marLeft w:val="0"/>
      <w:marRight w:val="0"/>
      <w:marTop w:val="0"/>
      <w:marBottom w:val="0"/>
      <w:divBdr>
        <w:top w:val="none" w:sz="0" w:space="0" w:color="auto"/>
        <w:left w:val="none" w:sz="0" w:space="0" w:color="auto"/>
        <w:bottom w:val="none" w:sz="0" w:space="0" w:color="auto"/>
        <w:right w:val="none" w:sz="0" w:space="0" w:color="auto"/>
      </w:divBdr>
    </w:div>
    <w:div w:id="1244223408">
      <w:bodyDiv w:val="1"/>
      <w:marLeft w:val="0"/>
      <w:marRight w:val="0"/>
      <w:marTop w:val="0"/>
      <w:marBottom w:val="0"/>
      <w:divBdr>
        <w:top w:val="none" w:sz="0" w:space="0" w:color="auto"/>
        <w:left w:val="none" w:sz="0" w:space="0" w:color="auto"/>
        <w:bottom w:val="none" w:sz="0" w:space="0" w:color="auto"/>
        <w:right w:val="none" w:sz="0" w:space="0" w:color="auto"/>
      </w:divBdr>
    </w:div>
    <w:div w:id="1250429399">
      <w:bodyDiv w:val="1"/>
      <w:marLeft w:val="0"/>
      <w:marRight w:val="0"/>
      <w:marTop w:val="0"/>
      <w:marBottom w:val="0"/>
      <w:divBdr>
        <w:top w:val="none" w:sz="0" w:space="0" w:color="auto"/>
        <w:left w:val="none" w:sz="0" w:space="0" w:color="auto"/>
        <w:bottom w:val="none" w:sz="0" w:space="0" w:color="auto"/>
        <w:right w:val="none" w:sz="0" w:space="0" w:color="auto"/>
      </w:divBdr>
    </w:div>
    <w:div w:id="1258515296">
      <w:bodyDiv w:val="1"/>
      <w:marLeft w:val="0"/>
      <w:marRight w:val="0"/>
      <w:marTop w:val="0"/>
      <w:marBottom w:val="0"/>
      <w:divBdr>
        <w:top w:val="none" w:sz="0" w:space="0" w:color="auto"/>
        <w:left w:val="none" w:sz="0" w:space="0" w:color="auto"/>
        <w:bottom w:val="none" w:sz="0" w:space="0" w:color="auto"/>
        <w:right w:val="none" w:sz="0" w:space="0" w:color="auto"/>
      </w:divBdr>
    </w:div>
    <w:div w:id="1273436565">
      <w:bodyDiv w:val="1"/>
      <w:marLeft w:val="0"/>
      <w:marRight w:val="0"/>
      <w:marTop w:val="0"/>
      <w:marBottom w:val="0"/>
      <w:divBdr>
        <w:top w:val="none" w:sz="0" w:space="0" w:color="auto"/>
        <w:left w:val="none" w:sz="0" w:space="0" w:color="auto"/>
        <w:bottom w:val="none" w:sz="0" w:space="0" w:color="auto"/>
        <w:right w:val="none" w:sz="0" w:space="0" w:color="auto"/>
      </w:divBdr>
    </w:div>
    <w:div w:id="1279489226">
      <w:bodyDiv w:val="1"/>
      <w:marLeft w:val="0"/>
      <w:marRight w:val="0"/>
      <w:marTop w:val="0"/>
      <w:marBottom w:val="0"/>
      <w:divBdr>
        <w:top w:val="none" w:sz="0" w:space="0" w:color="auto"/>
        <w:left w:val="none" w:sz="0" w:space="0" w:color="auto"/>
        <w:bottom w:val="none" w:sz="0" w:space="0" w:color="auto"/>
        <w:right w:val="none" w:sz="0" w:space="0" w:color="auto"/>
      </w:divBdr>
    </w:div>
    <w:div w:id="1286698164">
      <w:bodyDiv w:val="1"/>
      <w:marLeft w:val="0"/>
      <w:marRight w:val="0"/>
      <w:marTop w:val="0"/>
      <w:marBottom w:val="0"/>
      <w:divBdr>
        <w:top w:val="none" w:sz="0" w:space="0" w:color="auto"/>
        <w:left w:val="none" w:sz="0" w:space="0" w:color="auto"/>
        <w:bottom w:val="none" w:sz="0" w:space="0" w:color="auto"/>
        <w:right w:val="none" w:sz="0" w:space="0" w:color="auto"/>
      </w:divBdr>
    </w:div>
    <w:div w:id="1300765278">
      <w:bodyDiv w:val="1"/>
      <w:marLeft w:val="0"/>
      <w:marRight w:val="0"/>
      <w:marTop w:val="0"/>
      <w:marBottom w:val="0"/>
      <w:divBdr>
        <w:top w:val="none" w:sz="0" w:space="0" w:color="auto"/>
        <w:left w:val="none" w:sz="0" w:space="0" w:color="auto"/>
        <w:bottom w:val="none" w:sz="0" w:space="0" w:color="auto"/>
        <w:right w:val="none" w:sz="0" w:space="0" w:color="auto"/>
      </w:divBdr>
    </w:div>
    <w:div w:id="1322998355">
      <w:bodyDiv w:val="1"/>
      <w:marLeft w:val="0"/>
      <w:marRight w:val="0"/>
      <w:marTop w:val="0"/>
      <w:marBottom w:val="0"/>
      <w:divBdr>
        <w:top w:val="none" w:sz="0" w:space="0" w:color="auto"/>
        <w:left w:val="none" w:sz="0" w:space="0" w:color="auto"/>
        <w:bottom w:val="none" w:sz="0" w:space="0" w:color="auto"/>
        <w:right w:val="none" w:sz="0" w:space="0" w:color="auto"/>
      </w:divBdr>
    </w:div>
    <w:div w:id="1349287653">
      <w:bodyDiv w:val="1"/>
      <w:marLeft w:val="0"/>
      <w:marRight w:val="0"/>
      <w:marTop w:val="0"/>
      <w:marBottom w:val="0"/>
      <w:divBdr>
        <w:top w:val="none" w:sz="0" w:space="0" w:color="auto"/>
        <w:left w:val="none" w:sz="0" w:space="0" w:color="auto"/>
        <w:bottom w:val="none" w:sz="0" w:space="0" w:color="auto"/>
        <w:right w:val="none" w:sz="0" w:space="0" w:color="auto"/>
      </w:divBdr>
    </w:div>
    <w:div w:id="1350568837">
      <w:bodyDiv w:val="1"/>
      <w:marLeft w:val="0"/>
      <w:marRight w:val="0"/>
      <w:marTop w:val="0"/>
      <w:marBottom w:val="0"/>
      <w:divBdr>
        <w:top w:val="none" w:sz="0" w:space="0" w:color="auto"/>
        <w:left w:val="none" w:sz="0" w:space="0" w:color="auto"/>
        <w:bottom w:val="none" w:sz="0" w:space="0" w:color="auto"/>
        <w:right w:val="none" w:sz="0" w:space="0" w:color="auto"/>
      </w:divBdr>
    </w:div>
    <w:div w:id="1364134297">
      <w:bodyDiv w:val="1"/>
      <w:marLeft w:val="0"/>
      <w:marRight w:val="0"/>
      <w:marTop w:val="0"/>
      <w:marBottom w:val="0"/>
      <w:divBdr>
        <w:top w:val="none" w:sz="0" w:space="0" w:color="auto"/>
        <w:left w:val="none" w:sz="0" w:space="0" w:color="auto"/>
        <w:bottom w:val="none" w:sz="0" w:space="0" w:color="auto"/>
        <w:right w:val="none" w:sz="0" w:space="0" w:color="auto"/>
      </w:divBdr>
    </w:div>
    <w:div w:id="1367684377">
      <w:bodyDiv w:val="1"/>
      <w:marLeft w:val="0"/>
      <w:marRight w:val="0"/>
      <w:marTop w:val="0"/>
      <w:marBottom w:val="0"/>
      <w:divBdr>
        <w:top w:val="none" w:sz="0" w:space="0" w:color="auto"/>
        <w:left w:val="none" w:sz="0" w:space="0" w:color="auto"/>
        <w:bottom w:val="none" w:sz="0" w:space="0" w:color="auto"/>
        <w:right w:val="none" w:sz="0" w:space="0" w:color="auto"/>
      </w:divBdr>
    </w:div>
    <w:div w:id="1369527363">
      <w:bodyDiv w:val="1"/>
      <w:marLeft w:val="0"/>
      <w:marRight w:val="0"/>
      <w:marTop w:val="0"/>
      <w:marBottom w:val="0"/>
      <w:divBdr>
        <w:top w:val="none" w:sz="0" w:space="0" w:color="auto"/>
        <w:left w:val="none" w:sz="0" w:space="0" w:color="auto"/>
        <w:bottom w:val="none" w:sz="0" w:space="0" w:color="auto"/>
        <w:right w:val="none" w:sz="0" w:space="0" w:color="auto"/>
      </w:divBdr>
    </w:div>
    <w:div w:id="1373261310">
      <w:bodyDiv w:val="1"/>
      <w:marLeft w:val="0"/>
      <w:marRight w:val="0"/>
      <w:marTop w:val="0"/>
      <w:marBottom w:val="0"/>
      <w:divBdr>
        <w:top w:val="none" w:sz="0" w:space="0" w:color="auto"/>
        <w:left w:val="none" w:sz="0" w:space="0" w:color="auto"/>
        <w:bottom w:val="none" w:sz="0" w:space="0" w:color="auto"/>
        <w:right w:val="none" w:sz="0" w:space="0" w:color="auto"/>
      </w:divBdr>
    </w:div>
    <w:div w:id="1374380572">
      <w:bodyDiv w:val="1"/>
      <w:marLeft w:val="0"/>
      <w:marRight w:val="0"/>
      <w:marTop w:val="0"/>
      <w:marBottom w:val="0"/>
      <w:divBdr>
        <w:top w:val="none" w:sz="0" w:space="0" w:color="auto"/>
        <w:left w:val="none" w:sz="0" w:space="0" w:color="auto"/>
        <w:bottom w:val="none" w:sz="0" w:space="0" w:color="auto"/>
        <w:right w:val="none" w:sz="0" w:space="0" w:color="auto"/>
      </w:divBdr>
    </w:div>
    <w:div w:id="1404137147">
      <w:bodyDiv w:val="1"/>
      <w:marLeft w:val="0"/>
      <w:marRight w:val="0"/>
      <w:marTop w:val="0"/>
      <w:marBottom w:val="0"/>
      <w:divBdr>
        <w:top w:val="none" w:sz="0" w:space="0" w:color="auto"/>
        <w:left w:val="none" w:sz="0" w:space="0" w:color="auto"/>
        <w:bottom w:val="none" w:sz="0" w:space="0" w:color="auto"/>
        <w:right w:val="none" w:sz="0" w:space="0" w:color="auto"/>
      </w:divBdr>
    </w:div>
    <w:div w:id="1412776115">
      <w:bodyDiv w:val="1"/>
      <w:marLeft w:val="0"/>
      <w:marRight w:val="0"/>
      <w:marTop w:val="0"/>
      <w:marBottom w:val="0"/>
      <w:divBdr>
        <w:top w:val="none" w:sz="0" w:space="0" w:color="auto"/>
        <w:left w:val="none" w:sz="0" w:space="0" w:color="auto"/>
        <w:bottom w:val="none" w:sz="0" w:space="0" w:color="auto"/>
        <w:right w:val="none" w:sz="0" w:space="0" w:color="auto"/>
      </w:divBdr>
    </w:div>
    <w:div w:id="1440678372">
      <w:bodyDiv w:val="1"/>
      <w:marLeft w:val="0"/>
      <w:marRight w:val="0"/>
      <w:marTop w:val="0"/>
      <w:marBottom w:val="0"/>
      <w:divBdr>
        <w:top w:val="none" w:sz="0" w:space="0" w:color="auto"/>
        <w:left w:val="none" w:sz="0" w:space="0" w:color="auto"/>
        <w:bottom w:val="none" w:sz="0" w:space="0" w:color="auto"/>
        <w:right w:val="none" w:sz="0" w:space="0" w:color="auto"/>
      </w:divBdr>
    </w:div>
    <w:div w:id="1441294315">
      <w:bodyDiv w:val="1"/>
      <w:marLeft w:val="0"/>
      <w:marRight w:val="0"/>
      <w:marTop w:val="0"/>
      <w:marBottom w:val="0"/>
      <w:divBdr>
        <w:top w:val="none" w:sz="0" w:space="0" w:color="auto"/>
        <w:left w:val="none" w:sz="0" w:space="0" w:color="auto"/>
        <w:bottom w:val="none" w:sz="0" w:space="0" w:color="auto"/>
        <w:right w:val="none" w:sz="0" w:space="0" w:color="auto"/>
      </w:divBdr>
    </w:div>
    <w:div w:id="1448574416">
      <w:bodyDiv w:val="1"/>
      <w:marLeft w:val="0"/>
      <w:marRight w:val="0"/>
      <w:marTop w:val="0"/>
      <w:marBottom w:val="0"/>
      <w:divBdr>
        <w:top w:val="none" w:sz="0" w:space="0" w:color="auto"/>
        <w:left w:val="none" w:sz="0" w:space="0" w:color="auto"/>
        <w:bottom w:val="none" w:sz="0" w:space="0" w:color="auto"/>
        <w:right w:val="none" w:sz="0" w:space="0" w:color="auto"/>
      </w:divBdr>
    </w:div>
    <w:div w:id="1457330984">
      <w:bodyDiv w:val="1"/>
      <w:marLeft w:val="0"/>
      <w:marRight w:val="0"/>
      <w:marTop w:val="0"/>
      <w:marBottom w:val="0"/>
      <w:divBdr>
        <w:top w:val="none" w:sz="0" w:space="0" w:color="auto"/>
        <w:left w:val="none" w:sz="0" w:space="0" w:color="auto"/>
        <w:bottom w:val="none" w:sz="0" w:space="0" w:color="auto"/>
        <w:right w:val="none" w:sz="0" w:space="0" w:color="auto"/>
      </w:divBdr>
    </w:div>
    <w:div w:id="1457913905">
      <w:bodyDiv w:val="1"/>
      <w:marLeft w:val="0"/>
      <w:marRight w:val="0"/>
      <w:marTop w:val="0"/>
      <w:marBottom w:val="0"/>
      <w:divBdr>
        <w:top w:val="none" w:sz="0" w:space="0" w:color="auto"/>
        <w:left w:val="none" w:sz="0" w:space="0" w:color="auto"/>
        <w:bottom w:val="none" w:sz="0" w:space="0" w:color="auto"/>
        <w:right w:val="none" w:sz="0" w:space="0" w:color="auto"/>
      </w:divBdr>
    </w:div>
    <w:div w:id="1464618741">
      <w:bodyDiv w:val="1"/>
      <w:marLeft w:val="0"/>
      <w:marRight w:val="0"/>
      <w:marTop w:val="0"/>
      <w:marBottom w:val="0"/>
      <w:divBdr>
        <w:top w:val="none" w:sz="0" w:space="0" w:color="auto"/>
        <w:left w:val="none" w:sz="0" w:space="0" w:color="auto"/>
        <w:bottom w:val="none" w:sz="0" w:space="0" w:color="auto"/>
        <w:right w:val="none" w:sz="0" w:space="0" w:color="auto"/>
      </w:divBdr>
    </w:div>
    <w:div w:id="1504397523">
      <w:bodyDiv w:val="1"/>
      <w:marLeft w:val="0"/>
      <w:marRight w:val="0"/>
      <w:marTop w:val="0"/>
      <w:marBottom w:val="0"/>
      <w:divBdr>
        <w:top w:val="none" w:sz="0" w:space="0" w:color="auto"/>
        <w:left w:val="none" w:sz="0" w:space="0" w:color="auto"/>
        <w:bottom w:val="none" w:sz="0" w:space="0" w:color="auto"/>
        <w:right w:val="none" w:sz="0" w:space="0" w:color="auto"/>
      </w:divBdr>
    </w:div>
    <w:div w:id="1505238580">
      <w:bodyDiv w:val="1"/>
      <w:marLeft w:val="0"/>
      <w:marRight w:val="0"/>
      <w:marTop w:val="0"/>
      <w:marBottom w:val="0"/>
      <w:divBdr>
        <w:top w:val="none" w:sz="0" w:space="0" w:color="auto"/>
        <w:left w:val="none" w:sz="0" w:space="0" w:color="auto"/>
        <w:bottom w:val="none" w:sz="0" w:space="0" w:color="auto"/>
        <w:right w:val="none" w:sz="0" w:space="0" w:color="auto"/>
      </w:divBdr>
    </w:div>
    <w:div w:id="1522552909">
      <w:bodyDiv w:val="1"/>
      <w:marLeft w:val="0"/>
      <w:marRight w:val="0"/>
      <w:marTop w:val="0"/>
      <w:marBottom w:val="0"/>
      <w:divBdr>
        <w:top w:val="none" w:sz="0" w:space="0" w:color="auto"/>
        <w:left w:val="none" w:sz="0" w:space="0" w:color="auto"/>
        <w:bottom w:val="none" w:sz="0" w:space="0" w:color="auto"/>
        <w:right w:val="none" w:sz="0" w:space="0" w:color="auto"/>
      </w:divBdr>
    </w:div>
    <w:div w:id="1523938137">
      <w:bodyDiv w:val="1"/>
      <w:marLeft w:val="0"/>
      <w:marRight w:val="0"/>
      <w:marTop w:val="0"/>
      <w:marBottom w:val="0"/>
      <w:divBdr>
        <w:top w:val="none" w:sz="0" w:space="0" w:color="auto"/>
        <w:left w:val="none" w:sz="0" w:space="0" w:color="auto"/>
        <w:bottom w:val="none" w:sz="0" w:space="0" w:color="auto"/>
        <w:right w:val="none" w:sz="0" w:space="0" w:color="auto"/>
      </w:divBdr>
    </w:div>
    <w:div w:id="1531840257">
      <w:bodyDiv w:val="1"/>
      <w:marLeft w:val="0"/>
      <w:marRight w:val="0"/>
      <w:marTop w:val="0"/>
      <w:marBottom w:val="0"/>
      <w:divBdr>
        <w:top w:val="none" w:sz="0" w:space="0" w:color="auto"/>
        <w:left w:val="none" w:sz="0" w:space="0" w:color="auto"/>
        <w:bottom w:val="none" w:sz="0" w:space="0" w:color="auto"/>
        <w:right w:val="none" w:sz="0" w:space="0" w:color="auto"/>
      </w:divBdr>
    </w:div>
    <w:div w:id="1538346595">
      <w:bodyDiv w:val="1"/>
      <w:marLeft w:val="0"/>
      <w:marRight w:val="0"/>
      <w:marTop w:val="0"/>
      <w:marBottom w:val="0"/>
      <w:divBdr>
        <w:top w:val="none" w:sz="0" w:space="0" w:color="auto"/>
        <w:left w:val="none" w:sz="0" w:space="0" w:color="auto"/>
        <w:bottom w:val="none" w:sz="0" w:space="0" w:color="auto"/>
        <w:right w:val="none" w:sz="0" w:space="0" w:color="auto"/>
      </w:divBdr>
    </w:div>
    <w:div w:id="1545869464">
      <w:bodyDiv w:val="1"/>
      <w:marLeft w:val="0"/>
      <w:marRight w:val="0"/>
      <w:marTop w:val="0"/>
      <w:marBottom w:val="0"/>
      <w:divBdr>
        <w:top w:val="none" w:sz="0" w:space="0" w:color="auto"/>
        <w:left w:val="none" w:sz="0" w:space="0" w:color="auto"/>
        <w:bottom w:val="none" w:sz="0" w:space="0" w:color="auto"/>
        <w:right w:val="none" w:sz="0" w:space="0" w:color="auto"/>
      </w:divBdr>
    </w:div>
    <w:div w:id="1564873376">
      <w:bodyDiv w:val="1"/>
      <w:marLeft w:val="0"/>
      <w:marRight w:val="0"/>
      <w:marTop w:val="0"/>
      <w:marBottom w:val="0"/>
      <w:divBdr>
        <w:top w:val="none" w:sz="0" w:space="0" w:color="auto"/>
        <w:left w:val="none" w:sz="0" w:space="0" w:color="auto"/>
        <w:bottom w:val="none" w:sz="0" w:space="0" w:color="auto"/>
        <w:right w:val="none" w:sz="0" w:space="0" w:color="auto"/>
      </w:divBdr>
    </w:div>
    <w:div w:id="1567643661">
      <w:bodyDiv w:val="1"/>
      <w:marLeft w:val="0"/>
      <w:marRight w:val="0"/>
      <w:marTop w:val="0"/>
      <w:marBottom w:val="0"/>
      <w:divBdr>
        <w:top w:val="none" w:sz="0" w:space="0" w:color="auto"/>
        <w:left w:val="none" w:sz="0" w:space="0" w:color="auto"/>
        <w:bottom w:val="none" w:sz="0" w:space="0" w:color="auto"/>
        <w:right w:val="none" w:sz="0" w:space="0" w:color="auto"/>
      </w:divBdr>
    </w:div>
    <w:div w:id="1573083173">
      <w:bodyDiv w:val="1"/>
      <w:marLeft w:val="0"/>
      <w:marRight w:val="0"/>
      <w:marTop w:val="0"/>
      <w:marBottom w:val="0"/>
      <w:divBdr>
        <w:top w:val="none" w:sz="0" w:space="0" w:color="auto"/>
        <w:left w:val="none" w:sz="0" w:space="0" w:color="auto"/>
        <w:bottom w:val="none" w:sz="0" w:space="0" w:color="auto"/>
        <w:right w:val="none" w:sz="0" w:space="0" w:color="auto"/>
      </w:divBdr>
    </w:div>
    <w:div w:id="1579552853">
      <w:bodyDiv w:val="1"/>
      <w:marLeft w:val="0"/>
      <w:marRight w:val="0"/>
      <w:marTop w:val="0"/>
      <w:marBottom w:val="0"/>
      <w:divBdr>
        <w:top w:val="none" w:sz="0" w:space="0" w:color="auto"/>
        <w:left w:val="none" w:sz="0" w:space="0" w:color="auto"/>
        <w:bottom w:val="none" w:sz="0" w:space="0" w:color="auto"/>
        <w:right w:val="none" w:sz="0" w:space="0" w:color="auto"/>
      </w:divBdr>
    </w:div>
    <w:div w:id="1587373792">
      <w:bodyDiv w:val="1"/>
      <w:marLeft w:val="0"/>
      <w:marRight w:val="0"/>
      <w:marTop w:val="0"/>
      <w:marBottom w:val="0"/>
      <w:divBdr>
        <w:top w:val="none" w:sz="0" w:space="0" w:color="auto"/>
        <w:left w:val="none" w:sz="0" w:space="0" w:color="auto"/>
        <w:bottom w:val="none" w:sz="0" w:space="0" w:color="auto"/>
        <w:right w:val="none" w:sz="0" w:space="0" w:color="auto"/>
      </w:divBdr>
    </w:div>
    <w:div w:id="1589540199">
      <w:bodyDiv w:val="1"/>
      <w:marLeft w:val="0"/>
      <w:marRight w:val="0"/>
      <w:marTop w:val="0"/>
      <w:marBottom w:val="0"/>
      <w:divBdr>
        <w:top w:val="none" w:sz="0" w:space="0" w:color="auto"/>
        <w:left w:val="none" w:sz="0" w:space="0" w:color="auto"/>
        <w:bottom w:val="none" w:sz="0" w:space="0" w:color="auto"/>
        <w:right w:val="none" w:sz="0" w:space="0" w:color="auto"/>
      </w:divBdr>
    </w:div>
    <w:div w:id="1592205623">
      <w:bodyDiv w:val="1"/>
      <w:marLeft w:val="0"/>
      <w:marRight w:val="0"/>
      <w:marTop w:val="0"/>
      <w:marBottom w:val="0"/>
      <w:divBdr>
        <w:top w:val="none" w:sz="0" w:space="0" w:color="auto"/>
        <w:left w:val="none" w:sz="0" w:space="0" w:color="auto"/>
        <w:bottom w:val="none" w:sz="0" w:space="0" w:color="auto"/>
        <w:right w:val="none" w:sz="0" w:space="0" w:color="auto"/>
      </w:divBdr>
    </w:div>
    <w:div w:id="1601137970">
      <w:bodyDiv w:val="1"/>
      <w:marLeft w:val="0"/>
      <w:marRight w:val="0"/>
      <w:marTop w:val="0"/>
      <w:marBottom w:val="0"/>
      <w:divBdr>
        <w:top w:val="none" w:sz="0" w:space="0" w:color="auto"/>
        <w:left w:val="none" w:sz="0" w:space="0" w:color="auto"/>
        <w:bottom w:val="none" w:sz="0" w:space="0" w:color="auto"/>
        <w:right w:val="none" w:sz="0" w:space="0" w:color="auto"/>
      </w:divBdr>
    </w:div>
    <w:div w:id="1604343354">
      <w:bodyDiv w:val="1"/>
      <w:marLeft w:val="0"/>
      <w:marRight w:val="0"/>
      <w:marTop w:val="0"/>
      <w:marBottom w:val="0"/>
      <w:divBdr>
        <w:top w:val="none" w:sz="0" w:space="0" w:color="auto"/>
        <w:left w:val="none" w:sz="0" w:space="0" w:color="auto"/>
        <w:bottom w:val="none" w:sz="0" w:space="0" w:color="auto"/>
        <w:right w:val="none" w:sz="0" w:space="0" w:color="auto"/>
      </w:divBdr>
    </w:div>
    <w:div w:id="1612317225">
      <w:bodyDiv w:val="1"/>
      <w:marLeft w:val="0"/>
      <w:marRight w:val="0"/>
      <w:marTop w:val="0"/>
      <w:marBottom w:val="0"/>
      <w:divBdr>
        <w:top w:val="none" w:sz="0" w:space="0" w:color="auto"/>
        <w:left w:val="none" w:sz="0" w:space="0" w:color="auto"/>
        <w:bottom w:val="none" w:sz="0" w:space="0" w:color="auto"/>
        <w:right w:val="none" w:sz="0" w:space="0" w:color="auto"/>
      </w:divBdr>
    </w:div>
    <w:div w:id="1614748128">
      <w:bodyDiv w:val="1"/>
      <w:marLeft w:val="0"/>
      <w:marRight w:val="0"/>
      <w:marTop w:val="0"/>
      <w:marBottom w:val="0"/>
      <w:divBdr>
        <w:top w:val="none" w:sz="0" w:space="0" w:color="auto"/>
        <w:left w:val="none" w:sz="0" w:space="0" w:color="auto"/>
        <w:bottom w:val="none" w:sz="0" w:space="0" w:color="auto"/>
        <w:right w:val="none" w:sz="0" w:space="0" w:color="auto"/>
      </w:divBdr>
    </w:div>
    <w:div w:id="1619019701">
      <w:bodyDiv w:val="1"/>
      <w:marLeft w:val="0"/>
      <w:marRight w:val="0"/>
      <w:marTop w:val="0"/>
      <w:marBottom w:val="0"/>
      <w:divBdr>
        <w:top w:val="none" w:sz="0" w:space="0" w:color="auto"/>
        <w:left w:val="none" w:sz="0" w:space="0" w:color="auto"/>
        <w:bottom w:val="none" w:sz="0" w:space="0" w:color="auto"/>
        <w:right w:val="none" w:sz="0" w:space="0" w:color="auto"/>
      </w:divBdr>
    </w:div>
    <w:div w:id="1630435186">
      <w:bodyDiv w:val="1"/>
      <w:marLeft w:val="0"/>
      <w:marRight w:val="0"/>
      <w:marTop w:val="0"/>
      <w:marBottom w:val="0"/>
      <w:divBdr>
        <w:top w:val="none" w:sz="0" w:space="0" w:color="auto"/>
        <w:left w:val="none" w:sz="0" w:space="0" w:color="auto"/>
        <w:bottom w:val="none" w:sz="0" w:space="0" w:color="auto"/>
        <w:right w:val="none" w:sz="0" w:space="0" w:color="auto"/>
      </w:divBdr>
    </w:div>
    <w:div w:id="1640263134">
      <w:bodyDiv w:val="1"/>
      <w:marLeft w:val="0"/>
      <w:marRight w:val="0"/>
      <w:marTop w:val="0"/>
      <w:marBottom w:val="0"/>
      <w:divBdr>
        <w:top w:val="none" w:sz="0" w:space="0" w:color="auto"/>
        <w:left w:val="none" w:sz="0" w:space="0" w:color="auto"/>
        <w:bottom w:val="none" w:sz="0" w:space="0" w:color="auto"/>
        <w:right w:val="none" w:sz="0" w:space="0" w:color="auto"/>
      </w:divBdr>
    </w:div>
    <w:div w:id="1642733343">
      <w:bodyDiv w:val="1"/>
      <w:marLeft w:val="0"/>
      <w:marRight w:val="0"/>
      <w:marTop w:val="0"/>
      <w:marBottom w:val="0"/>
      <w:divBdr>
        <w:top w:val="none" w:sz="0" w:space="0" w:color="auto"/>
        <w:left w:val="none" w:sz="0" w:space="0" w:color="auto"/>
        <w:bottom w:val="none" w:sz="0" w:space="0" w:color="auto"/>
        <w:right w:val="none" w:sz="0" w:space="0" w:color="auto"/>
      </w:divBdr>
    </w:div>
    <w:div w:id="1649556881">
      <w:bodyDiv w:val="1"/>
      <w:marLeft w:val="0"/>
      <w:marRight w:val="0"/>
      <w:marTop w:val="0"/>
      <w:marBottom w:val="0"/>
      <w:divBdr>
        <w:top w:val="none" w:sz="0" w:space="0" w:color="auto"/>
        <w:left w:val="none" w:sz="0" w:space="0" w:color="auto"/>
        <w:bottom w:val="none" w:sz="0" w:space="0" w:color="auto"/>
        <w:right w:val="none" w:sz="0" w:space="0" w:color="auto"/>
      </w:divBdr>
    </w:div>
    <w:div w:id="1679040111">
      <w:bodyDiv w:val="1"/>
      <w:marLeft w:val="0"/>
      <w:marRight w:val="0"/>
      <w:marTop w:val="0"/>
      <w:marBottom w:val="0"/>
      <w:divBdr>
        <w:top w:val="none" w:sz="0" w:space="0" w:color="auto"/>
        <w:left w:val="none" w:sz="0" w:space="0" w:color="auto"/>
        <w:bottom w:val="none" w:sz="0" w:space="0" w:color="auto"/>
        <w:right w:val="none" w:sz="0" w:space="0" w:color="auto"/>
      </w:divBdr>
    </w:div>
    <w:div w:id="1715425585">
      <w:bodyDiv w:val="1"/>
      <w:marLeft w:val="0"/>
      <w:marRight w:val="0"/>
      <w:marTop w:val="0"/>
      <w:marBottom w:val="0"/>
      <w:divBdr>
        <w:top w:val="none" w:sz="0" w:space="0" w:color="auto"/>
        <w:left w:val="none" w:sz="0" w:space="0" w:color="auto"/>
        <w:bottom w:val="none" w:sz="0" w:space="0" w:color="auto"/>
        <w:right w:val="none" w:sz="0" w:space="0" w:color="auto"/>
      </w:divBdr>
    </w:div>
    <w:div w:id="1724137278">
      <w:bodyDiv w:val="1"/>
      <w:marLeft w:val="0"/>
      <w:marRight w:val="0"/>
      <w:marTop w:val="0"/>
      <w:marBottom w:val="0"/>
      <w:divBdr>
        <w:top w:val="none" w:sz="0" w:space="0" w:color="auto"/>
        <w:left w:val="none" w:sz="0" w:space="0" w:color="auto"/>
        <w:bottom w:val="none" w:sz="0" w:space="0" w:color="auto"/>
        <w:right w:val="none" w:sz="0" w:space="0" w:color="auto"/>
      </w:divBdr>
    </w:div>
    <w:div w:id="1732845005">
      <w:bodyDiv w:val="1"/>
      <w:marLeft w:val="0"/>
      <w:marRight w:val="0"/>
      <w:marTop w:val="0"/>
      <w:marBottom w:val="0"/>
      <w:divBdr>
        <w:top w:val="none" w:sz="0" w:space="0" w:color="auto"/>
        <w:left w:val="none" w:sz="0" w:space="0" w:color="auto"/>
        <w:bottom w:val="none" w:sz="0" w:space="0" w:color="auto"/>
        <w:right w:val="none" w:sz="0" w:space="0" w:color="auto"/>
      </w:divBdr>
    </w:div>
    <w:div w:id="1755011992">
      <w:bodyDiv w:val="1"/>
      <w:marLeft w:val="0"/>
      <w:marRight w:val="0"/>
      <w:marTop w:val="0"/>
      <w:marBottom w:val="0"/>
      <w:divBdr>
        <w:top w:val="none" w:sz="0" w:space="0" w:color="auto"/>
        <w:left w:val="none" w:sz="0" w:space="0" w:color="auto"/>
        <w:bottom w:val="none" w:sz="0" w:space="0" w:color="auto"/>
        <w:right w:val="none" w:sz="0" w:space="0" w:color="auto"/>
      </w:divBdr>
    </w:div>
    <w:div w:id="1755128942">
      <w:bodyDiv w:val="1"/>
      <w:marLeft w:val="0"/>
      <w:marRight w:val="0"/>
      <w:marTop w:val="0"/>
      <w:marBottom w:val="0"/>
      <w:divBdr>
        <w:top w:val="none" w:sz="0" w:space="0" w:color="auto"/>
        <w:left w:val="none" w:sz="0" w:space="0" w:color="auto"/>
        <w:bottom w:val="none" w:sz="0" w:space="0" w:color="auto"/>
        <w:right w:val="none" w:sz="0" w:space="0" w:color="auto"/>
      </w:divBdr>
    </w:div>
    <w:div w:id="1762751209">
      <w:bodyDiv w:val="1"/>
      <w:marLeft w:val="0"/>
      <w:marRight w:val="0"/>
      <w:marTop w:val="0"/>
      <w:marBottom w:val="0"/>
      <w:divBdr>
        <w:top w:val="none" w:sz="0" w:space="0" w:color="auto"/>
        <w:left w:val="none" w:sz="0" w:space="0" w:color="auto"/>
        <w:bottom w:val="none" w:sz="0" w:space="0" w:color="auto"/>
        <w:right w:val="none" w:sz="0" w:space="0" w:color="auto"/>
      </w:divBdr>
    </w:div>
    <w:div w:id="1763716470">
      <w:bodyDiv w:val="1"/>
      <w:marLeft w:val="0"/>
      <w:marRight w:val="0"/>
      <w:marTop w:val="0"/>
      <w:marBottom w:val="0"/>
      <w:divBdr>
        <w:top w:val="none" w:sz="0" w:space="0" w:color="auto"/>
        <w:left w:val="none" w:sz="0" w:space="0" w:color="auto"/>
        <w:bottom w:val="none" w:sz="0" w:space="0" w:color="auto"/>
        <w:right w:val="none" w:sz="0" w:space="0" w:color="auto"/>
      </w:divBdr>
    </w:div>
    <w:div w:id="1772357624">
      <w:bodyDiv w:val="1"/>
      <w:marLeft w:val="0"/>
      <w:marRight w:val="0"/>
      <w:marTop w:val="0"/>
      <w:marBottom w:val="0"/>
      <w:divBdr>
        <w:top w:val="none" w:sz="0" w:space="0" w:color="auto"/>
        <w:left w:val="none" w:sz="0" w:space="0" w:color="auto"/>
        <w:bottom w:val="none" w:sz="0" w:space="0" w:color="auto"/>
        <w:right w:val="none" w:sz="0" w:space="0" w:color="auto"/>
      </w:divBdr>
    </w:div>
    <w:div w:id="1792673522">
      <w:bodyDiv w:val="1"/>
      <w:marLeft w:val="0"/>
      <w:marRight w:val="0"/>
      <w:marTop w:val="0"/>
      <w:marBottom w:val="0"/>
      <w:divBdr>
        <w:top w:val="none" w:sz="0" w:space="0" w:color="auto"/>
        <w:left w:val="none" w:sz="0" w:space="0" w:color="auto"/>
        <w:bottom w:val="none" w:sz="0" w:space="0" w:color="auto"/>
        <w:right w:val="none" w:sz="0" w:space="0" w:color="auto"/>
      </w:divBdr>
    </w:div>
    <w:div w:id="1793161787">
      <w:bodyDiv w:val="1"/>
      <w:marLeft w:val="0"/>
      <w:marRight w:val="0"/>
      <w:marTop w:val="0"/>
      <w:marBottom w:val="0"/>
      <w:divBdr>
        <w:top w:val="none" w:sz="0" w:space="0" w:color="auto"/>
        <w:left w:val="none" w:sz="0" w:space="0" w:color="auto"/>
        <w:bottom w:val="none" w:sz="0" w:space="0" w:color="auto"/>
        <w:right w:val="none" w:sz="0" w:space="0" w:color="auto"/>
      </w:divBdr>
    </w:div>
    <w:div w:id="1801068860">
      <w:bodyDiv w:val="1"/>
      <w:marLeft w:val="0"/>
      <w:marRight w:val="0"/>
      <w:marTop w:val="0"/>
      <w:marBottom w:val="0"/>
      <w:divBdr>
        <w:top w:val="none" w:sz="0" w:space="0" w:color="auto"/>
        <w:left w:val="none" w:sz="0" w:space="0" w:color="auto"/>
        <w:bottom w:val="none" w:sz="0" w:space="0" w:color="auto"/>
        <w:right w:val="none" w:sz="0" w:space="0" w:color="auto"/>
      </w:divBdr>
    </w:div>
    <w:div w:id="1808280168">
      <w:bodyDiv w:val="1"/>
      <w:marLeft w:val="0"/>
      <w:marRight w:val="0"/>
      <w:marTop w:val="0"/>
      <w:marBottom w:val="0"/>
      <w:divBdr>
        <w:top w:val="none" w:sz="0" w:space="0" w:color="auto"/>
        <w:left w:val="none" w:sz="0" w:space="0" w:color="auto"/>
        <w:bottom w:val="none" w:sz="0" w:space="0" w:color="auto"/>
        <w:right w:val="none" w:sz="0" w:space="0" w:color="auto"/>
      </w:divBdr>
    </w:div>
    <w:div w:id="1810585784">
      <w:bodyDiv w:val="1"/>
      <w:marLeft w:val="0"/>
      <w:marRight w:val="0"/>
      <w:marTop w:val="0"/>
      <w:marBottom w:val="0"/>
      <w:divBdr>
        <w:top w:val="none" w:sz="0" w:space="0" w:color="auto"/>
        <w:left w:val="none" w:sz="0" w:space="0" w:color="auto"/>
        <w:bottom w:val="none" w:sz="0" w:space="0" w:color="auto"/>
        <w:right w:val="none" w:sz="0" w:space="0" w:color="auto"/>
      </w:divBdr>
    </w:div>
    <w:div w:id="1825777426">
      <w:bodyDiv w:val="1"/>
      <w:marLeft w:val="0"/>
      <w:marRight w:val="0"/>
      <w:marTop w:val="0"/>
      <w:marBottom w:val="0"/>
      <w:divBdr>
        <w:top w:val="none" w:sz="0" w:space="0" w:color="auto"/>
        <w:left w:val="none" w:sz="0" w:space="0" w:color="auto"/>
        <w:bottom w:val="none" w:sz="0" w:space="0" w:color="auto"/>
        <w:right w:val="none" w:sz="0" w:space="0" w:color="auto"/>
      </w:divBdr>
    </w:div>
    <w:div w:id="1827041857">
      <w:bodyDiv w:val="1"/>
      <w:marLeft w:val="0"/>
      <w:marRight w:val="0"/>
      <w:marTop w:val="0"/>
      <w:marBottom w:val="0"/>
      <w:divBdr>
        <w:top w:val="none" w:sz="0" w:space="0" w:color="auto"/>
        <w:left w:val="none" w:sz="0" w:space="0" w:color="auto"/>
        <w:bottom w:val="none" w:sz="0" w:space="0" w:color="auto"/>
        <w:right w:val="none" w:sz="0" w:space="0" w:color="auto"/>
      </w:divBdr>
    </w:div>
    <w:div w:id="1833837856">
      <w:bodyDiv w:val="1"/>
      <w:marLeft w:val="0"/>
      <w:marRight w:val="0"/>
      <w:marTop w:val="0"/>
      <w:marBottom w:val="0"/>
      <w:divBdr>
        <w:top w:val="none" w:sz="0" w:space="0" w:color="auto"/>
        <w:left w:val="none" w:sz="0" w:space="0" w:color="auto"/>
        <w:bottom w:val="none" w:sz="0" w:space="0" w:color="auto"/>
        <w:right w:val="none" w:sz="0" w:space="0" w:color="auto"/>
      </w:divBdr>
    </w:div>
    <w:div w:id="1837302540">
      <w:bodyDiv w:val="1"/>
      <w:marLeft w:val="0"/>
      <w:marRight w:val="0"/>
      <w:marTop w:val="0"/>
      <w:marBottom w:val="0"/>
      <w:divBdr>
        <w:top w:val="none" w:sz="0" w:space="0" w:color="auto"/>
        <w:left w:val="none" w:sz="0" w:space="0" w:color="auto"/>
        <w:bottom w:val="none" w:sz="0" w:space="0" w:color="auto"/>
        <w:right w:val="none" w:sz="0" w:space="0" w:color="auto"/>
      </w:divBdr>
    </w:div>
    <w:div w:id="1871185222">
      <w:bodyDiv w:val="1"/>
      <w:marLeft w:val="0"/>
      <w:marRight w:val="0"/>
      <w:marTop w:val="0"/>
      <w:marBottom w:val="0"/>
      <w:divBdr>
        <w:top w:val="none" w:sz="0" w:space="0" w:color="auto"/>
        <w:left w:val="none" w:sz="0" w:space="0" w:color="auto"/>
        <w:bottom w:val="none" w:sz="0" w:space="0" w:color="auto"/>
        <w:right w:val="none" w:sz="0" w:space="0" w:color="auto"/>
      </w:divBdr>
    </w:div>
    <w:div w:id="1874883424">
      <w:bodyDiv w:val="1"/>
      <w:marLeft w:val="0"/>
      <w:marRight w:val="0"/>
      <w:marTop w:val="0"/>
      <w:marBottom w:val="0"/>
      <w:divBdr>
        <w:top w:val="none" w:sz="0" w:space="0" w:color="auto"/>
        <w:left w:val="none" w:sz="0" w:space="0" w:color="auto"/>
        <w:bottom w:val="none" w:sz="0" w:space="0" w:color="auto"/>
        <w:right w:val="none" w:sz="0" w:space="0" w:color="auto"/>
      </w:divBdr>
    </w:div>
    <w:div w:id="1878932575">
      <w:bodyDiv w:val="1"/>
      <w:marLeft w:val="0"/>
      <w:marRight w:val="0"/>
      <w:marTop w:val="0"/>
      <w:marBottom w:val="0"/>
      <w:divBdr>
        <w:top w:val="none" w:sz="0" w:space="0" w:color="auto"/>
        <w:left w:val="none" w:sz="0" w:space="0" w:color="auto"/>
        <w:bottom w:val="none" w:sz="0" w:space="0" w:color="auto"/>
        <w:right w:val="none" w:sz="0" w:space="0" w:color="auto"/>
      </w:divBdr>
    </w:div>
    <w:div w:id="1888830444">
      <w:bodyDiv w:val="1"/>
      <w:marLeft w:val="0"/>
      <w:marRight w:val="0"/>
      <w:marTop w:val="0"/>
      <w:marBottom w:val="0"/>
      <w:divBdr>
        <w:top w:val="none" w:sz="0" w:space="0" w:color="auto"/>
        <w:left w:val="none" w:sz="0" w:space="0" w:color="auto"/>
        <w:bottom w:val="none" w:sz="0" w:space="0" w:color="auto"/>
        <w:right w:val="none" w:sz="0" w:space="0" w:color="auto"/>
      </w:divBdr>
    </w:div>
    <w:div w:id="1895504856">
      <w:bodyDiv w:val="1"/>
      <w:marLeft w:val="0"/>
      <w:marRight w:val="0"/>
      <w:marTop w:val="0"/>
      <w:marBottom w:val="0"/>
      <w:divBdr>
        <w:top w:val="none" w:sz="0" w:space="0" w:color="auto"/>
        <w:left w:val="none" w:sz="0" w:space="0" w:color="auto"/>
        <w:bottom w:val="none" w:sz="0" w:space="0" w:color="auto"/>
        <w:right w:val="none" w:sz="0" w:space="0" w:color="auto"/>
      </w:divBdr>
    </w:div>
    <w:div w:id="1926724953">
      <w:bodyDiv w:val="1"/>
      <w:marLeft w:val="0"/>
      <w:marRight w:val="0"/>
      <w:marTop w:val="0"/>
      <w:marBottom w:val="0"/>
      <w:divBdr>
        <w:top w:val="none" w:sz="0" w:space="0" w:color="auto"/>
        <w:left w:val="none" w:sz="0" w:space="0" w:color="auto"/>
        <w:bottom w:val="none" w:sz="0" w:space="0" w:color="auto"/>
        <w:right w:val="none" w:sz="0" w:space="0" w:color="auto"/>
      </w:divBdr>
    </w:div>
    <w:div w:id="1950241088">
      <w:bodyDiv w:val="1"/>
      <w:marLeft w:val="0"/>
      <w:marRight w:val="0"/>
      <w:marTop w:val="0"/>
      <w:marBottom w:val="0"/>
      <w:divBdr>
        <w:top w:val="none" w:sz="0" w:space="0" w:color="auto"/>
        <w:left w:val="none" w:sz="0" w:space="0" w:color="auto"/>
        <w:bottom w:val="none" w:sz="0" w:space="0" w:color="auto"/>
        <w:right w:val="none" w:sz="0" w:space="0" w:color="auto"/>
      </w:divBdr>
    </w:div>
    <w:div w:id="1955751607">
      <w:bodyDiv w:val="1"/>
      <w:marLeft w:val="0"/>
      <w:marRight w:val="0"/>
      <w:marTop w:val="0"/>
      <w:marBottom w:val="0"/>
      <w:divBdr>
        <w:top w:val="none" w:sz="0" w:space="0" w:color="auto"/>
        <w:left w:val="none" w:sz="0" w:space="0" w:color="auto"/>
        <w:bottom w:val="none" w:sz="0" w:space="0" w:color="auto"/>
        <w:right w:val="none" w:sz="0" w:space="0" w:color="auto"/>
      </w:divBdr>
    </w:div>
    <w:div w:id="1960910775">
      <w:bodyDiv w:val="1"/>
      <w:marLeft w:val="0"/>
      <w:marRight w:val="0"/>
      <w:marTop w:val="0"/>
      <w:marBottom w:val="0"/>
      <w:divBdr>
        <w:top w:val="none" w:sz="0" w:space="0" w:color="auto"/>
        <w:left w:val="none" w:sz="0" w:space="0" w:color="auto"/>
        <w:bottom w:val="none" w:sz="0" w:space="0" w:color="auto"/>
        <w:right w:val="none" w:sz="0" w:space="0" w:color="auto"/>
      </w:divBdr>
    </w:div>
    <w:div w:id="1961033772">
      <w:bodyDiv w:val="1"/>
      <w:marLeft w:val="0"/>
      <w:marRight w:val="0"/>
      <w:marTop w:val="0"/>
      <w:marBottom w:val="0"/>
      <w:divBdr>
        <w:top w:val="none" w:sz="0" w:space="0" w:color="auto"/>
        <w:left w:val="none" w:sz="0" w:space="0" w:color="auto"/>
        <w:bottom w:val="none" w:sz="0" w:space="0" w:color="auto"/>
        <w:right w:val="none" w:sz="0" w:space="0" w:color="auto"/>
      </w:divBdr>
    </w:div>
    <w:div w:id="1987587488">
      <w:bodyDiv w:val="1"/>
      <w:marLeft w:val="0"/>
      <w:marRight w:val="0"/>
      <w:marTop w:val="0"/>
      <w:marBottom w:val="0"/>
      <w:divBdr>
        <w:top w:val="none" w:sz="0" w:space="0" w:color="auto"/>
        <w:left w:val="none" w:sz="0" w:space="0" w:color="auto"/>
        <w:bottom w:val="none" w:sz="0" w:space="0" w:color="auto"/>
        <w:right w:val="none" w:sz="0" w:space="0" w:color="auto"/>
      </w:divBdr>
    </w:div>
    <w:div w:id="1991905857">
      <w:bodyDiv w:val="1"/>
      <w:marLeft w:val="0"/>
      <w:marRight w:val="0"/>
      <w:marTop w:val="0"/>
      <w:marBottom w:val="0"/>
      <w:divBdr>
        <w:top w:val="none" w:sz="0" w:space="0" w:color="auto"/>
        <w:left w:val="none" w:sz="0" w:space="0" w:color="auto"/>
        <w:bottom w:val="none" w:sz="0" w:space="0" w:color="auto"/>
        <w:right w:val="none" w:sz="0" w:space="0" w:color="auto"/>
      </w:divBdr>
    </w:div>
    <w:div w:id="2002003929">
      <w:bodyDiv w:val="1"/>
      <w:marLeft w:val="0"/>
      <w:marRight w:val="0"/>
      <w:marTop w:val="0"/>
      <w:marBottom w:val="0"/>
      <w:divBdr>
        <w:top w:val="none" w:sz="0" w:space="0" w:color="auto"/>
        <w:left w:val="none" w:sz="0" w:space="0" w:color="auto"/>
        <w:bottom w:val="none" w:sz="0" w:space="0" w:color="auto"/>
        <w:right w:val="none" w:sz="0" w:space="0" w:color="auto"/>
      </w:divBdr>
    </w:div>
    <w:div w:id="2033919119">
      <w:bodyDiv w:val="1"/>
      <w:marLeft w:val="0"/>
      <w:marRight w:val="0"/>
      <w:marTop w:val="0"/>
      <w:marBottom w:val="0"/>
      <w:divBdr>
        <w:top w:val="none" w:sz="0" w:space="0" w:color="auto"/>
        <w:left w:val="none" w:sz="0" w:space="0" w:color="auto"/>
        <w:bottom w:val="none" w:sz="0" w:space="0" w:color="auto"/>
        <w:right w:val="none" w:sz="0" w:space="0" w:color="auto"/>
      </w:divBdr>
    </w:div>
    <w:div w:id="2056000961">
      <w:bodyDiv w:val="1"/>
      <w:marLeft w:val="0"/>
      <w:marRight w:val="0"/>
      <w:marTop w:val="0"/>
      <w:marBottom w:val="0"/>
      <w:divBdr>
        <w:top w:val="none" w:sz="0" w:space="0" w:color="auto"/>
        <w:left w:val="none" w:sz="0" w:space="0" w:color="auto"/>
        <w:bottom w:val="none" w:sz="0" w:space="0" w:color="auto"/>
        <w:right w:val="none" w:sz="0" w:space="0" w:color="auto"/>
      </w:divBdr>
    </w:div>
    <w:div w:id="2059863956">
      <w:bodyDiv w:val="1"/>
      <w:marLeft w:val="0"/>
      <w:marRight w:val="0"/>
      <w:marTop w:val="0"/>
      <w:marBottom w:val="0"/>
      <w:divBdr>
        <w:top w:val="none" w:sz="0" w:space="0" w:color="auto"/>
        <w:left w:val="none" w:sz="0" w:space="0" w:color="auto"/>
        <w:bottom w:val="none" w:sz="0" w:space="0" w:color="auto"/>
        <w:right w:val="none" w:sz="0" w:space="0" w:color="auto"/>
      </w:divBdr>
    </w:div>
    <w:div w:id="2064712284">
      <w:bodyDiv w:val="1"/>
      <w:marLeft w:val="0"/>
      <w:marRight w:val="0"/>
      <w:marTop w:val="0"/>
      <w:marBottom w:val="0"/>
      <w:divBdr>
        <w:top w:val="none" w:sz="0" w:space="0" w:color="auto"/>
        <w:left w:val="none" w:sz="0" w:space="0" w:color="auto"/>
        <w:bottom w:val="none" w:sz="0" w:space="0" w:color="auto"/>
        <w:right w:val="none" w:sz="0" w:space="0" w:color="auto"/>
      </w:divBdr>
    </w:div>
    <w:div w:id="2077896104">
      <w:bodyDiv w:val="1"/>
      <w:marLeft w:val="0"/>
      <w:marRight w:val="0"/>
      <w:marTop w:val="0"/>
      <w:marBottom w:val="0"/>
      <w:divBdr>
        <w:top w:val="none" w:sz="0" w:space="0" w:color="auto"/>
        <w:left w:val="none" w:sz="0" w:space="0" w:color="auto"/>
        <w:bottom w:val="none" w:sz="0" w:space="0" w:color="auto"/>
        <w:right w:val="none" w:sz="0" w:space="0" w:color="auto"/>
      </w:divBdr>
    </w:div>
    <w:div w:id="2094085412">
      <w:bodyDiv w:val="1"/>
      <w:marLeft w:val="0"/>
      <w:marRight w:val="0"/>
      <w:marTop w:val="0"/>
      <w:marBottom w:val="0"/>
      <w:divBdr>
        <w:top w:val="none" w:sz="0" w:space="0" w:color="auto"/>
        <w:left w:val="none" w:sz="0" w:space="0" w:color="auto"/>
        <w:bottom w:val="none" w:sz="0" w:space="0" w:color="auto"/>
        <w:right w:val="none" w:sz="0" w:space="0" w:color="auto"/>
      </w:divBdr>
    </w:div>
    <w:div w:id="2102606125">
      <w:bodyDiv w:val="1"/>
      <w:marLeft w:val="0"/>
      <w:marRight w:val="0"/>
      <w:marTop w:val="0"/>
      <w:marBottom w:val="0"/>
      <w:divBdr>
        <w:top w:val="none" w:sz="0" w:space="0" w:color="auto"/>
        <w:left w:val="none" w:sz="0" w:space="0" w:color="auto"/>
        <w:bottom w:val="none" w:sz="0" w:space="0" w:color="auto"/>
        <w:right w:val="none" w:sz="0" w:space="0" w:color="auto"/>
      </w:divBdr>
    </w:div>
    <w:div w:id="2108230272">
      <w:bodyDiv w:val="1"/>
      <w:marLeft w:val="0"/>
      <w:marRight w:val="0"/>
      <w:marTop w:val="0"/>
      <w:marBottom w:val="0"/>
      <w:divBdr>
        <w:top w:val="none" w:sz="0" w:space="0" w:color="auto"/>
        <w:left w:val="none" w:sz="0" w:space="0" w:color="auto"/>
        <w:bottom w:val="none" w:sz="0" w:space="0" w:color="auto"/>
        <w:right w:val="none" w:sz="0" w:space="0" w:color="auto"/>
      </w:divBdr>
    </w:div>
    <w:div w:id="2108425625">
      <w:bodyDiv w:val="1"/>
      <w:marLeft w:val="0"/>
      <w:marRight w:val="0"/>
      <w:marTop w:val="0"/>
      <w:marBottom w:val="0"/>
      <w:divBdr>
        <w:top w:val="none" w:sz="0" w:space="0" w:color="auto"/>
        <w:left w:val="none" w:sz="0" w:space="0" w:color="auto"/>
        <w:bottom w:val="none" w:sz="0" w:space="0" w:color="auto"/>
        <w:right w:val="none" w:sz="0" w:space="0" w:color="auto"/>
      </w:divBdr>
    </w:div>
    <w:div w:id="2118016616">
      <w:bodyDiv w:val="1"/>
      <w:marLeft w:val="0"/>
      <w:marRight w:val="0"/>
      <w:marTop w:val="0"/>
      <w:marBottom w:val="0"/>
      <w:divBdr>
        <w:top w:val="none" w:sz="0" w:space="0" w:color="auto"/>
        <w:left w:val="none" w:sz="0" w:space="0" w:color="auto"/>
        <w:bottom w:val="none" w:sz="0" w:space="0" w:color="auto"/>
        <w:right w:val="none" w:sz="0" w:space="0" w:color="auto"/>
      </w:divBdr>
    </w:div>
    <w:div w:id="2124574081">
      <w:bodyDiv w:val="1"/>
      <w:marLeft w:val="0"/>
      <w:marRight w:val="0"/>
      <w:marTop w:val="0"/>
      <w:marBottom w:val="0"/>
      <w:divBdr>
        <w:top w:val="none" w:sz="0" w:space="0" w:color="auto"/>
        <w:left w:val="none" w:sz="0" w:space="0" w:color="auto"/>
        <w:bottom w:val="none" w:sz="0" w:space="0" w:color="auto"/>
        <w:right w:val="none" w:sz="0" w:space="0" w:color="auto"/>
      </w:divBdr>
    </w:div>
    <w:div w:id="2124878144">
      <w:bodyDiv w:val="1"/>
      <w:marLeft w:val="0"/>
      <w:marRight w:val="0"/>
      <w:marTop w:val="0"/>
      <w:marBottom w:val="0"/>
      <w:divBdr>
        <w:top w:val="none" w:sz="0" w:space="0" w:color="auto"/>
        <w:left w:val="none" w:sz="0" w:space="0" w:color="auto"/>
        <w:bottom w:val="none" w:sz="0" w:space="0" w:color="auto"/>
        <w:right w:val="none" w:sz="0" w:space="0" w:color="auto"/>
      </w:divBdr>
    </w:div>
    <w:div w:id="2125464930">
      <w:bodyDiv w:val="1"/>
      <w:marLeft w:val="0"/>
      <w:marRight w:val="0"/>
      <w:marTop w:val="0"/>
      <w:marBottom w:val="0"/>
      <w:divBdr>
        <w:top w:val="none" w:sz="0" w:space="0" w:color="auto"/>
        <w:left w:val="none" w:sz="0" w:space="0" w:color="auto"/>
        <w:bottom w:val="none" w:sz="0" w:space="0" w:color="auto"/>
        <w:right w:val="none" w:sz="0" w:space="0" w:color="auto"/>
      </w:divBdr>
    </w:div>
    <w:div w:id="2129160496">
      <w:bodyDiv w:val="1"/>
      <w:marLeft w:val="0"/>
      <w:marRight w:val="0"/>
      <w:marTop w:val="0"/>
      <w:marBottom w:val="0"/>
      <w:divBdr>
        <w:top w:val="none" w:sz="0" w:space="0" w:color="auto"/>
        <w:left w:val="none" w:sz="0" w:space="0" w:color="auto"/>
        <w:bottom w:val="none" w:sz="0" w:space="0" w:color="auto"/>
        <w:right w:val="none" w:sz="0" w:space="0" w:color="auto"/>
      </w:divBdr>
    </w:div>
    <w:div w:id="213027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988-2016-%D1%80/paran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1550-14" TargetMode="External"/><Relationship Id="rId5" Type="http://schemas.openxmlformats.org/officeDocument/2006/relationships/settings" Target="settings.xml"/><Relationship Id="rId10" Type="http://schemas.openxmlformats.org/officeDocument/2006/relationships/hyperlink" Target="http://zakon4.rada.gov.ua/laws/show/389-19" TargetMode="External"/><Relationship Id="rId4" Type="http://schemas.microsoft.com/office/2007/relationships/stylesWithEffects" Target="stylesWithEffects.xml"/><Relationship Id="rId9" Type="http://schemas.openxmlformats.org/officeDocument/2006/relationships/hyperlink" Target="http://zakon4.rada.gov.ua/laws/show/254%D0%BA/96-%D0%B2%D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9B070-F651-404A-91E5-2F4363160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729</TotalTime>
  <Pages>155</Pages>
  <Words>40336</Words>
  <Characters>229920</Characters>
  <Application>Microsoft Office Word</Application>
  <DocSecurity>0</DocSecurity>
  <Lines>1916</Lines>
  <Paragraphs>539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269717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287</cp:revision>
  <cp:lastPrinted>2021-05-21T11:41:00Z</cp:lastPrinted>
  <dcterms:created xsi:type="dcterms:W3CDTF">2021-03-18T12:39:00Z</dcterms:created>
  <dcterms:modified xsi:type="dcterms:W3CDTF">2021-05-21T11:42:00Z</dcterms:modified>
</cp:coreProperties>
</file>