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9C3" w:rsidRDefault="009B49C3" w:rsidP="009B49C3">
      <w:pPr>
        <w:jc w:val="right"/>
        <w:rPr>
          <w:color w:val="000000" w:themeColor="text1"/>
          <w:sz w:val="28"/>
          <w:szCs w:val="28"/>
        </w:rPr>
      </w:pPr>
      <w:r>
        <w:rPr>
          <w:noProof/>
          <w:lang w:val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71120</wp:posOffset>
            </wp:positionV>
            <wp:extent cx="1038225" cy="665480"/>
            <wp:effectExtent l="0" t="0" r="9525" b="1270"/>
            <wp:wrapTight wrapText="left">
              <wp:wrapPolygon edited="0">
                <wp:start x="0" y="0"/>
                <wp:lineTo x="0" y="21023"/>
                <wp:lineTo x="21402" y="21023"/>
                <wp:lineTo x="2140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6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49C3" w:rsidRDefault="009B49C3" w:rsidP="009B49C3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textWrapping" w:clear="all"/>
        <w:t xml:space="preserve">                                                     </w:t>
      </w:r>
    </w:p>
    <w:p w:rsidR="009B49C3" w:rsidRDefault="009B49C3" w:rsidP="009B49C3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 К Р А Ї Н А</w:t>
      </w:r>
    </w:p>
    <w:p w:rsidR="009B49C3" w:rsidRDefault="009B49C3" w:rsidP="009B49C3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 А Х І В С Ь К А  М І С Ь К А  Р А Д А </w:t>
      </w:r>
    </w:p>
    <w:p w:rsidR="009B49C3" w:rsidRDefault="009B49C3" w:rsidP="009B49C3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 А Х І В С Ь К О Г О  Р А Й О Н У  </w:t>
      </w:r>
    </w:p>
    <w:p w:rsidR="009B49C3" w:rsidRDefault="009B49C3" w:rsidP="009B49C3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 А К А Р П А Т С Ь К О Ї  О Б Л А С Т І</w:t>
      </w:r>
    </w:p>
    <w:p w:rsidR="009B49C3" w:rsidRDefault="009B49C3" w:rsidP="009B49C3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19 сесія восьмого скликання</w:t>
      </w:r>
    </w:p>
    <w:p w:rsidR="009B49C3" w:rsidRDefault="009B49C3" w:rsidP="009B49C3">
      <w:pPr>
        <w:rPr>
          <w:color w:val="000000" w:themeColor="text1"/>
          <w:sz w:val="28"/>
          <w:szCs w:val="28"/>
        </w:rPr>
      </w:pPr>
    </w:p>
    <w:p w:rsidR="009B49C3" w:rsidRDefault="009B49C3" w:rsidP="009B49C3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 І Ш Е Н </w:t>
      </w:r>
      <w:proofErr w:type="spellStart"/>
      <w:r>
        <w:rPr>
          <w:color w:val="000000" w:themeColor="text1"/>
          <w:sz w:val="28"/>
          <w:szCs w:val="28"/>
        </w:rPr>
        <w:t>Н</w:t>
      </w:r>
      <w:proofErr w:type="spellEnd"/>
      <w:r>
        <w:rPr>
          <w:color w:val="000000" w:themeColor="text1"/>
          <w:sz w:val="28"/>
          <w:szCs w:val="28"/>
        </w:rPr>
        <w:t xml:space="preserve"> Я</w:t>
      </w:r>
    </w:p>
    <w:p w:rsidR="009B49C3" w:rsidRDefault="009B49C3" w:rsidP="009B49C3">
      <w:pPr>
        <w:rPr>
          <w:color w:val="000000" w:themeColor="text1"/>
          <w:sz w:val="28"/>
          <w:szCs w:val="28"/>
        </w:rPr>
      </w:pPr>
    </w:p>
    <w:p w:rsidR="009B49C3" w:rsidRDefault="009B49C3" w:rsidP="009B49C3">
      <w:pPr>
        <w:suppressAutoHyphens/>
        <w:rPr>
          <w:color w:val="000000" w:themeColor="text1"/>
          <w:sz w:val="28"/>
          <w:szCs w:val="28"/>
          <w:lang w:eastAsia="ar-SA"/>
        </w:rPr>
      </w:pPr>
      <w:r>
        <w:rPr>
          <w:color w:val="000000" w:themeColor="text1"/>
          <w:sz w:val="28"/>
          <w:szCs w:val="28"/>
          <w:lang w:eastAsia="ar-SA"/>
        </w:rPr>
        <w:t xml:space="preserve">04 лютого 2022  року  </w:t>
      </w:r>
      <w:r>
        <w:rPr>
          <w:color w:val="000000" w:themeColor="text1"/>
          <w:sz w:val="28"/>
          <w:szCs w:val="28"/>
          <w:lang w:eastAsia="ar-SA"/>
        </w:rPr>
        <w:tab/>
      </w:r>
      <w:r>
        <w:rPr>
          <w:color w:val="000000" w:themeColor="text1"/>
          <w:sz w:val="28"/>
          <w:szCs w:val="28"/>
          <w:lang w:eastAsia="ar-SA"/>
        </w:rPr>
        <w:tab/>
      </w:r>
      <w:r>
        <w:rPr>
          <w:color w:val="000000" w:themeColor="text1"/>
          <w:sz w:val="28"/>
          <w:szCs w:val="28"/>
          <w:lang w:eastAsia="ar-SA"/>
        </w:rPr>
        <w:tab/>
      </w:r>
      <w:r>
        <w:rPr>
          <w:color w:val="000000" w:themeColor="text1"/>
          <w:sz w:val="28"/>
          <w:szCs w:val="28"/>
          <w:lang w:eastAsia="ar-SA"/>
        </w:rPr>
        <w:tab/>
      </w:r>
      <w:r>
        <w:rPr>
          <w:color w:val="000000" w:themeColor="text1"/>
          <w:sz w:val="28"/>
          <w:szCs w:val="28"/>
          <w:lang w:eastAsia="ar-SA"/>
        </w:rPr>
        <w:tab/>
      </w:r>
      <w:r>
        <w:rPr>
          <w:color w:val="000000" w:themeColor="text1"/>
          <w:sz w:val="28"/>
          <w:szCs w:val="28"/>
          <w:lang w:eastAsia="ar-SA"/>
        </w:rPr>
        <w:tab/>
      </w:r>
      <w:r>
        <w:rPr>
          <w:color w:val="000000" w:themeColor="text1"/>
          <w:sz w:val="28"/>
          <w:szCs w:val="28"/>
          <w:lang w:eastAsia="ar-SA"/>
        </w:rPr>
        <w:tab/>
      </w:r>
      <w:r>
        <w:rPr>
          <w:color w:val="000000" w:themeColor="text1"/>
          <w:sz w:val="28"/>
          <w:szCs w:val="28"/>
          <w:lang w:eastAsia="ar-SA"/>
        </w:rPr>
        <w:tab/>
      </w:r>
      <w:r>
        <w:rPr>
          <w:color w:val="000000" w:themeColor="text1"/>
          <w:sz w:val="28"/>
          <w:szCs w:val="28"/>
          <w:lang w:eastAsia="ar-SA"/>
        </w:rPr>
        <w:tab/>
        <w:t>№359</w:t>
      </w:r>
    </w:p>
    <w:p w:rsidR="009B49C3" w:rsidRDefault="009B49C3" w:rsidP="009B49C3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м. Рахів</w:t>
      </w:r>
    </w:p>
    <w:p w:rsidR="009B49C3" w:rsidRDefault="009B49C3" w:rsidP="009B49C3">
      <w:pPr>
        <w:outlineLvl w:val="0"/>
        <w:rPr>
          <w:color w:val="000000" w:themeColor="text1"/>
          <w:sz w:val="28"/>
          <w:szCs w:val="28"/>
        </w:rPr>
      </w:pPr>
    </w:p>
    <w:p w:rsidR="009B49C3" w:rsidRDefault="009B49C3" w:rsidP="009B49C3">
      <w:pPr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Про внесення змін до рішень Рахівської </w:t>
      </w:r>
    </w:p>
    <w:p w:rsidR="009B49C3" w:rsidRDefault="009B49C3" w:rsidP="009B49C3">
      <w:pPr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міської ради від 18 червня 2021 року №216</w:t>
      </w:r>
    </w:p>
    <w:p w:rsidR="009B49C3" w:rsidRDefault="009B49C3" w:rsidP="009B49C3">
      <w:pPr>
        <w:outlineLvl w:val="0"/>
        <w:rPr>
          <w:noProof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 xml:space="preserve">«Про встановлення ставок та пільг із сплати </w:t>
      </w:r>
    </w:p>
    <w:p w:rsidR="009B49C3" w:rsidRDefault="009B49C3" w:rsidP="009B49C3">
      <w:pPr>
        <w:outlineLvl w:val="0"/>
        <w:rPr>
          <w:noProof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 xml:space="preserve">земельного податку» із внесеними змінами </w:t>
      </w:r>
    </w:p>
    <w:p w:rsidR="009B49C3" w:rsidRDefault="009B49C3" w:rsidP="009B49C3">
      <w:pPr>
        <w:outlineLvl w:val="0"/>
        <w:rPr>
          <w:noProof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 xml:space="preserve">від 21 жовтня 2021 року №286 </w:t>
      </w:r>
    </w:p>
    <w:p w:rsidR="009B49C3" w:rsidRDefault="009B49C3" w:rsidP="009B49C3">
      <w:pPr>
        <w:outlineLvl w:val="0"/>
        <w:rPr>
          <w:color w:val="000000" w:themeColor="text1"/>
          <w:sz w:val="28"/>
          <w:szCs w:val="28"/>
        </w:rPr>
      </w:pPr>
    </w:p>
    <w:p w:rsidR="009B49C3" w:rsidRDefault="009B49C3" w:rsidP="009B49C3">
      <w:pPr>
        <w:pStyle w:val="a3"/>
        <w:spacing w:before="0" w:after="0"/>
        <w:ind w:firstLine="708"/>
        <w:jc w:val="both"/>
        <w:rPr>
          <w:rFonts w:ascii="Times New Roman" w:hAnsi="Times New Roman"/>
          <w:b w:val="0"/>
          <w:noProof/>
          <w:color w:val="000000" w:themeColor="text1"/>
          <w:sz w:val="28"/>
          <w:szCs w:val="28"/>
        </w:rPr>
      </w:pPr>
      <w:r>
        <w:rPr>
          <w:rFonts w:ascii="Times New Roman" w:hAnsi="Times New Roman"/>
          <w:b w:val="0"/>
          <w:noProof/>
          <w:color w:val="000000" w:themeColor="text1"/>
          <w:sz w:val="28"/>
          <w:szCs w:val="28"/>
        </w:rPr>
        <w:t xml:space="preserve">Керуючись абзацами другим і третім пункту 284.1 статті 284 Податкового кодексу України, 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Законом України </w:t>
      </w:r>
      <w:r>
        <w:rPr>
          <w:rFonts w:ascii="Times New Roman" w:hAnsi="Times New Roman"/>
          <w:b w:val="0"/>
          <w:noProof/>
          <w:color w:val="000000" w:themeColor="text1"/>
          <w:sz w:val="28"/>
          <w:szCs w:val="28"/>
        </w:rPr>
        <w:t>“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>Про засади державної регуляторної політики у сфері господарської діяльності</w:t>
      </w:r>
      <w:r>
        <w:rPr>
          <w:rFonts w:ascii="Times New Roman" w:hAnsi="Times New Roman"/>
          <w:b w:val="0"/>
          <w:noProof/>
          <w:color w:val="000000" w:themeColor="text1"/>
          <w:sz w:val="28"/>
          <w:szCs w:val="28"/>
        </w:rPr>
        <w:t>”</w:t>
      </w:r>
      <w:r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 w:val="0"/>
          <w:noProof/>
          <w:color w:val="000000" w:themeColor="text1"/>
          <w:sz w:val="28"/>
          <w:szCs w:val="28"/>
        </w:rPr>
        <w:t>та пунктом 24 частини першої статті 26 Закону України “Про місцеве самоврядування в Україні”, з метою приведення рішень Рахівської міської ради у відповідність до вимог чинного законодавства, Рахівська міська рада</w:t>
      </w:r>
    </w:p>
    <w:p w:rsidR="009B49C3" w:rsidRDefault="009B49C3" w:rsidP="009B49C3">
      <w:pPr>
        <w:rPr>
          <w:color w:val="000000" w:themeColor="text1"/>
          <w:sz w:val="28"/>
          <w:szCs w:val="28"/>
        </w:rPr>
      </w:pPr>
    </w:p>
    <w:p w:rsidR="009B49C3" w:rsidRDefault="009B49C3" w:rsidP="009B49C3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И Р І Ш И Л А:</w:t>
      </w:r>
    </w:p>
    <w:p w:rsidR="009B49C3" w:rsidRDefault="009B49C3" w:rsidP="009B49C3">
      <w:pPr>
        <w:pStyle w:val="a3"/>
        <w:spacing w:before="0"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1. Внести зміни у додаток №1 до рішення Рахівської міської ради від 18.06.2021р. №216 </w:t>
      </w:r>
      <w:r>
        <w:rPr>
          <w:rFonts w:ascii="Times New Roman" w:hAnsi="Times New Roman"/>
          <w:b w:val="0"/>
          <w:noProof/>
          <w:color w:val="000000" w:themeColor="text1"/>
          <w:sz w:val="28"/>
          <w:szCs w:val="28"/>
        </w:rPr>
        <w:t>«Про встановлення ставок та пільг із сплати земельного податку»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, в якому в графах «код» 04.01, 04.05, 04.06, 04.07, 04.08, 04.09, 04.10, 04.11 , у стовпчику «за земельні ділянки , нормативну грошову оцінку яких проведено (незалежно від місця знаходження) цифру 5,000 виправити на 3,000. </w:t>
      </w:r>
    </w:p>
    <w:p w:rsidR="009B49C3" w:rsidRDefault="009B49C3" w:rsidP="009B49C3">
      <w:pPr>
        <w:pStyle w:val="a3"/>
        <w:spacing w:before="0" w:after="0"/>
        <w:ind w:firstLine="708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2. Внести зміни у додаток до рішення Рахівської міської ради від 21.10.2021 р. № 286 </w:t>
      </w:r>
      <w:r>
        <w:rPr>
          <w:rFonts w:ascii="Times New Roman" w:hAnsi="Times New Roman"/>
          <w:b w:val="0"/>
          <w:noProof/>
          <w:color w:val="000000" w:themeColor="text1"/>
          <w:sz w:val="28"/>
          <w:szCs w:val="28"/>
        </w:rPr>
        <w:t>«Про внесення змін до рішення Рахівської міської ради від 18 червня 2021 р. «Про встановлення ставок та пільг із сплати земельного податку»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, в якому у пункті 7 стовпчика «Пільги щодо сплати податку для юридичних осіб» вилучити з тексту «організації, які утримуються за рахунок коштів державного або місцевого бюджетів».  </w:t>
      </w:r>
    </w:p>
    <w:p w:rsidR="009B49C3" w:rsidRDefault="009B49C3" w:rsidP="009B49C3">
      <w:pPr>
        <w:ind w:firstLine="708"/>
        <w:jc w:val="both"/>
        <w:rPr>
          <w:color w:val="000000" w:themeColor="text1"/>
          <w:sz w:val="28"/>
          <w:szCs w:val="28"/>
        </w:rPr>
      </w:pPr>
    </w:p>
    <w:p w:rsidR="009B49C3" w:rsidRDefault="009B49C3" w:rsidP="009B49C3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Секретар ради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Дмитро БРЕХЛІЧУК</w:t>
      </w:r>
    </w:p>
    <w:p w:rsidR="00E12EEF" w:rsidRPr="00E95919" w:rsidRDefault="00E12EEF" w:rsidP="00E95919">
      <w:pPr>
        <w:rPr>
          <w:color w:val="000000" w:themeColor="text1"/>
          <w:sz w:val="28"/>
          <w:szCs w:val="28"/>
        </w:rPr>
      </w:pPr>
      <w:r w:rsidRPr="00E95919">
        <w:rPr>
          <w:color w:val="000000" w:themeColor="text1"/>
          <w:sz w:val="28"/>
          <w:szCs w:val="28"/>
        </w:rPr>
        <w:br w:type="page"/>
      </w:r>
    </w:p>
    <w:p w:rsidR="008B01A0" w:rsidRPr="00E95919" w:rsidRDefault="008B01A0" w:rsidP="00E95919">
      <w:pPr>
        <w:jc w:val="right"/>
        <w:rPr>
          <w:color w:val="000000" w:themeColor="text1"/>
          <w:sz w:val="28"/>
          <w:szCs w:val="28"/>
        </w:rPr>
      </w:pPr>
      <w:r w:rsidRPr="00E95919">
        <w:rPr>
          <w:noProof/>
          <w:color w:val="000000" w:themeColor="text1"/>
          <w:sz w:val="28"/>
          <w:szCs w:val="28"/>
          <w:lang w:val="ru-RU"/>
        </w:rPr>
        <w:lastRenderedPageBreak/>
        <w:drawing>
          <wp:anchor distT="0" distB="0" distL="114300" distR="114300" simplePos="0" relativeHeight="251659264" behindDoc="1" locked="0" layoutInCell="1" allowOverlap="1" wp14:anchorId="7C4BD646" wp14:editId="04684347">
            <wp:simplePos x="0" y="0"/>
            <wp:positionH relativeFrom="column">
              <wp:posOffset>2402205</wp:posOffset>
            </wp:positionH>
            <wp:positionV relativeFrom="paragraph">
              <wp:posOffset>139065</wp:posOffset>
            </wp:positionV>
            <wp:extent cx="1038225" cy="665480"/>
            <wp:effectExtent l="0" t="0" r="9525" b="1270"/>
            <wp:wrapTight wrapText="left">
              <wp:wrapPolygon edited="0">
                <wp:start x="0" y="0"/>
                <wp:lineTo x="0" y="21023"/>
                <wp:lineTo x="21402" y="21023"/>
                <wp:lineTo x="21402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6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01A0" w:rsidRPr="00E95919" w:rsidRDefault="008B01A0" w:rsidP="00E95919">
      <w:pPr>
        <w:jc w:val="center"/>
        <w:rPr>
          <w:color w:val="000000" w:themeColor="text1"/>
          <w:sz w:val="28"/>
          <w:szCs w:val="28"/>
        </w:rPr>
      </w:pPr>
      <w:r w:rsidRPr="00E95919">
        <w:rPr>
          <w:color w:val="000000" w:themeColor="text1"/>
          <w:sz w:val="28"/>
          <w:szCs w:val="28"/>
        </w:rPr>
        <w:br w:type="textWrapping" w:clear="all"/>
        <w:t xml:space="preserve">У К Р А Ї Н А </w:t>
      </w:r>
    </w:p>
    <w:p w:rsidR="008B01A0" w:rsidRPr="00E95919" w:rsidRDefault="008B01A0" w:rsidP="00E95919">
      <w:pPr>
        <w:jc w:val="center"/>
        <w:rPr>
          <w:color w:val="000000" w:themeColor="text1"/>
          <w:sz w:val="28"/>
          <w:szCs w:val="28"/>
        </w:rPr>
      </w:pPr>
      <w:r w:rsidRPr="00E95919">
        <w:rPr>
          <w:color w:val="000000" w:themeColor="text1"/>
          <w:sz w:val="28"/>
          <w:szCs w:val="28"/>
        </w:rPr>
        <w:t xml:space="preserve">Р А Х І В С Ь К А  М І С Ь К А  Р А Д А </w:t>
      </w:r>
    </w:p>
    <w:p w:rsidR="008B01A0" w:rsidRPr="00E95919" w:rsidRDefault="008B01A0" w:rsidP="00E95919">
      <w:pPr>
        <w:jc w:val="center"/>
        <w:rPr>
          <w:color w:val="000000" w:themeColor="text1"/>
          <w:sz w:val="28"/>
          <w:szCs w:val="28"/>
        </w:rPr>
      </w:pPr>
      <w:r w:rsidRPr="00E95919">
        <w:rPr>
          <w:color w:val="000000" w:themeColor="text1"/>
          <w:sz w:val="28"/>
          <w:szCs w:val="28"/>
        </w:rPr>
        <w:t xml:space="preserve">Р А Х І В С Ь К О Г О  Р А Й О Н У  </w:t>
      </w:r>
    </w:p>
    <w:p w:rsidR="008B01A0" w:rsidRPr="00E95919" w:rsidRDefault="008B01A0" w:rsidP="00E95919">
      <w:pPr>
        <w:jc w:val="center"/>
        <w:rPr>
          <w:color w:val="000000" w:themeColor="text1"/>
          <w:sz w:val="28"/>
          <w:szCs w:val="28"/>
        </w:rPr>
      </w:pPr>
      <w:r w:rsidRPr="00E95919">
        <w:rPr>
          <w:color w:val="000000" w:themeColor="text1"/>
          <w:sz w:val="28"/>
          <w:szCs w:val="28"/>
        </w:rPr>
        <w:t>З А К А Р П А Т С Ь К О Ї  О Б Л А С Т І</w:t>
      </w:r>
    </w:p>
    <w:p w:rsidR="008B01A0" w:rsidRPr="00E95919" w:rsidRDefault="008B01A0" w:rsidP="00E95919">
      <w:pPr>
        <w:jc w:val="center"/>
        <w:rPr>
          <w:b/>
          <w:color w:val="000000" w:themeColor="text1"/>
          <w:sz w:val="28"/>
          <w:szCs w:val="28"/>
        </w:rPr>
      </w:pPr>
      <w:r w:rsidRPr="00E95919">
        <w:rPr>
          <w:b/>
          <w:color w:val="000000" w:themeColor="text1"/>
          <w:sz w:val="28"/>
          <w:szCs w:val="28"/>
        </w:rPr>
        <w:t>19 сесія восьмого скликання</w:t>
      </w:r>
    </w:p>
    <w:p w:rsidR="008B01A0" w:rsidRPr="00E95919" w:rsidRDefault="008B01A0" w:rsidP="00E95919">
      <w:pPr>
        <w:rPr>
          <w:color w:val="000000" w:themeColor="text1"/>
          <w:sz w:val="28"/>
          <w:szCs w:val="28"/>
        </w:rPr>
      </w:pPr>
    </w:p>
    <w:p w:rsidR="008B01A0" w:rsidRPr="00E95919" w:rsidRDefault="008B01A0" w:rsidP="00E95919">
      <w:pPr>
        <w:jc w:val="center"/>
        <w:rPr>
          <w:color w:val="000000" w:themeColor="text1"/>
          <w:sz w:val="28"/>
          <w:szCs w:val="28"/>
        </w:rPr>
      </w:pPr>
      <w:r w:rsidRPr="00E95919">
        <w:rPr>
          <w:color w:val="000000" w:themeColor="text1"/>
          <w:sz w:val="28"/>
          <w:szCs w:val="28"/>
        </w:rPr>
        <w:t xml:space="preserve">Р І Ш Е Н </w:t>
      </w:r>
      <w:proofErr w:type="spellStart"/>
      <w:r w:rsidRPr="00E95919">
        <w:rPr>
          <w:color w:val="000000" w:themeColor="text1"/>
          <w:sz w:val="28"/>
          <w:szCs w:val="28"/>
        </w:rPr>
        <w:t>Н</w:t>
      </w:r>
      <w:proofErr w:type="spellEnd"/>
      <w:r w:rsidRPr="00E95919">
        <w:rPr>
          <w:color w:val="000000" w:themeColor="text1"/>
          <w:sz w:val="28"/>
          <w:szCs w:val="28"/>
        </w:rPr>
        <w:t xml:space="preserve"> Я</w:t>
      </w:r>
    </w:p>
    <w:p w:rsidR="008B01A0" w:rsidRPr="00E95919" w:rsidRDefault="008B01A0" w:rsidP="00E95919">
      <w:pPr>
        <w:rPr>
          <w:color w:val="000000" w:themeColor="text1"/>
          <w:sz w:val="28"/>
          <w:szCs w:val="28"/>
        </w:rPr>
      </w:pPr>
    </w:p>
    <w:p w:rsidR="00E95919" w:rsidRPr="00E95919" w:rsidRDefault="008B01A0" w:rsidP="00E95919">
      <w:pPr>
        <w:suppressAutoHyphens/>
        <w:rPr>
          <w:color w:val="000000" w:themeColor="text1"/>
          <w:sz w:val="28"/>
          <w:szCs w:val="28"/>
          <w:lang w:eastAsia="ar-SA"/>
        </w:rPr>
      </w:pPr>
      <w:r w:rsidRPr="00E95919">
        <w:rPr>
          <w:color w:val="000000" w:themeColor="text1"/>
          <w:sz w:val="28"/>
          <w:szCs w:val="28"/>
          <w:lang w:eastAsia="ar-SA"/>
        </w:rPr>
        <w:t>04 лютого 2022</w:t>
      </w:r>
      <w:r w:rsidR="00E95919" w:rsidRPr="00E95919">
        <w:rPr>
          <w:color w:val="000000" w:themeColor="text1"/>
          <w:sz w:val="28"/>
          <w:szCs w:val="28"/>
          <w:lang w:eastAsia="ar-SA"/>
        </w:rPr>
        <w:t xml:space="preserve">  року  </w:t>
      </w:r>
      <w:r w:rsidR="00E95919" w:rsidRPr="00E95919">
        <w:rPr>
          <w:color w:val="000000" w:themeColor="text1"/>
          <w:sz w:val="28"/>
          <w:szCs w:val="28"/>
          <w:lang w:eastAsia="ar-SA"/>
        </w:rPr>
        <w:tab/>
      </w:r>
      <w:r w:rsidR="00E95919" w:rsidRPr="00E95919">
        <w:rPr>
          <w:color w:val="000000" w:themeColor="text1"/>
          <w:sz w:val="28"/>
          <w:szCs w:val="28"/>
          <w:lang w:eastAsia="ar-SA"/>
        </w:rPr>
        <w:tab/>
      </w:r>
      <w:r w:rsidR="00E95919" w:rsidRPr="00E95919">
        <w:rPr>
          <w:color w:val="000000" w:themeColor="text1"/>
          <w:sz w:val="28"/>
          <w:szCs w:val="28"/>
          <w:lang w:eastAsia="ar-SA"/>
        </w:rPr>
        <w:tab/>
      </w:r>
      <w:r w:rsidR="00E95919" w:rsidRPr="00E95919">
        <w:rPr>
          <w:color w:val="000000" w:themeColor="text1"/>
          <w:sz w:val="28"/>
          <w:szCs w:val="28"/>
          <w:lang w:eastAsia="ar-SA"/>
        </w:rPr>
        <w:tab/>
      </w:r>
      <w:r w:rsidR="00E95919" w:rsidRPr="00E95919">
        <w:rPr>
          <w:color w:val="000000" w:themeColor="text1"/>
          <w:sz w:val="28"/>
          <w:szCs w:val="28"/>
          <w:lang w:eastAsia="ar-SA"/>
        </w:rPr>
        <w:tab/>
      </w:r>
      <w:r w:rsidR="00E95919" w:rsidRPr="00E95919">
        <w:rPr>
          <w:color w:val="000000" w:themeColor="text1"/>
          <w:sz w:val="28"/>
          <w:szCs w:val="28"/>
          <w:lang w:eastAsia="ar-SA"/>
        </w:rPr>
        <w:tab/>
      </w:r>
      <w:r w:rsidR="00E95919" w:rsidRPr="00E95919">
        <w:rPr>
          <w:color w:val="000000" w:themeColor="text1"/>
          <w:sz w:val="28"/>
          <w:szCs w:val="28"/>
          <w:lang w:eastAsia="ar-SA"/>
        </w:rPr>
        <w:tab/>
      </w:r>
      <w:r w:rsidR="00E95919" w:rsidRPr="00E95919">
        <w:rPr>
          <w:color w:val="000000" w:themeColor="text1"/>
          <w:sz w:val="28"/>
          <w:szCs w:val="28"/>
          <w:lang w:eastAsia="ar-SA"/>
        </w:rPr>
        <w:tab/>
        <w:t xml:space="preserve">      №360</w:t>
      </w:r>
    </w:p>
    <w:p w:rsidR="008B01A0" w:rsidRPr="00E95919" w:rsidRDefault="008B01A0" w:rsidP="00E95919">
      <w:pPr>
        <w:suppressAutoHyphens/>
        <w:rPr>
          <w:color w:val="000000" w:themeColor="text1"/>
          <w:sz w:val="28"/>
          <w:szCs w:val="28"/>
        </w:rPr>
      </w:pPr>
      <w:r w:rsidRPr="00E95919">
        <w:rPr>
          <w:color w:val="000000" w:themeColor="text1"/>
          <w:sz w:val="28"/>
          <w:szCs w:val="28"/>
        </w:rPr>
        <w:t>м. Рахів</w:t>
      </w:r>
    </w:p>
    <w:p w:rsidR="008B01A0" w:rsidRPr="00E95919" w:rsidRDefault="008B01A0" w:rsidP="00E95919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8B01A0" w:rsidRPr="00E95919" w:rsidRDefault="008B01A0" w:rsidP="00E95919">
      <w:pPr>
        <w:shd w:val="clear" w:color="auto" w:fill="FFFFFF"/>
        <w:jc w:val="both"/>
        <w:rPr>
          <w:color w:val="000000" w:themeColor="text1"/>
          <w:spacing w:val="2"/>
          <w:sz w:val="28"/>
          <w:szCs w:val="28"/>
        </w:rPr>
      </w:pPr>
      <w:r w:rsidRPr="00E95919">
        <w:rPr>
          <w:color w:val="000000" w:themeColor="text1"/>
          <w:sz w:val="28"/>
          <w:szCs w:val="28"/>
        </w:rPr>
        <w:t>Про</w:t>
      </w:r>
      <w:r w:rsidRPr="00E95919">
        <w:rPr>
          <w:bCs/>
          <w:color w:val="000000" w:themeColor="text1"/>
          <w:sz w:val="28"/>
          <w:szCs w:val="28"/>
        </w:rPr>
        <w:t xml:space="preserve"> </w:t>
      </w:r>
      <w:r w:rsidRPr="00E95919">
        <w:rPr>
          <w:color w:val="000000" w:themeColor="text1"/>
          <w:spacing w:val="2"/>
          <w:sz w:val="28"/>
          <w:szCs w:val="28"/>
        </w:rPr>
        <w:t xml:space="preserve">надання дозволу КНП «Рахівська районна </w:t>
      </w:r>
    </w:p>
    <w:p w:rsidR="008B01A0" w:rsidRPr="00E95919" w:rsidRDefault="008B01A0" w:rsidP="00E95919">
      <w:pPr>
        <w:shd w:val="clear" w:color="auto" w:fill="FFFFFF"/>
        <w:jc w:val="both"/>
        <w:rPr>
          <w:color w:val="000000" w:themeColor="text1"/>
          <w:spacing w:val="2"/>
          <w:sz w:val="28"/>
          <w:szCs w:val="28"/>
        </w:rPr>
      </w:pPr>
      <w:r w:rsidRPr="00E95919">
        <w:rPr>
          <w:color w:val="000000" w:themeColor="text1"/>
          <w:spacing w:val="2"/>
          <w:sz w:val="28"/>
          <w:szCs w:val="28"/>
        </w:rPr>
        <w:t xml:space="preserve">лікарня» на передачу в оренду комунального </w:t>
      </w:r>
    </w:p>
    <w:p w:rsidR="008B01A0" w:rsidRPr="00E95919" w:rsidRDefault="008B01A0" w:rsidP="00E95919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E95919">
        <w:rPr>
          <w:color w:val="000000" w:themeColor="text1"/>
          <w:spacing w:val="2"/>
          <w:sz w:val="28"/>
          <w:szCs w:val="28"/>
        </w:rPr>
        <w:t>майна без проведення аукціону</w:t>
      </w:r>
    </w:p>
    <w:p w:rsidR="008B01A0" w:rsidRPr="00E95919" w:rsidRDefault="008B01A0" w:rsidP="00E95919">
      <w:pPr>
        <w:jc w:val="both"/>
        <w:rPr>
          <w:color w:val="000000" w:themeColor="text1"/>
          <w:sz w:val="28"/>
          <w:szCs w:val="28"/>
        </w:rPr>
      </w:pPr>
    </w:p>
    <w:p w:rsidR="008B01A0" w:rsidRPr="007A1391" w:rsidRDefault="008B01A0" w:rsidP="00E95919">
      <w:pPr>
        <w:ind w:firstLine="708"/>
        <w:jc w:val="both"/>
        <w:rPr>
          <w:color w:val="000000" w:themeColor="text1"/>
          <w:sz w:val="27"/>
          <w:szCs w:val="27"/>
        </w:rPr>
      </w:pPr>
      <w:r w:rsidRPr="007A1391">
        <w:rPr>
          <w:color w:val="000000" w:themeColor="text1"/>
          <w:sz w:val="27"/>
          <w:szCs w:val="27"/>
        </w:rPr>
        <w:t xml:space="preserve">Відповідно </w:t>
      </w:r>
      <w:r w:rsidR="00E95919" w:rsidRPr="007A1391">
        <w:rPr>
          <w:color w:val="000000" w:themeColor="text1"/>
          <w:sz w:val="27"/>
          <w:szCs w:val="27"/>
        </w:rPr>
        <w:t>стат</w:t>
      </w:r>
      <w:r w:rsidRPr="007A1391">
        <w:rPr>
          <w:color w:val="000000" w:themeColor="text1"/>
          <w:sz w:val="27"/>
          <w:szCs w:val="27"/>
        </w:rPr>
        <w:t>ей 26,59,60</w:t>
      </w:r>
      <w:r w:rsidR="007A1391" w:rsidRPr="007A1391">
        <w:rPr>
          <w:color w:val="000000" w:themeColor="text1"/>
          <w:sz w:val="27"/>
          <w:szCs w:val="27"/>
        </w:rPr>
        <w:t xml:space="preserve"> </w:t>
      </w:r>
      <w:r w:rsidRPr="007A1391">
        <w:rPr>
          <w:color w:val="000000" w:themeColor="text1"/>
          <w:sz w:val="27"/>
          <w:szCs w:val="27"/>
        </w:rPr>
        <w:t>Закону України «Про місцеве самоврядування в Україні», Закону України « Про оренду державного та комунального майна», відповідно до Порядку передачі в оренду державного та комунального майна, затвердженого постановою Кабінету Міністрів України від 03 червня 2020 року № 483 «Деякі питання оренди державного та комунального майна», враховуючи рішення 18 сесії 8 скликання Рахівської міської ради від 23.12.2021 року № 350 «</w:t>
      </w:r>
      <w:r w:rsidRPr="007A1391">
        <w:rPr>
          <w:bCs/>
          <w:color w:val="000000" w:themeColor="text1"/>
          <w:sz w:val="27"/>
          <w:szCs w:val="27"/>
        </w:rPr>
        <w:t>Про внесення змін до рішення Рахівської міської ради  № 263 від 07.09.2021 року « Про включення об’єктів комунальної власності Рахівської міської територіальної громади, що підлягають передачі в оренду без проведення аукціону та конкурсних процедур</w:t>
      </w:r>
      <w:r w:rsidRPr="007A1391">
        <w:rPr>
          <w:color w:val="000000" w:themeColor="text1"/>
          <w:sz w:val="27"/>
          <w:szCs w:val="27"/>
        </w:rPr>
        <w:t xml:space="preserve">», розглянувши лист комунального некомерційного підприємства «Рахівська районна лікарня» Рахівської міської ради, </w:t>
      </w:r>
      <w:r w:rsidR="00E95919" w:rsidRPr="007A1391">
        <w:rPr>
          <w:color w:val="000000" w:themeColor="text1"/>
          <w:sz w:val="27"/>
          <w:szCs w:val="27"/>
        </w:rPr>
        <w:t xml:space="preserve">Рахівська </w:t>
      </w:r>
      <w:r w:rsidRPr="007A1391">
        <w:rPr>
          <w:color w:val="000000" w:themeColor="text1"/>
          <w:sz w:val="27"/>
          <w:szCs w:val="27"/>
        </w:rPr>
        <w:t xml:space="preserve">міська рада </w:t>
      </w:r>
    </w:p>
    <w:p w:rsidR="00E95919" w:rsidRPr="007A1391" w:rsidRDefault="00E95919" w:rsidP="00E95919">
      <w:pPr>
        <w:ind w:firstLine="708"/>
        <w:jc w:val="both"/>
        <w:rPr>
          <w:rFonts w:eastAsia="Calibri"/>
          <w:color w:val="000000" w:themeColor="text1"/>
          <w:sz w:val="27"/>
          <w:szCs w:val="27"/>
        </w:rPr>
      </w:pPr>
    </w:p>
    <w:p w:rsidR="008B01A0" w:rsidRPr="007A1391" w:rsidRDefault="008B01A0" w:rsidP="00E95919">
      <w:pPr>
        <w:jc w:val="center"/>
        <w:rPr>
          <w:color w:val="000000" w:themeColor="text1"/>
          <w:sz w:val="27"/>
          <w:szCs w:val="27"/>
        </w:rPr>
      </w:pPr>
      <w:r w:rsidRPr="007A1391">
        <w:rPr>
          <w:color w:val="000000" w:themeColor="text1"/>
          <w:sz w:val="27"/>
          <w:szCs w:val="27"/>
        </w:rPr>
        <w:t>В</w:t>
      </w:r>
      <w:r w:rsidR="00E95919" w:rsidRPr="007A1391">
        <w:rPr>
          <w:color w:val="000000" w:themeColor="text1"/>
          <w:sz w:val="27"/>
          <w:szCs w:val="27"/>
        </w:rPr>
        <w:t xml:space="preserve"> </w:t>
      </w:r>
      <w:r w:rsidRPr="007A1391">
        <w:rPr>
          <w:color w:val="000000" w:themeColor="text1"/>
          <w:sz w:val="27"/>
          <w:szCs w:val="27"/>
        </w:rPr>
        <w:t>И</w:t>
      </w:r>
      <w:r w:rsidR="00E95919" w:rsidRPr="007A1391">
        <w:rPr>
          <w:color w:val="000000" w:themeColor="text1"/>
          <w:sz w:val="27"/>
          <w:szCs w:val="27"/>
        </w:rPr>
        <w:t xml:space="preserve"> </w:t>
      </w:r>
      <w:r w:rsidRPr="007A1391">
        <w:rPr>
          <w:color w:val="000000" w:themeColor="text1"/>
          <w:sz w:val="27"/>
          <w:szCs w:val="27"/>
        </w:rPr>
        <w:t>Р</w:t>
      </w:r>
      <w:r w:rsidR="00E95919" w:rsidRPr="007A1391">
        <w:rPr>
          <w:color w:val="000000" w:themeColor="text1"/>
          <w:sz w:val="27"/>
          <w:szCs w:val="27"/>
        </w:rPr>
        <w:t xml:space="preserve"> </w:t>
      </w:r>
      <w:r w:rsidRPr="007A1391">
        <w:rPr>
          <w:color w:val="000000" w:themeColor="text1"/>
          <w:sz w:val="27"/>
          <w:szCs w:val="27"/>
        </w:rPr>
        <w:t>І</w:t>
      </w:r>
      <w:r w:rsidR="00E95919" w:rsidRPr="007A1391">
        <w:rPr>
          <w:color w:val="000000" w:themeColor="text1"/>
          <w:sz w:val="27"/>
          <w:szCs w:val="27"/>
        </w:rPr>
        <w:t xml:space="preserve"> </w:t>
      </w:r>
      <w:r w:rsidRPr="007A1391">
        <w:rPr>
          <w:color w:val="000000" w:themeColor="text1"/>
          <w:sz w:val="27"/>
          <w:szCs w:val="27"/>
        </w:rPr>
        <w:t>Ш</w:t>
      </w:r>
      <w:r w:rsidR="00E95919" w:rsidRPr="007A1391">
        <w:rPr>
          <w:color w:val="000000" w:themeColor="text1"/>
          <w:sz w:val="27"/>
          <w:szCs w:val="27"/>
        </w:rPr>
        <w:t xml:space="preserve"> </w:t>
      </w:r>
      <w:r w:rsidRPr="007A1391">
        <w:rPr>
          <w:color w:val="000000" w:themeColor="text1"/>
          <w:sz w:val="27"/>
          <w:szCs w:val="27"/>
        </w:rPr>
        <w:t>И</w:t>
      </w:r>
      <w:r w:rsidR="00E95919" w:rsidRPr="007A1391">
        <w:rPr>
          <w:color w:val="000000" w:themeColor="text1"/>
          <w:sz w:val="27"/>
          <w:szCs w:val="27"/>
        </w:rPr>
        <w:t xml:space="preserve"> </w:t>
      </w:r>
      <w:r w:rsidRPr="007A1391">
        <w:rPr>
          <w:color w:val="000000" w:themeColor="text1"/>
          <w:sz w:val="27"/>
          <w:szCs w:val="27"/>
        </w:rPr>
        <w:t>Л</w:t>
      </w:r>
      <w:r w:rsidR="00E95919" w:rsidRPr="007A1391">
        <w:rPr>
          <w:color w:val="000000" w:themeColor="text1"/>
          <w:sz w:val="27"/>
          <w:szCs w:val="27"/>
        </w:rPr>
        <w:t xml:space="preserve"> </w:t>
      </w:r>
      <w:r w:rsidRPr="007A1391">
        <w:rPr>
          <w:color w:val="000000" w:themeColor="text1"/>
          <w:sz w:val="27"/>
          <w:szCs w:val="27"/>
        </w:rPr>
        <w:t>А:</w:t>
      </w:r>
    </w:p>
    <w:p w:rsidR="008B01A0" w:rsidRPr="007A1391" w:rsidRDefault="008B01A0" w:rsidP="00E95919">
      <w:pPr>
        <w:shd w:val="clear" w:color="auto" w:fill="FFFFFF"/>
        <w:ind w:firstLine="709"/>
        <w:jc w:val="both"/>
        <w:rPr>
          <w:color w:val="000000" w:themeColor="text1"/>
          <w:sz w:val="27"/>
          <w:szCs w:val="27"/>
        </w:rPr>
      </w:pPr>
      <w:r w:rsidRPr="007A1391">
        <w:rPr>
          <w:color w:val="000000" w:themeColor="text1"/>
          <w:sz w:val="27"/>
          <w:szCs w:val="27"/>
        </w:rPr>
        <w:t xml:space="preserve">1. Надати дозвіл комунальному некомерційному підприємству  «Рахівська районна лікарня» на передачу в оренду без проведення аукціону майна </w:t>
      </w:r>
      <w:r w:rsidRPr="007A1391">
        <w:rPr>
          <w:bCs/>
          <w:color w:val="000000" w:themeColor="text1"/>
          <w:sz w:val="27"/>
          <w:szCs w:val="27"/>
        </w:rPr>
        <w:t xml:space="preserve">комунальної власності Рахівської міської ради – частину нежитлової будівлі (цокольне приміщення </w:t>
      </w:r>
      <w:proofErr w:type="spellStart"/>
      <w:r w:rsidRPr="007A1391">
        <w:rPr>
          <w:bCs/>
          <w:color w:val="000000" w:themeColor="text1"/>
          <w:sz w:val="27"/>
          <w:szCs w:val="27"/>
        </w:rPr>
        <w:t>адмінбудівлі</w:t>
      </w:r>
      <w:proofErr w:type="spellEnd"/>
      <w:r w:rsidRPr="007A1391">
        <w:rPr>
          <w:bCs/>
          <w:color w:val="000000" w:themeColor="text1"/>
          <w:sz w:val="27"/>
          <w:szCs w:val="27"/>
        </w:rPr>
        <w:t>,</w:t>
      </w:r>
      <w:r w:rsidRPr="007A1391">
        <w:rPr>
          <w:color w:val="000000" w:themeColor="text1"/>
          <w:sz w:val="27"/>
          <w:szCs w:val="27"/>
        </w:rPr>
        <w:t xml:space="preserve"> що перебуває на балансі</w:t>
      </w:r>
      <w:r w:rsidRPr="007A1391">
        <w:rPr>
          <w:bCs/>
          <w:color w:val="000000" w:themeColor="text1"/>
          <w:sz w:val="27"/>
          <w:szCs w:val="27"/>
        </w:rPr>
        <w:t xml:space="preserve"> КНП «Рахівська районна лікарня») загальною площею 80,5 кв.м за адресою: вул. Карпатська, 1, </w:t>
      </w:r>
      <w:proofErr w:type="spellStart"/>
      <w:r w:rsidRPr="007A1391">
        <w:rPr>
          <w:bCs/>
          <w:color w:val="000000" w:themeColor="text1"/>
          <w:sz w:val="27"/>
          <w:szCs w:val="27"/>
        </w:rPr>
        <w:t>м.Рахів</w:t>
      </w:r>
      <w:proofErr w:type="spellEnd"/>
      <w:r w:rsidRPr="007A1391">
        <w:rPr>
          <w:bCs/>
          <w:color w:val="000000" w:themeColor="text1"/>
          <w:sz w:val="27"/>
          <w:szCs w:val="27"/>
        </w:rPr>
        <w:t xml:space="preserve">, Рахівського району, Закарпатської області. </w:t>
      </w:r>
    </w:p>
    <w:p w:rsidR="008B01A0" w:rsidRPr="007A1391" w:rsidRDefault="008B01A0" w:rsidP="00E95919">
      <w:pPr>
        <w:contextualSpacing/>
        <w:jc w:val="both"/>
        <w:rPr>
          <w:color w:val="000000" w:themeColor="text1"/>
          <w:sz w:val="27"/>
          <w:szCs w:val="27"/>
        </w:rPr>
      </w:pPr>
      <w:r w:rsidRPr="007A1391">
        <w:rPr>
          <w:color w:val="000000" w:themeColor="text1"/>
          <w:sz w:val="27"/>
          <w:szCs w:val="27"/>
        </w:rPr>
        <w:t xml:space="preserve">       2. Комунальному некомерційному підприємству «Рахівська районна лікарня» оприлюднити інформацію про </w:t>
      </w:r>
      <w:r w:rsidR="00883709" w:rsidRPr="007A1391">
        <w:rPr>
          <w:color w:val="000000" w:themeColor="text1"/>
          <w:sz w:val="27"/>
          <w:szCs w:val="27"/>
        </w:rPr>
        <w:t>передачу</w:t>
      </w:r>
      <w:r w:rsidRPr="007A1391">
        <w:rPr>
          <w:color w:val="000000" w:themeColor="text1"/>
          <w:sz w:val="27"/>
          <w:szCs w:val="27"/>
        </w:rPr>
        <w:t xml:space="preserve"> </w:t>
      </w:r>
      <w:r w:rsidR="00883709" w:rsidRPr="007A1391">
        <w:rPr>
          <w:color w:val="000000" w:themeColor="text1"/>
          <w:sz w:val="27"/>
          <w:szCs w:val="27"/>
        </w:rPr>
        <w:t>об’єкта</w:t>
      </w:r>
      <w:r w:rsidRPr="007A1391">
        <w:rPr>
          <w:color w:val="000000" w:themeColor="text1"/>
          <w:sz w:val="27"/>
          <w:szCs w:val="27"/>
        </w:rPr>
        <w:t xml:space="preserve"> в оренду без проведення аукціону в електронній торговій системі.</w:t>
      </w:r>
    </w:p>
    <w:p w:rsidR="008B01A0" w:rsidRPr="007A1391" w:rsidRDefault="008B01A0" w:rsidP="00E95919">
      <w:pPr>
        <w:contextualSpacing/>
        <w:jc w:val="both"/>
        <w:rPr>
          <w:bCs/>
          <w:color w:val="000000" w:themeColor="text1"/>
          <w:sz w:val="27"/>
          <w:szCs w:val="27"/>
          <w:lang w:eastAsia="uk-UA"/>
        </w:rPr>
      </w:pPr>
      <w:r w:rsidRPr="007A1391">
        <w:rPr>
          <w:color w:val="000000" w:themeColor="text1"/>
          <w:sz w:val="27"/>
          <w:szCs w:val="27"/>
        </w:rPr>
        <w:t xml:space="preserve">       3. Контроль за виконанням цього рішення покласти на </w:t>
      </w:r>
      <w:r w:rsidRPr="007A1391">
        <w:rPr>
          <w:bCs/>
          <w:color w:val="000000" w:themeColor="text1"/>
          <w:sz w:val="27"/>
          <w:szCs w:val="27"/>
          <w:lang w:eastAsia="uk-UA"/>
        </w:rPr>
        <w:t>постійну комісію з питань управління комунальною власністю, підприємництва та промисловості (</w:t>
      </w:r>
      <w:proofErr w:type="spellStart"/>
      <w:r w:rsidRPr="007A1391">
        <w:rPr>
          <w:bCs/>
          <w:color w:val="000000" w:themeColor="text1"/>
          <w:sz w:val="27"/>
          <w:szCs w:val="27"/>
          <w:lang w:eastAsia="uk-UA"/>
        </w:rPr>
        <w:t>Кабаль</w:t>
      </w:r>
      <w:proofErr w:type="spellEnd"/>
      <w:r w:rsidRPr="007A1391">
        <w:rPr>
          <w:bCs/>
          <w:color w:val="000000" w:themeColor="text1"/>
          <w:sz w:val="27"/>
          <w:szCs w:val="27"/>
          <w:lang w:eastAsia="uk-UA"/>
        </w:rPr>
        <w:t xml:space="preserve"> О.В.).</w:t>
      </w:r>
    </w:p>
    <w:p w:rsidR="00213048" w:rsidRDefault="00213048" w:rsidP="00213048">
      <w:pPr>
        <w:jc w:val="both"/>
        <w:rPr>
          <w:sz w:val="28"/>
          <w:szCs w:val="28"/>
        </w:rPr>
      </w:pPr>
    </w:p>
    <w:p w:rsidR="00642009" w:rsidRDefault="007A1391" w:rsidP="00213048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Дмитро БРЕХЛІЧУК</w:t>
      </w:r>
    </w:p>
    <w:p w:rsidR="00642009" w:rsidRDefault="0064200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B01A0" w:rsidRPr="00E95919" w:rsidRDefault="008B01A0" w:rsidP="00E95919">
      <w:pPr>
        <w:rPr>
          <w:color w:val="000000" w:themeColor="text1"/>
          <w:sz w:val="28"/>
          <w:szCs w:val="28"/>
          <w:lang w:eastAsia="en-US"/>
        </w:rPr>
      </w:pPr>
    </w:p>
    <w:p w:rsidR="008B01A0" w:rsidRPr="00E95919" w:rsidRDefault="008B01A0" w:rsidP="00E95919">
      <w:pPr>
        <w:rPr>
          <w:color w:val="000000" w:themeColor="text1"/>
          <w:sz w:val="28"/>
          <w:szCs w:val="28"/>
          <w:lang w:eastAsia="en-US"/>
        </w:rPr>
      </w:pPr>
      <w:r w:rsidRPr="00E95919">
        <w:rPr>
          <w:noProof/>
          <w:color w:val="000000" w:themeColor="text1"/>
          <w:sz w:val="28"/>
          <w:szCs w:val="28"/>
          <w:lang w:val="ru-RU"/>
        </w:rPr>
        <w:drawing>
          <wp:anchor distT="0" distB="0" distL="114300" distR="114300" simplePos="0" relativeHeight="251660288" behindDoc="1" locked="0" layoutInCell="1" allowOverlap="1" wp14:anchorId="2EE9BA69" wp14:editId="57A109C9">
            <wp:simplePos x="0" y="0"/>
            <wp:positionH relativeFrom="column">
              <wp:posOffset>2453640</wp:posOffset>
            </wp:positionH>
            <wp:positionV relativeFrom="paragraph">
              <wp:posOffset>-116205</wp:posOffset>
            </wp:positionV>
            <wp:extent cx="1038225" cy="665480"/>
            <wp:effectExtent l="0" t="0" r="9525" b="1270"/>
            <wp:wrapTight wrapText="left">
              <wp:wrapPolygon edited="0">
                <wp:start x="0" y="0"/>
                <wp:lineTo x="0" y="21023"/>
                <wp:lineTo x="21402" y="21023"/>
                <wp:lineTo x="21402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6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01A0" w:rsidRPr="00E95919" w:rsidRDefault="008B01A0" w:rsidP="00E95919">
      <w:pPr>
        <w:jc w:val="right"/>
        <w:rPr>
          <w:color w:val="000000" w:themeColor="text1"/>
          <w:sz w:val="28"/>
          <w:szCs w:val="28"/>
          <w:lang w:eastAsia="en-US"/>
        </w:rPr>
      </w:pPr>
    </w:p>
    <w:p w:rsidR="008B01A0" w:rsidRPr="00E95919" w:rsidRDefault="008B01A0" w:rsidP="00E95919">
      <w:pPr>
        <w:jc w:val="center"/>
        <w:rPr>
          <w:color w:val="000000" w:themeColor="text1"/>
          <w:sz w:val="28"/>
          <w:szCs w:val="28"/>
          <w:lang w:eastAsia="en-US"/>
        </w:rPr>
      </w:pPr>
      <w:r w:rsidRPr="00E95919">
        <w:rPr>
          <w:color w:val="000000" w:themeColor="text1"/>
          <w:sz w:val="28"/>
          <w:szCs w:val="28"/>
          <w:lang w:eastAsia="en-US"/>
        </w:rPr>
        <w:br w:type="textWrapping" w:clear="all"/>
        <w:t xml:space="preserve">У К Р А Ї Н А </w:t>
      </w:r>
    </w:p>
    <w:p w:rsidR="008B01A0" w:rsidRPr="00E95919" w:rsidRDefault="008B01A0" w:rsidP="00E95919">
      <w:pPr>
        <w:jc w:val="center"/>
        <w:rPr>
          <w:color w:val="000000" w:themeColor="text1"/>
          <w:sz w:val="28"/>
          <w:szCs w:val="28"/>
          <w:lang w:eastAsia="en-US"/>
        </w:rPr>
      </w:pPr>
      <w:r w:rsidRPr="00E95919">
        <w:rPr>
          <w:color w:val="000000" w:themeColor="text1"/>
          <w:sz w:val="28"/>
          <w:szCs w:val="28"/>
          <w:lang w:eastAsia="en-US"/>
        </w:rPr>
        <w:t xml:space="preserve">Р А Х І В С Ь К А  М І С Ь К А  Р А Д А </w:t>
      </w:r>
    </w:p>
    <w:p w:rsidR="008B01A0" w:rsidRPr="00E95919" w:rsidRDefault="008B01A0" w:rsidP="00E95919">
      <w:pPr>
        <w:jc w:val="center"/>
        <w:rPr>
          <w:color w:val="000000" w:themeColor="text1"/>
          <w:sz w:val="28"/>
          <w:szCs w:val="28"/>
          <w:lang w:eastAsia="en-US"/>
        </w:rPr>
      </w:pPr>
      <w:r w:rsidRPr="00E95919">
        <w:rPr>
          <w:color w:val="000000" w:themeColor="text1"/>
          <w:sz w:val="28"/>
          <w:szCs w:val="28"/>
          <w:lang w:eastAsia="en-US"/>
        </w:rPr>
        <w:t xml:space="preserve">Р А Х І В С Ь К О Г О  Р А Й О Н У  </w:t>
      </w:r>
    </w:p>
    <w:p w:rsidR="008B01A0" w:rsidRPr="00E95919" w:rsidRDefault="008B01A0" w:rsidP="00E95919">
      <w:pPr>
        <w:jc w:val="center"/>
        <w:rPr>
          <w:color w:val="000000" w:themeColor="text1"/>
          <w:sz w:val="28"/>
          <w:szCs w:val="28"/>
          <w:lang w:eastAsia="en-US"/>
        </w:rPr>
      </w:pPr>
      <w:r w:rsidRPr="00E95919">
        <w:rPr>
          <w:color w:val="000000" w:themeColor="text1"/>
          <w:sz w:val="28"/>
          <w:szCs w:val="28"/>
          <w:lang w:eastAsia="en-US"/>
        </w:rPr>
        <w:t>З А К А Р П А Т С Ь К О Ї  О Б Л А С Т І</w:t>
      </w:r>
    </w:p>
    <w:p w:rsidR="008B01A0" w:rsidRPr="00E95919" w:rsidRDefault="008B01A0" w:rsidP="00E95919">
      <w:pPr>
        <w:jc w:val="center"/>
        <w:rPr>
          <w:b/>
          <w:color w:val="000000" w:themeColor="text1"/>
          <w:sz w:val="28"/>
          <w:szCs w:val="28"/>
          <w:lang w:eastAsia="en-US"/>
        </w:rPr>
      </w:pPr>
      <w:r w:rsidRPr="00E95919">
        <w:rPr>
          <w:b/>
          <w:color w:val="000000" w:themeColor="text1"/>
          <w:sz w:val="28"/>
          <w:szCs w:val="28"/>
          <w:lang w:eastAsia="en-US"/>
        </w:rPr>
        <w:t>19 сесія восьмого скликання</w:t>
      </w:r>
    </w:p>
    <w:p w:rsidR="008B01A0" w:rsidRPr="00E95919" w:rsidRDefault="008B01A0" w:rsidP="00E95919">
      <w:pPr>
        <w:rPr>
          <w:color w:val="000000" w:themeColor="text1"/>
          <w:sz w:val="28"/>
          <w:szCs w:val="28"/>
          <w:lang w:eastAsia="en-US"/>
        </w:rPr>
      </w:pPr>
    </w:p>
    <w:p w:rsidR="008B01A0" w:rsidRPr="00E95919" w:rsidRDefault="008B01A0" w:rsidP="00E95919">
      <w:pPr>
        <w:jc w:val="center"/>
        <w:rPr>
          <w:color w:val="000000" w:themeColor="text1"/>
          <w:sz w:val="28"/>
          <w:szCs w:val="28"/>
          <w:lang w:eastAsia="en-US"/>
        </w:rPr>
      </w:pPr>
      <w:r w:rsidRPr="00E95919">
        <w:rPr>
          <w:color w:val="000000" w:themeColor="text1"/>
          <w:sz w:val="28"/>
          <w:szCs w:val="28"/>
          <w:lang w:eastAsia="en-US"/>
        </w:rPr>
        <w:t xml:space="preserve">Р І Ш Е Н </w:t>
      </w:r>
      <w:proofErr w:type="spellStart"/>
      <w:r w:rsidRPr="00E95919">
        <w:rPr>
          <w:color w:val="000000" w:themeColor="text1"/>
          <w:sz w:val="28"/>
          <w:szCs w:val="28"/>
          <w:lang w:eastAsia="en-US"/>
        </w:rPr>
        <w:t>Н</w:t>
      </w:r>
      <w:proofErr w:type="spellEnd"/>
      <w:r w:rsidRPr="00E95919">
        <w:rPr>
          <w:color w:val="000000" w:themeColor="text1"/>
          <w:sz w:val="28"/>
          <w:szCs w:val="28"/>
          <w:lang w:eastAsia="en-US"/>
        </w:rPr>
        <w:t xml:space="preserve"> Я</w:t>
      </w:r>
    </w:p>
    <w:p w:rsidR="008B01A0" w:rsidRPr="00E95919" w:rsidRDefault="008B01A0" w:rsidP="00E95919">
      <w:pPr>
        <w:rPr>
          <w:color w:val="000000" w:themeColor="text1"/>
          <w:sz w:val="28"/>
          <w:szCs w:val="28"/>
          <w:lang w:eastAsia="en-US"/>
        </w:rPr>
      </w:pPr>
    </w:p>
    <w:p w:rsidR="008B01A0" w:rsidRPr="00E95919" w:rsidRDefault="008B01A0" w:rsidP="00E95919">
      <w:pPr>
        <w:suppressAutoHyphens/>
        <w:rPr>
          <w:color w:val="000000" w:themeColor="text1"/>
          <w:sz w:val="28"/>
          <w:szCs w:val="28"/>
          <w:lang w:eastAsia="ar-SA"/>
        </w:rPr>
      </w:pPr>
      <w:r w:rsidRPr="00E95919">
        <w:rPr>
          <w:color w:val="000000" w:themeColor="text1"/>
          <w:sz w:val="28"/>
          <w:szCs w:val="28"/>
          <w:lang w:eastAsia="ar-SA"/>
        </w:rPr>
        <w:t xml:space="preserve">від 04 лютого 2022  року  </w:t>
      </w:r>
      <w:r w:rsidRPr="00E95919">
        <w:rPr>
          <w:color w:val="000000" w:themeColor="text1"/>
          <w:sz w:val="28"/>
          <w:szCs w:val="28"/>
          <w:lang w:eastAsia="ar-SA"/>
        </w:rPr>
        <w:tab/>
      </w:r>
      <w:r w:rsidR="00C670FA" w:rsidRPr="00E95919">
        <w:rPr>
          <w:color w:val="000000" w:themeColor="text1"/>
          <w:sz w:val="28"/>
          <w:szCs w:val="28"/>
          <w:lang w:eastAsia="ar-SA"/>
        </w:rPr>
        <w:tab/>
      </w:r>
      <w:r w:rsidR="00C670FA" w:rsidRPr="00E95919">
        <w:rPr>
          <w:color w:val="000000" w:themeColor="text1"/>
          <w:sz w:val="28"/>
          <w:szCs w:val="28"/>
          <w:lang w:eastAsia="ar-SA"/>
        </w:rPr>
        <w:tab/>
      </w:r>
      <w:r w:rsidR="00C670FA" w:rsidRPr="00E95919">
        <w:rPr>
          <w:color w:val="000000" w:themeColor="text1"/>
          <w:sz w:val="28"/>
          <w:szCs w:val="28"/>
          <w:lang w:eastAsia="ar-SA"/>
        </w:rPr>
        <w:tab/>
      </w:r>
      <w:r w:rsidR="00C670FA" w:rsidRPr="00E95919">
        <w:rPr>
          <w:color w:val="000000" w:themeColor="text1"/>
          <w:sz w:val="28"/>
          <w:szCs w:val="28"/>
          <w:lang w:eastAsia="ar-SA"/>
        </w:rPr>
        <w:tab/>
      </w:r>
      <w:r w:rsidR="00C670FA" w:rsidRPr="00E95919">
        <w:rPr>
          <w:color w:val="000000" w:themeColor="text1"/>
          <w:sz w:val="28"/>
          <w:szCs w:val="28"/>
          <w:lang w:eastAsia="ar-SA"/>
        </w:rPr>
        <w:tab/>
      </w:r>
      <w:r w:rsidR="00C670FA" w:rsidRPr="00E95919">
        <w:rPr>
          <w:color w:val="000000" w:themeColor="text1"/>
          <w:sz w:val="28"/>
          <w:szCs w:val="28"/>
          <w:lang w:eastAsia="ar-SA"/>
        </w:rPr>
        <w:tab/>
      </w:r>
      <w:r w:rsidR="00C670FA" w:rsidRPr="00E95919">
        <w:rPr>
          <w:color w:val="000000" w:themeColor="text1"/>
          <w:sz w:val="28"/>
          <w:szCs w:val="28"/>
          <w:lang w:eastAsia="ar-SA"/>
        </w:rPr>
        <w:tab/>
      </w:r>
      <w:r w:rsidRPr="00E95919">
        <w:rPr>
          <w:color w:val="000000" w:themeColor="text1"/>
          <w:sz w:val="28"/>
          <w:szCs w:val="28"/>
          <w:lang w:eastAsia="ar-SA"/>
        </w:rPr>
        <w:t>№</w:t>
      </w:r>
      <w:r w:rsidR="00075D08" w:rsidRPr="00E95919">
        <w:rPr>
          <w:color w:val="000000" w:themeColor="text1"/>
          <w:sz w:val="28"/>
          <w:szCs w:val="28"/>
        </w:rPr>
        <w:t>361</w:t>
      </w:r>
    </w:p>
    <w:p w:rsidR="008B01A0" w:rsidRPr="00E95919" w:rsidRDefault="008B01A0" w:rsidP="00E95919">
      <w:pPr>
        <w:rPr>
          <w:color w:val="000000" w:themeColor="text1"/>
          <w:sz w:val="28"/>
          <w:szCs w:val="28"/>
          <w:lang w:eastAsia="en-US"/>
        </w:rPr>
      </w:pPr>
      <w:r w:rsidRPr="00E95919">
        <w:rPr>
          <w:color w:val="000000" w:themeColor="text1"/>
          <w:sz w:val="28"/>
          <w:szCs w:val="28"/>
          <w:lang w:eastAsia="en-US"/>
        </w:rPr>
        <w:t>м. Рахів</w:t>
      </w:r>
    </w:p>
    <w:p w:rsidR="008B01A0" w:rsidRPr="00E95919" w:rsidRDefault="008B01A0" w:rsidP="00E95919">
      <w:pPr>
        <w:suppressAutoHyphens/>
        <w:rPr>
          <w:color w:val="000000" w:themeColor="text1"/>
          <w:sz w:val="28"/>
          <w:szCs w:val="28"/>
          <w:lang w:eastAsia="ar-SA"/>
        </w:rPr>
      </w:pPr>
    </w:p>
    <w:p w:rsidR="008B01A0" w:rsidRPr="004248CA" w:rsidRDefault="008B01A0" w:rsidP="00E95919">
      <w:pPr>
        <w:rPr>
          <w:bCs/>
          <w:color w:val="000000" w:themeColor="text1"/>
          <w:sz w:val="27"/>
          <w:szCs w:val="27"/>
          <w:lang w:eastAsia="uk-UA"/>
        </w:rPr>
      </w:pPr>
      <w:r w:rsidRPr="004248CA">
        <w:rPr>
          <w:bCs/>
          <w:color w:val="000000" w:themeColor="text1"/>
          <w:sz w:val="27"/>
          <w:szCs w:val="27"/>
          <w:lang w:eastAsia="uk-UA"/>
        </w:rPr>
        <w:t xml:space="preserve">Про надання згоди на прийняття з державної у комунальну </w:t>
      </w:r>
    </w:p>
    <w:p w:rsidR="008B01A0" w:rsidRPr="004248CA" w:rsidRDefault="008B01A0" w:rsidP="00E95919">
      <w:pPr>
        <w:rPr>
          <w:bCs/>
          <w:color w:val="000000" w:themeColor="text1"/>
          <w:sz w:val="27"/>
          <w:szCs w:val="27"/>
          <w:lang w:eastAsia="uk-UA"/>
        </w:rPr>
      </w:pPr>
      <w:r w:rsidRPr="004248CA">
        <w:rPr>
          <w:bCs/>
          <w:color w:val="000000" w:themeColor="text1"/>
          <w:sz w:val="27"/>
          <w:szCs w:val="27"/>
          <w:lang w:eastAsia="uk-UA"/>
        </w:rPr>
        <w:t xml:space="preserve">власність Рахівської міської територіальної громади майна </w:t>
      </w:r>
    </w:p>
    <w:p w:rsidR="008B01A0" w:rsidRPr="004248CA" w:rsidRDefault="008B01A0" w:rsidP="00E95919">
      <w:pPr>
        <w:rPr>
          <w:bCs/>
          <w:color w:val="000000" w:themeColor="text1"/>
          <w:sz w:val="27"/>
          <w:szCs w:val="27"/>
          <w:lang w:eastAsia="uk-UA"/>
        </w:rPr>
      </w:pPr>
      <w:proofErr w:type="spellStart"/>
      <w:r w:rsidRPr="004248CA">
        <w:rPr>
          <w:bCs/>
          <w:color w:val="000000" w:themeColor="text1"/>
          <w:sz w:val="27"/>
          <w:szCs w:val="27"/>
          <w:lang w:eastAsia="uk-UA"/>
        </w:rPr>
        <w:t>ЦНАПу</w:t>
      </w:r>
      <w:proofErr w:type="spellEnd"/>
      <w:r w:rsidRPr="004248CA">
        <w:rPr>
          <w:bCs/>
          <w:color w:val="000000" w:themeColor="text1"/>
          <w:sz w:val="27"/>
          <w:szCs w:val="27"/>
          <w:lang w:eastAsia="uk-UA"/>
        </w:rPr>
        <w:t xml:space="preserve">, що перебуває в управлінні Рахівської районної </w:t>
      </w:r>
    </w:p>
    <w:p w:rsidR="008B01A0" w:rsidRPr="004248CA" w:rsidRDefault="008B01A0" w:rsidP="00E95919">
      <w:pPr>
        <w:rPr>
          <w:bCs/>
          <w:color w:val="000000" w:themeColor="text1"/>
          <w:sz w:val="27"/>
          <w:szCs w:val="27"/>
          <w:lang w:eastAsia="uk-UA"/>
        </w:rPr>
      </w:pPr>
      <w:r w:rsidRPr="004248CA">
        <w:rPr>
          <w:bCs/>
          <w:color w:val="000000" w:themeColor="text1"/>
          <w:sz w:val="27"/>
          <w:szCs w:val="27"/>
          <w:lang w:eastAsia="uk-UA"/>
        </w:rPr>
        <w:t>державної адміністрації</w:t>
      </w:r>
    </w:p>
    <w:p w:rsidR="008B01A0" w:rsidRPr="004248CA" w:rsidRDefault="008B01A0" w:rsidP="00E95919">
      <w:pPr>
        <w:rPr>
          <w:bCs/>
          <w:color w:val="000000" w:themeColor="text1"/>
          <w:sz w:val="27"/>
          <w:szCs w:val="27"/>
          <w:lang w:eastAsia="uk-UA"/>
        </w:rPr>
      </w:pPr>
    </w:p>
    <w:p w:rsidR="008B01A0" w:rsidRPr="004248CA" w:rsidRDefault="008B01A0" w:rsidP="00E95919">
      <w:pPr>
        <w:jc w:val="both"/>
        <w:rPr>
          <w:bCs/>
          <w:color w:val="000000" w:themeColor="text1"/>
          <w:sz w:val="27"/>
          <w:szCs w:val="27"/>
          <w:lang w:eastAsia="uk-UA"/>
        </w:rPr>
      </w:pPr>
      <w:r w:rsidRPr="004248CA">
        <w:rPr>
          <w:bCs/>
          <w:color w:val="000000" w:themeColor="text1"/>
          <w:sz w:val="27"/>
          <w:szCs w:val="27"/>
          <w:lang w:eastAsia="uk-UA"/>
        </w:rPr>
        <w:tab/>
        <w:t>Відповідно до статей 26,59,60 Закону України «Про місцеве самоврядування в Україні», «Про передачу об’єктів права державної та комунальної власності» Розпорядження Кабінету Міністрів України від 17.03.2021р. №254-р «Про деякі питання оптимізації мережі та функціонування центрів надання адміністративних послуг»,  Рахівська міська рада</w:t>
      </w:r>
    </w:p>
    <w:p w:rsidR="008B01A0" w:rsidRPr="004248CA" w:rsidRDefault="008B01A0" w:rsidP="00E95919">
      <w:pPr>
        <w:jc w:val="center"/>
        <w:rPr>
          <w:bCs/>
          <w:color w:val="000000" w:themeColor="text1"/>
          <w:sz w:val="27"/>
          <w:szCs w:val="27"/>
          <w:lang w:eastAsia="uk-UA"/>
        </w:rPr>
      </w:pPr>
      <w:r w:rsidRPr="004248CA">
        <w:rPr>
          <w:bCs/>
          <w:color w:val="000000" w:themeColor="text1"/>
          <w:sz w:val="27"/>
          <w:szCs w:val="27"/>
          <w:lang w:eastAsia="uk-UA"/>
        </w:rPr>
        <w:t>В И Р І Ш И Л А:</w:t>
      </w:r>
    </w:p>
    <w:p w:rsidR="008B01A0" w:rsidRPr="004248CA" w:rsidRDefault="008B01A0" w:rsidP="00E95919">
      <w:pPr>
        <w:pStyle w:val="a6"/>
        <w:ind w:left="0" w:firstLine="708"/>
        <w:jc w:val="both"/>
        <w:rPr>
          <w:bCs/>
          <w:color w:val="000000" w:themeColor="text1"/>
          <w:sz w:val="27"/>
          <w:szCs w:val="27"/>
          <w:lang w:val="uk-UA" w:eastAsia="uk-UA"/>
        </w:rPr>
      </w:pPr>
      <w:r w:rsidRPr="004248CA">
        <w:rPr>
          <w:bCs/>
          <w:color w:val="000000" w:themeColor="text1"/>
          <w:sz w:val="27"/>
          <w:szCs w:val="27"/>
          <w:lang w:val="uk-UA" w:eastAsia="uk-UA"/>
        </w:rPr>
        <w:t xml:space="preserve">1.Надати згоду на безоплатне прийняття з державної власності у комунальну власність Рахівської міської територіальної громади Закарпатської області майна </w:t>
      </w:r>
      <w:r w:rsidR="004248CA" w:rsidRPr="004248CA">
        <w:rPr>
          <w:bCs/>
          <w:color w:val="000000" w:themeColor="text1"/>
          <w:sz w:val="27"/>
          <w:szCs w:val="27"/>
          <w:lang w:val="uk-UA" w:eastAsia="uk-UA"/>
        </w:rPr>
        <w:t xml:space="preserve">відділу цифрового розвитку, організації діяльності </w:t>
      </w:r>
      <w:r w:rsidRPr="004248CA">
        <w:rPr>
          <w:bCs/>
          <w:color w:val="000000" w:themeColor="text1"/>
          <w:sz w:val="27"/>
          <w:szCs w:val="27"/>
          <w:lang w:val="uk-UA" w:eastAsia="uk-UA"/>
        </w:rPr>
        <w:t>центр</w:t>
      </w:r>
      <w:r w:rsidR="004248CA" w:rsidRPr="004248CA">
        <w:rPr>
          <w:bCs/>
          <w:color w:val="000000" w:themeColor="text1"/>
          <w:sz w:val="27"/>
          <w:szCs w:val="27"/>
          <w:lang w:val="uk-UA" w:eastAsia="uk-UA"/>
        </w:rPr>
        <w:t>ів</w:t>
      </w:r>
      <w:r w:rsidRPr="004248CA">
        <w:rPr>
          <w:bCs/>
          <w:color w:val="000000" w:themeColor="text1"/>
          <w:sz w:val="27"/>
          <w:szCs w:val="27"/>
          <w:lang w:val="uk-UA" w:eastAsia="uk-UA"/>
        </w:rPr>
        <w:t xml:space="preserve"> надання адміністративних послуг, </w:t>
      </w:r>
      <w:r w:rsidR="004248CA" w:rsidRPr="004248CA">
        <w:rPr>
          <w:bCs/>
          <w:color w:val="000000" w:themeColor="text1"/>
          <w:sz w:val="27"/>
          <w:szCs w:val="27"/>
          <w:lang w:val="uk-UA" w:eastAsia="uk-UA"/>
        </w:rPr>
        <w:t xml:space="preserve">інформаційної діяльності та комунікацій з громадськістю </w:t>
      </w:r>
      <w:r w:rsidRPr="004248CA">
        <w:rPr>
          <w:bCs/>
          <w:color w:val="000000" w:themeColor="text1"/>
          <w:sz w:val="27"/>
          <w:szCs w:val="27"/>
          <w:lang w:val="uk-UA" w:eastAsia="uk-UA"/>
        </w:rPr>
        <w:t>Рахівськ</w:t>
      </w:r>
      <w:r w:rsidR="004248CA" w:rsidRPr="004248CA">
        <w:rPr>
          <w:bCs/>
          <w:color w:val="000000" w:themeColor="text1"/>
          <w:sz w:val="27"/>
          <w:szCs w:val="27"/>
          <w:lang w:val="uk-UA" w:eastAsia="uk-UA"/>
        </w:rPr>
        <w:t>ої</w:t>
      </w:r>
      <w:r w:rsidRPr="004248CA">
        <w:rPr>
          <w:bCs/>
          <w:color w:val="000000" w:themeColor="text1"/>
          <w:sz w:val="27"/>
          <w:szCs w:val="27"/>
          <w:lang w:val="uk-UA" w:eastAsia="uk-UA"/>
        </w:rPr>
        <w:t xml:space="preserve"> районн</w:t>
      </w:r>
      <w:r w:rsidR="004248CA" w:rsidRPr="004248CA">
        <w:rPr>
          <w:bCs/>
          <w:color w:val="000000" w:themeColor="text1"/>
          <w:sz w:val="27"/>
          <w:szCs w:val="27"/>
          <w:lang w:val="uk-UA" w:eastAsia="uk-UA"/>
        </w:rPr>
        <w:t xml:space="preserve">ої </w:t>
      </w:r>
      <w:r w:rsidRPr="004248CA">
        <w:rPr>
          <w:bCs/>
          <w:color w:val="000000" w:themeColor="text1"/>
          <w:sz w:val="27"/>
          <w:szCs w:val="27"/>
          <w:lang w:val="uk-UA" w:eastAsia="uk-UA"/>
        </w:rPr>
        <w:t>державн</w:t>
      </w:r>
      <w:r w:rsidR="004248CA" w:rsidRPr="004248CA">
        <w:rPr>
          <w:bCs/>
          <w:color w:val="000000" w:themeColor="text1"/>
          <w:sz w:val="27"/>
          <w:szCs w:val="27"/>
          <w:lang w:val="uk-UA" w:eastAsia="uk-UA"/>
        </w:rPr>
        <w:t>ої</w:t>
      </w:r>
      <w:r w:rsidRPr="004248CA">
        <w:rPr>
          <w:bCs/>
          <w:color w:val="000000" w:themeColor="text1"/>
          <w:sz w:val="27"/>
          <w:szCs w:val="27"/>
          <w:lang w:val="uk-UA" w:eastAsia="uk-UA"/>
        </w:rPr>
        <w:t xml:space="preserve"> адміністрації, </w:t>
      </w:r>
      <w:r w:rsidR="004248CA" w:rsidRPr="004248CA">
        <w:rPr>
          <w:bCs/>
          <w:color w:val="000000" w:themeColor="text1"/>
          <w:sz w:val="27"/>
          <w:szCs w:val="27"/>
          <w:lang w:val="uk-UA" w:eastAsia="uk-UA"/>
        </w:rPr>
        <w:t xml:space="preserve">майно </w:t>
      </w:r>
      <w:r w:rsidRPr="004248CA">
        <w:rPr>
          <w:bCs/>
          <w:color w:val="000000" w:themeColor="text1"/>
          <w:sz w:val="27"/>
          <w:szCs w:val="27"/>
          <w:lang w:val="uk-UA" w:eastAsia="uk-UA"/>
        </w:rPr>
        <w:t>як</w:t>
      </w:r>
      <w:r w:rsidR="004248CA" w:rsidRPr="004248CA">
        <w:rPr>
          <w:bCs/>
          <w:color w:val="000000" w:themeColor="text1"/>
          <w:sz w:val="27"/>
          <w:szCs w:val="27"/>
          <w:lang w:val="uk-UA" w:eastAsia="uk-UA"/>
        </w:rPr>
        <w:t>е</w:t>
      </w:r>
      <w:r w:rsidRPr="004248CA">
        <w:rPr>
          <w:bCs/>
          <w:color w:val="000000" w:themeColor="text1"/>
          <w:sz w:val="27"/>
          <w:szCs w:val="27"/>
          <w:lang w:val="uk-UA" w:eastAsia="uk-UA"/>
        </w:rPr>
        <w:t xml:space="preserve"> знаходиться за адресою : Закарпатська область, м.Рахів, вул. Миру 1 та перебуває в управлінні Рахівської районної державної адміністрації Закарпатської області.</w:t>
      </w:r>
    </w:p>
    <w:p w:rsidR="008B01A0" w:rsidRPr="004248CA" w:rsidRDefault="008B01A0" w:rsidP="00E95919">
      <w:pPr>
        <w:pStyle w:val="a6"/>
        <w:ind w:left="0" w:firstLine="708"/>
        <w:jc w:val="both"/>
        <w:rPr>
          <w:bCs/>
          <w:color w:val="000000" w:themeColor="text1"/>
          <w:sz w:val="27"/>
          <w:szCs w:val="27"/>
          <w:lang w:val="uk-UA" w:eastAsia="uk-UA"/>
        </w:rPr>
      </w:pPr>
      <w:r w:rsidRPr="004248CA">
        <w:rPr>
          <w:bCs/>
          <w:color w:val="000000" w:themeColor="text1"/>
          <w:sz w:val="27"/>
          <w:szCs w:val="27"/>
          <w:lang w:val="uk-UA" w:eastAsia="uk-UA"/>
        </w:rPr>
        <w:t>2.Взяти зобов’язання використовувати майно, визначене у пункті 1 цього рішення, за цільовим призначенням – забезпечення діяльності Центру надання адміністративних послуг Рахівської міської ради, та не відчужувати майно у приватну власність.</w:t>
      </w:r>
    </w:p>
    <w:p w:rsidR="004248CA" w:rsidRPr="004248CA" w:rsidRDefault="008B01A0" w:rsidP="004248CA">
      <w:pPr>
        <w:pStyle w:val="a6"/>
        <w:ind w:left="0" w:firstLine="708"/>
        <w:jc w:val="both"/>
        <w:rPr>
          <w:bCs/>
          <w:color w:val="000000" w:themeColor="text1"/>
          <w:sz w:val="27"/>
          <w:szCs w:val="27"/>
          <w:lang w:val="uk-UA" w:eastAsia="uk-UA"/>
        </w:rPr>
      </w:pPr>
      <w:r w:rsidRPr="004248CA">
        <w:rPr>
          <w:bCs/>
          <w:color w:val="000000" w:themeColor="text1"/>
          <w:sz w:val="27"/>
          <w:szCs w:val="27"/>
          <w:lang w:val="uk-UA" w:eastAsia="uk-UA"/>
        </w:rPr>
        <w:t xml:space="preserve">3.Доручити міському голові Медвідь В.В. створити комісію по прийняттю з державної у комунальну власність Рахівської міської територіальної громади майна </w:t>
      </w:r>
      <w:r w:rsidR="004248CA" w:rsidRPr="004248CA">
        <w:rPr>
          <w:bCs/>
          <w:color w:val="000000" w:themeColor="text1"/>
          <w:sz w:val="27"/>
          <w:szCs w:val="27"/>
          <w:lang w:val="uk-UA" w:eastAsia="uk-UA"/>
        </w:rPr>
        <w:t>відділу цифрового розвитку, організації діяльності центрів надання адміністративних послуг, інформаційної діяльності та комунікацій з громадськістю Рахівської районної державної адміністрації.</w:t>
      </w:r>
    </w:p>
    <w:p w:rsidR="008B01A0" w:rsidRPr="004248CA" w:rsidRDefault="008B01A0" w:rsidP="00E95919">
      <w:pPr>
        <w:pStyle w:val="a6"/>
        <w:ind w:left="0" w:firstLine="708"/>
        <w:jc w:val="both"/>
        <w:rPr>
          <w:color w:val="000000" w:themeColor="text1"/>
          <w:sz w:val="27"/>
          <w:szCs w:val="27"/>
          <w:lang w:val="uk-UA"/>
        </w:rPr>
      </w:pPr>
      <w:r w:rsidRPr="004248CA">
        <w:rPr>
          <w:bCs/>
          <w:color w:val="000000" w:themeColor="text1"/>
          <w:sz w:val="27"/>
          <w:szCs w:val="27"/>
          <w:lang w:val="uk-UA" w:eastAsia="uk-UA"/>
        </w:rPr>
        <w:t>4.Контроль за виконанням цього рішення покласти на постійну комісію з питань управління комунальною власністю, підприємництва та промисловості (Кабаль О.В.).</w:t>
      </w:r>
    </w:p>
    <w:p w:rsidR="008B01A0" w:rsidRPr="00E95919" w:rsidRDefault="008B01A0" w:rsidP="00E95919">
      <w:pPr>
        <w:jc w:val="both"/>
        <w:rPr>
          <w:b/>
          <w:color w:val="000000" w:themeColor="text1"/>
          <w:sz w:val="28"/>
          <w:szCs w:val="28"/>
        </w:rPr>
      </w:pPr>
    </w:p>
    <w:p w:rsidR="00642009" w:rsidRDefault="00373A86" w:rsidP="00642009">
      <w:pPr>
        <w:jc w:val="both"/>
      </w:pPr>
      <w:r>
        <w:rPr>
          <w:sz w:val="28"/>
          <w:szCs w:val="28"/>
        </w:rPr>
        <w:t>Секретар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Дмитро БРЕХЛІЧУК</w:t>
      </w:r>
      <w:bookmarkStart w:id="0" w:name="_GoBack"/>
      <w:bookmarkEnd w:id="0"/>
    </w:p>
    <w:sectPr w:rsidR="00642009" w:rsidSect="00373A86">
      <w:pgSz w:w="11906" w:h="16838"/>
      <w:pgMar w:top="426" w:right="849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tiqua">
    <w:altName w:val="Cambria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2796C"/>
    <w:multiLevelType w:val="hybridMultilevel"/>
    <w:tmpl w:val="0F86DF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6459CC"/>
    <w:multiLevelType w:val="hybridMultilevel"/>
    <w:tmpl w:val="49FE1A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A74"/>
    <w:rsid w:val="00075D08"/>
    <w:rsid w:val="001554FA"/>
    <w:rsid w:val="00213048"/>
    <w:rsid w:val="00275A89"/>
    <w:rsid w:val="00373A86"/>
    <w:rsid w:val="003E1815"/>
    <w:rsid w:val="0040574D"/>
    <w:rsid w:val="004248CA"/>
    <w:rsid w:val="004F356D"/>
    <w:rsid w:val="00642009"/>
    <w:rsid w:val="006D7A74"/>
    <w:rsid w:val="007A1391"/>
    <w:rsid w:val="007C3A07"/>
    <w:rsid w:val="007D4290"/>
    <w:rsid w:val="00883709"/>
    <w:rsid w:val="008B01A0"/>
    <w:rsid w:val="009B49C3"/>
    <w:rsid w:val="00AC2327"/>
    <w:rsid w:val="00B1151C"/>
    <w:rsid w:val="00B30272"/>
    <w:rsid w:val="00C670FA"/>
    <w:rsid w:val="00D23DCC"/>
    <w:rsid w:val="00D6302E"/>
    <w:rsid w:val="00E12EEF"/>
    <w:rsid w:val="00E9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32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 документа"/>
    <w:basedOn w:val="a"/>
    <w:next w:val="a"/>
    <w:rsid w:val="00AC2327"/>
    <w:pPr>
      <w:keepNext/>
      <w:keepLines/>
      <w:spacing w:before="240" w:after="240"/>
      <w:jc w:val="center"/>
    </w:pPr>
    <w:rPr>
      <w:rFonts w:ascii="Antiqua" w:eastAsia="Times New Roman" w:hAnsi="Antiqua"/>
      <w:b/>
      <w:sz w:val="26"/>
      <w:szCs w:val="20"/>
    </w:rPr>
  </w:style>
  <w:style w:type="paragraph" w:customStyle="1" w:styleId="a4">
    <w:name w:val="Нормальний текст"/>
    <w:basedOn w:val="a"/>
    <w:rsid w:val="00AC2327"/>
    <w:pPr>
      <w:spacing w:before="120"/>
      <w:ind w:firstLine="567"/>
    </w:pPr>
    <w:rPr>
      <w:rFonts w:ascii="Antiqua" w:eastAsia="Times New Roman" w:hAnsi="Antiqua"/>
      <w:sz w:val="26"/>
      <w:szCs w:val="20"/>
    </w:rPr>
  </w:style>
  <w:style w:type="character" w:styleId="a5">
    <w:name w:val="Hyperlink"/>
    <w:rsid w:val="00AC2327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4F356D"/>
    <w:pPr>
      <w:ind w:left="720"/>
      <w:contextualSpacing/>
    </w:pPr>
    <w:rPr>
      <w:rFonts w:eastAsia="Times New Roman"/>
      <w:noProof/>
      <w:lang w:val="ru-RU"/>
    </w:rPr>
  </w:style>
  <w:style w:type="paragraph" w:styleId="a7">
    <w:name w:val="Body Text"/>
    <w:basedOn w:val="a"/>
    <w:link w:val="a8"/>
    <w:rsid w:val="00E12EEF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E12EEF"/>
    <w:rPr>
      <w:rFonts w:ascii="Times New Roman" w:eastAsia="MS Mincho" w:hAnsi="Times New Roman" w:cs="Times New Roman"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32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 документа"/>
    <w:basedOn w:val="a"/>
    <w:next w:val="a"/>
    <w:rsid w:val="00AC2327"/>
    <w:pPr>
      <w:keepNext/>
      <w:keepLines/>
      <w:spacing w:before="240" w:after="240"/>
      <w:jc w:val="center"/>
    </w:pPr>
    <w:rPr>
      <w:rFonts w:ascii="Antiqua" w:eastAsia="Times New Roman" w:hAnsi="Antiqua"/>
      <w:b/>
      <w:sz w:val="26"/>
      <w:szCs w:val="20"/>
    </w:rPr>
  </w:style>
  <w:style w:type="paragraph" w:customStyle="1" w:styleId="a4">
    <w:name w:val="Нормальний текст"/>
    <w:basedOn w:val="a"/>
    <w:rsid w:val="00AC2327"/>
    <w:pPr>
      <w:spacing w:before="120"/>
      <w:ind w:firstLine="567"/>
    </w:pPr>
    <w:rPr>
      <w:rFonts w:ascii="Antiqua" w:eastAsia="Times New Roman" w:hAnsi="Antiqua"/>
      <w:sz w:val="26"/>
      <w:szCs w:val="20"/>
    </w:rPr>
  </w:style>
  <w:style w:type="character" w:styleId="a5">
    <w:name w:val="Hyperlink"/>
    <w:rsid w:val="00AC2327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4F356D"/>
    <w:pPr>
      <w:ind w:left="720"/>
      <w:contextualSpacing/>
    </w:pPr>
    <w:rPr>
      <w:rFonts w:eastAsia="Times New Roman"/>
      <w:noProof/>
      <w:lang w:val="ru-RU"/>
    </w:rPr>
  </w:style>
  <w:style w:type="paragraph" w:styleId="a7">
    <w:name w:val="Body Text"/>
    <w:basedOn w:val="a"/>
    <w:link w:val="a8"/>
    <w:rsid w:val="00E12EEF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E12EEF"/>
    <w:rPr>
      <w:rFonts w:ascii="Times New Roman" w:eastAsia="MS Mincho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3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2022-02-07T16:16:00Z</cp:lastPrinted>
  <dcterms:created xsi:type="dcterms:W3CDTF">2022-02-04T06:43:00Z</dcterms:created>
  <dcterms:modified xsi:type="dcterms:W3CDTF">2022-02-09T14:18:00Z</dcterms:modified>
</cp:coreProperties>
</file>