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4B8" w:rsidRPr="00047DAA" w:rsidRDefault="00D054B8" w:rsidP="00047DAA">
      <w:pPr>
        <w:spacing w:after="0" w:line="240" w:lineRule="auto"/>
        <w:jc w:val="right"/>
        <w:rPr>
          <w:rFonts w:ascii="Times New Roman" w:hAnsi="Times New Roman" w:cs="Times New Roman"/>
          <w:bCs/>
          <w:color w:val="000000" w:themeColor="text1"/>
          <w:sz w:val="28"/>
          <w:szCs w:val="28"/>
          <w:lang w:val="uk-UA"/>
        </w:rPr>
      </w:pPr>
      <w:bookmarkStart w:id="0" w:name="_GoBack"/>
      <w:bookmarkEnd w:id="0"/>
    </w:p>
    <w:p w:rsidR="000F1F64" w:rsidRPr="00047DAA" w:rsidRDefault="000F1F64" w:rsidP="00047DAA">
      <w:pPr>
        <w:spacing w:after="0" w:line="240" w:lineRule="auto"/>
        <w:jc w:val="right"/>
        <w:rPr>
          <w:rFonts w:ascii="Times New Roman" w:hAnsi="Times New Roman" w:cs="Times New Roman"/>
          <w:bCs/>
          <w:color w:val="000000" w:themeColor="text1"/>
          <w:sz w:val="28"/>
          <w:szCs w:val="28"/>
          <w:lang w:val="uk-UA"/>
        </w:rPr>
      </w:pPr>
      <w:r w:rsidRPr="00047DAA">
        <w:rPr>
          <w:rFonts w:ascii="Times New Roman" w:hAnsi="Times New Roman" w:cs="Times New Roman"/>
          <w:bCs/>
          <w:color w:val="000000" w:themeColor="text1"/>
          <w:sz w:val="28"/>
          <w:szCs w:val="28"/>
          <w:lang w:val="uk-UA"/>
        </w:rPr>
        <w:t>ПРОЄКТ</w:t>
      </w:r>
    </w:p>
    <w:p w:rsidR="00D054B8" w:rsidRPr="00047DAA" w:rsidRDefault="00D054B8" w:rsidP="00047DAA">
      <w:pPr>
        <w:spacing w:after="0" w:line="240" w:lineRule="auto"/>
        <w:jc w:val="right"/>
        <w:rPr>
          <w:rFonts w:ascii="Times New Roman" w:eastAsia="Calibri" w:hAnsi="Times New Roman" w:cs="Times New Roman"/>
          <w:color w:val="000000" w:themeColor="text1"/>
          <w:sz w:val="28"/>
          <w:szCs w:val="28"/>
          <w:lang w:val="uk-UA"/>
        </w:rPr>
      </w:pPr>
    </w:p>
    <w:p w:rsidR="00D054B8" w:rsidRPr="00047DAA" w:rsidRDefault="00D054B8" w:rsidP="00047DAA">
      <w:pPr>
        <w:spacing w:after="0" w:line="240" w:lineRule="auto"/>
        <w:jc w:val="right"/>
        <w:rPr>
          <w:rFonts w:ascii="Times New Roman" w:eastAsia="Calibri" w:hAnsi="Times New Roman" w:cs="Times New Roman"/>
          <w:color w:val="000000" w:themeColor="text1"/>
          <w:sz w:val="28"/>
          <w:szCs w:val="28"/>
          <w:lang w:val="uk-UA"/>
        </w:rPr>
      </w:pPr>
    </w:p>
    <w:p w:rsidR="00D054B8" w:rsidRPr="00047DAA" w:rsidRDefault="00D054B8" w:rsidP="00047DAA">
      <w:pPr>
        <w:spacing w:after="0" w:line="240" w:lineRule="auto"/>
        <w:jc w:val="right"/>
        <w:rPr>
          <w:rFonts w:ascii="Times New Roman" w:eastAsia="Calibri" w:hAnsi="Times New Roman" w:cs="Times New Roman"/>
          <w:color w:val="000000" w:themeColor="text1"/>
          <w:sz w:val="28"/>
          <w:szCs w:val="28"/>
          <w:lang w:val="uk-UA"/>
        </w:rPr>
      </w:pPr>
      <w:r w:rsidRPr="00047DAA">
        <w:rPr>
          <w:rFonts w:ascii="Times New Roman" w:eastAsiaTheme="minorHAnsi" w:hAnsi="Times New Roman" w:cs="Times New Roman"/>
          <w:noProof/>
          <w:color w:val="000000" w:themeColor="text1"/>
        </w:rPr>
        <w:drawing>
          <wp:anchor distT="0" distB="0" distL="114300" distR="114300" simplePos="0" relativeHeight="251721728" behindDoc="1" locked="0" layoutInCell="1" allowOverlap="1" wp14:anchorId="7D079402" wp14:editId="26C60577">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D054B8" w:rsidRPr="00047DAA" w:rsidRDefault="00D054B8" w:rsidP="00047DAA">
      <w:pPr>
        <w:spacing w:after="0" w:line="240" w:lineRule="auto"/>
        <w:jc w:val="right"/>
        <w:rPr>
          <w:rFonts w:ascii="Times New Roman" w:eastAsia="Calibri" w:hAnsi="Times New Roman" w:cs="Times New Roman"/>
          <w:color w:val="000000" w:themeColor="text1"/>
          <w:sz w:val="28"/>
          <w:szCs w:val="28"/>
          <w:lang w:val="uk-UA"/>
        </w:rPr>
      </w:pPr>
    </w:p>
    <w:p w:rsidR="00D054B8" w:rsidRPr="00047DAA" w:rsidRDefault="00D054B8" w:rsidP="00047DAA">
      <w:pPr>
        <w:spacing w:after="0" w:line="240" w:lineRule="auto"/>
        <w:jc w:val="center"/>
        <w:rPr>
          <w:rFonts w:ascii="Times New Roman" w:eastAsia="Calibri" w:hAnsi="Times New Roman" w:cs="Times New Roman"/>
          <w:color w:val="000000" w:themeColor="text1"/>
          <w:sz w:val="28"/>
          <w:szCs w:val="28"/>
          <w:lang w:val="uk-UA"/>
        </w:rPr>
      </w:pPr>
      <w:r w:rsidRPr="00047DAA">
        <w:rPr>
          <w:rFonts w:ascii="Times New Roman" w:eastAsia="Calibri" w:hAnsi="Times New Roman" w:cs="Times New Roman"/>
          <w:color w:val="000000" w:themeColor="text1"/>
          <w:sz w:val="28"/>
          <w:szCs w:val="28"/>
          <w:lang w:val="uk-UA"/>
        </w:rPr>
        <w:br w:type="textWrapping" w:clear="all"/>
        <w:t xml:space="preserve">У К Р А Ї Н А </w:t>
      </w:r>
    </w:p>
    <w:p w:rsidR="00D054B8" w:rsidRPr="00047DAA" w:rsidRDefault="00D054B8" w:rsidP="00047DAA">
      <w:pPr>
        <w:spacing w:after="0" w:line="240" w:lineRule="auto"/>
        <w:jc w:val="center"/>
        <w:rPr>
          <w:rFonts w:ascii="Times New Roman" w:eastAsia="Calibri" w:hAnsi="Times New Roman" w:cs="Times New Roman"/>
          <w:color w:val="000000" w:themeColor="text1"/>
          <w:sz w:val="28"/>
          <w:szCs w:val="28"/>
          <w:lang w:val="uk-UA"/>
        </w:rPr>
      </w:pPr>
      <w:r w:rsidRPr="00047DAA">
        <w:rPr>
          <w:rFonts w:ascii="Times New Roman" w:eastAsia="Calibri" w:hAnsi="Times New Roman" w:cs="Times New Roman"/>
          <w:color w:val="000000" w:themeColor="text1"/>
          <w:sz w:val="28"/>
          <w:szCs w:val="28"/>
          <w:lang w:val="uk-UA"/>
        </w:rPr>
        <w:t xml:space="preserve">Р А Х І В С Ь К А  М І С Ь К А  Р А Д А </w:t>
      </w:r>
    </w:p>
    <w:p w:rsidR="00D054B8" w:rsidRPr="00047DAA" w:rsidRDefault="00D054B8" w:rsidP="00047DAA">
      <w:pPr>
        <w:spacing w:after="0" w:line="240" w:lineRule="auto"/>
        <w:jc w:val="center"/>
        <w:rPr>
          <w:rFonts w:ascii="Times New Roman" w:eastAsia="Calibri" w:hAnsi="Times New Roman" w:cs="Times New Roman"/>
          <w:color w:val="000000" w:themeColor="text1"/>
          <w:sz w:val="28"/>
          <w:szCs w:val="28"/>
          <w:lang w:val="uk-UA"/>
        </w:rPr>
      </w:pPr>
      <w:r w:rsidRPr="00047DAA">
        <w:rPr>
          <w:rFonts w:ascii="Times New Roman" w:eastAsia="Calibri" w:hAnsi="Times New Roman" w:cs="Times New Roman"/>
          <w:color w:val="000000" w:themeColor="text1"/>
          <w:sz w:val="28"/>
          <w:szCs w:val="28"/>
          <w:lang w:val="uk-UA"/>
        </w:rPr>
        <w:t xml:space="preserve">Р А Х І В С Ь К О Г О  Р А Й О Н У  </w:t>
      </w:r>
    </w:p>
    <w:p w:rsidR="00D054B8" w:rsidRPr="00047DAA" w:rsidRDefault="00D054B8" w:rsidP="00047DAA">
      <w:pPr>
        <w:spacing w:after="0" w:line="240" w:lineRule="auto"/>
        <w:jc w:val="center"/>
        <w:rPr>
          <w:rFonts w:ascii="Times New Roman" w:eastAsia="Calibri" w:hAnsi="Times New Roman" w:cs="Times New Roman"/>
          <w:color w:val="000000" w:themeColor="text1"/>
          <w:sz w:val="28"/>
          <w:szCs w:val="28"/>
          <w:lang w:val="uk-UA"/>
        </w:rPr>
      </w:pPr>
      <w:r w:rsidRPr="00047DAA">
        <w:rPr>
          <w:rFonts w:ascii="Times New Roman" w:eastAsia="Calibri" w:hAnsi="Times New Roman" w:cs="Times New Roman"/>
          <w:color w:val="000000" w:themeColor="text1"/>
          <w:sz w:val="28"/>
          <w:szCs w:val="28"/>
          <w:lang w:val="uk-UA"/>
        </w:rPr>
        <w:t>З А К А Р П А Т С Ь К О Ї  О Б Л А С Т І</w:t>
      </w:r>
    </w:p>
    <w:p w:rsidR="00D054B8" w:rsidRPr="00047DAA" w:rsidRDefault="00D054B8" w:rsidP="00047DAA">
      <w:pPr>
        <w:spacing w:after="0" w:line="240" w:lineRule="auto"/>
        <w:jc w:val="center"/>
        <w:rPr>
          <w:rFonts w:ascii="Times New Roman" w:eastAsia="Calibri" w:hAnsi="Times New Roman" w:cs="Times New Roman"/>
          <w:b/>
          <w:color w:val="000000" w:themeColor="text1"/>
          <w:sz w:val="28"/>
          <w:szCs w:val="28"/>
          <w:lang w:val="uk-UA"/>
        </w:rPr>
      </w:pPr>
      <w:r w:rsidRPr="00047DAA">
        <w:rPr>
          <w:rFonts w:ascii="Times New Roman" w:eastAsia="Calibri" w:hAnsi="Times New Roman" w:cs="Times New Roman"/>
          <w:b/>
          <w:color w:val="000000" w:themeColor="text1"/>
          <w:sz w:val="28"/>
          <w:szCs w:val="28"/>
          <w:lang w:val="uk-UA"/>
        </w:rPr>
        <w:t>__ сесія восьмого скликання</w:t>
      </w:r>
    </w:p>
    <w:p w:rsidR="00D054B8" w:rsidRPr="00047DAA" w:rsidRDefault="00D054B8" w:rsidP="00047DAA">
      <w:pPr>
        <w:spacing w:after="0" w:line="240" w:lineRule="auto"/>
        <w:rPr>
          <w:rFonts w:ascii="Times New Roman" w:eastAsia="Calibri" w:hAnsi="Times New Roman" w:cs="Times New Roman"/>
          <w:color w:val="000000" w:themeColor="text1"/>
          <w:sz w:val="28"/>
          <w:szCs w:val="28"/>
          <w:lang w:val="uk-UA" w:eastAsia="en-US"/>
        </w:rPr>
      </w:pPr>
    </w:p>
    <w:p w:rsidR="00D054B8" w:rsidRPr="00047DAA" w:rsidRDefault="00D054B8" w:rsidP="00047DAA">
      <w:pPr>
        <w:spacing w:after="0" w:line="240" w:lineRule="auto"/>
        <w:jc w:val="center"/>
        <w:rPr>
          <w:rFonts w:ascii="Times New Roman" w:eastAsia="Calibri" w:hAnsi="Times New Roman" w:cs="Times New Roman"/>
          <w:color w:val="000000" w:themeColor="text1"/>
          <w:sz w:val="28"/>
          <w:szCs w:val="28"/>
          <w:lang w:val="uk-UA"/>
        </w:rPr>
      </w:pPr>
      <w:r w:rsidRPr="00047DAA">
        <w:rPr>
          <w:rFonts w:ascii="Times New Roman" w:eastAsia="Calibri" w:hAnsi="Times New Roman" w:cs="Times New Roman"/>
          <w:color w:val="000000" w:themeColor="text1"/>
          <w:sz w:val="28"/>
          <w:szCs w:val="28"/>
          <w:lang w:val="uk-UA"/>
        </w:rPr>
        <w:t xml:space="preserve">Р І Ш Е Н </w:t>
      </w:r>
      <w:proofErr w:type="spellStart"/>
      <w:r w:rsidRPr="00047DAA">
        <w:rPr>
          <w:rFonts w:ascii="Times New Roman" w:eastAsia="Calibri" w:hAnsi="Times New Roman" w:cs="Times New Roman"/>
          <w:color w:val="000000" w:themeColor="text1"/>
          <w:sz w:val="28"/>
          <w:szCs w:val="28"/>
          <w:lang w:val="uk-UA"/>
        </w:rPr>
        <w:t>Н</w:t>
      </w:r>
      <w:proofErr w:type="spellEnd"/>
      <w:r w:rsidRPr="00047DAA">
        <w:rPr>
          <w:rFonts w:ascii="Times New Roman" w:eastAsia="Calibri" w:hAnsi="Times New Roman" w:cs="Times New Roman"/>
          <w:color w:val="000000" w:themeColor="text1"/>
          <w:sz w:val="28"/>
          <w:szCs w:val="28"/>
          <w:lang w:val="uk-UA"/>
        </w:rPr>
        <w:t xml:space="preserve"> Я</w:t>
      </w:r>
    </w:p>
    <w:p w:rsidR="00D054B8" w:rsidRPr="00047DAA" w:rsidRDefault="00D054B8" w:rsidP="00047DAA">
      <w:pPr>
        <w:spacing w:after="0" w:line="240" w:lineRule="auto"/>
        <w:rPr>
          <w:rFonts w:ascii="Times New Roman" w:eastAsia="Calibri" w:hAnsi="Times New Roman" w:cs="Times New Roman"/>
          <w:color w:val="000000" w:themeColor="text1"/>
          <w:sz w:val="28"/>
          <w:szCs w:val="28"/>
          <w:lang w:val="uk-UA"/>
        </w:rPr>
      </w:pPr>
    </w:p>
    <w:p w:rsidR="00D054B8" w:rsidRPr="00047DAA" w:rsidRDefault="00D054B8" w:rsidP="00047DAA">
      <w:pPr>
        <w:spacing w:after="0" w:line="240" w:lineRule="auto"/>
        <w:rPr>
          <w:rFonts w:ascii="Times New Roman" w:eastAsia="Calibri" w:hAnsi="Times New Roman" w:cs="Times New Roman"/>
          <w:color w:val="000000" w:themeColor="text1"/>
          <w:sz w:val="28"/>
          <w:szCs w:val="28"/>
          <w:lang w:val="uk-UA"/>
        </w:rPr>
      </w:pPr>
      <w:r w:rsidRPr="00047DAA">
        <w:rPr>
          <w:rFonts w:ascii="Times New Roman" w:eastAsia="Calibri" w:hAnsi="Times New Roman" w:cs="Times New Roman"/>
          <w:color w:val="000000" w:themeColor="text1"/>
          <w:sz w:val="28"/>
          <w:szCs w:val="28"/>
          <w:lang w:val="uk-UA"/>
        </w:rPr>
        <w:t xml:space="preserve">від ___  2023 року  </w:t>
      </w:r>
      <w:r w:rsidRPr="00047DAA">
        <w:rPr>
          <w:rFonts w:ascii="Times New Roman" w:eastAsia="Calibri" w:hAnsi="Times New Roman" w:cs="Times New Roman"/>
          <w:color w:val="000000" w:themeColor="text1"/>
          <w:sz w:val="28"/>
          <w:szCs w:val="28"/>
          <w:lang w:val="uk-UA"/>
        </w:rPr>
        <w:tab/>
      </w:r>
      <w:r w:rsidRPr="00047DAA">
        <w:rPr>
          <w:rFonts w:ascii="Times New Roman" w:eastAsia="Calibri" w:hAnsi="Times New Roman" w:cs="Times New Roman"/>
          <w:color w:val="000000" w:themeColor="text1"/>
          <w:sz w:val="28"/>
          <w:szCs w:val="28"/>
          <w:lang w:val="uk-UA"/>
        </w:rPr>
        <w:tab/>
      </w:r>
      <w:r w:rsidRPr="00047DAA">
        <w:rPr>
          <w:rFonts w:ascii="Times New Roman" w:eastAsia="Calibri" w:hAnsi="Times New Roman" w:cs="Times New Roman"/>
          <w:color w:val="000000" w:themeColor="text1"/>
          <w:sz w:val="28"/>
          <w:szCs w:val="28"/>
          <w:lang w:val="uk-UA"/>
        </w:rPr>
        <w:tab/>
      </w:r>
      <w:r w:rsidRPr="00047DAA">
        <w:rPr>
          <w:rFonts w:ascii="Times New Roman" w:eastAsia="Calibri" w:hAnsi="Times New Roman" w:cs="Times New Roman"/>
          <w:color w:val="000000" w:themeColor="text1"/>
          <w:sz w:val="28"/>
          <w:szCs w:val="28"/>
          <w:lang w:val="uk-UA"/>
        </w:rPr>
        <w:tab/>
      </w:r>
      <w:r w:rsidRPr="00047DAA">
        <w:rPr>
          <w:rFonts w:ascii="Times New Roman" w:eastAsia="Calibri" w:hAnsi="Times New Roman" w:cs="Times New Roman"/>
          <w:color w:val="000000" w:themeColor="text1"/>
          <w:sz w:val="28"/>
          <w:szCs w:val="28"/>
          <w:lang w:val="uk-UA"/>
        </w:rPr>
        <w:tab/>
      </w:r>
      <w:r w:rsidRPr="00047DAA">
        <w:rPr>
          <w:rFonts w:ascii="Times New Roman" w:eastAsia="Calibri" w:hAnsi="Times New Roman" w:cs="Times New Roman"/>
          <w:color w:val="000000" w:themeColor="text1"/>
          <w:sz w:val="28"/>
          <w:szCs w:val="28"/>
          <w:lang w:val="uk-UA"/>
        </w:rPr>
        <w:tab/>
      </w:r>
      <w:r w:rsidRPr="00047DAA">
        <w:rPr>
          <w:rFonts w:ascii="Times New Roman" w:eastAsia="Calibri" w:hAnsi="Times New Roman" w:cs="Times New Roman"/>
          <w:color w:val="000000" w:themeColor="text1"/>
          <w:sz w:val="28"/>
          <w:szCs w:val="28"/>
          <w:lang w:val="uk-UA"/>
        </w:rPr>
        <w:tab/>
      </w:r>
      <w:r w:rsidRPr="00047DAA">
        <w:rPr>
          <w:rFonts w:ascii="Times New Roman" w:eastAsia="Calibri" w:hAnsi="Times New Roman" w:cs="Times New Roman"/>
          <w:color w:val="000000" w:themeColor="text1"/>
          <w:sz w:val="28"/>
          <w:szCs w:val="28"/>
          <w:lang w:val="uk-UA"/>
        </w:rPr>
        <w:tab/>
        <w:t>№___</w:t>
      </w:r>
    </w:p>
    <w:p w:rsidR="00D054B8" w:rsidRPr="00047DAA" w:rsidRDefault="00D054B8" w:rsidP="00047DAA">
      <w:pPr>
        <w:spacing w:after="0" w:line="240" w:lineRule="auto"/>
        <w:rPr>
          <w:rFonts w:ascii="Times New Roman" w:eastAsia="Calibri" w:hAnsi="Times New Roman" w:cs="Times New Roman"/>
          <w:color w:val="000000" w:themeColor="text1"/>
          <w:sz w:val="28"/>
          <w:szCs w:val="28"/>
          <w:lang w:val="uk-UA"/>
        </w:rPr>
      </w:pPr>
      <w:r w:rsidRPr="00047DAA">
        <w:rPr>
          <w:rFonts w:ascii="Times New Roman" w:eastAsia="Calibri" w:hAnsi="Times New Roman" w:cs="Times New Roman"/>
          <w:color w:val="000000" w:themeColor="text1"/>
          <w:sz w:val="28"/>
          <w:szCs w:val="28"/>
          <w:lang w:val="uk-UA"/>
        </w:rPr>
        <w:t>м. Рахів</w:t>
      </w:r>
    </w:p>
    <w:p w:rsidR="00D054B8" w:rsidRPr="00047DAA" w:rsidRDefault="00D054B8" w:rsidP="00047DAA">
      <w:pPr>
        <w:spacing w:after="0" w:line="240" w:lineRule="auto"/>
        <w:rPr>
          <w:rFonts w:ascii="Times New Roman" w:eastAsia="Calibri" w:hAnsi="Times New Roman" w:cs="Times New Roman"/>
          <w:color w:val="000000" w:themeColor="text1"/>
          <w:sz w:val="28"/>
          <w:szCs w:val="28"/>
          <w:lang w:val="uk-UA"/>
        </w:rPr>
      </w:pPr>
    </w:p>
    <w:p w:rsidR="00F14A00" w:rsidRPr="00047DAA" w:rsidRDefault="00F14A00" w:rsidP="00047DAA">
      <w:pPr>
        <w:spacing w:after="0" w:line="240" w:lineRule="auto"/>
        <w:rPr>
          <w:rFonts w:ascii="Times New Roman" w:eastAsia="Times New Roman" w:hAnsi="Times New Roman" w:cs="Times New Roman"/>
          <w:bCs/>
          <w:color w:val="000000" w:themeColor="text1"/>
          <w:sz w:val="28"/>
          <w:szCs w:val="28"/>
          <w:lang w:val="uk-UA" w:eastAsia="uk-UA"/>
        </w:rPr>
      </w:pPr>
      <w:r w:rsidRPr="00047DAA">
        <w:rPr>
          <w:rFonts w:ascii="Times New Roman" w:hAnsi="Times New Roman" w:cs="Times New Roman"/>
          <w:bCs/>
          <w:color w:val="000000" w:themeColor="text1"/>
          <w:sz w:val="28"/>
          <w:szCs w:val="28"/>
          <w:lang w:val="uk-UA"/>
        </w:rPr>
        <w:t xml:space="preserve">Про внесення змін в рішення виконавчого комітету </w:t>
      </w:r>
    </w:p>
    <w:p w:rsidR="00F14A00" w:rsidRPr="00047DAA" w:rsidRDefault="00F14A00" w:rsidP="00047DAA">
      <w:pPr>
        <w:spacing w:after="0" w:line="240" w:lineRule="auto"/>
        <w:rPr>
          <w:rFonts w:ascii="Times New Roman" w:eastAsiaTheme="minorHAnsi" w:hAnsi="Times New Roman" w:cs="Times New Roman"/>
          <w:bCs/>
          <w:color w:val="000000" w:themeColor="text1"/>
          <w:sz w:val="28"/>
          <w:szCs w:val="28"/>
          <w:lang w:val="uk-UA" w:eastAsia="en-US"/>
        </w:rPr>
      </w:pPr>
      <w:r w:rsidRPr="00047DAA">
        <w:rPr>
          <w:rFonts w:ascii="Times New Roman" w:hAnsi="Times New Roman" w:cs="Times New Roman"/>
          <w:bCs/>
          <w:color w:val="000000" w:themeColor="text1"/>
          <w:sz w:val="28"/>
          <w:szCs w:val="28"/>
          <w:lang w:val="uk-UA"/>
        </w:rPr>
        <w:t xml:space="preserve">від 13.07.2022 р. №64 «Про Програму підвищення </w:t>
      </w:r>
    </w:p>
    <w:p w:rsidR="00F14A00" w:rsidRPr="00047DAA" w:rsidRDefault="00F14A00" w:rsidP="00047DAA">
      <w:pPr>
        <w:spacing w:after="0" w:line="240" w:lineRule="auto"/>
        <w:rPr>
          <w:rFonts w:ascii="Times New Roman" w:hAnsi="Times New Roman" w:cs="Times New Roman"/>
          <w:bCs/>
          <w:color w:val="000000" w:themeColor="text1"/>
          <w:sz w:val="28"/>
          <w:szCs w:val="28"/>
          <w:lang w:val="uk-UA"/>
        </w:rPr>
      </w:pPr>
      <w:r w:rsidRPr="00047DAA">
        <w:rPr>
          <w:rFonts w:ascii="Times New Roman" w:hAnsi="Times New Roman" w:cs="Times New Roman"/>
          <w:bCs/>
          <w:color w:val="000000" w:themeColor="text1"/>
          <w:sz w:val="28"/>
          <w:szCs w:val="28"/>
          <w:lang w:val="uk-UA"/>
        </w:rPr>
        <w:t xml:space="preserve">спроможності та поліпшення умов несення служби у </w:t>
      </w:r>
    </w:p>
    <w:p w:rsidR="00F14A00" w:rsidRPr="00047DAA" w:rsidRDefault="00F14A00" w:rsidP="00047DAA">
      <w:pPr>
        <w:spacing w:after="0" w:line="240" w:lineRule="auto"/>
        <w:rPr>
          <w:rFonts w:ascii="Times New Roman" w:hAnsi="Times New Roman" w:cs="Times New Roman"/>
          <w:bCs/>
          <w:color w:val="000000" w:themeColor="text1"/>
          <w:sz w:val="28"/>
          <w:szCs w:val="28"/>
          <w:lang w:val="uk-UA"/>
        </w:rPr>
      </w:pPr>
      <w:r w:rsidRPr="00047DAA">
        <w:rPr>
          <w:rFonts w:ascii="Times New Roman" w:hAnsi="Times New Roman" w:cs="Times New Roman"/>
          <w:bCs/>
          <w:color w:val="000000" w:themeColor="text1"/>
          <w:sz w:val="28"/>
          <w:szCs w:val="28"/>
          <w:lang w:val="uk-UA"/>
        </w:rPr>
        <w:t xml:space="preserve">відділах та відділеннях інспекторів прикордонної </w:t>
      </w:r>
    </w:p>
    <w:p w:rsidR="00F14A00" w:rsidRPr="00047DAA" w:rsidRDefault="00F14A00" w:rsidP="00047DAA">
      <w:pPr>
        <w:spacing w:after="0" w:line="240" w:lineRule="auto"/>
        <w:rPr>
          <w:rFonts w:ascii="Times New Roman" w:hAnsi="Times New Roman" w:cs="Times New Roman"/>
          <w:bCs/>
          <w:color w:val="000000" w:themeColor="text1"/>
          <w:sz w:val="28"/>
          <w:szCs w:val="28"/>
          <w:lang w:val="uk-UA"/>
        </w:rPr>
      </w:pPr>
      <w:r w:rsidRPr="00047DAA">
        <w:rPr>
          <w:rFonts w:ascii="Times New Roman" w:hAnsi="Times New Roman" w:cs="Times New Roman"/>
          <w:bCs/>
          <w:color w:val="000000" w:themeColor="text1"/>
          <w:sz w:val="28"/>
          <w:szCs w:val="28"/>
          <w:lang w:val="uk-UA"/>
        </w:rPr>
        <w:t xml:space="preserve">служби на українсько-румунському державному кордоні </w:t>
      </w:r>
    </w:p>
    <w:p w:rsidR="00F14A00" w:rsidRPr="00047DAA" w:rsidRDefault="00F14A00" w:rsidP="00047DAA">
      <w:pPr>
        <w:spacing w:after="0" w:line="240" w:lineRule="auto"/>
        <w:rPr>
          <w:rFonts w:ascii="Times New Roman" w:hAnsi="Times New Roman" w:cs="Times New Roman"/>
          <w:color w:val="000000" w:themeColor="text1"/>
          <w:sz w:val="28"/>
          <w:szCs w:val="28"/>
          <w:lang w:val="uk-UA"/>
        </w:rPr>
      </w:pPr>
      <w:r w:rsidRPr="00047DAA">
        <w:rPr>
          <w:rFonts w:ascii="Times New Roman" w:hAnsi="Times New Roman" w:cs="Times New Roman"/>
          <w:bCs/>
          <w:color w:val="000000" w:themeColor="text1"/>
          <w:sz w:val="28"/>
          <w:szCs w:val="28"/>
          <w:lang w:val="uk-UA"/>
        </w:rPr>
        <w:t xml:space="preserve">(на ділянці відповідальності </w:t>
      </w:r>
      <w:r w:rsidRPr="00047DAA">
        <w:rPr>
          <w:rFonts w:ascii="Times New Roman" w:hAnsi="Times New Roman" w:cs="Times New Roman"/>
          <w:color w:val="000000" w:themeColor="text1"/>
          <w:sz w:val="28"/>
          <w:szCs w:val="28"/>
          <w:lang w:val="uk-UA"/>
        </w:rPr>
        <w:t>27 прикордонного загону)</w:t>
      </w:r>
    </w:p>
    <w:p w:rsidR="00F14A00" w:rsidRPr="00047DAA" w:rsidRDefault="00F14A00" w:rsidP="00047DAA">
      <w:pPr>
        <w:spacing w:after="0" w:line="240" w:lineRule="auto"/>
        <w:rPr>
          <w:rFonts w:ascii="Times New Roman" w:hAnsi="Times New Roman" w:cs="Times New Roman"/>
          <w:bCs/>
          <w:color w:val="000000" w:themeColor="text1"/>
          <w:sz w:val="28"/>
          <w:szCs w:val="28"/>
          <w:lang w:val="uk-UA"/>
        </w:rPr>
      </w:pPr>
      <w:r w:rsidRPr="00047DAA">
        <w:rPr>
          <w:rFonts w:ascii="Times New Roman" w:hAnsi="Times New Roman" w:cs="Times New Roman"/>
          <w:color w:val="000000" w:themeColor="text1"/>
          <w:sz w:val="28"/>
          <w:szCs w:val="28"/>
          <w:lang w:val="uk-UA"/>
        </w:rPr>
        <w:t>на 2022-2024 роки», із змінами 09.06.2023 р., 31.08.2023р.</w:t>
      </w:r>
    </w:p>
    <w:p w:rsidR="00F14A00" w:rsidRPr="00047DAA" w:rsidRDefault="00F14A00" w:rsidP="00047DAA">
      <w:pPr>
        <w:spacing w:after="0" w:line="240" w:lineRule="auto"/>
        <w:jc w:val="both"/>
        <w:rPr>
          <w:rFonts w:ascii="Times New Roman" w:hAnsi="Times New Roman" w:cs="Times New Roman"/>
          <w:color w:val="000000" w:themeColor="text1"/>
          <w:sz w:val="28"/>
          <w:szCs w:val="28"/>
          <w:lang w:val="uk-UA"/>
        </w:rPr>
      </w:pPr>
    </w:p>
    <w:p w:rsidR="00F14A00" w:rsidRPr="00047DAA" w:rsidRDefault="00F14A00" w:rsidP="00047DAA">
      <w:pPr>
        <w:spacing w:after="0" w:line="240" w:lineRule="auto"/>
        <w:ind w:firstLine="708"/>
        <w:jc w:val="both"/>
        <w:rPr>
          <w:rFonts w:ascii="Times New Roman" w:hAnsi="Times New Roman" w:cs="Times New Roman"/>
          <w:color w:val="000000" w:themeColor="text1"/>
          <w:sz w:val="28"/>
          <w:szCs w:val="28"/>
          <w:lang w:val="uk-UA"/>
        </w:rPr>
      </w:pPr>
      <w:r w:rsidRPr="00047DAA">
        <w:rPr>
          <w:rFonts w:ascii="Times New Roman" w:eastAsia="NSimSun" w:hAnsi="Times New Roman" w:cs="Times New Roman"/>
          <w:bCs/>
          <w:color w:val="000000" w:themeColor="text1"/>
          <w:kern w:val="2"/>
          <w:sz w:val="28"/>
          <w:szCs w:val="28"/>
          <w:lang w:val="uk-UA"/>
        </w:rPr>
        <w:t>Керуючись</w:t>
      </w:r>
      <w:r w:rsidRPr="00047DAA">
        <w:rPr>
          <w:rFonts w:ascii="Times New Roman" w:hAnsi="Times New Roman" w:cs="Times New Roman"/>
          <w:color w:val="000000" w:themeColor="text1"/>
          <w:sz w:val="28"/>
          <w:szCs w:val="28"/>
          <w:shd w:val="clear" w:color="auto" w:fill="FFFFFF"/>
          <w:lang w:val="uk-UA"/>
        </w:rPr>
        <w:t xml:space="preserve"> </w:t>
      </w:r>
      <w:r w:rsidRPr="00047DAA">
        <w:rPr>
          <w:rFonts w:ascii="Times New Roman" w:hAnsi="Times New Roman" w:cs="Times New Roman"/>
          <w:color w:val="000000" w:themeColor="text1"/>
          <w:sz w:val="28"/>
          <w:szCs w:val="28"/>
          <w:lang w:val="uk-UA"/>
        </w:rPr>
        <w:t>ст.26 Закону України «Про місцеве самоврядування в Україні», Рахівська міська рада</w:t>
      </w:r>
    </w:p>
    <w:p w:rsidR="00F14A00" w:rsidRPr="00047DAA" w:rsidRDefault="00F14A00" w:rsidP="00047DAA">
      <w:pPr>
        <w:spacing w:after="0" w:line="240" w:lineRule="auto"/>
        <w:jc w:val="both"/>
        <w:rPr>
          <w:rFonts w:ascii="Times New Roman" w:hAnsi="Times New Roman" w:cs="Times New Roman"/>
          <w:color w:val="000000" w:themeColor="text1"/>
          <w:sz w:val="28"/>
          <w:szCs w:val="28"/>
          <w:lang w:val="uk-UA"/>
        </w:rPr>
      </w:pPr>
    </w:p>
    <w:p w:rsidR="00F14A00" w:rsidRPr="00047DAA" w:rsidRDefault="00F14A00" w:rsidP="00047DAA">
      <w:pPr>
        <w:spacing w:after="0" w:line="240" w:lineRule="auto"/>
        <w:jc w:val="center"/>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В И Р І Ш И Л А:</w:t>
      </w:r>
    </w:p>
    <w:p w:rsidR="00F14A00" w:rsidRPr="00047DAA" w:rsidRDefault="00F14A00" w:rsidP="00047DAA">
      <w:pPr>
        <w:spacing w:after="0" w:line="240" w:lineRule="auto"/>
        <w:rPr>
          <w:rFonts w:ascii="Times New Roman" w:hAnsi="Times New Roman" w:cs="Times New Roman"/>
          <w:color w:val="000000" w:themeColor="text1"/>
          <w:sz w:val="28"/>
          <w:szCs w:val="28"/>
          <w:lang w:val="uk-UA" w:eastAsia="uk-UA"/>
        </w:rPr>
      </w:pPr>
    </w:p>
    <w:p w:rsidR="00F14A00" w:rsidRPr="00047DAA" w:rsidRDefault="00F14A00" w:rsidP="00047DAA">
      <w:pPr>
        <w:spacing w:after="0" w:line="240" w:lineRule="auto"/>
        <w:ind w:firstLine="708"/>
        <w:jc w:val="both"/>
        <w:rPr>
          <w:rFonts w:ascii="Times New Roman" w:eastAsia="Courier New" w:hAnsi="Times New Roman" w:cs="Times New Roman"/>
          <w:color w:val="000000" w:themeColor="text1"/>
          <w:sz w:val="28"/>
          <w:szCs w:val="28"/>
          <w:lang w:val="uk-UA" w:eastAsia="en-US"/>
        </w:rPr>
      </w:pPr>
      <w:r w:rsidRPr="00047DAA">
        <w:rPr>
          <w:rFonts w:ascii="Times New Roman" w:eastAsia="Courier New" w:hAnsi="Times New Roman" w:cs="Times New Roman"/>
          <w:color w:val="000000" w:themeColor="text1"/>
          <w:sz w:val="28"/>
          <w:szCs w:val="28"/>
          <w:lang w:val="uk-UA"/>
        </w:rPr>
        <w:t>1.</w:t>
      </w:r>
      <w:r w:rsidRPr="00047DAA">
        <w:rPr>
          <w:rFonts w:ascii="Times New Roman" w:hAnsi="Times New Roman" w:cs="Times New Roman"/>
          <w:bCs/>
          <w:color w:val="000000" w:themeColor="text1"/>
          <w:sz w:val="28"/>
          <w:szCs w:val="28"/>
          <w:lang w:val="uk-UA"/>
        </w:rPr>
        <w:t xml:space="preserve"> Внести зміни в рішення виконавчого комітету від 13.07.2022 р. №64 «Про Програму підвищення спроможності та поліпшення умов несення служби у відділах та відділеннях інспекторів прикордонної служби на українсько-румунському державному кордоні (на ділянці відповідальності </w:t>
      </w:r>
      <w:r w:rsidRPr="00047DAA">
        <w:rPr>
          <w:rFonts w:ascii="Times New Roman" w:hAnsi="Times New Roman" w:cs="Times New Roman"/>
          <w:color w:val="000000" w:themeColor="text1"/>
          <w:sz w:val="28"/>
          <w:szCs w:val="28"/>
          <w:lang w:val="uk-UA"/>
        </w:rPr>
        <w:t>27 прикордонного загону), на 2022-2024 роки» та викласти Програму у новій редакції, згідно додатку.</w:t>
      </w:r>
    </w:p>
    <w:p w:rsidR="00F14A00" w:rsidRPr="00047DAA" w:rsidRDefault="00F14A00" w:rsidP="00047DAA">
      <w:pPr>
        <w:spacing w:after="0" w:line="240" w:lineRule="auto"/>
        <w:rPr>
          <w:rFonts w:ascii="Times New Roman" w:eastAsia="Times New Roman" w:hAnsi="Times New Roman" w:cs="Times New Roman"/>
          <w:color w:val="000000" w:themeColor="text1"/>
          <w:sz w:val="28"/>
          <w:szCs w:val="28"/>
          <w:lang w:val="uk-UA"/>
        </w:rPr>
      </w:pPr>
    </w:p>
    <w:p w:rsidR="00F14A00" w:rsidRPr="00047DAA" w:rsidRDefault="00F14A00" w:rsidP="00047DAA">
      <w:pPr>
        <w:spacing w:after="0" w:line="240" w:lineRule="auto"/>
        <w:rPr>
          <w:rFonts w:ascii="Times New Roman" w:eastAsiaTheme="minorHAnsi" w:hAnsi="Times New Roman" w:cs="Times New Roman"/>
          <w:color w:val="000000" w:themeColor="text1"/>
          <w:sz w:val="28"/>
          <w:szCs w:val="28"/>
          <w:lang w:val="uk-UA"/>
        </w:rPr>
      </w:pPr>
    </w:p>
    <w:p w:rsidR="00F14A00" w:rsidRPr="00047DAA" w:rsidRDefault="00F14A00" w:rsidP="00047DAA">
      <w:pPr>
        <w:spacing w:after="0" w:line="240" w:lineRule="auto"/>
        <w:rPr>
          <w:rFonts w:ascii="Times New Roman" w:hAnsi="Times New Roman" w:cs="Times New Roman"/>
          <w:b/>
          <w:color w:val="000000" w:themeColor="text1"/>
          <w:sz w:val="28"/>
          <w:szCs w:val="28"/>
          <w:lang w:val="uk-UA"/>
        </w:rPr>
      </w:pPr>
      <w:proofErr w:type="spellStart"/>
      <w:r w:rsidRPr="00047DAA">
        <w:rPr>
          <w:rFonts w:ascii="Times New Roman" w:hAnsi="Times New Roman" w:cs="Times New Roman"/>
          <w:b/>
          <w:color w:val="000000" w:themeColor="text1"/>
          <w:sz w:val="28"/>
          <w:szCs w:val="28"/>
          <w:lang w:val="uk-UA"/>
        </w:rPr>
        <w:t>В.п</w:t>
      </w:r>
      <w:proofErr w:type="spellEnd"/>
      <w:r w:rsidRPr="00047DAA">
        <w:rPr>
          <w:rFonts w:ascii="Times New Roman" w:hAnsi="Times New Roman" w:cs="Times New Roman"/>
          <w:b/>
          <w:color w:val="000000" w:themeColor="text1"/>
          <w:sz w:val="28"/>
          <w:szCs w:val="28"/>
          <w:lang w:val="uk-UA"/>
        </w:rPr>
        <w:t>. міського голови,</w:t>
      </w:r>
    </w:p>
    <w:p w:rsidR="00F14A00" w:rsidRPr="00047DAA" w:rsidRDefault="00F14A00" w:rsidP="00047DAA">
      <w:pPr>
        <w:spacing w:after="0" w:line="240" w:lineRule="auto"/>
        <w:rPr>
          <w:rFonts w:ascii="Times New Roman" w:hAnsi="Times New Roman" w:cs="Times New Roman"/>
          <w:b/>
          <w:color w:val="000000" w:themeColor="text1"/>
          <w:sz w:val="28"/>
          <w:szCs w:val="28"/>
          <w:lang w:val="uk-UA"/>
        </w:rPr>
      </w:pPr>
      <w:r w:rsidRPr="00047DAA">
        <w:rPr>
          <w:rFonts w:ascii="Times New Roman" w:hAnsi="Times New Roman" w:cs="Times New Roman"/>
          <w:b/>
          <w:color w:val="000000" w:themeColor="text1"/>
          <w:sz w:val="28"/>
          <w:szCs w:val="28"/>
          <w:lang w:val="uk-UA"/>
        </w:rPr>
        <w:t>секретар ради та виконкому                                                   Євген МОЛНАР</w:t>
      </w:r>
    </w:p>
    <w:p w:rsidR="00F14A00" w:rsidRPr="00047DAA" w:rsidRDefault="00F14A00" w:rsidP="00047DAA">
      <w:pPr>
        <w:shd w:val="clear" w:color="auto" w:fill="FFFFFF"/>
        <w:spacing w:after="0" w:line="240" w:lineRule="auto"/>
        <w:jc w:val="both"/>
        <w:rPr>
          <w:rFonts w:ascii="Times New Roman" w:hAnsi="Times New Roman" w:cs="Times New Roman"/>
          <w:bCs/>
          <w:color w:val="000000" w:themeColor="text1"/>
          <w:sz w:val="28"/>
          <w:szCs w:val="28"/>
          <w:lang w:val="uk-UA"/>
        </w:rPr>
      </w:pPr>
    </w:p>
    <w:p w:rsidR="00D054B8" w:rsidRPr="00047DAA" w:rsidRDefault="00D054B8" w:rsidP="00047DAA">
      <w:pPr>
        <w:spacing w:after="0" w:line="240" w:lineRule="auto"/>
        <w:rPr>
          <w:rFonts w:ascii="Times New Roman" w:hAnsi="Times New Roman" w:cs="Times New Roman"/>
          <w:bCs/>
          <w:color w:val="000000" w:themeColor="text1"/>
          <w:sz w:val="28"/>
          <w:szCs w:val="28"/>
          <w:lang w:val="uk-UA" w:eastAsia="zh-CN"/>
        </w:rPr>
      </w:pPr>
      <w:r w:rsidRPr="00047DAA">
        <w:rPr>
          <w:rFonts w:ascii="Times New Roman" w:hAnsi="Times New Roman" w:cs="Times New Roman"/>
          <w:bCs/>
          <w:color w:val="000000" w:themeColor="text1"/>
          <w:sz w:val="28"/>
          <w:szCs w:val="28"/>
          <w:lang w:val="uk-UA" w:eastAsia="zh-CN"/>
        </w:rPr>
        <w:br w:type="page"/>
      </w:r>
    </w:p>
    <w:p w:rsidR="00F14A00" w:rsidRPr="00047DAA" w:rsidRDefault="00F14A00" w:rsidP="00047DAA">
      <w:pPr>
        <w:suppressAutoHyphens/>
        <w:spacing w:after="0" w:line="240" w:lineRule="auto"/>
        <w:rPr>
          <w:rFonts w:ascii="Times New Roman" w:hAnsi="Times New Roman" w:cs="Times New Roman"/>
          <w:bCs/>
          <w:color w:val="000000" w:themeColor="text1"/>
          <w:sz w:val="28"/>
          <w:szCs w:val="28"/>
          <w:lang w:val="uk-UA" w:eastAsia="zh-CN"/>
        </w:rPr>
      </w:pPr>
    </w:p>
    <w:p w:rsidR="00F14A00" w:rsidRPr="00047DAA" w:rsidRDefault="00F14A00" w:rsidP="00047DAA">
      <w:pPr>
        <w:spacing w:after="0" w:line="240" w:lineRule="auto"/>
        <w:rPr>
          <w:rFonts w:ascii="Times New Roman" w:hAnsi="Times New Roman" w:cs="Times New Roman"/>
          <w:color w:val="000000" w:themeColor="text1"/>
          <w:sz w:val="28"/>
          <w:szCs w:val="28"/>
          <w:lang w:val="uk-UA" w:eastAsia="uk-UA"/>
        </w:rPr>
      </w:pPr>
    </w:p>
    <w:tbl>
      <w:tblPr>
        <w:tblW w:w="0" w:type="auto"/>
        <w:jc w:val="right"/>
        <w:tblLook w:val="01E0" w:firstRow="1" w:lastRow="1" w:firstColumn="1" w:lastColumn="1" w:noHBand="0" w:noVBand="0"/>
      </w:tblPr>
      <w:tblGrid>
        <w:gridCol w:w="3267"/>
      </w:tblGrid>
      <w:tr w:rsidR="00F14A00" w:rsidRPr="00047DAA" w:rsidTr="00F14A00">
        <w:trPr>
          <w:trHeight w:val="1292"/>
          <w:jc w:val="right"/>
        </w:trPr>
        <w:tc>
          <w:tcPr>
            <w:tcW w:w="3267" w:type="dxa"/>
            <w:hideMark/>
          </w:tcPr>
          <w:p w:rsidR="00F14A00" w:rsidRPr="00047DAA" w:rsidRDefault="00F14A00" w:rsidP="00047DAA">
            <w:pPr>
              <w:spacing w:after="0" w:line="240" w:lineRule="auto"/>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sz w:val="28"/>
                <w:szCs w:val="28"/>
                <w:lang w:val="uk-UA"/>
              </w:rPr>
              <w:br w:type="page"/>
            </w:r>
            <w:r w:rsidRPr="00047DAA">
              <w:rPr>
                <w:rFonts w:ascii="Times New Roman" w:hAnsi="Times New Roman" w:cs="Times New Roman"/>
                <w:color w:val="000000" w:themeColor="text1"/>
                <w:sz w:val="28"/>
                <w:szCs w:val="28"/>
                <w:lang w:val="uk-UA"/>
              </w:rPr>
              <w:br w:type="page"/>
            </w:r>
            <w:r w:rsidRPr="00047DAA">
              <w:rPr>
                <w:rFonts w:ascii="Times New Roman" w:hAnsi="Times New Roman" w:cs="Times New Roman"/>
                <w:color w:val="000000" w:themeColor="text1"/>
                <w:sz w:val="28"/>
                <w:szCs w:val="28"/>
                <w:lang w:val="uk-UA"/>
              </w:rPr>
              <w:br w:type="page"/>
            </w:r>
            <w:r w:rsidRPr="00047DAA">
              <w:rPr>
                <w:rFonts w:ascii="Times New Roman" w:hAnsi="Times New Roman" w:cs="Times New Roman"/>
                <w:b/>
                <w:color w:val="000000" w:themeColor="text1"/>
                <w:sz w:val="28"/>
                <w:szCs w:val="28"/>
                <w:lang w:val="uk-UA"/>
              </w:rPr>
              <w:br w:type="page"/>
            </w:r>
            <w:r w:rsidRPr="00047DAA">
              <w:rPr>
                <w:rFonts w:ascii="Times New Roman" w:hAnsi="Times New Roman" w:cs="Times New Roman"/>
                <w:color w:val="000000" w:themeColor="text1"/>
                <w:lang w:val="uk-UA"/>
              </w:rPr>
              <w:t xml:space="preserve">           Додаток                                                                          до рішення міської ради  </w:t>
            </w:r>
          </w:p>
          <w:p w:rsidR="00F14A00" w:rsidRPr="00047DAA" w:rsidRDefault="00F14A00" w:rsidP="00047DAA">
            <w:pPr>
              <w:spacing w:after="0" w:line="240" w:lineRule="auto"/>
              <w:rPr>
                <w:rFonts w:ascii="Times New Roman" w:eastAsia="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lang w:val="uk-UA"/>
              </w:rPr>
              <w:t xml:space="preserve">-ї сесії 8-го скликання                                                                         </w:t>
            </w:r>
            <w:r w:rsidR="00D65F93" w:rsidRPr="00047DAA">
              <w:rPr>
                <w:rFonts w:ascii="Times New Roman" w:hAnsi="Times New Roman" w:cs="Times New Roman"/>
                <w:color w:val="000000" w:themeColor="text1"/>
                <w:lang w:val="uk-UA"/>
              </w:rPr>
              <w:t xml:space="preserve">                     від  </w:t>
            </w:r>
            <w:r w:rsidRPr="00047DAA">
              <w:rPr>
                <w:rFonts w:ascii="Times New Roman" w:hAnsi="Times New Roman" w:cs="Times New Roman"/>
                <w:color w:val="000000" w:themeColor="text1"/>
                <w:lang w:val="uk-UA"/>
              </w:rPr>
              <w:t xml:space="preserve"> 2023 </w:t>
            </w:r>
            <w:r w:rsidR="00D65F93" w:rsidRPr="00047DAA">
              <w:rPr>
                <w:rFonts w:ascii="Times New Roman" w:hAnsi="Times New Roman" w:cs="Times New Roman"/>
                <w:color w:val="000000" w:themeColor="text1"/>
                <w:lang w:val="uk-UA"/>
              </w:rPr>
              <w:t>р.  №</w:t>
            </w:r>
          </w:p>
        </w:tc>
      </w:tr>
    </w:tbl>
    <w:p w:rsidR="00F14A00" w:rsidRPr="00047DAA" w:rsidRDefault="00F14A00" w:rsidP="00047DAA">
      <w:pPr>
        <w:spacing w:after="0" w:line="240" w:lineRule="auto"/>
        <w:rPr>
          <w:rFonts w:ascii="Times New Roman" w:hAnsi="Times New Roman" w:cs="Times New Roman"/>
          <w:color w:val="000000" w:themeColor="text1"/>
          <w:sz w:val="25"/>
          <w:szCs w:val="25"/>
          <w:lang w:val="uk-UA" w:eastAsia="en-US"/>
        </w:rPr>
      </w:pPr>
    </w:p>
    <w:p w:rsidR="00F14A00" w:rsidRPr="00047DAA" w:rsidRDefault="00F14A00" w:rsidP="00047DAA">
      <w:pPr>
        <w:suppressAutoHyphens/>
        <w:spacing w:after="0" w:line="240" w:lineRule="auto"/>
        <w:ind w:firstLine="576"/>
        <w:jc w:val="center"/>
        <w:rPr>
          <w:rFonts w:ascii="Times New Roman" w:eastAsia="Times New Roman" w:hAnsi="Times New Roman" w:cs="Times New Roman"/>
          <w:bCs/>
          <w:color w:val="000000" w:themeColor="text1"/>
          <w:sz w:val="28"/>
          <w:szCs w:val="28"/>
          <w:lang w:val="uk-UA" w:eastAsia="zh-CN"/>
        </w:rPr>
      </w:pPr>
    </w:p>
    <w:p w:rsidR="00F14A00" w:rsidRPr="00047DAA" w:rsidRDefault="00F14A00" w:rsidP="00047DAA">
      <w:pPr>
        <w:spacing w:after="0" w:line="240" w:lineRule="auto"/>
        <w:jc w:val="center"/>
        <w:rPr>
          <w:rFonts w:ascii="Times New Roman" w:eastAsiaTheme="minorHAnsi" w:hAnsi="Times New Roman" w:cs="Times New Roman"/>
          <w:bCs/>
          <w:color w:val="000000" w:themeColor="text1"/>
          <w:sz w:val="28"/>
          <w:szCs w:val="28"/>
          <w:lang w:val="uk-UA" w:eastAsia="uk-UA"/>
        </w:rPr>
      </w:pPr>
    </w:p>
    <w:p w:rsidR="00F14A00" w:rsidRPr="00047DAA" w:rsidRDefault="00F14A00" w:rsidP="00047DAA">
      <w:pPr>
        <w:spacing w:after="0" w:line="240" w:lineRule="auto"/>
        <w:jc w:val="center"/>
        <w:rPr>
          <w:rFonts w:ascii="Times New Roman" w:hAnsi="Times New Roman" w:cs="Times New Roman"/>
          <w:b/>
          <w:bCs/>
          <w:color w:val="000000" w:themeColor="text1"/>
          <w:sz w:val="28"/>
          <w:szCs w:val="28"/>
          <w:lang w:val="uk-UA" w:eastAsia="en-US"/>
        </w:rPr>
      </w:pPr>
      <w:r w:rsidRPr="00047DAA">
        <w:rPr>
          <w:rFonts w:ascii="Times New Roman" w:hAnsi="Times New Roman" w:cs="Times New Roman"/>
          <w:b/>
          <w:bCs/>
          <w:color w:val="000000" w:themeColor="text1"/>
          <w:sz w:val="28"/>
          <w:szCs w:val="28"/>
          <w:lang w:val="uk-UA"/>
        </w:rPr>
        <w:t>ПРОГРАМА</w:t>
      </w:r>
    </w:p>
    <w:p w:rsidR="00F14A00" w:rsidRPr="00047DAA" w:rsidRDefault="00F14A00" w:rsidP="00047DAA">
      <w:pPr>
        <w:spacing w:after="0" w:line="240" w:lineRule="auto"/>
        <w:jc w:val="center"/>
        <w:rPr>
          <w:rFonts w:ascii="Times New Roman" w:hAnsi="Times New Roman" w:cs="Times New Roman"/>
          <w:bCs/>
          <w:color w:val="000000" w:themeColor="text1"/>
          <w:sz w:val="28"/>
          <w:szCs w:val="28"/>
          <w:lang w:val="uk-UA"/>
        </w:rPr>
      </w:pPr>
      <w:r w:rsidRPr="00047DAA">
        <w:rPr>
          <w:rFonts w:ascii="Times New Roman" w:hAnsi="Times New Roman" w:cs="Times New Roman"/>
          <w:color w:val="000000" w:themeColor="text1"/>
          <w:sz w:val="28"/>
          <w:szCs w:val="28"/>
          <w:lang w:val="uk-UA"/>
        </w:rPr>
        <w:t>підвищення спроможності та поліпшення умов несення служби у відділах та відділеннях інспекторів прикордонної служби на українсько-румунському державному кордоні (на ділянці відповідальності 27 прикордонного загону) на 2022-2024 роки</w:t>
      </w:r>
    </w:p>
    <w:p w:rsidR="00F14A00" w:rsidRPr="00047DAA" w:rsidRDefault="00F14A00" w:rsidP="00047DAA">
      <w:pPr>
        <w:spacing w:after="0" w:line="240" w:lineRule="auto"/>
        <w:jc w:val="center"/>
        <w:rPr>
          <w:rFonts w:ascii="Times New Roman" w:hAnsi="Times New Roman" w:cs="Times New Roman"/>
          <w:b/>
          <w:bCs/>
          <w:color w:val="000000" w:themeColor="text1"/>
          <w:sz w:val="28"/>
          <w:szCs w:val="28"/>
          <w:lang w:val="uk-UA"/>
        </w:rPr>
      </w:pPr>
    </w:p>
    <w:p w:rsidR="00F14A00" w:rsidRPr="00047DAA" w:rsidRDefault="00F14A00" w:rsidP="00047DAA">
      <w:pPr>
        <w:spacing w:after="0" w:line="240" w:lineRule="auto"/>
        <w:jc w:val="center"/>
        <w:rPr>
          <w:rFonts w:ascii="Times New Roman" w:hAnsi="Times New Roman" w:cs="Times New Roman"/>
          <w:b/>
          <w:bCs/>
          <w:color w:val="000000" w:themeColor="text1"/>
          <w:sz w:val="28"/>
          <w:szCs w:val="28"/>
          <w:lang w:val="uk-UA"/>
        </w:rPr>
      </w:pPr>
      <w:r w:rsidRPr="00047DAA">
        <w:rPr>
          <w:rFonts w:ascii="Times New Roman" w:hAnsi="Times New Roman" w:cs="Times New Roman"/>
          <w:b/>
          <w:bCs/>
          <w:color w:val="000000" w:themeColor="text1"/>
          <w:sz w:val="28"/>
          <w:szCs w:val="28"/>
          <w:lang w:val="uk-UA"/>
        </w:rPr>
        <w:t>1. Загальні положення</w:t>
      </w:r>
    </w:p>
    <w:p w:rsidR="00F14A00" w:rsidRPr="00047DAA" w:rsidRDefault="00F14A00" w:rsidP="00047DAA">
      <w:pPr>
        <w:spacing w:after="0" w:line="240" w:lineRule="auto"/>
        <w:jc w:val="center"/>
        <w:rPr>
          <w:rFonts w:ascii="Times New Roman" w:hAnsi="Times New Roman" w:cs="Times New Roman"/>
          <w:b/>
          <w:bCs/>
          <w:color w:val="000000" w:themeColor="text1"/>
          <w:sz w:val="28"/>
          <w:szCs w:val="28"/>
          <w:lang w:val="uk-UA"/>
        </w:rPr>
      </w:pPr>
    </w:p>
    <w:p w:rsidR="00F14A00" w:rsidRPr="00047DAA" w:rsidRDefault="00F14A00" w:rsidP="00047DAA">
      <w:pPr>
        <w:widowControl w:val="0"/>
        <w:spacing w:after="0" w:line="240" w:lineRule="auto"/>
        <w:ind w:firstLine="851"/>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У зв’язку з ускладненим внутрішньополітичним становищем, з метою ефективної протидії незаконній міграції та незаконному обігу цигарок, інших товарів через Державний кордон України, підвищення спроможності підрозділів охорони кордону (відділів та відділень прикордонної служби) для виконання завдань з охорони державного кордону, а також поновленням призову на строкову військову службу до лав Державної прикордонної служби України виникла нагальна потреба в підготовці належних умов та поліпшенні умов несення служби у відділах та відділеннях інспекторів прикордонної служби на українсько-румунському державному кордоні (на ділянці відповідальності 27 прикордонного загону), розташованих на території Закарпатської області.</w:t>
      </w:r>
    </w:p>
    <w:p w:rsidR="00F14A00" w:rsidRPr="00047DAA" w:rsidRDefault="00F14A00" w:rsidP="00047DAA">
      <w:pPr>
        <w:spacing w:after="0" w:line="240" w:lineRule="auto"/>
        <w:ind w:firstLine="851"/>
        <w:jc w:val="both"/>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bCs/>
          <w:color w:val="000000" w:themeColor="text1"/>
          <w:sz w:val="28"/>
          <w:szCs w:val="28"/>
          <w:lang w:val="uk-UA"/>
        </w:rPr>
        <w:t>Програму підвищення спроможності та поліпшення умов несення служби у відділах та відділеннях інспекторів прикордонної служби на українсько-румунському державному кордоні (на ділянці відповідальності 27 прикордонного загону), на 2022-2024 роки (далі – Програма) розроблено відповідно до Конституції України, законів України «Про державний кордон України», «Про Державну прикордонну службу України».</w:t>
      </w:r>
    </w:p>
    <w:p w:rsidR="00F14A00" w:rsidRPr="00047DAA" w:rsidRDefault="00F14A00" w:rsidP="00047DAA">
      <w:pPr>
        <w:keepNext/>
        <w:widowControl w:val="0"/>
        <w:spacing w:after="0" w:line="240" w:lineRule="auto"/>
        <w:jc w:val="center"/>
        <w:rPr>
          <w:rFonts w:ascii="Times New Roman" w:eastAsiaTheme="minorHAnsi" w:hAnsi="Times New Roman" w:cs="Times New Roman"/>
          <w:b/>
          <w:bCs/>
          <w:color w:val="000000" w:themeColor="text1"/>
          <w:sz w:val="28"/>
          <w:szCs w:val="28"/>
          <w:lang w:val="uk-UA"/>
        </w:rPr>
      </w:pPr>
    </w:p>
    <w:p w:rsidR="00F14A00" w:rsidRPr="00047DAA" w:rsidRDefault="00F14A00" w:rsidP="00047DAA">
      <w:pPr>
        <w:keepNext/>
        <w:widowControl w:val="0"/>
        <w:spacing w:after="0" w:line="240" w:lineRule="auto"/>
        <w:jc w:val="center"/>
        <w:rPr>
          <w:rFonts w:ascii="Times New Roman" w:hAnsi="Times New Roman" w:cs="Times New Roman"/>
          <w:b/>
          <w:bCs/>
          <w:color w:val="000000" w:themeColor="text1"/>
          <w:sz w:val="28"/>
          <w:szCs w:val="28"/>
          <w:lang w:val="uk-UA"/>
        </w:rPr>
      </w:pPr>
      <w:r w:rsidRPr="00047DAA">
        <w:rPr>
          <w:rFonts w:ascii="Times New Roman" w:hAnsi="Times New Roman" w:cs="Times New Roman"/>
          <w:b/>
          <w:bCs/>
          <w:color w:val="000000" w:themeColor="text1"/>
          <w:sz w:val="28"/>
          <w:szCs w:val="28"/>
          <w:lang w:val="uk-UA"/>
        </w:rPr>
        <w:t>2. Мета Програми</w:t>
      </w:r>
    </w:p>
    <w:p w:rsidR="00F14A00" w:rsidRPr="00047DAA" w:rsidRDefault="00F14A00" w:rsidP="00047DAA">
      <w:pPr>
        <w:widowControl w:val="0"/>
        <w:spacing w:after="0" w:line="240" w:lineRule="auto"/>
        <w:ind w:firstLine="851"/>
        <w:jc w:val="both"/>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rPr>
        <w:t>Основною метою Програми є розвиток та поліпшення існуючої інфраструктури відділів та відділень інспекторів прикордонної служби, постачання сучасного обладнання, поліпшення взаємодії прикордонних відомств суміжних держав, підвищення спроможності підрозділів Державної прикордонної служби України у пропуску через державний кордон осіб, транспортних засобів та вантажів у пунктах пропуску, ефективній протидії незаконній міграції та незаконному обігу тютюнових виробів, інших товарів через Державний кордон України.</w:t>
      </w:r>
    </w:p>
    <w:p w:rsidR="00F14A00" w:rsidRPr="00047DAA" w:rsidRDefault="00F14A00" w:rsidP="00047DAA">
      <w:pPr>
        <w:spacing w:after="0" w:line="240" w:lineRule="auto"/>
        <w:rPr>
          <w:rFonts w:ascii="Times New Roman" w:eastAsia="Times New Roman" w:hAnsi="Times New Roman" w:cs="Times New Roman"/>
          <w:b/>
          <w:bCs/>
          <w:color w:val="000000" w:themeColor="text1"/>
          <w:sz w:val="28"/>
          <w:szCs w:val="28"/>
          <w:lang w:val="uk-UA" w:eastAsia="uk-UA"/>
        </w:rPr>
      </w:pPr>
      <w:r w:rsidRPr="00047DAA">
        <w:rPr>
          <w:rFonts w:ascii="Times New Roman" w:hAnsi="Times New Roman" w:cs="Times New Roman"/>
          <w:b/>
          <w:bCs/>
          <w:color w:val="000000" w:themeColor="text1"/>
          <w:sz w:val="28"/>
          <w:szCs w:val="28"/>
          <w:lang w:val="uk-UA"/>
        </w:rPr>
        <w:br w:type="page"/>
      </w:r>
    </w:p>
    <w:p w:rsidR="00F14A00" w:rsidRPr="00047DAA" w:rsidRDefault="00F14A00" w:rsidP="00047DAA">
      <w:pPr>
        <w:tabs>
          <w:tab w:val="left" w:pos="5400"/>
        </w:tabs>
        <w:spacing w:after="0" w:line="240" w:lineRule="auto"/>
        <w:rPr>
          <w:rFonts w:ascii="Times New Roman" w:eastAsiaTheme="minorHAnsi" w:hAnsi="Times New Roman" w:cs="Times New Roman"/>
          <w:b/>
          <w:bCs/>
          <w:color w:val="000000" w:themeColor="text1"/>
          <w:sz w:val="28"/>
          <w:szCs w:val="28"/>
          <w:lang w:val="uk-UA" w:eastAsia="en-US"/>
        </w:rPr>
      </w:pPr>
    </w:p>
    <w:p w:rsidR="00F14A00" w:rsidRPr="00047DAA" w:rsidRDefault="00F14A00" w:rsidP="00047DAA">
      <w:pPr>
        <w:tabs>
          <w:tab w:val="left" w:pos="5400"/>
        </w:tabs>
        <w:spacing w:after="0" w:line="240" w:lineRule="auto"/>
        <w:ind w:firstLine="709"/>
        <w:jc w:val="center"/>
        <w:rPr>
          <w:rFonts w:ascii="Times New Roman" w:hAnsi="Times New Roman" w:cs="Times New Roman"/>
          <w:b/>
          <w:color w:val="000000" w:themeColor="text1"/>
          <w:sz w:val="28"/>
          <w:szCs w:val="28"/>
          <w:lang w:val="uk-UA"/>
        </w:rPr>
      </w:pPr>
      <w:r w:rsidRPr="00047DAA">
        <w:rPr>
          <w:rFonts w:ascii="Times New Roman" w:hAnsi="Times New Roman" w:cs="Times New Roman"/>
          <w:b/>
          <w:bCs/>
          <w:color w:val="000000" w:themeColor="text1"/>
          <w:sz w:val="28"/>
          <w:szCs w:val="28"/>
          <w:lang w:val="uk-UA"/>
        </w:rPr>
        <w:t>3.</w:t>
      </w:r>
      <w:r w:rsidRPr="00047DAA">
        <w:rPr>
          <w:rFonts w:ascii="Times New Roman" w:hAnsi="Times New Roman" w:cs="Times New Roman"/>
          <w:color w:val="000000" w:themeColor="text1"/>
          <w:sz w:val="28"/>
          <w:szCs w:val="28"/>
          <w:lang w:val="uk-UA"/>
        </w:rPr>
        <w:t xml:space="preserve"> </w:t>
      </w:r>
      <w:r w:rsidRPr="00047DAA">
        <w:rPr>
          <w:rFonts w:ascii="Times New Roman" w:hAnsi="Times New Roman" w:cs="Times New Roman"/>
          <w:b/>
          <w:color w:val="000000" w:themeColor="text1"/>
          <w:sz w:val="28"/>
          <w:szCs w:val="28"/>
          <w:lang w:val="uk-UA"/>
        </w:rPr>
        <w:t xml:space="preserve">Обґрунтування шляхів і засобів розв’язання проблем, обсягів </w:t>
      </w:r>
      <w:r w:rsidRPr="00047DAA">
        <w:rPr>
          <w:rFonts w:ascii="Times New Roman" w:hAnsi="Times New Roman" w:cs="Times New Roman"/>
          <w:b/>
          <w:color w:val="000000" w:themeColor="text1"/>
          <w:sz w:val="28"/>
          <w:szCs w:val="28"/>
          <w:lang w:val="uk-UA"/>
        </w:rPr>
        <w:br/>
        <w:t>та джерел фінансування, строки та етапи виконання Програми</w:t>
      </w:r>
    </w:p>
    <w:p w:rsidR="00F14A00" w:rsidRPr="00047DAA" w:rsidRDefault="00F14A00" w:rsidP="00047DAA">
      <w:pPr>
        <w:widowControl w:val="0"/>
        <w:spacing w:after="0" w:line="240" w:lineRule="auto"/>
        <w:ind w:firstLine="851"/>
        <w:jc w:val="both"/>
        <w:rPr>
          <w:rFonts w:ascii="Times New Roman" w:hAnsi="Times New Roman" w:cs="Times New Roman"/>
          <w:color w:val="000000" w:themeColor="text1"/>
          <w:sz w:val="28"/>
          <w:szCs w:val="28"/>
          <w:lang w:val="uk-UA"/>
        </w:rPr>
      </w:pPr>
    </w:p>
    <w:p w:rsidR="00F14A00" w:rsidRPr="00047DAA" w:rsidRDefault="00F14A00" w:rsidP="00047DAA">
      <w:pPr>
        <w:widowControl w:val="0"/>
        <w:spacing w:after="0" w:line="240" w:lineRule="auto"/>
        <w:ind w:firstLine="851"/>
        <w:jc w:val="both"/>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rPr>
        <w:t>Відділи та відділення інспекторів прикордонної служби, які потребують переоснащення, розташовані у Закарпатській області у зоні відповідальності 27 прикордонного загону Державної прикордонної служби України.</w:t>
      </w:r>
    </w:p>
    <w:p w:rsidR="00F14A00" w:rsidRPr="00047DAA" w:rsidRDefault="00F14A00" w:rsidP="00047DAA">
      <w:pPr>
        <w:widowControl w:val="0"/>
        <w:spacing w:after="0" w:line="240" w:lineRule="auto"/>
        <w:ind w:firstLine="851"/>
        <w:jc w:val="both"/>
        <w:rPr>
          <w:rFonts w:ascii="Times New Roman" w:eastAsiaTheme="minorHAnsi"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rPr>
        <w:t>Для забезпечення надійної охорони державного кордону, підтримання транспортних засобів та спеціальної техніки в постійній бойовій готовності, швидкого реагування на зміни та в зв’язку з надходженням новітніх зразків автомобільної техніки потребує забезпечення ремонтними матеріалами та запчастинами для ремонту техніки.</w:t>
      </w:r>
    </w:p>
    <w:p w:rsidR="00F14A00" w:rsidRPr="00047DAA" w:rsidRDefault="00F14A00" w:rsidP="00047DAA">
      <w:pPr>
        <w:widowControl w:val="0"/>
        <w:spacing w:after="0" w:line="240" w:lineRule="auto"/>
        <w:ind w:firstLine="851"/>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Необхідно закупити технічні засоби охорони кордону для більш якісного виконання завдань з охорони Державного кордону України.</w:t>
      </w:r>
    </w:p>
    <w:p w:rsidR="00F14A00" w:rsidRPr="00047DAA" w:rsidRDefault="00F14A00" w:rsidP="00047DAA">
      <w:pPr>
        <w:keepNext/>
        <w:widowControl w:val="0"/>
        <w:spacing w:after="0" w:line="240" w:lineRule="auto"/>
        <w:ind w:firstLine="851"/>
        <w:jc w:val="both"/>
        <w:rPr>
          <w:rFonts w:ascii="Times New Roman" w:hAnsi="Times New Roman" w:cs="Times New Roman"/>
          <w:bCs/>
          <w:color w:val="000000" w:themeColor="text1"/>
          <w:sz w:val="28"/>
          <w:szCs w:val="28"/>
          <w:lang w:val="uk-UA"/>
        </w:rPr>
      </w:pPr>
      <w:r w:rsidRPr="00047DAA">
        <w:rPr>
          <w:rFonts w:ascii="Times New Roman" w:hAnsi="Times New Roman" w:cs="Times New Roman"/>
          <w:color w:val="000000" w:themeColor="text1"/>
          <w:sz w:val="28"/>
          <w:szCs w:val="28"/>
          <w:lang w:val="uk-UA"/>
        </w:rPr>
        <w:t xml:space="preserve">Програма передбачає проведення протягом 2022-2024 років заходів, спрямованих на поліпшення умов несення служби у відділах та відділеннях інспекторів прикордонної служби, </w:t>
      </w:r>
      <w:r w:rsidRPr="00047DAA">
        <w:rPr>
          <w:rFonts w:ascii="Times New Roman" w:hAnsi="Times New Roman" w:cs="Times New Roman"/>
          <w:bCs/>
          <w:color w:val="000000" w:themeColor="text1"/>
          <w:sz w:val="28"/>
          <w:szCs w:val="28"/>
          <w:lang w:val="uk-UA"/>
        </w:rPr>
        <w:t>закупівлю спеціальних технічних засобів охорони кордону.</w:t>
      </w:r>
    </w:p>
    <w:p w:rsidR="00F14A00" w:rsidRPr="00047DAA" w:rsidRDefault="00F14A00" w:rsidP="00047DAA">
      <w:pPr>
        <w:keepNext/>
        <w:widowControl w:val="0"/>
        <w:spacing w:after="0" w:line="240" w:lineRule="auto"/>
        <w:ind w:firstLine="851"/>
        <w:jc w:val="both"/>
        <w:rPr>
          <w:rFonts w:ascii="Times New Roman" w:hAnsi="Times New Roman" w:cs="Times New Roman"/>
          <w:bCs/>
          <w:color w:val="000000" w:themeColor="text1"/>
          <w:sz w:val="28"/>
          <w:szCs w:val="28"/>
          <w:lang w:val="uk-UA"/>
        </w:rPr>
      </w:pPr>
      <w:r w:rsidRPr="00047DAA">
        <w:rPr>
          <w:rFonts w:ascii="Times New Roman" w:hAnsi="Times New Roman" w:cs="Times New Roman"/>
          <w:bCs/>
          <w:color w:val="000000" w:themeColor="text1"/>
          <w:sz w:val="28"/>
          <w:szCs w:val="28"/>
          <w:lang w:val="uk-UA"/>
        </w:rPr>
        <w:t>Фінансування заходів Програми здійснюватиметься за рахунок коштів міського бюджету для виконання Програми на відповідний період.</w:t>
      </w:r>
    </w:p>
    <w:p w:rsidR="00F14A00" w:rsidRPr="00047DAA" w:rsidRDefault="00F14A00" w:rsidP="00047DAA">
      <w:pPr>
        <w:keepNext/>
        <w:widowControl w:val="0"/>
        <w:spacing w:after="0" w:line="240" w:lineRule="auto"/>
        <w:ind w:firstLine="851"/>
        <w:jc w:val="both"/>
        <w:rPr>
          <w:rFonts w:ascii="Times New Roman" w:hAnsi="Times New Roman" w:cs="Times New Roman"/>
          <w:bCs/>
          <w:color w:val="000000" w:themeColor="text1"/>
          <w:sz w:val="28"/>
          <w:szCs w:val="28"/>
          <w:lang w:val="uk-UA"/>
        </w:rPr>
      </w:pPr>
      <w:r w:rsidRPr="00047DAA">
        <w:rPr>
          <w:rFonts w:ascii="Times New Roman" w:hAnsi="Times New Roman" w:cs="Times New Roman"/>
          <w:bCs/>
          <w:color w:val="000000" w:themeColor="text1"/>
          <w:sz w:val="28"/>
          <w:szCs w:val="28"/>
          <w:lang w:val="uk-UA"/>
        </w:rPr>
        <w:t>Паспорт Програми, ресурсне забезпечення наведено у додатках 1, 2 до Програми.</w:t>
      </w:r>
    </w:p>
    <w:p w:rsidR="00F14A00" w:rsidRPr="00047DAA" w:rsidRDefault="00F14A00" w:rsidP="00047DAA">
      <w:pPr>
        <w:keepNext/>
        <w:widowControl w:val="0"/>
        <w:spacing w:after="0" w:line="240" w:lineRule="auto"/>
        <w:jc w:val="center"/>
        <w:rPr>
          <w:rFonts w:ascii="Times New Roman" w:hAnsi="Times New Roman" w:cs="Times New Roman"/>
          <w:b/>
          <w:bCs/>
          <w:color w:val="000000" w:themeColor="text1"/>
          <w:sz w:val="28"/>
          <w:szCs w:val="28"/>
          <w:lang w:val="uk-UA"/>
        </w:rPr>
      </w:pPr>
    </w:p>
    <w:p w:rsidR="00F14A00" w:rsidRPr="00047DAA" w:rsidRDefault="00F14A00" w:rsidP="00047DAA">
      <w:pPr>
        <w:spacing w:after="0" w:line="240" w:lineRule="auto"/>
        <w:jc w:val="center"/>
        <w:rPr>
          <w:rFonts w:ascii="Times New Roman" w:hAnsi="Times New Roman" w:cs="Times New Roman"/>
          <w:b/>
          <w:color w:val="000000" w:themeColor="text1"/>
          <w:sz w:val="28"/>
          <w:szCs w:val="28"/>
          <w:lang w:val="uk-UA" w:eastAsia="uk-UA"/>
        </w:rPr>
      </w:pPr>
      <w:r w:rsidRPr="00047DAA">
        <w:rPr>
          <w:rFonts w:ascii="Times New Roman" w:hAnsi="Times New Roman" w:cs="Times New Roman"/>
          <w:b/>
          <w:bCs/>
          <w:color w:val="000000" w:themeColor="text1"/>
          <w:sz w:val="28"/>
          <w:szCs w:val="28"/>
          <w:lang w:val="uk-UA"/>
        </w:rPr>
        <w:t>4.</w:t>
      </w:r>
      <w:r w:rsidRPr="00047DAA">
        <w:rPr>
          <w:rFonts w:ascii="Times New Roman" w:hAnsi="Times New Roman" w:cs="Times New Roman"/>
          <w:color w:val="000000" w:themeColor="text1"/>
          <w:sz w:val="28"/>
          <w:szCs w:val="28"/>
          <w:lang w:val="uk-UA"/>
        </w:rPr>
        <w:t xml:space="preserve"> </w:t>
      </w:r>
      <w:r w:rsidRPr="00047DAA">
        <w:rPr>
          <w:rFonts w:ascii="Times New Roman" w:hAnsi="Times New Roman" w:cs="Times New Roman"/>
          <w:b/>
          <w:color w:val="000000" w:themeColor="text1"/>
          <w:sz w:val="28"/>
          <w:szCs w:val="28"/>
          <w:lang w:val="uk-UA"/>
        </w:rPr>
        <w:t>Перелік завдань і заходів Програми та результативні показники</w:t>
      </w:r>
    </w:p>
    <w:p w:rsidR="00F14A00" w:rsidRPr="00047DAA" w:rsidRDefault="00F14A00" w:rsidP="00047DAA">
      <w:pPr>
        <w:spacing w:after="0" w:line="240" w:lineRule="auto"/>
        <w:jc w:val="center"/>
        <w:rPr>
          <w:rFonts w:ascii="Times New Roman" w:hAnsi="Times New Roman" w:cs="Times New Roman"/>
          <w:color w:val="000000" w:themeColor="text1"/>
          <w:sz w:val="28"/>
          <w:szCs w:val="28"/>
          <w:lang w:val="uk-UA" w:eastAsia="en-US"/>
        </w:rPr>
      </w:pPr>
    </w:p>
    <w:p w:rsidR="00F14A00" w:rsidRPr="00047DAA" w:rsidRDefault="00F14A00" w:rsidP="00047DAA">
      <w:pPr>
        <w:keepNext/>
        <w:widowControl w:val="0"/>
        <w:spacing w:after="0" w:line="240" w:lineRule="auto"/>
        <w:ind w:firstLine="851"/>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Основними завданнями та заходами Програми є:</w:t>
      </w:r>
    </w:p>
    <w:p w:rsidR="00F14A00" w:rsidRPr="00047DAA" w:rsidRDefault="00F14A00" w:rsidP="00047DAA">
      <w:pPr>
        <w:widowControl w:val="0"/>
        <w:spacing w:after="0" w:line="240" w:lineRule="auto"/>
        <w:ind w:firstLine="851"/>
        <w:jc w:val="both"/>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rPr>
        <w:t>розвиток та поліпшення умов несення служби у відділах та відділеннях інспекторів прикордонної служби та пунктах пропуску через державний кордон;</w:t>
      </w:r>
    </w:p>
    <w:p w:rsidR="00F14A00" w:rsidRPr="00047DAA" w:rsidRDefault="00F14A00" w:rsidP="00047DAA">
      <w:pPr>
        <w:widowControl w:val="0"/>
        <w:spacing w:after="0" w:line="240" w:lineRule="auto"/>
        <w:ind w:firstLine="851"/>
        <w:jc w:val="both"/>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rPr>
        <w:t>постачання сучасного обладнання;</w:t>
      </w:r>
    </w:p>
    <w:p w:rsidR="00F14A00" w:rsidRPr="00047DAA" w:rsidRDefault="00F14A00" w:rsidP="00047DAA">
      <w:pPr>
        <w:widowControl w:val="0"/>
        <w:spacing w:after="0" w:line="240" w:lineRule="auto"/>
        <w:ind w:firstLine="851"/>
        <w:jc w:val="both"/>
        <w:rPr>
          <w:rFonts w:ascii="Times New Roman" w:eastAsiaTheme="minorHAnsi"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rPr>
        <w:t>поліпшення взаємодії прикордонних відомств суміжних держав з метою підвищення спроможності підрозділів Державної прикордонної служби України у пропуску через державний кордон осіб, транспортних засобів та вантажів у пунктах пропуску, ефективній протидії незаконній міграції та незаконному обігу цигарок, інших товарів через Державний кордон України.</w:t>
      </w:r>
    </w:p>
    <w:p w:rsidR="00F14A00" w:rsidRPr="00047DAA" w:rsidRDefault="00F14A00" w:rsidP="00047DAA">
      <w:pPr>
        <w:keepNext/>
        <w:widowControl w:val="0"/>
        <w:spacing w:after="0" w:line="240" w:lineRule="auto"/>
        <w:ind w:firstLine="851"/>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Очікуваними результатами виконання заходів Програми є:</w:t>
      </w:r>
    </w:p>
    <w:p w:rsidR="00F14A00" w:rsidRPr="00047DAA" w:rsidRDefault="00F14A00" w:rsidP="00047DAA">
      <w:pPr>
        <w:tabs>
          <w:tab w:val="left" w:pos="851"/>
        </w:tabs>
        <w:spacing w:after="0" w:line="240" w:lineRule="auto"/>
        <w:ind w:firstLine="851"/>
        <w:jc w:val="both"/>
        <w:rPr>
          <w:rFonts w:ascii="Times New Roman" w:hAnsi="Times New Roman" w:cs="Times New Roman"/>
          <w:color w:val="000000" w:themeColor="text1"/>
          <w:sz w:val="28"/>
          <w:szCs w:val="28"/>
          <w:lang w:val="uk-UA" w:eastAsia="uk-UA" w:bidi="uk-UA"/>
        </w:rPr>
      </w:pPr>
      <w:r w:rsidRPr="00047DAA">
        <w:rPr>
          <w:rFonts w:ascii="Times New Roman" w:hAnsi="Times New Roman" w:cs="Times New Roman"/>
          <w:color w:val="000000" w:themeColor="text1"/>
          <w:sz w:val="28"/>
          <w:szCs w:val="28"/>
          <w:lang w:val="uk-UA" w:bidi="uk-UA"/>
        </w:rPr>
        <w:t>підвищення можливостей прикордонних відділів та відділень інспекторів прикордонної служби у забезпеченні прикордонної безпеки у регіоні;</w:t>
      </w:r>
    </w:p>
    <w:p w:rsidR="00F14A00" w:rsidRPr="00047DAA" w:rsidRDefault="00F14A00" w:rsidP="00047DAA">
      <w:pPr>
        <w:tabs>
          <w:tab w:val="left" w:pos="851"/>
        </w:tabs>
        <w:spacing w:after="0" w:line="240" w:lineRule="auto"/>
        <w:ind w:firstLine="851"/>
        <w:jc w:val="both"/>
        <w:rPr>
          <w:rFonts w:ascii="Times New Roman" w:hAnsi="Times New Roman" w:cs="Times New Roman"/>
          <w:color w:val="000000" w:themeColor="text1"/>
          <w:sz w:val="28"/>
          <w:szCs w:val="28"/>
          <w:lang w:val="uk-UA" w:eastAsia="en-US" w:bidi="uk-UA"/>
        </w:rPr>
      </w:pPr>
      <w:r w:rsidRPr="00047DAA">
        <w:rPr>
          <w:rFonts w:ascii="Times New Roman" w:hAnsi="Times New Roman" w:cs="Times New Roman"/>
          <w:color w:val="000000" w:themeColor="text1"/>
          <w:sz w:val="28"/>
          <w:szCs w:val="28"/>
          <w:lang w:val="uk-UA" w:bidi="uk-UA"/>
        </w:rPr>
        <w:t>створення кращої мотивації для персоналу Державної прикордонної служби України, щоб служити у прикордонних підрозділах на українсько-румунському державному кордоні (на ділянці 27 прикордонного загону);</w:t>
      </w:r>
    </w:p>
    <w:p w:rsidR="00F14A00" w:rsidRPr="00047DAA" w:rsidRDefault="00F14A00" w:rsidP="00047DAA">
      <w:pPr>
        <w:tabs>
          <w:tab w:val="left" w:pos="851"/>
        </w:tabs>
        <w:spacing w:after="0" w:line="240" w:lineRule="auto"/>
        <w:ind w:firstLine="851"/>
        <w:jc w:val="both"/>
        <w:rPr>
          <w:rFonts w:ascii="Times New Roman" w:hAnsi="Times New Roman" w:cs="Times New Roman"/>
          <w:color w:val="000000" w:themeColor="text1"/>
          <w:sz w:val="28"/>
          <w:szCs w:val="28"/>
          <w:lang w:val="uk-UA" w:bidi="uk-UA"/>
        </w:rPr>
      </w:pPr>
      <w:r w:rsidRPr="00047DAA">
        <w:rPr>
          <w:rFonts w:ascii="Times New Roman" w:hAnsi="Times New Roman" w:cs="Times New Roman"/>
          <w:color w:val="000000" w:themeColor="text1"/>
          <w:sz w:val="28"/>
          <w:szCs w:val="28"/>
          <w:lang w:val="uk-UA" w:bidi="uk-UA"/>
        </w:rPr>
        <w:t>встановлення європейських стандартів у методології захисту кордону, належній підтримці та матеріально-технічному забезпеченні;</w:t>
      </w:r>
    </w:p>
    <w:p w:rsidR="00F14A00" w:rsidRPr="00047DAA" w:rsidRDefault="00F14A00" w:rsidP="00047DAA">
      <w:pPr>
        <w:tabs>
          <w:tab w:val="left" w:pos="851"/>
        </w:tabs>
        <w:spacing w:after="0" w:line="240" w:lineRule="auto"/>
        <w:ind w:firstLine="851"/>
        <w:jc w:val="both"/>
        <w:rPr>
          <w:rFonts w:ascii="Times New Roman" w:hAnsi="Times New Roman" w:cs="Times New Roman"/>
          <w:color w:val="000000" w:themeColor="text1"/>
          <w:sz w:val="28"/>
          <w:szCs w:val="28"/>
          <w:lang w:val="uk-UA" w:bidi="uk-UA"/>
        </w:rPr>
      </w:pPr>
      <w:r w:rsidRPr="00047DAA">
        <w:rPr>
          <w:rFonts w:ascii="Times New Roman" w:hAnsi="Times New Roman" w:cs="Times New Roman"/>
          <w:color w:val="000000" w:themeColor="text1"/>
          <w:sz w:val="28"/>
          <w:szCs w:val="28"/>
          <w:lang w:val="uk-UA" w:bidi="uk-UA"/>
        </w:rPr>
        <w:lastRenderedPageBreak/>
        <w:t>підвищення прикордонної привабливості, доступності та прозорості для різноманітних юридичних контрактів та співробітництва;</w:t>
      </w:r>
    </w:p>
    <w:p w:rsidR="00F14A00" w:rsidRPr="00047DAA" w:rsidRDefault="00F14A00" w:rsidP="00047DAA">
      <w:pPr>
        <w:tabs>
          <w:tab w:val="left" w:pos="851"/>
        </w:tabs>
        <w:spacing w:after="0" w:line="240" w:lineRule="auto"/>
        <w:ind w:firstLine="851"/>
        <w:jc w:val="both"/>
        <w:rPr>
          <w:rFonts w:ascii="Times New Roman" w:hAnsi="Times New Roman" w:cs="Times New Roman"/>
          <w:color w:val="000000" w:themeColor="text1"/>
          <w:sz w:val="28"/>
          <w:szCs w:val="28"/>
          <w:lang w:val="uk-UA" w:bidi="uk-UA"/>
        </w:rPr>
      </w:pPr>
      <w:r w:rsidRPr="00047DAA">
        <w:rPr>
          <w:rFonts w:ascii="Times New Roman" w:hAnsi="Times New Roman" w:cs="Times New Roman"/>
          <w:color w:val="000000" w:themeColor="text1"/>
          <w:sz w:val="28"/>
          <w:szCs w:val="28"/>
          <w:lang w:val="uk-UA"/>
        </w:rPr>
        <w:t xml:space="preserve">забезпечення більш комфортних умов для персоналу, який відповідальний за захист кордону, та для людей, що подорожують через </w:t>
      </w:r>
      <w:r w:rsidRPr="00047DAA">
        <w:rPr>
          <w:rFonts w:ascii="Times New Roman" w:hAnsi="Times New Roman" w:cs="Times New Roman"/>
          <w:color w:val="000000" w:themeColor="text1"/>
          <w:sz w:val="28"/>
          <w:szCs w:val="28"/>
          <w:lang w:val="uk-UA" w:bidi="uk-UA"/>
        </w:rPr>
        <w:t>кордон;</w:t>
      </w:r>
    </w:p>
    <w:p w:rsidR="00F14A00" w:rsidRPr="00047DAA" w:rsidRDefault="00F14A00" w:rsidP="00047DAA">
      <w:pPr>
        <w:tabs>
          <w:tab w:val="left" w:pos="851"/>
        </w:tabs>
        <w:spacing w:after="0" w:line="240" w:lineRule="auto"/>
        <w:ind w:firstLine="851"/>
        <w:jc w:val="both"/>
        <w:rPr>
          <w:rFonts w:ascii="Times New Roman" w:hAnsi="Times New Roman" w:cs="Times New Roman"/>
          <w:color w:val="000000" w:themeColor="text1"/>
          <w:sz w:val="28"/>
          <w:szCs w:val="28"/>
          <w:lang w:val="uk-UA" w:bidi="uk-UA"/>
        </w:rPr>
      </w:pPr>
      <w:r w:rsidRPr="00047DAA">
        <w:rPr>
          <w:rFonts w:ascii="Times New Roman" w:hAnsi="Times New Roman" w:cs="Times New Roman"/>
          <w:color w:val="000000" w:themeColor="text1"/>
          <w:sz w:val="28"/>
          <w:szCs w:val="28"/>
          <w:lang w:val="uk-UA" w:bidi="uk-UA"/>
        </w:rPr>
        <w:t>досягнення ефективності та прозорості контрольних процедур, запобігання незаконній міграції, торгівлі та протидії організованій злочинності на кордоні.</w:t>
      </w:r>
    </w:p>
    <w:p w:rsidR="00F14A00" w:rsidRPr="00047DAA" w:rsidRDefault="00F14A00" w:rsidP="00047DAA">
      <w:pPr>
        <w:tabs>
          <w:tab w:val="left" w:pos="851"/>
        </w:tabs>
        <w:spacing w:after="0" w:line="240" w:lineRule="auto"/>
        <w:ind w:firstLine="851"/>
        <w:jc w:val="both"/>
        <w:rPr>
          <w:rFonts w:ascii="Times New Roman" w:hAnsi="Times New Roman" w:cs="Times New Roman"/>
          <w:color w:val="000000" w:themeColor="text1"/>
          <w:sz w:val="28"/>
          <w:szCs w:val="28"/>
          <w:lang w:val="uk-UA" w:bidi="uk-UA"/>
        </w:rPr>
      </w:pPr>
    </w:p>
    <w:p w:rsidR="00F14A00" w:rsidRPr="00047DAA" w:rsidRDefault="00F14A00" w:rsidP="00047DAA">
      <w:pPr>
        <w:tabs>
          <w:tab w:val="left" w:pos="851"/>
        </w:tabs>
        <w:spacing w:after="0" w:line="240" w:lineRule="auto"/>
        <w:ind w:firstLine="851"/>
        <w:jc w:val="both"/>
        <w:rPr>
          <w:rFonts w:ascii="Times New Roman" w:hAnsi="Times New Roman" w:cs="Times New Roman"/>
          <w:color w:val="000000" w:themeColor="text1"/>
          <w:sz w:val="28"/>
          <w:szCs w:val="28"/>
          <w:lang w:val="uk-UA" w:bidi="uk-UA"/>
        </w:rPr>
      </w:pPr>
      <w:r w:rsidRPr="00047DAA">
        <w:rPr>
          <w:rFonts w:ascii="Times New Roman" w:hAnsi="Times New Roman" w:cs="Times New Roman"/>
          <w:b/>
          <w:color w:val="000000" w:themeColor="text1"/>
          <w:sz w:val="28"/>
          <w:szCs w:val="28"/>
          <w:lang w:val="uk-UA"/>
        </w:rPr>
        <w:t>5. Напрями діяльності та заходи Програми</w:t>
      </w:r>
    </w:p>
    <w:p w:rsidR="00F14A00" w:rsidRPr="00047DAA" w:rsidRDefault="00F14A00" w:rsidP="00047DAA">
      <w:pPr>
        <w:widowControl w:val="0"/>
        <w:spacing w:after="0" w:line="240" w:lineRule="auto"/>
        <w:ind w:firstLine="851"/>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Напрями діяльності та заходи Програми наведено у додатку 3 до Програми.</w:t>
      </w:r>
    </w:p>
    <w:p w:rsidR="00F14A00" w:rsidRPr="00047DAA" w:rsidRDefault="00F14A00" w:rsidP="00047DAA">
      <w:pPr>
        <w:tabs>
          <w:tab w:val="left" w:pos="851"/>
        </w:tabs>
        <w:spacing w:after="0" w:line="240" w:lineRule="auto"/>
        <w:jc w:val="center"/>
        <w:rPr>
          <w:rFonts w:ascii="Times New Roman" w:eastAsia="Times New Roman" w:hAnsi="Times New Roman" w:cs="Times New Roman"/>
          <w:color w:val="000000" w:themeColor="text1"/>
          <w:sz w:val="28"/>
          <w:szCs w:val="28"/>
          <w:lang w:val="uk-UA" w:eastAsia="uk-UA" w:bidi="uk-UA"/>
        </w:rPr>
      </w:pPr>
    </w:p>
    <w:p w:rsidR="00F14A00" w:rsidRPr="00047DAA" w:rsidRDefault="00F14A00" w:rsidP="00047DAA">
      <w:pPr>
        <w:keepNext/>
        <w:widowControl w:val="0"/>
        <w:spacing w:after="0" w:line="240" w:lineRule="auto"/>
        <w:jc w:val="center"/>
        <w:rPr>
          <w:rFonts w:ascii="Times New Roman" w:eastAsiaTheme="minorHAnsi" w:hAnsi="Times New Roman" w:cs="Times New Roman"/>
          <w:b/>
          <w:bCs/>
          <w:color w:val="000000" w:themeColor="text1"/>
          <w:sz w:val="28"/>
          <w:szCs w:val="28"/>
          <w:lang w:val="uk-UA"/>
        </w:rPr>
      </w:pPr>
      <w:r w:rsidRPr="00047DAA">
        <w:rPr>
          <w:rFonts w:ascii="Times New Roman" w:hAnsi="Times New Roman" w:cs="Times New Roman"/>
          <w:b/>
          <w:bCs/>
          <w:color w:val="000000" w:themeColor="text1"/>
          <w:sz w:val="28"/>
          <w:szCs w:val="28"/>
          <w:lang w:val="uk-UA"/>
        </w:rPr>
        <w:t>6. Координація та контроль за ходом виконанням Програми</w:t>
      </w:r>
    </w:p>
    <w:p w:rsidR="00F14A00" w:rsidRPr="00047DAA" w:rsidRDefault="00F14A00" w:rsidP="00047DAA">
      <w:pPr>
        <w:spacing w:after="0" w:line="240" w:lineRule="auto"/>
        <w:ind w:firstLine="709"/>
        <w:jc w:val="both"/>
        <w:rPr>
          <w:rFonts w:ascii="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rPr>
        <w:t>Організацію та координацію виконання Програми здійснює Рахівська міська рада.</w:t>
      </w:r>
    </w:p>
    <w:p w:rsidR="00F14A00" w:rsidRPr="00047DAA" w:rsidRDefault="00F14A00" w:rsidP="00047DAA">
      <w:pPr>
        <w:spacing w:after="0" w:line="240" w:lineRule="auto"/>
        <w:rPr>
          <w:rFonts w:ascii="Times New Roman" w:hAnsi="Times New Roman" w:cs="Times New Roman"/>
          <w:b/>
          <w:color w:val="000000" w:themeColor="text1"/>
          <w:sz w:val="28"/>
          <w:szCs w:val="28"/>
          <w:lang w:val="uk-UA" w:eastAsia="en-US"/>
        </w:rPr>
      </w:pPr>
      <w:r w:rsidRPr="00047DAA">
        <w:rPr>
          <w:rFonts w:ascii="Times New Roman" w:hAnsi="Times New Roman" w:cs="Times New Roman"/>
          <w:b/>
          <w:color w:val="000000" w:themeColor="text1"/>
          <w:sz w:val="28"/>
          <w:szCs w:val="28"/>
          <w:lang w:val="uk-UA"/>
        </w:rPr>
        <w:br w:type="page"/>
      </w:r>
    </w:p>
    <w:p w:rsidR="00F14A00" w:rsidRPr="00047DAA" w:rsidRDefault="00F14A00" w:rsidP="00047DAA">
      <w:pPr>
        <w:spacing w:after="0" w:line="240" w:lineRule="auto"/>
        <w:rPr>
          <w:rFonts w:ascii="Times New Roman" w:hAnsi="Times New Roman" w:cs="Times New Roman"/>
          <w:b/>
          <w:color w:val="000000" w:themeColor="text1"/>
          <w:sz w:val="28"/>
          <w:szCs w:val="28"/>
          <w:lang w:val="uk-UA"/>
        </w:rPr>
      </w:pPr>
    </w:p>
    <w:p w:rsidR="00F14A00" w:rsidRPr="00047DAA" w:rsidRDefault="00F14A00" w:rsidP="00047DAA">
      <w:pPr>
        <w:spacing w:after="0" w:line="240" w:lineRule="auto"/>
        <w:ind w:firstLine="7938"/>
        <w:rPr>
          <w:rFonts w:ascii="Times New Roman" w:hAnsi="Times New Roman" w:cs="Times New Roman"/>
          <w:b/>
          <w:color w:val="000000" w:themeColor="text1"/>
          <w:sz w:val="24"/>
          <w:szCs w:val="24"/>
          <w:lang w:val="uk-UA"/>
        </w:rPr>
      </w:pPr>
      <w:r w:rsidRPr="00047DAA">
        <w:rPr>
          <w:rFonts w:ascii="Times New Roman" w:hAnsi="Times New Roman" w:cs="Times New Roman"/>
          <w:b/>
          <w:color w:val="000000" w:themeColor="text1"/>
          <w:lang w:val="uk-UA"/>
        </w:rPr>
        <w:t>Додаток 1</w:t>
      </w:r>
    </w:p>
    <w:p w:rsidR="00F14A00" w:rsidRPr="00047DAA" w:rsidRDefault="00F14A00" w:rsidP="00047DAA">
      <w:pPr>
        <w:spacing w:after="0" w:line="240" w:lineRule="auto"/>
        <w:ind w:firstLine="7938"/>
        <w:rPr>
          <w:rFonts w:ascii="Times New Roman" w:hAnsi="Times New Roman" w:cs="Times New Roman"/>
          <w:b/>
          <w:color w:val="000000" w:themeColor="text1"/>
          <w:lang w:val="uk-UA"/>
        </w:rPr>
      </w:pPr>
      <w:r w:rsidRPr="00047DAA">
        <w:rPr>
          <w:rFonts w:ascii="Times New Roman" w:hAnsi="Times New Roman" w:cs="Times New Roman"/>
          <w:b/>
          <w:color w:val="000000" w:themeColor="text1"/>
          <w:lang w:val="uk-UA"/>
        </w:rPr>
        <w:t>до Програми</w:t>
      </w:r>
    </w:p>
    <w:p w:rsidR="00F14A00" w:rsidRPr="00047DAA" w:rsidRDefault="00F14A00" w:rsidP="00047DAA">
      <w:pPr>
        <w:spacing w:after="0" w:line="240" w:lineRule="auto"/>
        <w:rPr>
          <w:rFonts w:ascii="Times New Roman" w:hAnsi="Times New Roman" w:cs="Times New Roman"/>
          <w:color w:val="000000" w:themeColor="text1"/>
          <w:lang w:val="uk-UA"/>
        </w:rPr>
      </w:pPr>
    </w:p>
    <w:p w:rsidR="00F14A00" w:rsidRPr="00047DAA" w:rsidRDefault="00F14A00" w:rsidP="00047DAA">
      <w:pPr>
        <w:spacing w:after="0" w:line="240" w:lineRule="auto"/>
        <w:jc w:val="center"/>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ПАСПОРТ</w:t>
      </w:r>
    </w:p>
    <w:p w:rsidR="00F14A00" w:rsidRPr="00047DAA" w:rsidRDefault="00F14A00" w:rsidP="00047DAA">
      <w:pPr>
        <w:spacing w:after="0" w:line="240" w:lineRule="auto"/>
        <w:jc w:val="center"/>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Програми підвищення спроможності та поліпшення умов несення служби у відділах та відділеннях інспекторів прикордонної служби на українсько-румунському державному кордоні (на ділянці відповідальності 27 прикордонного загону), на 2022-2024 роки</w:t>
      </w:r>
    </w:p>
    <w:p w:rsidR="00F14A00" w:rsidRPr="00047DAA" w:rsidRDefault="00F14A00" w:rsidP="00047DAA">
      <w:pPr>
        <w:spacing w:after="0" w:line="240" w:lineRule="auto"/>
        <w:jc w:val="center"/>
        <w:rPr>
          <w:rFonts w:ascii="Times New Roman" w:hAnsi="Times New Roman" w:cs="Times New Roman"/>
          <w:color w:val="000000" w:themeColor="text1"/>
          <w:sz w:val="28"/>
          <w:szCs w:val="28"/>
          <w:lang w:val="uk-UA"/>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3610"/>
        <w:gridCol w:w="5547"/>
      </w:tblGrid>
      <w:tr w:rsidR="00DA6496" w:rsidRPr="00047DAA" w:rsidTr="00F14A00">
        <w:trPr>
          <w:trHeight w:val="566"/>
        </w:trPr>
        <w:tc>
          <w:tcPr>
            <w:tcW w:w="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4A00" w:rsidRPr="00047DAA" w:rsidRDefault="00F14A00" w:rsidP="00047DAA">
            <w:pPr>
              <w:spacing w:after="0" w:line="240" w:lineRule="auto"/>
              <w:jc w:val="center"/>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rPr>
              <w:t>1.</w:t>
            </w:r>
          </w:p>
        </w:tc>
        <w:tc>
          <w:tcPr>
            <w:tcW w:w="36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4A00" w:rsidRPr="00047DAA" w:rsidRDefault="00F14A00" w:rsidP="00047DAA">
            <w:pPr>
              <w:spacing w:after="0" w:line="240" w:lineRule="auto"/>
              <w:jc w:val="both"/>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rPr>
              <w:t>Ініціатор розроблення Програми</w:t>
            </w:r>
          </w:p>
        </w:tc>
        <w:tc>
          <w:tcPr>
            <w:tcW w:w="55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4A00" w:rsidRPr="00047DAA" w:rsidRDefault="00F14A00" w:rsidP="00047DAA">
            <w:pPr>
              <w:spacing w:after="0" w:line="240" w:lineRule="auto"/>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rPr>
              <w:t>27 прикордонний загін</w:t>
            </w:r>
          </w:p>
        </w:tc>
      </w:tr>
      <w:tr w:rsidR="00DA6496" w:rsidRPr="00047DAA" w:rsidTr="00F14A00">
        <w:trPr>
          <w:trHeight w:val="1002"/>
        </w:trPr>
        <w:tc>
          <w:tcPr>
            <w:tcW w:w="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4A00" w:rsidRPr="00047DAA" w:rsidRDefault="00F14A00" w:rsidP="00047DAA">
            <w:pPr>
              <w:spacing w:after="0" w:line="240" w:lineRule="auto"/>
              <w:jc w:val="center"/>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rPr>
              <w:t>2.</w:t>
            </w:r>
          </w:p>
        </w:tc>
        <w:tc>
          <w:tcPr>
            <w:tcW w:w="36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4A00" w:rsidRPr="00047DAA" w:rsidRDefault="00F14A00" w:rsidP="00047DAA">
            <w:pPr>
              <w:spacing w:after="0" w:line="240" w:lineRule="auto"/>
              <w:jc w:val="both"/>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rPr>
              <w:t>Підстава для розроблення Програми</w:t>
            </w:r>
          </w:p>
        </w:tc>
        <w:tc>
          <w:tcPr>
            <w:tcW w:w="55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4A00" w:rsidRPr="00047DAA" w:rsidRDefault="00F14A00" w:rsidP="00047DAA">
            <w:pPr>
              <w:spacing w:after="0" w:line="240" w:lineRule="auto"/>
              <w:jc w:val="both"/>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rPr>
              <w:t xml:space="preserve">Закони України «Про місцеве самоврядування в Україні», «Про державний кордон України», «Про Державну прикордонну службу України»  </w:t>
            </w:r>
          </w:p>
        </w:tc>
      </w:tr>
      <w:tr w:rsidR="00DA6496" w:rsidRPr="00047DAA" w:rsidTr="00F14A00">
        <w:trPr>
          <w:trHeight w:val="486"/>
        </w:trPr>
        <w:tc>
          <w:tcPr>
            <w:tcW w:w="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4A00" w:rsidRPr="00047DAA" w:rsidRDefault="00F14A00" w:rsidP="00047DAA">
            <w:pPr>
              <w:spacing w:after="0" w:line="240" w:lineRule="auto"/>
              <w:jc w:val="center"/>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rPr>
              <w:t>3.</w:t>
            </w:r>
          </w:p>
        </w:tc>
        <w:tc>
          <w:tcPr>
            <w:tcW w:w="36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4A00" w:rsidRPr="00047DAA" w:rsidRDefault="00F14A00" w:rsidP="00047DAA">
            <w:pPr>
              <w:spacing w:after="0" w:line="240" w:lineRule="auto"/>
              <w:jc w:val="both"/>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rPr>
              <w:t>Розробник Програми</w:t>
            </w:r>
          </w:p>
        </w:tc>
        <w:tc>
          <w:tcPr>
            <w:tcW w:w="55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4A00" w:rsidRPr="00047DAA" w:rsidRDefault="00F14A00" w:rsidP="00047DAA">
            <w:pPr>
              <w:spacing w:after="0" w:line="240" w:lineRule="auto"/>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rPr>
              <w:t>27 прикордонний загін</w:t>
            </w:r>
          </w:p>
        </w:tc>
      </w:tr>
      <w:tr w:rsidR="00DA6496" w:rsidRPr="00047DAA" w:rsidTr="00F14A00">
        <w:trPr>
          <w:trHeight w:val="564"/>
        </w:trPr>
        <w:tc>
          <w:tcPr>
            <w:tcW w:w="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4A00" w:rsidRPr="00047DAA" w:rsidRDefault="00F14A00" w:rsidP="00047DAA">
            <w:pPr>
              <w:spacing w:after="0" w:line="240" w:lineRule="auto"/>
              <w:jc w:val="center"/>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rPr>
              <w:t>4.</w:t>
            </w:r>
          </w:p>
        </w:tc>
        <w:tc>
          <w:tcPr>
            <w:tcW w:w="36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4A00" w:rsidRPr="00047DAA" w:rsidRDefault="00F14A00" w:rsidP="00047DAA">
            <w:pPr>
              <w:spacing w:after="0" w:line="240" w:lineRule="auto"/>
              <w:jc w:val="both"/>
              <w:rPr>
                <w:rFonts w:ascii="Times New Roman" w:eastAsia="Times New Roman" w:hAnsi="Times New Roman" w:cs="Times New Roman"/>
                <w:color w:val="000000" w:themeColor="text1"/>
                <w:sz w:val="28"/>
                <w:szCs w:val="28"/>
                <w:lang w:val="uk-UA" w:eastAsia="uk-UA"/>
              </w:rPr>
            </w:pPr>
            <w:proofErr w:type="spellStart"/>
            <w:r w:rsidRPr="00047DAA">
              <w:rPr>
                <w:rFonts w:ascii="Times New Roman" w:hAnsi="Times New Roman" w:cs="Times New Roman"/>
                <w:color w:val="000000" w:themeColor="text1"/>
                <w:sz w:val="28"/>
                <w:szCs w:val="28"/>
                <w:lang w:val="uk-UA"/>
              </w:rPr>
              <w:t>Співрозробники</w:t>
            </w:r>
            <w:proofErr w:type="spellEnd"/>
            <w:r w:rsidRPr="00047DAA">
              <w:rPr>
                <w:rFonts w:ascii="Times New Roman" w:hAnsi="Times New Roman" w:cs="Times New Roman"/>
                <w:color w:val="000000" w:themeColor="text1"/>
                <w:sz w:val="28"/>
                <w:szCs w:val="28"/>
                <w:lang w:val="uk-UA"/>
              </w:rPr>
              <w:t xml:space="preserve"> Програми</w:t>
            </w:r>
          </w:p>
        </w:tc>
        <w:tc>
          <w:tcPr>
            <w:tcW w:w="55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4A00" w:rsidRPr="00047DAA" w:rsidRDefault="00F14A00" w:rsidP="00047DAA">
            <w:pPr>
              <w:spacing w:after="0" w:line="240" w:lineRule="auto"/>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rPr>
              <w:t>Виконавчий апарат Рахівської міської ради</w:t>
            </w:r>
          </w:p>
        </w:tc>
      </w:tr>
      <w:tr w:rsidR="00DA6496" w:rsidRPr="00047DAA" w:rsidTr="00F14A00">
        <w:trPr>
          <w:trHeight w:val="551"/>
        </w:trPr>
        <w:tc>
          <w:tcPr>
            <w:tcW w:w="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4A00" w:rsidRPr="00047DAA" w:rsidRDefault="00F14A00" w:rsidP="00047DAA">
            <w:pPr>
              <w:spacing w:after="0" w:line="240" w:lineRule="auto"/>
              <w:jc w:val="center"/>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rPr>
              <w:t>5.</w:t>
            </w:r>
          </w:p>
        </w:tc>
        <w:tc>
          <w:tcPr>
            <w:tcW w:w="36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4A00" w:rsidRPr="00047DAA" w:rsidRDefault="00F14A00" w:rsidP="00047DAA">
            <w:pPr>
              <w:spacing w:after="0" w:line="240" w:lineRule="auto"/>
              <w:jc w:val="both"/>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rPr>
              <w:t>Відповідальні виконавці Програми</w:t>
            </w:r>
          </w:p>
        </w:tc>
        <w:tc>
          <w:tcPr>
            <w:tcW w:w="55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4A00" w:rsidRPr="00047DAA" w:rsidRDefault="00F14A00" w:rsidP="00047DAA">
            <w:pPr>
              <w:spacing w:after="0" w:line="240" w:lineRule="auto"/>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rPr>
              <w:t>27 прикордонний загін, виконавчий комітет міської ради</w:t>
            </w:r>
          </w:p>
        </w:tc>
      </w:tr>
      <w:tr w:rsidR="00DA6496" w:rsidRPr="00047DAA" w:rsidTr="00F14A00">
        <w:trPr>
          <w:trHeight w:val="564"/>
        </w:trPr>
        <w:tc>
          <w:tcPr>
            <w:tcW w:w="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4A00" w:rsidRPr="00047DAA" w:rsidRDefault="00F14A00" w:rsidP="00047DAA">
            <w:pPr>
              <w:spacing w:after="0" w:line="240" w:lineRule="auto"/>
              <w:jc w:val="center"/>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rPr>
              <w:t>6.</w:t>
            </w:r>
          </w:p>
        </w:tc>
        <w:tc>
          <w:tcPr>
            <w:tcW w:w="36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4A00" w:rsidRPr="00047DAA" w:rsidRDefault="00F14A00" w:rsidP="00047DAA">
            <w:pPr>
              <w:spacing w:after="0" w:line="240" w:lineRule="auto"/>
              <w:jc w:val="both"/>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rPr>
              <w:t>Термін реалізації Програми</w:t>
            </w:r>
          </w:p>
        </w:tc>
        <w:tc>
          <w:tcPr>
            <w:tcW w:w="55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4A00" w:rsidRPr="00047DAA" w:rsidRDefault="00F14A00" w:rsidP="00047DAA">
            <w:pPr>
              <w:spacing w:after="0" w:line="240" w:lineRule="auto"/>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rPr>
              <w:t>2022-2024 роки</w:t>
            </w:r>
          </w:p>
        </w:tc>
      </w:tr>
      <w:tr w:rsidR="00DA6496" w:rsidRPr="00047DAA" w:rsidTr="00F14A00">
        <w:trPr>
          <w:trHeight w:val="1092"/>
        </w:trPr>
        <w:tc>
          <w:tcPr>
            <w:tcW w:w="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4A00" w:rsidRPr="00047DAA" w:rsidRDefault="00F14A00" w:rsidP="00047DAA">
            <w:pPr>
              <w:spacing w:after="0" w:line="240" w:lineRule="auto"/>
              <w:jc w:val="center"/>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rPr>
              <w:t>7.</w:t>
            </w:r>
          </w:p>
        </w:tc>
        <w:tc>
          <w:tcPr>
            <w:tcW w:w="36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4A00" w:rsidRPr="00047DAA" w:rsidRDefault="00F14A00" w:rsidP="00047DAA">
            <w:pPr>
              <w:spacing w:after="0" w:line="240" w:lineRule="auto"/>
              <w:jc w:val="both"/>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rPr>
              <w:t>Перелік місцевих бюджетів, які беруть участь у виконанні Програми</w:t>
            </w:r>
          </w:p>
        </w:tc>
        <w:tc>
          <w:tcPr>
            <w:tcW w:w="55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4A00" w:rsidRPr="00047DAA" w:rsidRDefault="00F14A00" w:rsidP="00047DAA">
            <w:pPr>
              <w:spacing w:after="0" w:line="240" w:lineRule="auto"/>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rPr>
              <w:t>Місцевий бюджет, інші джерела фінансування, не заборонені чинним законодавством</w:t>
            </w:r>
          </w:p>
        </w:tc>
      </w:tr>
      <w:tr w:rsidR="00DA6496" w:rsidRPr="00047DAA" w:rsidTr="00F14A00">
        <w:trPr>
          <w:trHeight w:val="351"/>
        </w:trPr>
        <w:tc>
          <w:tcPr>
            <w:tcW w:w="5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4A00" w:rsidRPr="00047DAA" w:rsidRDefault="00F14A00" w:rsidP="00047DAA">
            <w:pPr>
              <w:spacing w:after="0" w:line="240" w:lineRule="auto"/>
              <w:jc w:val="center"/>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rPr>
              <w:t>8.</w:t>
            </w:r>
          </w:p>
        </w:tc>
        <w:tc>
          <w:tcPr>
            <w:tcW w:w="36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4A00" w:rsidRPr="00047DAA" w:rsidRDefault="00F14A00" w:rsidP="00047DAA">
            <w:pPr>
              <w:spacing w:after="0" w:line="240" w:lineRule="auto"/>
              <w:jc w:val="both"/>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rPr>
              <w:t>Загальний обсяг фінансових ресурсів, необхідних для реалізації Програми, всього,</w:t>
            </w:r>
          </w:p>
          <w:p w:rsidR="00F14A00" w:rsidRPr="00047DAA" w:rsidRDefault="00F14A00" w:rsidP="00047DAA">
            <w:pPr>
              <w:spacing w:after="0" w:line="240" w:lineRule="auto"/>
              <w:jc w:val="both"/>
              <w:rPr>
                <w:rFonts w:ascii="Times New Roman" w:eastAsiaTheme="minorHAnsi"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rPr>
              <w:t>В тому числі:</w:t>
            </w:r>
          </w:p>
          <w:p w:rsidR="00F14A00" w:rsidRPr="00047DAA" w:rsidRDefault="00F14A00" w:rsidP="00047DAA">
            <w:pPr>
              <w:spacing w:after="0" w:line="240" w:lineRule="auto"/>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2022 рік</w:t>
            </w:r>
          </w:p>
          <w:p w:rsidR="00F14A00" w:rsidRPr="00047DAA" w:rsidRDefault="00F14A00" w:rsidP="00047DAA">
            <w:pPr>
              <w:spacing w:after="0" w:line="240" w:lineRule="auto"/>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2023 рік</w:t>
            </w:r>
          </w:p>
          <w:p w:rsidR="00F14A00" w:rsidRPr="00047DAA" w:rsidRDefault="00F14A00" w:rsidP="00047DAA">
            <w:pPr>
              <w:spacing w:after="0" w:line="240" w:lineRule="auto"/>
              <w:jc w:val="both"/>
              <w:rPr>
                <w:rFonts w:ascii="Times New Roman" w:eastAsia="Times New Roman" w:hAnsi="Times New Roman" w:cs="Times New Roman"/>
                <w:color w:val="000000" w:themeColor="text1"/>
                <w:spacing w:val="-6"/>
                <w:sz w:val="28"/>
                <w:szCs w:val="28"/>
                <w:lang w:val="uk-UA" w:eastAsia="uk-UA"/>
              </w:rPr>
            </w:pPr>
            <w:r w:rsidRPr="00047DAA">
              <w:rPr>
                <w:rFonts w:ascii="Times New Roman" w:hAnsi="Times New Roman" w:cs="Times New Roman"/>
                <w:color w:val="000000" w:themeColor="text1"/>
                <w:sz w:val="28"/>
                <w:szCs w:val="28"/>
                <w:lang w:val="uk-UA"/>
              </w:rPr>
              <w:t>2024 рік</w:t>
            </w:r>
          </w:p>
        </w:tc>
        <w:tc>
          <w:tcPr>
            <w:tcW w:w="55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14A00" w:rsidRPr="00047DAA" w:rsidRDefault="00F14A00" w:rsidP="00047DAA">
            <w:pPr>
              <w:spacing w:after="0" w:line="240" w:lineRule="auto"/>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rPr>
              <w:t>1000,0 тис. гривень</w:t>
            </w:r>
          </w:p>
          <w:p w:rsidR="00F14A00" w:rsidRPr="00047DAA" w:rsidRDefault="00F14A00" w:rsidP="00047DAA">
            <w:pPr>
              <w:spacing w:after="0" w:line="240" w:lineRule="auto"/>
              <w:rPr>
                <w:rFonts w:ascii="Times New Roman" w:eastAsiaTheme="minorHAnsi" w:hAnsi="Times New Roman" w:cs="Times New Roman"/>
                <w:color w:val="000000" w:themeColor="text1"/>
                <w:sz w:val="28"/>
                <w:szCs w:val="28"/>
                <w:lang w:val="uk-UA" w:eastAsia="en-US"/>
              </w:rPr>
            </w:pPr>
          </w:p>
          <w:p w:rsidR="00F14A00" w:rsidRPr="00047DAA" w:rsidRDefault="00F14A00" w:rsidP="00047DAA">
            <w:pPr>
              <w:spacing w:after="0" w:line="240" w:lineRule="auto"/>
              <w:rPr>
                <w:rFonts w:ascii="Times New Roman" w:hAnsi="Times New Roman" w:cs="Times New Roman"/>
                <w:color w:val="000000" w:themeColor="text1"/>
                <w:sz w:val="28"/>
                <w:szCs w:val="28"/>
                <w:lang w:val="uk-UA"/>
              </w:rPr>
            </w:pPr>
          </w:p>
          <w:p w:rsidR="00F14A00" w:rsidRPr="00047DAA" w:rsidRDefault="00F14A00" w:rsidP="00047DAA">
            <w:pPr>
              <w:spacing w:after="0" w:line="240" w:lineRule="auto"/>
              <w:rPr>
                <w:rFonts w:ascii="Times New Roman" w:hAnsi="Times New Roman" w:cs="Times New Roman"/>
                <w:color w:val="000000" w:themeColor="text1"/>
                <w:sz w:val="28"/>
                <w:szCs w:val="28"/>
                <w:lang w:val="uk-UA"/>
              </w:rPr>
            </w:pPr>
          </w:p>
          <w:p w:rsidR="00F14A00" w:rsidRPr="00047DAA" w:rsidRDefault="00F14A00" w:rsidP="00047DAA">
            <w:pPr>
              <w:spacing w:after="0" w:line="240" w:lineRule="auto"/>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100,0 тис. гривень</w:t>
            </w:r>
          </w:p>
          <w:p w:rsidR="00F14A00" w:rsidRPr="00047DAA" w:rsidRDefault="00F14A00" w:rsidP="00047DAA">
            <w:pPr>
              <w:spacing w:after="0" w:line="240" w:lineRule="auto"/>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800,0 тис. гривень</w:t>
            </w:r>
          </w:p>
          <w:p w:rsidR="00F14A00" w:rsidRPr="00047DAA" w:rsidRDefault="00F14A00" w:rsidP="00047DAA">
            <w:pPr>
              <w:spacing w:after="0" w:line="240" w:lineRule="auto"/>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rPr>
              <w:t>100,0 тис. гривень</w:t>
            </w:r>
          </w:p>
        </w:tc>
      </w:tr>
    </w:tbl>
    <w:p w:rsidR="00F14A00" w:rsidRPr="00047DAA" w:rsidRDefault="00F14A00" w:rsidP="00047DAA">
      <w:pPr>
        <w:keepNext/>
        <w:spacing w:after="0" w:line="240" w:lineRule="auto"/>
        <w:ind w:hanging="1545"/>
        <w:outlineLvl w:val="2"/>
        <w:rPr>
          <w:rFonts w:ascii="Times New Roman" w:eastAsia="Times New Roman" w:hAnsi="Times New Roman" w:cs="Times New Roman"/>
          <w:bCs/>
          <w:color w:val="000000" w:themeColor="text1"/>
          <w:sz w:val="28"/>
          <w:szCs w:val="28"/>
          <w:lang w:val="uk-UA"/>
        </w:rPr>
      </w:pPr>
      <w:bookmarkStart w:id="1" w:name="_Toc252462746"/>
      <w:bookmarkStart w:id="2" w:name="_Toc252465640"/>
      <w:bookmarkStart w:id="3" w:name="_Toc252795590"/>
      <w:bookmarkStart w:id="4" w:name="_Toc253665045"/>
    </w:p>
    <w:p w:rsidR="00F14A00" w:rsidRPr="00047DAA" w:rsidRDefault="00F14A00" w:rsidP="00047DAA">
      <w:pPr>
        <w:spacing w:after="0" w:line="240" w:lineRule="auto"/>
        <w:rPr>
          <w:rFonts w:ascii="Times New Roman" w:eastAsiaTheme="minorHAnsi"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rPr>
        <w:br w:type="page"/>
      </w:r>
    </w:p>
    <w:p w:rsidR="00F14A00" w:rsidRPr="00047DAA" w:rsidRDefault="00F14A00" w:rsidP="00047DAA">
      <w:pPr>
        <w:spacing w:after="0" w:line="240" w:lineRule="auto"/>
        <w:rPr>
          <w:rFonts w:ascii="Times New Roman" w:hAnsi="Times New Roman" w:cs="Times New Roman"/>
          <w:color w:val="000000" w:themeColor="text1"/>
          <w:sz w:val="28"/>
          <w:szCs w:val="28"/>
          <w:lang w:val="uk-UA" w:eastAsia="en-US"/>
        </w:rPr>
      </w:pPr>
    </w:p>
    <w:p w:rsidR="00F14A00" w:rsidRPr="00047DAA" w:rsidRDefault="00F14A00" w:rsidP="00047DAA">
      <w:pPr>
        <w:spacing w:after="0" w:line="240" w:lineRule="auto"/>
        <w:rPr>
          <w:rFonts w:ascii="Times New Roman" w:hAnsi="Times New Roman" w:cs="Times New Roman"/>
          <w:b/>
          <w:color w:val="000000" w:themeColor="text1"/>
          <w:sz w:val="28"/>
          <w:szCs w:val="28"/>
          <w:lang w:val="uk-UA"/>
        </w:rPr>
      </w:pPr>
    </w:p>
    <w:tbl>
      <w:tblPr>
        <w:tblW w:w="9889" w:type="dxa"/>
        <w:tblLook w:val="00A0" w:firstRow="1" w:lastRow="0" w:firstColumn="1" w:lastColumn="0" w:noHBand="0" w:noVBand="0"/>
      </w:tblPr>
      <w:tblGrid>
        <w:gridCol w:w="7905"/>
        <w:gridCol w:w="1984"/>
      </w:tblGrid>
      <w:tr w:rsidR="00F14A00" w:rsidRPr="00047DAA" w:rsidTr="00F14A00">
        <w:tc>
          <w:tcPr>
            <w:tcW w:w="7905" w:type="dxa"/>
          </w:tcPr>
          <w:p w:rsidR="00F14A00" w:rsidRPr="00047DAA" w:rsidRDefault="00F14A00" w:rsidP="00047DAA">
            <w:pPr>
              <w:tabs>
                <w:tab w:val="left" w:pos="7590"/>
              </w:tabs>
              <w:spacing w:after="0" w:line="240" w:lineRule="auto"/>
              <w:jc w:val="both"/>
              <w:rPr>
                <w:rFonts w:ascii="Times New Roman" w:eastAsia="Times New Roman" w:hAnsi="Times New Roman" w:cs="Times New Roman"/>
                <w:b/>
                <w:bCs/>
                <w:color w:val="000000" w:themeColor="text1"/>
                <w:sz w:val="24"/>
                <w:szCs w:val="24"/>
                <w:lang w:val="uk-UA" w:eastAsia="uk-UA"/>
              </w:rPr>
            </w:pPr>
            <w:r w:rsidRPr="00047DAA">
              <w:rPr>
                <w:rFonts w:ascii="Times New Roman" w:hAnsi="Times New Roman" w:cs="Times New Roman"/>
                <w:b/>
                <w:color w:val="000000" w:themeColor="text1"/>
                <w:lang w:val="uk-UA"/>
              </w:rPr>
              <w:br w:type="page"/>
            </w:r>
          </w:p>
        </w:tc>
        <w:tc>
          <w:tcPr>
            <w:tcW w:w="1984" w:type="dxa"/>
            <w:hideMark/>
          </w:tcPr>
          <w:p w:rsidR="00F14A00" w:rsidRPr="00047DAA" w:rsidRDefault="00F14A00" w:rsidP="00047DAA">
            <w:pPr>
              <w:spacing w:after="0" w:line="240" w:lineRule="auto"/>
              <w:jc w:val="both"/>
              <w:rPr>
                <w:rFonts w:ascii="Times New Roman" w:eastAsia="Times New Roman" w:hAnsi="Times New Roman" w:cs="Times New Roman"/>
                <w:b/>
                <w:color w:val="000000" w:themeColor="text1"/>
                <w:sz w:val="24"/>
                <w:szCs w:val="24"/>
                <w:lang w:val="uk-UA" w:eastAsia="uk-UA"/>
              </w:rPr>
            </w:pPr>
            <w:r w:rsidRPr="00047DAA">
              <w:rPr>
                <w:rFonts w:ascii="Times New Roman" w:hAnsi="Times New Roman" w:cs="Times New Roman"/>
                <w:b/>
                <w:color w:val="000000" w:themeColor="text1"/>
                <w:lang w:val="uk-UA"/>
              </w:rPr>
              <w:t>Додаток 2</w:t>
            </w:r>
          </w:p>
          <w:p w:rsidR="00F14A00" w:rsidRPr="00047DAA" w:rsidRDefault="00F14A00" w:rsidP="00047DAA">
            <w:pPr>
              <w:tabs>
                <w:tab w:val="left" w:pos="7590"/>
              </w:tabs>
              <w:spacing w:after="0" w:line="240" w:lineRule="auto"/>
              <w:jc w:val="both"/>
              <w:rPr>
                <w:rFonts w:ascii="Times New Roman" w:eastAsia="Times New Roman" w:hAnsi="Times New Roman" w:cs="Times New Roman"/>
                <w:b/>
                <w:bCs/>
                <w:color w:val="000000" w:themeColor="text1"/>
                <w:sz w:val="24"/>
                <w:szCs w:val="24"/>
                <w:lang w:val="uk-UA" w:eastAsia="uk-UA"/>
              </w:rPr>
            </w:pPr>
            <w:r w:rsidRPr="00047DAA">
              <w:rPr>
                <w:rFonts w:ascii="Times New Roman" w:hAnsi="Times New Roman" w:cs="Times New Roman"/>
                <w:b/>
                <w:color w:val="000000" w:themeColor="text1"/>
                <w:lang w:val="uk-UA"/>
              </w:rPr>
              <w:t>до Програми</w:t>
            </w:r>
          </w:p>
        </w:tc>
      </w:tr>
    </w:tbl>
    <w:p w:rsidR="00F14A00" w:rsidRPr="00047DAA" w:rsidRDefault="00F14A00" w:rsidP="00047DAA">
      <w:pPr>
        <w:spacing w:after="0" w:line="240" w:lineRule="auto"/>
        <w:rPr>
          <w:rFonts w:ascii="Times New Roman" w:eastAsia="Times New Roman" w:hAnsi="Times New Roman" w:cs="Times New Roman"/>
          <w:color w:val="000000" w:themeColor="text1"/>
          <w:sz w:val="24"/>
          <w:szCs w:val="24"/>
          <w:lang w:val="uk-UA" w:eastAsia="uk-UA"/>
        </w:rPr>
      </w:pPr>
    </w:p>
    <w:p w:rsidR="00F14A00" w:rsidRPr="00047DAA" w:rsidRDefault="00F14A00" w:rsidP="00047DAA">
      <w:pPr>
        <w:spacing w:after="0" w:line="240" w:lineRule="auto"/>
        <w:jc w:val="center"/>
        <w:rPr>
          <w:rFonts w:ascii="Times New Roman" w:eastAsiaTheme="minorHAnsi" w:hAnsi="Times New Roman" w:cs="Times New Roman"/>
          <w:b/>
          <w:color w:val="000000" w:themeColor="text1"/>
          <w:lang w:val="uk-UA" w:eastAsia="en-US"/>
        </w:rPr>
      </w:pPr>
    </w:p>
    <w:p w:rsidR="00F14A00" w:rsidRPr="00047DAA" w:rsidRDefault="00F14A00" w:rsidP="00047DAA">
      <w:pPr>
        <w:spacing w:after="0" w:line="240" w:lineRule="auto"/>
        <w:jc w:val="center"/>
        <w:rPr>
          <w:rFonts w:ascii="Times New Roman" w:hAnsi="Times New Roman" w:cs="Times New Roman"/>
          <w:b/>
          <w:color w:val="000000" w:themeColor="text1"/>
          <w:sz w:val="28"/>
          <w:szCs w:val="28"/>
          <w:lang w:val="uk-UA"/>
        </w:rPr>
      </w:pPr>
      <w:r w:rsidRPr="00047DAA">
        <w:rPr>
          <w:rFonts w:ascii="Times New Roman" w:hAnsi="Times New Roman" w:cs="Times New Roman"/>
          <w:b/>
          <w:color w:val="000000" w:themeColor="text1"/>
          <w:sz w:val="28"/>
          <w:szCs w:val="28"/>
          <w:lang w:val="uk-UA"/>
        </w:rPr>
        <w:t>РЕСУРСНЕ ЗАБЕЗПЕЧЕННЯ</w:t>
      </w:r>
    </w:p>
    <w:p w:rsidR="00F14A00" w:rsidRPr="00047DAA" w:rsidRDefault="00F14A00" w:rsidP="00047DAA">
      <w:pPr>
        <w:spacing w:after="0" w:line="240" w:lineRule="auto"/>
        <w:jc w:val="center"/>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Програми підвищення спроможності та поліпшення умов несення служби у відділах та відділеннях інспекторів прикордонної служби на українсько-румунському державному кордоні (на ділянці відповідальності 27 прикордонного загону), на 2022-2024 роки</w:t>
      </w:r>
    </w:p>
    <w:p w:rsidR="00F14A00" w:rsidRPr="00047DAA" w:rsidRDefault="00F14A00" w:rsidP="00047DAA">
      <w:pPr>
        <w:tabs>
          <w:tab w:val="left" w:pos="7560"/>
        </w:tabs>
        <w:spacing w:after="0" w:line="240" w:lineRule="auto"/>
        <w:jc w:val="center"/>
        <w:rPr>
          <w:rFonts w:ascii="Times New Roman" w:hAnsi="Times New Roman" w:cs="Times New Roman"/>
          <w:color w:val="000000" w:themeColor="text1"/>
          <w:sz w:val="28"/>
          <w:szCs w:val="28"/>
          <w:lang w:val="uk-UA"/>
        </w:rPr>
      </w:pP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266"/>
        <w:gridCol w:w="1231"/>
        <w:gridCol w:w="1228"/>
        <w:gridCol w:w="2155"/>
      </w:tblGrid>
      <w:tr w:rsidR="00DA6496" w:rsidRPr="00047DAA" w:rsidTr="00F14A00">
        <w:trPr>
          <w:tblHeader/>
          <w:jc w:val="center"/>
        </w:trPr>
        <w:tc>
          <w:tcPr>
            <w:tcW w:w="3830" w:type="dxa"/>
            <w:vMerge w:val="restart"/>
            <w:tcBorders>
              <w:top w:val="single" w:sz="4" w:space="0" w:color="auto"/>
              <w:left w:val="single" w:sz="4" w:space="0" w:color="auto"/>
              <w:bottom w:val="single" w:sz="4" w:space="0" w:color="auto"/>
              <w:right w:val="single" w:sz="4" w:space="0" w:color="auto"/>
            </w:tcBorders>
            <w:hideMark/>
          </w:tcPr>
          <w:p w:rsidR="00F14A00" w:rsidRPr="00047DAA" w:rsidRDefault="00F14A00" w:rsidP="00047DAA">
            <w:pPr>
              <w:tabs>
                <w:tab w:val="left" w:pos="2700"/>
              </w:tabs>
              <w:spacing w:after="0" w:line="240" w:lineRule="auto"/>
              <w:jc w:val="center"/>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rPr>
              <w:t xml:space="preserve">Обсяг коштів, </w:t>
            </w:r>
          </w:p>
          <w:p w:rsidR="00F14A00" w:rsidRPr="00047DAA" w:rsidRDefault="00F14A00" w:rsidP="00047DAA">
            <w:pPr>
              <w:tabs>
                <w:tab w:val="left" w:pos="2700"/>
              </w:tabs>
              <w:spacing w:after="0" w:line="240" w:lineRule="auto"/>
              <w:jc w:val="center"/>
              <w:rPr>
                <w:rFonts w:ascii="Times New Roman" w:eastAsiaTheme="minorHAnsi"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rPr>
              <w:t xml:space="preserve">які пропонується залучити для виконання </w:t>
            </w:r>
          </w:p>
          <w:p w:rsidR="00F14A00" w:rsidRPr="00047DAA" w:rsidRDefault="00F14A00" w:rsidP="00047DAA">
            <w:pPr>
              <w:tabs>
                <w:tab w:val="left" w:pos="2700"/>
              </w:tabs>
              <w:spacing w:after="0" w:line="240" w:lineRule="auto"/>
              <w:jc w:val="center"/>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rPr>
              <w:t xml:space="preserve">Програми </w:t>
            </w:r>
          </w:p>
        </w:tc>
        <w:tc>
          <w:tcPr>
            <w:tcW w:w="3725" w:type="dxa"/>
            <w:gridSpan w:val="3"/>
            <w:tcBorders>
              <w:top w:val="single" w:sz="4" w:space="0" w:color="auto"/>
              <w:left w:val="single" w:sz="4" w:space="0" w:color="auto"/>
              <w:bottom w:val="single" w:sz="4" w:space="0" w:color="auto"/>
              <w:right w:val="single" w:sz="4" w:space="0" w:color="auto"/>
            </w:tcBorders>
            <w:hideMark/>
          </w:tcPr>
          <w:p w:rsidR="00F14A00" w:rsidRPr="00047DAA" w:rsidRDefault="00F14A00" w:rsidP="00047DAA">
            <w:pPr>
              <w:tabs>
                <w:tab w:val="left" w:pos="2700"/>
              </w:tabs>
              <w:spacing w:after="0" w:line="240" w:lineRule="auto"/>
              <w:jc w:val="center"/>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rPr>
              <w:t xml:space="preserve">Строки реалізації </w:t>
            </w:r>
          </w:p>
        </w:tc>
        <w:tc>
          <w:tcPr>
            <w:tcW w:w="2156" w:type="dxa"/>
            <w:vMerge w:val="restart"/>
            <w:tcBorders>
              <w:top w:val="single" w:sz="4" w:space="0" w:color="auto"/>
              <w:left w:val="single" w:sz="4" w:space="0" w:color="auto"/>
              <w:bottom w:val="single" w:sz="4" w:space="0" w:color="auto"/>
              <w:right w:val="single" w:sz="4" w:space="0" w:color="auto"/>
            </w:tcBorders>
            <w:hideMark/>
          </w:tcPr>
          <w:p w:rsidR="00F14A00" w:rsidRPr="00047DAA" w:rsidRDefault="00F14A00" w:rsidP="00047DAA">
            <w:pPr>
              <w:tabs>
                <w:tab w:val="left" w:pos="2700"/>
              </w:tabs>
              <w:spacing w:after="0" w:line="240" w:lineRule="auto"/>
              <w:jc w:val="center"/>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rPr>
              <w:t xml:space="preserve">Всього витрат для виконання Програми, </w:t>
            </w:r>
          </w:p>
          <w:p w:rsidR="00F14A00" w:rsidRPr="00047DAA" w:rsidRDefault="00F14A00" w:rsidP="00047DAA">
            <w:pPr>
              <w:tabs>
                <w:tab w:val="left" w:pos="2700"/>
              </w:tabs>
              <w:spacing w:after="0" w:line="240" w:lineRule="auto"/>
              <w:jc w:val="center"/>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rPr>
              <w:t>тис. гривень</w:t>
            </w:r>
          </w:p>
        </w:tc>
      </w:tr>
      <w:tr w:rsidR="00DA6496" w:rsidRPr="00047DAA" w:rsidTr="00F14A00">
        <w:trPr>
          <w:tblHeader/>
          <w:jc w:val="center"/>
        </w:trPr>
        <w:tc>
          <w:tcPr>
            <w:tcW w:w="3830" w:type="dxa"/>
            <w:vMerge/>
            <w:tcBorders>
              <w:top w:val="single" w:sz="4" w:space="0" w:color="auto"/>
              <w:left w:val="single" w:sz="4" w:space="0" w:color="auto"/>
              <w:bottom w:val="single" w:sz="4" w:space="0" w:color="auto"/>
              <w:right w:val="single" w:sz="4" w:space="0" w:color="auto"/>
            </w:tcBorders>
            <w:vAlign w:val="center"/>
            <w:hideMark/>
          </w:tcPr>
          <w:p w:rsidR="00F14A00" w:rsidRPr="00047DAA" w:rsidRDefault="00F14A00" w:rsidP="00047DAA">
            <w:pPr>
              <w:spacing w:after="0" w:line="240" w:lineRule="auto"/>
              <w:rPr>
                <w:rFonts w:ascii="Times New Roman" w:eastAsia="Times New Roman" w:hAnsi="Times New Roman" w:cs="Times New Roman"/>
                <w:color w:val="000000" w:themeColor="text1"/>
                <w:sz w:val="28"/>
                <w:szCs w:val="28"/>
                <w:lang w:val="uk-UA" w:eastAsia="uk-UA"/>
              </w:rPr>
            </w:pPr>
          </w:p>
        </w:tc>
        <w:tc>
          <w:tcPr>
            <w:tcW w:w="1266" w:type="dxa"/>
            <w:tcBorders>
              <w:top w:val="single" w:sz="4" w:space="0" w:color="auto"/>
              <w:left w:val="single" w:sz="4" w:space="0" w:color="auto"/>
              <w:bottom w:val="single" w:sz="4" w:space="0" w:color="auto"/>
              <w:right w:val="single" w:sz="4" w:space="0" w:color="auto"/>
            </w:tcBorders>
            <w:hideMark/>
          </w:tcPr>
          <w:p w:rsidR="00F14A00" w:rsidRPr="00047DAA" w:rsidRDefault="00F14A00" w:rsidP="00047DAA">
            <w:pPr>
              <w:spacing w:after="0" w:line="240" w:lineRule="auto"/>
              <w:jc w:val="center"/>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rPr>
              <w:t>2022 рік</w:t>
            </w:r>
          </w:p>
        </w:tc>
        <w:tc>
          <w:tcPr>
            <w:tcW w:w="1231" w:type="dxa"/>
            <w:tcBorders>
              <w:top w:val="single" w:sz="4" w:space="0" w:color="auto"/>
              <w:left w:val="single" w:sz="4" w:space="0" w:color="auto"/>
              <w:bottom w:val="single" w:sz="4" w:space="0" w:color="auto"/>
              <w:right w:val="single" w:sz="4" w:space="0" w:color="auto"/>
            </w:tcBorders>
            <w:hideMark/>
          </w:tcPr>
          <w:p w:rsidR="00F14A00" w:rsidRPr="00047DAA" w:rsidRDefault="00F14A00" w:rsidP="00047DAA">
            <w:pPr>
              <w:spacing w:after="0" w:line="240" w:lineRule="auto"/>
              <w:jc w:val="center"/>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rPr>
              <w:t>2023 рік</w:t>
            </w:r>
          </w:p>
        </w:tc>
        <w:tc>
          <w:tcPr>
            <w:tcW w:w="1228" w:type="dxa"/>
            <w:tcBorders>
              <w:top w:val="single" w:sz="4" w:space="0" w:color="auto"/>
              <w:left w:val="single" w:sz="4" w:space="0" w:color="auto"/>
              <w:bottom w:val="single" w:sz="4" w:space="0" w:color="auto"/>
              <w:right w:val="single" w:sz="4" w:space="0" w:color="auto"/>
            </w:tcBorders>
            <w:hideMark/>
          </w:tcPr>
          <w:p w:rsidR="00F14A00" w:rsidRPr="00047DAA" w:rsidRDefault="00F14A00" w:rsidP="00047DAA">
            <w:pPr>
              <w:spacing w:after="0" w:line="240" w:lineRule="auto"/>
              <w:jc w:val="center"/>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rPr>
              <w:t>2024 рік</w:t>
            </w: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F14A00" w:rsidRPr="00047DAA" w:rsidRDefault="00F14A00" w:rsidP="00047DAA">
            <w:pPr>
              <w:spacing w:after="0" w:line="240" w:lineRule="auto"/>
              <w:rPr>
                <w:rFonts w:ascii="Times New Roman" w:eastAsia="Times New Roman" w:hAnsi="Times New Roman" w:cs="Times New Roman"/>
                <w:color w:val="000000" w:themeColor="text1"/>
                <w:sz w:val="28"/>
                <w:szCs w:val="28"/>
                <w:lang w:val="uk-UA" w:eastAsia="uk-UA"/>
              </w:rPr>
            </w:pPr>
          </w:p>
        </w:tc>
      </w:tr>
      <w:tr w:rsidR="00DA6496" w:rsidRPr="00047DAA" w:rsidTr="00F14A00">
        <w:trPr>
          <w:jc w:val="center"/>
        </w:trPr>
        <w:tc>
          <w:tcPr>
            <w:tcW w:w="3830" w:type="dxa"/>
            <w:tcBorders>
              <w:top w:val="single" w:sz="4" w:space="0" w:color="auto"/>
              <w:left w:val="single" w:sz="4" w:space="0" w:color="auto"/>
              <w:bottom w:val="single" w:sz="4" w:space="0" w:color="auto"/>
              <w:right w:val="single" w:sz="4" w:space="0" w:color="auto"/>
            </w:tcBorders>
            <w:hideMark/>
          </w:tcPr>
          <w:p w:rsidR="00F14A00" w:rsidRPr="00047DAA" w:rsidRDefault="00F14A00" w:rsidP="00047DAA">
            <w:pPr>
              <w:tabs>
                <w:tab w:val="left" w:pos="2700"/>
              </w:tabs>
              <w:spacing w:after="0" w:line="240" w:lineRule="auto"/>
              <w:jc w:val="both"/>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rPr>
              <w:t>Обсяг ресурсів, всього (тис. грн..), у тому числі:</w:t>
            </w:r>
          </w:p>
        </w:tc>
        <w:tc>
          <w:tcPr>
            <w:tcW w:w="1266" w:type="dxa"/>
            <w:tcBorders>
              <w:top w:val="single" w:sz="4" w:space="0" w:color="auto"/>
              <w:left w:val="single" w:sz="4" w:space="0" w:color="auto"/>
              <w:bottom w:val="single" w:sz="4" w:space="0" w:color="auto"/>
              <w:right w:val="single" w:sz="4" w:space="0" w:color="auto"/>
            </w:tcBorders>
            <w:hideMark/>
          </w:tcPr>
          <w:p w:rsidR="00F14A00" w:rsidRPr="00047DAA" w:rsidRDefault="00F14A00" w:rsidP="00047DAA">
            <w:pPr>
              <w:spacing w:after="0" w:line="240" w:lineRule="auto"/>
              <w:jc w:val="center"/>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rPr>
              <w:t>100,0</w:t>
            </w:r>
          </w:p>
        </w:tc>
        <w:tc>
          <w:tcPr>
            <w:tcW w:w="1231" w:type="dxa"/>
            <w:tcBorders>
              <w:top w:val="single" w:sz="4" w:space="0" w:color="auto"/>
              <w:left w:val="single" w:sz="4" w:space="0" w:color="auto"/>
              <w:bottom w:val="single" w:sz="4" w:space="0" w:color="auto"/>
              <w:right w:val="single" w:sz="4" w:space="0" w:color="auto"/>
            </w:tcBorders>
            <w:hideMark/>
          </w:tcPr>
          <w:p w:rsidR="00F14A00" w:rsidRPr="00047DAA" w:rsidRDefault="006E4272" w:rsidP="00047DAA">
            <w:pPr>
              <w:spacing w:after="0" w:line="240" w:lineRule="auto"/>
              <w:jc w:val="center"/>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rPr>
              <w:t>8</w:t>
            </w:r>
            <w:r w:rsidR="00F14A00" w:rsidRPr="00047DAA">
              <w:rPr>
                <w:rFonts w:ascii="Times New Roman" w:hAnsi="Times New Roman" w:cs="Times New Roman"/>
                <w:color w:val="000000" w:themeColor="text1"/>
                <w:sz w:val="28"/>
                <w:szCs w:val="28"/>
                <w:lang w:val="uk-UA"/>
              </w:rPr>
              <w:t>00,0</w:t>
            </w:r>
          </w:p>
        </w:tc>
        <w:tc>
          <w:tcPr>
            <w:tcW w:w="1228" w:type="dxa"/>
            <w:tcBorders>
              <w:top w:val="single" w:sz="4" w:space="0" w:color="auto"/>
              <w:left w:val="single" w:sz="4" w:space="0" w:color="auto"/>
              <w:bottom w:val="single" w:sz="4" w:space="0" w:color="auto"/>
              <w:right w:val="single" w:sz="4" w:space="0" w:color="auto"/>
            </w:tcBorders>
            <w:hideMark/>
          </w:tcPr>
          <w:p w:rsidR="00F14A00" w:rsidRPr="00047DAA" w:rsidRDefault="00F14A00" w:rsidP="00047DAA">
            <w:pPr>
              <w:spacing w:after="0" w:line="240" w:lineRule="auto"/>
              <w:jc w:val="center"/>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rPr>
              <w:t>100,0</w:t>
            </w:r>
          </w:p>
        </w:tc>
        <w:tc>
          <w:tcPr>
            <w:tcW w:w="2156" w:type="dxa"/>
            <w:tcBorders>
              <w:top w:val="single" w:sz="4" w:space="0" w:color="auto"/>
              <w:left w:val="single" w:sz="4" w:space="0" w:color="auto"/>
              <w:bottom w:val="single" w:sz="4" w:space="0" w:color="auto"/>
              <w:right w:val="single" w:sz="4" w:space="0" w:color="auto"/>
            </w:tcBorders>
            <w:hideMark/>
          </w:tcPr>
          <w:p w:rsidR="00F14A00" w:rsidRPr="00047DAA" w:rsidRDefault="006E4272" w:rsidP="00047DAA">
            <w:pPr>
              <w:spacing w:after="0" w:line="240" w:lineRule="auto"/>
              <w:jc w:val="center"/>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rPr>
              <w:t>10</w:t>
            </w:r>
            <w:r w:rsidR="00F14A00" w:rsidRPr="00047DAA">
              <w:rPr>
                <w:rFonts w:ascii="Times New Roman" w:hAnsi="Times New Roman" w:cs="Times New Roman"/>
                <w:color w:val="000000" w:themeColor="text1"/>
                <w:sz w:val="28"/>
                <w:szCs w:val="28"/>
                <w:lang w:val="uk-UA"/>
              </w:rPr>
              <w:t>00,0</w:t>
            </w:r>
          </w:p>
        </w:tc>
      </w:tr>
      <w:tr w:rsidR="00F14A00" w:rsidRPr="00047DAA" w:rsidTr="00F14A00">
        <w:trPr>
          <w:jc w:val="center"/>
        </w:trPr>
        <w:tc>
          <w:tcPr>
            <w:tcW w:w="3830" w:type="dxa"/>
            <w:tcBorders>
              <w:top w:val="single" w:sz="4" w:space="0" w:color="auto"/>
              <w:left w:val="single" w:sz="4" w:space="0" w:color="auto"/>
              <w:bottom w:val="single" w:sz="4" w:space="0" w:color="auto"/>
              <w:right w:val="single" w:sz="4" w:space="0" w:color="auto"/>
            </w:tcBorders>
            <w:hideMark/>
          </w:tcPr>
          <w:p w:rsidR="00F14A00" w:rsidRPr="00047DAA" w:rsidRDefault="00F14A00" w:rsidP="00047DAA">
            <w:pPr>
              <w:tabs>
                <w:tab w:val="left" w:pos="2700"/>
              </w:tabs>
              <w:spacing w:after="0" w:line="240" w:lineRule="auto"/>
              <w:jc w:val="both"/>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rPr>
              <w:t>місцевий бюджет</w:t>
            </w:r>
          </w:p>
        </w:tc>
        <w:tc>
          <w:tcPr>
            <w:tcW w:w="1266" w:type="dxa"/>
            <w:tcBorders>
              <w:top w:val="single" w:sz="4" w:space="0" w:color="auto"/>
              <w:left w:val="single" w:sz="4" w:space="0" w:color="auto"/>
              <w:bottom w:val="single" w:sz="4" w:space="0" w:color="auto"/>
              <w:right w:val="single" w:sz="4" w:space="0" w:color="auto"/>
            </w:tcBorders>
            <w:hideMark/>
          </w:tcPr>
          <w:p w:rsidR="00F14A00" w:rsidRPr="00047DAA" w:rsidRDefault="00F14A00" w:rsidP="00047DAA">
            <w:pPr>
              <w:spacing w:after="0" w:line="240" w:lineRule="auto"/>
              <w:jc w:val="center"/>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rPr>
              <w:t>100,0</w:t>
            </w:r>
          </w:p>
        </w:tc>
        <w:tc>
          <w:tcPr>
            <w:tcW w:w="1231" w:type="dxa"/>
            <w:tcBorders>
              <w:top w:val="single" w:sz="4" w:space="0" w:color="auto"/>
              <w:left w:val="single" w:sz="4" w:space="0" w:color="auto"/>
              <w:bottom w:val="single" w:sz="4" w:space="0" w:color="auto"/>
              <w:right w:val="single" w:sz="4" w:space="0" w:color="auto"/>
            </w:tcBorders>
            <w:hideMark/>
          </w:tcPr>
          <w:p w:rsidR="00F14A00" w:rsidRPr="00047DAA" w:rsidRDefault="006E4272" w:rsidP="00047DAA">
            <w:pPr>
              <w:spacing w:after="0" w:line="240" w:lineRule="auto"/>
              <w:jc w:val="center"/>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rPr>
              <w:t>8</w:t>
            </w:r>
            <w:r w:rsidR="00F14A00" w:rsidRPr="00047DAA">
              <w:rPr>
                <w:rFonts w:ascii="Times New Roman" w:hAnsi="Times New Roman" w:cs="Times New Roman"/>
                <w:color w:val="000000" w:themeColor="text1"/>
                <w:sz w:val="28"/>
                <w:szCs w:val="28"/>
                <w:lang w:val="uk-UA"/>
              </w:rPr>
              <w:t>00,0</w:t>
            </w:r>
          </w:p>
        </w:tc>
        <w:tc>
          <w:tcPr>
            <w:tcW w:w="1228" w:type="dxa"/>
            <w:tcBorders>
              <w:top w:val="single" w:sz="4" w:space="0" w:color="auto"/>
              <w:left w:val="single" w:sz="4" w:space="0" w:color="auto"/>
              <w:bottom w:val="single" w:sz="4" w:space="0" w:color="auto"/>
              <w:right w:val="single" w:sz="4" w:space="0" w:color="auto"/>
            </w:tcBorders>
            <w:hideMark/>
          </w:tcPr>
          <w:p w:rsidR="00F14A00" w:rsidRPr="00047DAA" w:rsidRDefault="00F14A00" w:rsidP="00047DAA">
            <w:pPr>
              <w:spacing w:after="0" w:line="240" w:lineRule="auto"/>
              <w:jc w:val="center"/>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rPr>
              <w:t>100,0</w:t>
            </w:r>
          </w:p>
        </w:tc>
        <w:tc>
          <w:tcPr>
            <w:tcW w:w="2156" w:type="dxa"/>
            <w:tcBorders>
              <w:top w:val="single" w:sz="4" w:space="0" w:color="auto"/>
              <w:left w:val="single" w:sz="4" w:space="0" w:color="auto"/>
              <w:bottom w:val="single" w:sz="4" w:space="0" w:color="auto"/>
              <w:right w:val="single" w:sz="4" w:space="0" w:color="auto"/>
            </w:tcBorders>
            <w:hideMark/>
          </w:tcPr>
          <w:p w:rsidR="00F14A00" w:rsidRPr="00047DAA" w:rsidRDefault="006E4272" w:rsidP="00047DAA">
            <w:pPr>
              <w:spacing w:after="0" w:line="240" w:lineRule="auto"/>
              <w:jc w:val="center"/>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rPr>
              <w:t>10</w:t>
            </w:r>
            <w:r w:rsidR="00F14A00" w:rsidRPr="00047DAA">
              <w:rPr>
                <w:rFonts w:ascii="Times New Roman" w:hAnsi="Times New Roman" w:cs="Times New Roman"/>
                <w:color w:val="000000" w:themeColor="text1"/>
                <w:sz w:val="28"/>
                <w:szCs w:val="28"/>
                <w:lang w:val="uk-UA"/>
              </w:rPr>
              <w:t>00,0</w:t>
            </w:r>
          </w:p>
        </w:tc>
      </w:tr>
    </w:tbl>
    <w:p w:rsidR="00F14A00" w:rsidRPr="00047DAA" w:rsidRDefault="00F14A00" w:rsidP="00047DAA">
      <w:pPr>
        <w:spacing w:after="0" w:line="240" w:lineRule="auto"/>
        <w:rPr>
          <w:rFonts w:ascii="Times New Roman" w:eastAsia="Times New Roman" w:hAnsi="Times New Roman" w:cs="Times New Roman"/>
          <w:color w:val="000000" w:themeColor="text1"/>
          <w:sz w:val="28"/>
          <w:szCs w:val="28"/>
          <w:lang w:val="uk-UA" w:eastAsia="uk-UA"/>
        </w:rPr>
      </w:pPr>
    </w:p>
    <w:p w:rsidR="00F14A00" w:rsidRPr="00047DAA" w:rsidRDefault="00F14A00" w:rsidP="00047DAA">
      <w:pPr>
        <w:keepNext/>
        <w:spacing w:after="0" w:line="240" w:lineRule="auto"/>
        <w:ind w:firstLine="13608"/>
        <w:outlineLvl w:val="2"/>
        <w:rPr>
          <w:rFonts w:ascii="Times New Roman" w:eastAsiaTheme="minorHAnsi" w:hAnsi="Times New Roman" w:cs="Times New Roman"/>
          <w:bCs/>
          <w:color w:val="000000" w:themeColor="text1"/>
          <w:sz w:val="28"/>
          <w:szCs w:val="28"/>
          <w:lang w:val="uk-UA"/>
        </w:rPr>
      </w:pPr>
      <w:r w:rsidRPr="00047DAA">
        <w:rPr>
          <w:rFonts w:ascii="Times New Roman" w:hAnsi="Times New Roman" w:cs="Times New Roman"/>
          <w:bCs/>
          <w:color w:val="000000" w:themeColor="text1"/>
          <w:sz w:val="28"/>
          <w:szCs w:val="28"/>
          <w:lang w:val="uk-UA"/>
        </w:rPr>
        <w:t>Д</w:t>
      </w:r>
    </w:p>
    <w:p w:rsidR="00F14A00" w:rsidRPr="00047DAA" w:rsidRDefault="00F14A00" w:rsidP="00047DAA">
      <w:pPr>
        <w:spacing w:after="0" w:line="240" w:lineRule="auto"/>
        <w:rPr>
          <w:rFonts w:ascii="Times New Roman" w:hAnsi="Times New Roman" w:cs="Times New Roman"/>
          <w:bCs/>
          <w:color w:val="000000" w:themeColor="text1"/>
          <w:sz w:val="28"/>
          <w:szCs w:val="28"/>
          <w:lang w:val="uk-UA"/>
        </w:rPr>
        <w:sectPr w:rsidR="00F14A00" w:rsidRPr="00047DAA">
          <w:pgSz w:w="11906" w:h="16838"/>
          <w:pgMar w:top="568" w:right="850" w:bottom="851" w:left="1701" w:header="708" w:footer="708" w:gutter="0"/>
          <w:cols w:space="720"/>
        </w:sectPr>
      </w:pPr>
    </w:p>
    <w:p w:rsidR="00F14A00" w:rsidRPr="00047DAA" w:rsidRDefault="00F14A00" w:rsidP="00047DAA">
      <w:pPr>
        <w:keepNext/>
        <w:spacing w:after="0" w:line="240" w:lineRule="auto"/>
        <w:ind w:firstLine="13183"/>
        <w:jc w:val="right"/>
        <w:outlineLvl w:val="2"/>
        <w:rPr>
          <w:rFonts w:ascii="Times New Roman" w:hAnsi="Times New Roman" w:cs="Times New Roman"/>
          <w:b/>
          <w:bCs/>
          <w:color w:val="000000" w:themeColor="text1"/>
          <w:sz w:val="28"/>
          <w:szCs w:val="28"/>
          <w:lang w:val="uk-UA"/>
        </w:rPr>
      </w:pPr>
      <w:r w:rsidRPr="00047DAA">
        <w:rPr>
          <w:rFonts w:ascii="Times New Roman" w:hAnsi="Times New Roman" w:cs="Times New Roman"/>
          <w:b/>
          <w:bCs/>
          <w:color w:val="000000" w:themeColor="text1"/>
          <w:sz w:val="28"/>
          <w:szCs w:val="28"/>
          <w:lang w:val="uk-UA"/>
        </w:rPr>
        <w:lastRenderedPageBreak/>
        <w:t>Додаток 3</w:t>
      </w:r>
    </w:p>
    <w:p w:rsidR="00F14A00" w:rsidRPr="00047DAA" w:rsidRDefault="00F14A00" w:rsidP="00047DAA">
      <w:pPr>
        <w:spacing w:after="0" w:line="240" w:lineRule="auto"/>
        <w:jc w:val="right"/>
        <w:rPr>
          <w:rFonts w:ascii="Times New Roman" w:hAnsi="Times New Roman" w:cs="Times New Roman"/>
          <w:b/>
          <w:color w:val="000000" w:themeColor="text1"/>
          <w:sz w:val="28"/>
          <w:szCs w:val="28"/>
          <w:lang w:val="uk-UA" w:eastAsia="uk-UA"/>
        </w:rPr>
      </w:pPr>
      <w:r w:rsidRPr="00047DAA">
        <w:rPr>
          <w:rFonts w:ascii="Times New Roman" w:hAnsi="Times New Roman" w:cs="Times New Roman"/>
          <w:b/>
          <w:color w:val="000000" w:themeColor="text1"/>
          <w:szCs w:val="28"/>
          <w:lang w:val="uk-UA"/>
        </w:rPr>
        <w:t>до Програми</w:t>
      </w:r>
    </w:p>
    <w:p w:rsidR="00F14A00" w:rsidRPr="00047DAA" w:rsidRDefault="00F14A00" w:rsidP="00047DAA">
      <w:pPr>
        <w:keepNext/>
        <w:spacing w:after="0" w:line="240" w:lineRule="auto"/>
        <w:jc w:val="center"/>
        <w:outlineLvl w:val="2"/>
        <w:rPr>
          <w:rFonts w:ascii="Times New Roman" w:eastAsia="Courier New" w:hAnsi="Times New Roman" w:cs="Times New Roman"/>
          <w:color w:val="000000" w:themeColor="text1"/>
          <w:sz w:val="28"/>
          <w:szCs w:val="28"/>
          <w:lang w:val="uk-UA"/>
        </w:rPr>
      </w:pPr>
    </w:p>
    <w:p w:rsidR="00F14A00" w:rsidRPr="00047DAA" w:rsidRDefault="00F14A00" w:rsidP="00047DAA">
      <w:pPr>
        <w:keepNext/>
        <w:spacing w:after="0" w:line="240" w:lineRule="auto"/>
        <w:jc w:val="center"/>
        <w:outlineLvl w:val="2"/>
        <w:rPr>
          <w:rFonts w:ascii="Times New Roman" w:eastAsia="Courier New" w:hAnsi="Times New Roman" w:cs="Times New Roman"/>
          <w:color w:val="000000" w:themeColor="text1"/>
          <w:sz w:val="28"/>
          <w:szCs w:val="24"/>
          <w:lang w:val="uk-UA"/>
        </w:rPr>
      </w:pPr>
      <w:r w:rsidRPr="00047DAA">
        <w:rPr>
          <w:rFonts w:ascii="Times New Roman" w:eastAsia="Courier New" w:hAnsi="Times New Roman" w:cs="Times New Roman"/>
          <w:color w:val="000000" w:themeColor="text1"/>
          <w:sz w:val="28"/>
          <w:szCs w:val="28"/>
          <w:lang w:val="uk-UA"/>
        </w:rPr>
        <w:t>НАПРЯМИ ДІЯЛЬНОСТІ ТА ЗАХОДИ ПРОГРАМИ</w:t>
      </w:r>
    </w:p>
    <w:p w:rsidR="00F14A00" w:rsidRPr="00047DAA" w:rsidRDefault="00F14A00" w:rsidP="00047DAA">
      <w:pPr>
        <w:spacing w:after="0" w:line="240" w:lineRule="auto"/>
        <w:jc w:val="center"/>
        <w:rPr>
          <w:rFonts w:ascii="Times New Roman" w:eastAsia="Times New Roman" w:hAnsi="Times New Roman" w:cs="Times New Roman"/>
          <w:color w:val="000000" w:themeColor="text1"/>
          <w:sz w:val="24"/>
          <w:szCs w:val="28"/>
          <w:lang w:val="uk-UA" w:eastAsia="uk-UA"/>
        </w:rPr>
      </w:pPr>
      <w:r w:rsidRPr="00047DAA">
        <w:rPr>
          <w:rFonts w:ascii="Times New Roman" w:hAnsi="Times New Roman" w:cs="Times New Roman"/>
          <w:color w:val="000000" w:themeColor="text1"/>
          <w:szCs w:val="28"/>
          <w:lang w:val="uk-UA"/>
        </w:rPr>
        <w:t xml:space="preserve">підвищення спроможності та поліпшення умов несення служби у відділах та відділеннях інспекторів прикордонної служби на </w:t>
      </w:r>
    </w:p>
    <w:p w:rsidR="00F14A00" w:rsidRPr="00047DAA" w:rsidRDefault="00F14A00" w:rsidP="00047DAA">
      <w:pPr>
        <w:spacing w:after="0" w:line="240" w:lineRule="auto"/>
        <w:jc w:val="center"/>
        <w:rPr>
          <w:rFonts w:ascii="Times New Roman" w:eastAsiaTheme="minorHAnsi" w:hAnsi="Times New Roman" w:cs="Times New Roman"/>
          <w:color w:val="000000" w:themeColor="text1"/>
          <w:szCs w:val="24"/>
          <w:lang w:val="uk-UA" w:eastAsia="en-US"/>
        </w:rPr>
      </w:pPr>
      <w:r w:rsidRPr="00047DAA">
        <w:rPr>
          <w:rFonts w:ascii="Times New Roman" w:hAnsi="Times New Roman" w:cs="Times New Roman"/>
          <w:color w:val="000000" w:themeColor="text1"/>
          <w:szCs w:val="28"/>
          <w:lang w:val="uk-UA"/>
        </w:rPr>
        <w:t xml:space="preserve">українсько-румунському державному кордоні (на ділянці відповідальності 27 прикордонного загону), </w:t>
      </w:r>
    </w:p>
    <w:p w:rsidR="00F14A00" w:rsidRPr="00047DAA" w:rsidRDefault="00F14A00" w:rsidP="00047DAA">
      <w:pPr>
        <w:spacing w:after="0" w:line="240" w:lineRule="auto"/>
        <w:jc w:val="center"/>
        <w:rPr>
          <w:rFonts w:ascii="Times New Roman" w:hAnsi="Times New Roman" w:cs="Times New Roman"/>
          <w:color w:val="000000" w:themeColor="text1"/>
          <w:szCs w:val="28"/>
          <w:lang w:val="uk-UA"/>
        </w:rPr>
      </w:pPr>
      <w:r w:rsidRPr="00047DAA">
        <w:rPr>
          <w:rFonts w:ascii="Times New Roman" w:hAnsi="Times New Roman" w:cs="Times New Roman"/>
          <w:color w:val="000000" w:themeColor="text1"/>
          <w:szCs w:val="28"/>
          <w:lang w:val="uk-UA"/>
        </w:rPr>
        <w:t>на 2022-2024 роки</w:t>
      </w:r>
    </w:p>
    <w:p w:rsidR="00F14A00" w:rsidRPr="00047DAA" w:rsidRDefault="00F14A00" w:rsidP="00047DAA">
      <w:pPr>
        <w:spacing w:after="0" w:line="240" w:lineRule="auto"/>
        <w:rPr>
          <w:rFonts w:ascii="Times New Roman" w:eastAsia="Courier New" w:hAnsi="Times New Roman" w:cs="Times New Roman"/>
          <w:color w:val="000000" w:themeColor="text1"/>
          <w:sz w:val="6"/>
          <w:szCs w:val="16"/>
          <w:lang w:val="uk-UA"/>
        </w:rPr>
      </w:pPr>
    </w:p>
    <w:tbl>
      <w:tblPr>
        <w:tblW w:w="15480" w:type="dxa"/>
        <w:tblLayout w:type="fixed"/>
        <w:tblCellMar>
          <w:left w:w="30" w:type="dxa"/>
          <w:right w:w="30" w:type="dxa"/>
        </w:tblCellMar>
        <w:tblLook w:val="04A0" w:firstRow="1" w:lastRow="0" w:firstColumn="1" w:lastColumn="0" w:noHBand="0" w:noVBand="1"/>
      </w:tblPr>
      <w:tblGrid>
        <w:gridCol w:w="2581"/>
        <w:gridCol w:w="2694"/>
        <w:gridCol w:w="851"/>
        <w:gridCol w:w="1700"/>
        <w:gridCol w:w="1276"/>
        <w:gridCol w:w="992"/>
        <w:gridCol w:w="992"/>
        <w:gridCol w:w="992"/>
        <w:gridCol w:w="3402"/>
      </w:tblGrid>
      <w:tr w:rsidR="00DA6496" w:rsidRPr="00047DAA" w:rsidTr="00F14A00">
        <w:trPr>
          <w:trHeight w:val="202"/>
        </w:trPr>
        <w:tc>
          <w:tcPr>
            <w:tcW w:w="2582" w:type="dxa"/>
            <w:vMerge w:val="restart"/>
            <w:tcBorders>
              <w:top w:val="single" w:sz="4" w:space="0" w:color="auto"/>
              <w:left w:val="single" w:sz="4" w:space="0" w:color="auto"/>
              <w:bottom w:val="single" w:sz="4" w:space="0" w:color="auto"/>
              <w:right w:val="single" w:sz="4" w:space="0" w:color="auto"/>
            </w:tcBorders>
            <w:hideMark/>
          </w:tcPr>
          <w:bookmarkEnd w:id="1"/>
          <w:bookmarkEnd w:id="2"/>
          <w:bookmarkEnd w:id="3"/>
          <w:bookmarkEnd w:id="4"/>
          <w:p w:rsidR="00F14A00" w:rsidRPr="00047DAA" w:rsidRDefault="00F14A00" w:rsidP="00047DAA">
            <w:pPr>
              <w:spacing w:after="0" w:line="240" w:lineRule="auto"/>
              <w:jc w:val="center"/>
              <w:rPr>
                <w:rFonts w:ascii="Times New Roman" w:eastAsia="Times New Roman" w:hAnsi="Times New Roman" w:cs="Times New Roman"/>
                <w:bCs/>
                <w:color w:val="000000" w:themeColor="text1"/>
                <w:sz w:val="24"/>
                <w:szCs w:val="24"/>
                <w:lang w:val="uk-UA" w:eastAsia="uk-UA"/>
              </w:rPr>
            </w:pPr>
            <w:r w:rsidRPr="00047DAA">
              <w:rPr>
                <w:rFonts w:ascii="Times New Roman" w:hAnsi="Times New Roman" w:cs="Times New Roman"/>
                <w:bCs/>
                <w:color w:val="000000" w:themeColor="text1"/>
                <w:lang w:val="uk-UA"/>
              </w:rPr>
              <w:t>Назва напряму діяльності (пріоритетні завдання)</w:t>
            </w:r>
          </w:p>
        </w:tc>
        <w:tc>
          <w:tcPr>
            <w:tcW w:w="2694" w:type="dxa"/>
            <w:vMerge w:val="restart"/>
            <w:tcBorders>
              <w:top w:val="single" w:sz="4" w:space="0" w:color="auto"/>
              <w:left w:val="single" w:sz="4" w:space="0" w:color="auto"/>
              <w:bottom w:val="single" w:sz="4" w:space="0" w:color="auto"/>
              <w:right w:val="single" w:sz="4" w:space="0" w:color="auto"/>
            </w:tcBorders>
            <w:hideMark/>
          </w:tcPr>
          <w:p w:rsidR="00F14A00" w:rsidRPr="00047DAA" w:rsidRDefault="00F14A00" w:rsidP="00047DAA">
            <w:pPr>
              <w:spacing w:after="0" w:line="240" w:lineRule="auto"/>
              <w:jc w:val="center"/>
              <w:rPr>
                <w:rFonts w:ascii="Times New Roman" w:eastAsia="Times New Roman" w:hAnsi="Times New Roman" w:cs="Times New Roman"/>
                <w:bCs/>
                <w:color w:val="000000" w:themeColor="text1"/>
                <w:sz w:val="24"/>
                <w:szCs w:val="24"/>
                <w:lang w:val="uk-UA" w:eastAsia="uk-UA"/>
              </w:rPr>
            </w:pPr>
            <w:r w:rsidRPr="00047DAA">
              <w:rPr>
                <w:rFonts w:ascii="Times New Roman" w:hAnsi="Times New Roman" w:cs="Times New Roman"/>
                <w:bCs/>
                <w:color w:val="000000" w:themeColor="text1"/>
                <w:lang w:val="uk-UA"/>
              </w:rPr>
              <w:t>Перелік заходів Програми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F14A00" w:rsidRPr="00047DAA" w:rsidRDefault="00F14A00" w:rsidP="00047DAA">
            <w:pPr>
              <w:spacing w:after="0" w:line="240" w:lineRule="auto"/>
              <w:jc w:val="center"/>
              <w:rPr>
                <w:rFonts w:ascii="Times New Roman" w:eastAsia="Times New Roman" w:hAnsi="Times New Roman" w:cs="Times New Roman"/>
                <w:bCs/>
                <w:color w:val="000000" w:themeColor="text1"/>
                <w:sz w:val="24"/>
                <w:szCs w:val="28"/>
                <w:lang w:val="uk-UA" w:eastAsia="uk-UA"/>
              </w:rPr>
            </w:pPr>
            <w:r w:rsidRPr="00047DAA">
              <w:rPr>
                <w:rFonts w:ascii="Times New Roman" w:hAnsi="Times New Roman" w:cs="Times New Roman"/>
                <w:bCs/>
                <w:color w:val="000000" w:themeColor="text1"/>
                <w:szCs w:val="28"/>
                <w:lang w:val="uk-UA"/>
              </w:rPr>
              <w:t xml:space="preserve">Строк </w:t>
            </w:r>
            <w:proofErr w:type="spellStart"/>
            <w:r w:rsidRPr="00047DAA">
              <w:rPr>
                <w:rFonts w:ascii="Times New Roman" w:hAnsi="Times New Roman" w:cs="Times New Roman"/>
                <w:bCs/>
                <w:color w:val="000000" w:themeColor="text1"/>
                <w:szCs w:val="28"/>
                <w:lang w:val="uk-UA"/>
              </w:rPr>
              <w:t>вико-нання</w:t>
            </w:r>
            <w:proofErr w:type="spellEnd"/>
            <w:r w:rsidRPr="00047DAA">
              <w:rPr>
                <w:rFonts w:ascii="Times New Roman" w:hAnsi="Times New Roman" w:cs="Times New Roman"/>
                <w:bCs/>
                <w:color w:val="000000" w:themeColor="text1"/>
                <w:szCs w:val="28"/>
                <w:lang w:val="uk-UA"/>
              </w:rPr>
              <w:t xml:space="preserve"> заходів</w:t>
            </w:r>
          </w:p>
        </w:tc>
        <w:tc>
          <w:tcPr>
            <w:tcW w:w="1700" w:type="dxa"/>
            <w:vMerge w:val="restart"/>
            <w:tcBorders>
              <w:top w:val="single" w:sz="4" w:space="0" w:color="auto"/>
              <w:left w:val="single" w:sz="4" w:space="0" w:color="auto"/>
              <w:bottom w:val="single" w:sz="4" w:space="0" w:color="auto"/>
              <w:right w:val="single" w:sz="4" w:space="0" w:color="auto"/>
            </w:tcBorders>
            <w:hideMark/>
          </w:tcPr>
          <w:p w:rsidR="00F14A00" w:rsidRPr="00047DAA" w:rsidRDefault="00F14A00" w:rsidP="00047DAA">
            <w:pPr>
              <w:spacing w:after="0" w:line="240" w:lineRule="auto"/>
              <w:jc w:val="center"/>
              <w:rPr>
                <w:rFonts w:ascii="Times New Roman" w:eastAsia="Times New Roman" w:hAnsi="Times New Roman" w:cs="Times New Roman"/>
                <w:bCs/>
                <w:color w:val="000000" w:themeColor="text1"/>
                <w:sz w:val="24"/>
                <w:szCs w:val="24"/>
                <w:lang w:val="uk-UA" w:eastAsia="uk-UA"/>
              </w:rPr>
            </w:pPr>
            <w:r w:rsidRPr="00047DAA">
              <w:rPr>
                <w:rFonts w:ascii="Times New Roman" w:hAnsi="Times New Roman" w:cs="Times New Roman"/>
                <w:bCs/>
                <w:color w:val="000000" w:themeColor="text1"/>
                <w:lang w:val="uk-UA"/>
              </w:rPr>
              <w:t>Виконавці</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14A00" w:rsidRPr="00047DAA" w:rsidRDefault="00F14A00" w:rsidP="00047DAA">
            <w:pPr>
              <w:spacing w:after="0" w:line="240" w:lineRule="auto"/>
              <w:jc w:val="center"/>
              <w:rPr>
                <w:rFonts w:ascii="Times New Roman" w:eastAsia="Times New Roman" w:hAnsi="Times New Roman" w:cs="Times New Roman"/>
                <w:bCs/>
                <w:color w:val="000000" w:themeColor="text1"/>
                <w:sz w:val="24"/>
                <w:szCs w:val="24"/>
                <w:lang w:val="uk-UA" w:eastAsia="uk-UA"/>
              </w:rPr>
            </w:pPr>
            <w:r w:rsidRPr="00047DAA">
              <w:rPr>
                <w:rFonts w:ascii="Times New Roman" w:hAnsi="Times New Roman" w:cs="Times New Roman"/>
                <w:bCs/>
                <w:color w:val="000000" w:themeColor="text1"/>
                <w:lang w:val="uk-UA"/>
              </w:rPr>
              <w:t xml:space="preserve">Джерела </w:t>
            </w:r>
            <w:proofErr w:type="spellStart"/>
            <w:r w:rsidRPr="00047DAA">
              <w:rPr>
                <w:rFonts w:ascii="Times New Roman" w:hAnsi="Times New Roman" w:cs="Times New Roman"/>
                <w:bCs/>
                <w:color w:val="000000" w:themeColor="text1"/>
                <w:lang w:val="uk-UA"/>
              </w:rPr>
              <w:t>фінан-сування</w:t>
            </w:r>
            <w:proofErr w:type="spellEnd"/>
          </w:p>
        </w:tc>
        <w:tc>
          <w:tcPr>
            <w:tcW w:w="2976" w:type="dxa"/>
            <w:gridSpan w:val="3"/>
            <w:tcBorders>
              <w:top w:val="single" w:sz="4" w:space="0" w:color="auto"/>
              <w:left w:val="single" w:sz="4" w:space="0" w:color="auto"/>
              <w:bottom w:val="nil"/>
              <w:right w:val="single" w:sz="4" w:space="0" w:color="auto"/>
            </w:tcBorders>
            <w:hideMark/>
          </w:tcPr>
          <w:p w:rsidR="00F14A00" w:rsidRPr="00047DAA" w:rsidRDefault="00F14A00" w:rsidP="00047DAA">
            <w:pPr>
              <w:spacing w:after="0" w:line="240" w:lineRule="auto"/>
              <w:jc w:val="center"/>
              <w:rPr>
                <w:rFonts w:ascii="Times New Roman" w:eastAsia="Times New Roman" w:hAnsi="Times New Roman" w:cs="Times New Roman"/>
                <w:bCs/>
                <w:color w:val="000000" w:themeColor="text1"/>
                <w:sz w:val="24"/>
                <w:szCs w:val="24"/>
                <w:lang w:val="uk-UA" w:eastAsia="uk-UA"/>
              </w:rPr>
            </w:pPr>
            <w:r w:rsidRPr="00047DAA">
              <w:rPr>
                <w:rFonts w:ascii="Times New Roman" w:hAnsi="Times New Roman" w:cs="Times New Roman"/>
                <w:bCs/>
                <w:color w:val="000000" w:themeColor="text1"/>
                <w:lang w:val="uk-UA"/>
              </w:rPr>
              <w:t xml:space="preserve">Орієнтовні обсяги фінансування (вартість), </w:t>
            </w:r>
          </w:p>
          <w:p w:rsidR="00F14A00" w:rsidRPr="00047DAA" w:rsidRDefault="00F14A00" w:rsidP="00047DAA">
            <w:pPr>
              <w:spacing w:after="0" w:line="240" w:lineRule="auto"/>
              <w:jc w:val="center"/>
              <w:rPr>
                <w:rFonts w:ascii="Times New Roman" w:eastAsia="Times New Roman" w:hAnsi="Times New Roman" w:cs="Times New Roman"/>
                <w:bCs/>
                <w:color w:val="000000" w:themeColor="text1"/>
                <w:sz w:val="24"/>
                <w:szCs w:val="24"/>
                <w:lang w:val="uk-UA" w:eastAsia="uk-UA"/>
              </w:rPr>
            </w:pPr>
            <w:r w:rsidRPr="00047DAA">
              <w:rPr>
                <w:rFonts w:ascii="Times New Roman" w:hAnsi="Times New Roman" w:cs="Times New Roman"/>
                <w:bCs/>
                <w:color w:val="000000" w:themeColor="text1"/>
                <w:lang w:val="uk-UA"/>
              </w:rPr>
              <w:t>тис. гривень</w:t>
            </w:r>
          </w:p>
        </w:tc>
        <w:tc>
          <w:tcPr>
            <w:tcW w:w="3402" w:type="dxa"/>
            <w:vMerge w:val="restart"/>
            <w:tcBorders>
              <w:top w:val="single" w:sz="4" w:space="0" w:color="auto"/>
              <w:left w:val="nil"/>
              <w:bottom w:val="single" w:sz="4" w:space="0" w:color="auto"/>
              <w:right w:val="single" w:sz="4" w:space="0" w:color="auto"/>
            </w:tcBorders>
            <w:hideMark/>
          </w:tcPr>
          <w:p w:rsidR="00F14A00" w:rsidRPr="00047DAA" w:rsidRDefault="00F14A00" w:rsidP="00047DAA">
            <w:pPr>
              <w:spacing w:after="0" w:line="240" w:lineRule="auto"/>
              <w:jc w:val="center"/>
              <w:rPr>
                <w:rFonts w:ascii="Times New Roman" w:eastAsia="Times New Roman" w:hAnsi="Times New Roman" w:cs="Times New Roman"/>
                <w:bCs/>
                <w:color w:val="000000" w:themeColor="text1"/>
                <w:sz w:val="24"/>
                <w:szCs w:val="24"/>
                <w:lang w:val="uk-UA" w:eastAsia="uk-UA"/>
              </w:rPr>
            </w:pPr>
            <w:r w:rsidRPr="00047DAA">
              <w:rPr>
                <w:rFonts w:ascii="Times New Roman" w:hAnsi="Times New Roman" w:cs="Times New Roman"/>
                <w:bCs/>
                <w:color w:val="000000" w:themeColor="text1"/>
                <w:lang w:val="uk-UA"/>
              </w:rPr>
              <w:t>Очікувані результати</w:t>
            </w:r>
          </w:p>
        </w:tc>
      </w:tr>
      <w:tr w:rsidR="00F14A00" w:rsidRPr="00047DAA" w:rsidTr="00F14A00">
        <w:trPr>
          <w:trHeight w:val="111"/>
        </w:trPr>
        <w:tc>
          <w:tcPr>
            <w:tcW w:w="2582" w:type="dxa"/>
            <w:vMerge/>
            <w:tcBorders>
              <w:top w:val="single" w:sz="4" w:space="0" w:color="auto"/>
              <w:left w:val="single" w:sz="4" w:space="0" w:color="auto"/>
              <w:bottom w:val="single" w:sz="4" w:space="0" w:color="auto"/>
              <w:right w:val="single" w:sz="4" w:space="0" w:color="auto"/>
            </w:tcBorders>
            <w:vAlign w:val="center"/>
            <w:hideMark/>
          </w:tcPr>
          <w:p w:rsidR="00F14A00" w:rsidRPr="00047DAA" w:rsidRDefault="00F14A00" w:rsidP="00047DAA">
            <w:pPr>
              <w:spacing w:after="0" w:line="240" w:lineRule="auto"/>
              <w:rPr>
                <w:rFonts w:ascii="Times New Roman" w:eastAsia="Times New Roman" w:hAnsi="Times New Roman" w:cs="Times New Roman"/>
                <w:bCs/>
                <w:color w:val="000000" w:themeColor="text1"/>
                <w:sz w:val="24"/>
                <w:szCs w:val="24"/>
                <w:lang w:val="uk-UA" w:eastAsia="uk-UA"/>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F14A00" w:rsidRPr="00047DAA" w:rsidRDefault="00F14A00" w:rsidP="00047DAA">
            <w:pPr>
              <w:spacing w:after="0" w:line="240" w:lineRule="auto"/>
              <w:rPr>
                <w:rFonts w:ascii="Times New Roman" w:eastAsia="Times New Roman" w:hAnsi="Times New Roman" w:cs="Times New Roman"/>
                <w:bCs/>
                <w:color w:val="000000" w:themeColor="text1"/>
                <w:sz w:val="24"/>
                <w:szCs w:val="24"/>
                <w:lang w:val="uk-UA" w:eastAsia="uk-U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14A00" w:rsidRPr="00047DAA" w:rsidRDefault="00F14A00" w:rsidP="00047DAA">
            <w:pPr>
              <w:spacing w:after="0" w:line="240" w:lineRule="auto"/>
              <w:rPr>
                <w:rFonts w:ascii="Times New Roman" w:eastAsia="Times New Roman" w:hAnsi="Times New Roman" w:cs="Times New Roman"/>
                <w:bCs/>
                <w:color w:val="000000" w:themeColor="text1"/>
                <w:sz w:val="24"/>
                <w:szCs w:val="28"/>
                <w:lang w:val="uk-UA" w:eastAsia="uk-U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14A00" w:rsidRPr="00047DAA" w:rsidRDefault="00F14A00" w:rsidP="00047DAA">
            <w:pPr>
              <w:spacing w:after="0" w:line="240" w:lineRule="auto"/>
              <w:rPr>
                <w:rFonts w:ascii="Times New Roman" w:eastAsia="Times New Roman" w:hAnsi="Times New Roman" w:cs="Times New Roman"/>
                <w:bCs/>
                <w:color w:val="000000" w:themeColor="text1"/>
                <w:sz w:val="24"/>
                <w:szCs w:val="24"/>
                <w:lang w:val="uk-UA" w:eastAsia="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14A00" w:rsidRPr="00047DAA" w:rsidRDefault="00F14A00" w:rsidP="00047DAA">
            <w:pPr>
              <w:spacing w:after="0" w:line="240" w:lineRule="auto"/>
              <w:rPr>
                <w:rFonts w:ascii="Times New Roman" w:eastAsia="Times New Roman" w:hAnsi="Times New Roman" w:cs="Times New Roman"/>
                <w:bCs/>
                <w:color w:val="000000" w:themeColor="text1"/>
                <w:sz w:val="24"/>
                <w:szCs w:val="24"/>
                <w:lang w:val="uk-UA" w:eastAsia="uk-UA"/>
              </w:rPr>
            </w:pPr>
          </w:p>
        </w:tc>
        <w:tc>
          <w:tcPr>
            <w:tcW w:w="992" w:type="dxa"/>
            <w:tcBorders>
              <w:top w:val="single" w:sz="4" w:space="0" w:color="auto"/>
              <w:left w:val="single" w:sz="4" w:space="0" w:color="auto"/>
              <w:bottom w:val="single" w:sz="4" w:space="0" w:color="auto"/>
              <w:right w:val="single" w:sz="4" w:space="0" w:color="auto"/>
            </w:tcBorders>
            <w:hideMark/>
          </w:tcPr>
          <w:p w:rsidR="00F14A00" w:rsidRPr="00047DAA" w:rsidRDefault="00F14A00" w:rsidP="00047DAA">
            <w:pPr>
              <w:spacing w:after="0" w:line="240" w:lineRule="auto"/>
              <w:jc w:val="center"/>
              <w:rPr>
                <w:rFonts w:ascii="Times New Roman" w:eastAsia="Times New Roman" w:hAnsi="Times New Roman" w:cs="Times New Roman"/>
                <w:bCs/>
                <w:color w:val="000000" w:themeColor="text1"/>
                <w:sz w:val="24"/>
                <w:szCs w:val="24"/>
                <w:lang w:val="uk-UA" w:eastAsia="uk-UA"/>
              </w:rPr>
            </w:pPr>
            <w:r w:rsidRPr="00047DAA">
              <w:rPr>
                <w:rFonts w:ascii="Times New Roman" w:hAnsi="Times New Roman" w:cs="Times New Roman"/>
                <w:bCs/>
                <w:color w:val="000000" w:themeColor="text1"/>
                <w:lang w:val="uk-UA"/>
              </w:rPr>
              <w:t>2022 рік</w:t>
            </w:r>
          </w:p>
        </w:tc>
        <w:tc>
          <w:tcPr>
            <w:tcW w:w="992" w:type="dxa"/>
            <w:tcBorders>
              <w:top w:val="single" w:sz="4" w:space="0" w:color="auto"/>
              <w:left w:val="single" w:sz="4" w:space="0" w:color="auto"/>
              <w:bottom w:val="single" w:sz="4" w:space="0" w:color="auto"/>
              <w:right w:val="single" w:sz="4" w:space="0" w:color="auto"/>
            </w:tcBorders>
            <w:hideMark/>
          </w:tcPr>
          <w:p w:rsidR="00F14A00" w:rsidRPr="00047DAA" w:rsidRDefault="00F14A00" w:rsidP="00047DAA">
            <w:pPr>
              <w:spacing w:after="0" w:line="240" w:lineRule="auto"/>
              <w:jc w:val="center"/>
              <w:rPr>
                <w:rFonts w:ascii="Times New Roman" w:eastAsia="Times New Roman" w:hAnsi="Times New Roman" w:cs="Times New Roman"/>
                <w:bCs/>
                <w:color w:val="000000" w:themeColor="text1"/>
                <w:sz w:val="24"/>
                <w:szCs w:val="24"/>
                <w:lang w:val="uk-UA" w:eastAsia="uk-UA"/>
              </w:rPr>
            </w:pPr>
            <w:r w:rsidRPr="00047DAA">
              <w:rPr>
                <w:rFonts w:ascii="Times New Roman" w:hAnsi="Times New Roman" w:cs="Times New Roman"/>
                <w:bCs/>
                <w:color w:val="000000" w:themeColor="text1"/>
                <w:lang w:val="uk-UA"/>
              </w:rPr>
              <w:t>2023 рік</w:t>
            </w:r>
          </w:p>
        </w:tc>
        <w:tc>
          <w:tcPr>
            <w:tcW w:w="992" w:type="dxa"/>
            <w:tcBorders>
              <w:top w:val="single" w:sz="4" w:space="0" w:color="auto"/>
              <w:left w:val="single" w:sz="4" w:space="0" w:color="auto"/>
              <w:bottom w:val="single" w:sz="4" w:space="0" w:color="auto"/>
              <w:right w:val="single" w:sz="4" w:space="0" w:color="auto"/>
            </w:tcBorders>
            <w:hideMark/>
          </w:tcPr>
          <w:p w:rsidR="00F14A00" w:rsidRPr="00047DAA" w:rsidRDefault="00F14A00" w:rsidP="00047DAA">
            <w:pPr>
              <w:spacing w:after="0" w:line="240" w:lineRule="auto"/>
              <w:jc w:val="center"/>
              <w:rPr>
                <w:rFonts w:ascii="Times New Roman" w:eastAsia="Times New Roman" w:hAnsi="Times New Roman" w:cs="Times New Roman"/>
                <w:bCs/>
                <w:color w:val="000000" w:themeColor="text1"/>
                <w:sz w:val="24"/>
                <w:szCs w:val="24"/>
                <w:lang w:val="uk-UA" w:eastAsia="uk-UA"/>
              </w:rPr>
            </w:pPr>
            <w:r w:rsidRPr="00047DAA">
              <w:rPr>
                <w:rFonts w:ascii="Times New Roman" w:hAnsi="Times New Roman" w:cs="Times New Roman"/>
                <w:bCs/>
                <w:color w:val="000000" w:themeColor="text1"/>
                <w:lang w:val="uk-UA"/>
              </w:rPr>
              <w:t>2024 рік</w:t>
            </w:r>
          </w:p>
        </w:tc>
        <w:tc>
          <w:tcPr>
            <w:tcW w:w="3402" w:type="dxa"/>
            <w:vMerge/>
            <w:tcBorders>
              <w:top w:val="single" w:sz="4" w:space="0" w:color="auto"/>
              <w:left w:val="nil"/>
              <w:bottom w:val="single" w:sz="4" w:space="0" w:color="auto"/>
              <w:right w:val="single" w:sz="4" w:space="0" w:color="auto"/>
            </w:tcBorders>
            <w:vAlign w:val="center"/>
            <w:hideMark/>
          </w:tcPr>
          <w:p w:rsidR="00F14A00" w:rsidRPr="00047DAA" w:rsidRDefault="00F14A00" w:rsidP="00047DAA">
            <w:pPr>
              <w:spacing w:after="0" w:line="240" w:lineRule="auto"/>
              <w:rPr>
                <w:rFonts w:ascii="Times New Roman" w:eastAsia="Times New Roman" w:hAnsi="Times New Roman" w:cs="Times New Roman"/>
                <w:bCs/>
                <w:color w:val="000000" w:themeColor="text1"/>
                <w:sz w:val="24"/>
                <w:szCs w:val="24"/>
                <w:lang w:val="uk-UA" w:eastAsia="uk-UA"/>
              </w:rPr>
            </w:pPr>
          </w:p>
        </w:tc>
      </w:tr>
    </w:tbl>
    <w:p w:rsidR="00F14A00" w:rsidRPr="00047DAA" w:rsidRDefault="00F14A00" w:rsidP="00047DAA">
      <w:pPr>
        <w:spacing w:after="0" w:line="240" w:lineRule="auto"/>
        <w:rPr>
          <w:rFonts w:ascii="Times New Roman" w:eastAsia="Times New Roman" w:hAnsi="Times New Roman" w:cs="Times New Roman"/>
          <w:color w:val="000000" w:themeColor="text1"/>
          <w:sz w:val="2"/>
          <w:szCs w:val="2"/>
          <w:lang w:val="uk-UA" w:eastAsia="uk-UA"/>
        </w:rPr>
      </w:pPr>
    </w:p>
    <w:tbl>
      <w:tblPr>
        <w:tblW w:w="15480" w:type="dxa"/>
        <w:tblLayout w:type="fixed"/>
        <w:tblCellMar>
          <w:left w:w="30" w:type="dxa"/>
          <w:right w:w="30" w:type="dxa"/>
        </w:tblCellMar>
        <w:tblLook w:val="04A0" w:firstRow="1" w:lastRow="0" w:firstColumn="1" w:lastColumn="0" w:noHBand="0" w:noVBand="1"/>
      </w:tblPr>
      <w:tblGrid>
        <w:gridCol w:w="2581"/>
        <w:gridCol w:w="2694"/>
        <w:gridCol w:w="851"/>
        <w:gridCol w:w="1700"/>
        <w:gridCol w:w="1276"/>
        <w:gridCol w:w="992"/>
        <w:gridCol w:w="992"/>
        <w:gridCol w:w="992"/>
        <w:gridCol w:w="3402"/>
      </w:tblGrid>
      <w:tr w:rsidR="00DA6496" w:rsidRPr="00047DAA" w:rsidTr="00F14A00">
        <w:trPr>
          <w:trHeight w:val="74"/>
          <w:tblHeader/>
        </w:trPr>
        <w:tc>
          <w:tcPr>
            <w:tcW w:w="2582" w:type="dxa"/>
            <w:tcBorders>
              <w:top w:val="single" w:sz="4" w:space="0" w:color="auto"/>
              <w:left w:val="single" w:sz="4" w:space="0" w:color="auto"/>
              <w:bottom w:val="single" w:sz="4" w:space="0" w:color="auto"/>
              <w:right w:val="single" w:sz="4" w:space="0" w:color="auto"/>
            </w:tcBorders>
            <w:hideMark/>
          </w:tcPr>
          <w:p w:rsidR="00F14A00" w:rsidRPr="00047DAA" w:rsidRDefault="00F14A00" w:rsidP="00047DAA">
            <w:pPr>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F14A00" w:rsidRPr="00047DAA" w:rsidRDefault="00F14A00" w:rsidP="00047DAA">
            <w:pPr>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2</w:t>
            </w:r>
          </w:p>
        </w:tc>
        <w:tc>
          <w:tcPr>
            <w:tcW w:w="851" w:type="dxa"/>
            <w:tcBorders>
              <w:top w:val="single" w:sz="4" w:space="0" w:color="auto"/>
              <w:left w:val="single" w:sz="4" w:space="0" w:color="auto"/>
              <w:bottom w:val="single" w:sz="4" w:space="0" w:color="auto"/>
              <w:right w:val="single" w:sz="4" w:space="0" w:color="auto"/>
            </w:tcBorders>
            <w:hideMark/>
          </w:tcPr>
          <w:p w:rsidR="00F14A00" w:rsidRPr="00047DAA" w:rsidRDefault="00F14A00" w:rsidP="00047DAA">
            <w:pPr>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3</w:t>
            </w:r>
          </w:p>
        </w:tc>
        <w:tc>
          <w:tcPr>
            <w:tcW w:w="1700" w:type="dxa"/>
            <w:tcBorders>
              <w:top w:val="single" w:sz="4" w:space="0" w:color="auto"/>
              <w:left w:val="single" w:sz="4" w:space="0" w:color="auto"/>
              <w:bottom w:val="single" w:sz="4" w:space="0" w:color="auto"/>
              <w:right w:val="single" w:sz="4" w:space="0" w:color="auto"/>
            </w:tcBorders>
            <w:hideMark/>
          </w:tcPr>
          <w:p w:rsidR="00F14A00" w:rsidRPr="00047DAA" w:rsidRDefault="00F14A00" w:rsidP="00047DAA">
            <w:pPr>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4</w:t>
            </w:r>
          </w:p>
        </w:tc>
        <w:tc>
          <w:tcPr>
            <w:tcW w:w="1276" w:type="dxa"/>
            <w:tcBorders>
              <w:top w:val="single" w:sz="4" w:space="0" w:color="auto"/>
              <w:left w:val="single" w:sz="4" w:space="0" w:color="auto"/>
              <w:bottom w:val="single" w:sz="4" w:space="0" w:color="auto"/>
              <w:right w:val="single" w:sz="4" w:space="0" w:color="auto"/>
            </w:tcBorders>
            <w:hideMark/>
          </w:tcPr>
          <w:p w:rsidR="00F14A00" w:rsidRPr="00047DAA" w:rsidRDefault="00F14A00" w:rsidP="00047DAA">
            <w:pPr>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5</w:t>
            </w:r>
          </w:p>
        </w:tc>
        <w:tc>
          <w:tcPr>
            <w:tcW w:w="992" w:type="dxa"/>
            <w:tcBorders>
              <w:top w:val="single" w:sz="4" w:space="0" w:color="auto"/>
              <w:left w:val="single" w:sz="4" w:space="0" w:color="auto"/>
              <w:bottom w:val="single" w:sz="4" w:space="0" w:color="auto"/>
              <w:right w:val="single" w:sz="4" w:space="0" w:color="auto"/>
            </w:tcBorders>
            <w:hideMark/>
          </w:tcPr>
          <w:p w:rsidR="00F14A00" w:rsidRPr="00047DAA" w:rsidRDefault="00F14A00" w:rsidP="00047DAA">
            <w:pPr>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6</w:t>
            </w:r>
          </w:p>
        </w:tc>
        <w:tc>
          <w:tcPr>
            <w:tcW w:w="992" w:type="dxa"/>
            <w:tcBorders>
              <w:top w:val="single" w:sz="4" w:space="0" w:color="auto"/>
              <w:left w:val="single" w:sz="4" w:space="0" w:color="auto"/>
              <w:bottom w:val="single" w:sz="4" w:space="0" w:color="auto"/>
              <w:right w:val="single" w:sz="4" w:space="0" w:color="auto"/>
            </w:tcBorders>
            <w:hideMark/>
          </w:tcPr>
          <w:p w:rsidR="00F14A00" w:rsidRPr="00047DAA" w:rsidRDefault="00F14A00" w:rsidP="00047DAA">
            <w:pPr>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7</w:t>
            </w:r>
          </w:p>
        </w:tc>
        <w:tc>
          <w:tcPr>
            <w:tcW w:w="992" w:type="dxa"/>
            <w:tcBorders>
              <w:top w:val="single" w:sz="4" w:space="0" w:color="auto"/>
              <w:left w:val="single" w:sz="4" w:space="0" w:color="auto"/>
              <w:bottom w:val="single" w:sz="4" w:space="0" w:color="auto"/>
              <w:right w:val="single" w:sz="4" w:space="0" w:color="auto"/>
            </w:tcBorders>
            <w:hideMark/>
          </w:tcPr>
          <w:p w:rsidR="00F14A00" w:rsidRPr="00047DAA" w:rsidRDefault="00F14A00" w:rsidP="00047DAA">
            <w:pPr>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8</w:t>
            </w:r>
          </w:p>
        </w:tc>
        <w:tc>
          <w:tcPr>
            <w:tcW w:w="3402" w:type="dxa"/>
            <w:tcBorders>
              <w:top w:val="single" w:sz="4" w:space="0" w:color="auto"/>
              <w:left w:val="nil"/>
              <w:bottom w:val="single" w:sz="4" w:space="0" w:color="auto"/>
              <w:right w:val="single" w:sz="4" w:space="0" w:color="auto"/>
            </w:tcBorders>
            <w:hideMark/>
          </w:tcPr>
          <w:p w:rsidR="00F14A00" w:rsidRPr="00047DAA" w:rsidRDefault="00F14A00" w:rsidP="00047DAA">
            <w:pPr>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9</w:t>
            </w:r>
          </w:p>
        </w:tc>
      </w:tr>
      <w:tr w:rsidR="00DA6496" w:rsidRPr="00047DAA" w:rsidTr="00F14A00">
        <w:trPr>
          <w:trHeight w:val="4762"/>
        </w:trPr>
        <w:tc>
          <w:tcPr>
            <w:tcW w:w="2582" w:type="dxa"/>
            <w:tcBorders>
              <w:top w:val="single" w:sz="4" w:space="0" w:color="auto"/>
              <w:left w:val="single" w:sz="4" w:space="0" w:color="auto"/>
              <w:bottom w:val="single" w:sz="4" w:space="0" w:color="auto"/>
              <w:right w:val="single" w:sz="4" w:space="0" w:color="auto"/>
            </w:tcBorders>
            <w:hideMark/>
          </w:tcPr>
          <w:p w:rsidR="00F14A00" w:rsidRPr="00047DAA" w:rsidRDefault="00F14A00" w:rsidP="00047DAA">
            <w:pPr>
              <w:spacing w:after="0" w:line="240" w:lineRule="auto"/>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Розвиток інфраструктури, поліпшення умов несення служби та проживання персоналу  відділів та відділень інспекторів  прикордонної служби, закупівля спеціальних технічних засобів охорони кордону.</w:t>
            </w:r>
          </w:p>
        </w:tc>
        <w:tc>
          <w:tcPr>
            <w:tcW w:w="2694" w:type="dxa"/>
            <w:tcBorders>
              <w:top w:val="single" w:sz="4" w:space="0" w:color="auto"/>
              <w:left w:val="single" w:sz="4" w:space="0" w:color="auto"/>
              <w:bottom w:val="single" w:sz="4" w:space="0" w:color="auto"/>
              <w:right w:val="single" w:sz="4" w:space="0" w:color="auto"/>
            </w:tcBorders>
            <w:hideMark/>
          </w:tcPr>
          <w:p w:rsidR="00F14A00" w:rsidRPr="00047DAA" w:rsidRDefault="00F14A00" w:rsidP="00047DAA">
            <w:pPr>
              <w:widowControl w:val="0"/>
              <w:spacing w:after="0" w:line="240" w:lineRule="auto"/>
              <w:rPr>
                <w:rFonts w:ascii="Times New Roman" w:eastAsia="Times New Roman" w:hAnsi="Times New Roman" w:cs="Times New Roman"/>
                <w:color w:val="000000" w:themeColor="text1"/>
                <w:sz w:val="24"/>
                <w:szCs w:val="24"/>
                <w:lang w:val="uk-UA" w:eastAsia="en-US"/>
              </w:rPr>
            </w:pPr>
            <w:r w:rsidRPr="00047DAA">
              <w:rPr>
                <w:rFonts w:ascii="Times New Roman" w:hAnsi="Times New Roman" w:cs="Times New Roman"/>
                <w:color w:val="000000" w:themeColor="text1"/>
                <w:lang w:val="uk-UA"/>
              </w:rPr>
              <w:t xml:space="preserve">Придбання матеріалів та матеріально-технічних засобів для здійснення поточного ремонту будівель та споруд відділів та відділень інспекторів прикордонної служби, закупівля технічних засобів охорони кордону для більш якісного та ефективного виконання завдань з охорони державного кордону (прилади нічного бачення, </w:t>
            </w:r>
            <w:proofErr w:type="spellStart"/>
            <w:r w:rsidRPr="00047DAA">
              <w:rPr>
                <w:rFonts w:ascii="Times New Roman" w:hAnsi="Times New Roman" w:cs="Times New Roman"/>
                <w:color w:val="000000" w:themeColor="text1"/>
                <w:lang w:val="uk-UA"/>
              </w:rPr>
              <w:t>тепловізори</w:t>
            </w:r>
            <w:proofErr w:type="spellEnd"/>
            <w:r w:rsidRPr="00047DAA">
              <w:rPr>
                <w:rFonts w:ascii="Times New Roman" w:hAnsi="Times New Roman" w:cs="Times New Roman"/>
                <w:color w:val="000000" w:themeColor="text1"/>
                <w:lang w:val="uk-UA"/>
              </w:rPr>
              <w:t xml:space="preserve">, ліхтарі акумуляторні, новітні технічні засоби та техніка для підрізання, дробіння кущів та крон дерев, кущорізи, бензопили, портативні дизельні та бензинові агрегати, засоби сигналізації та зв'язку, </w:t>
            </w:r>
            <w:r w:rsidRPr="00047DAA">
              <w:rPr>
                <w:rFonts w:ascii="Times New Roman" w:hAnsi="Times New Roman" w:cs="Times New Roman"/>
                <w:color w:val="000000" w:themeColor="text1"/>
                <w:lang w:val="uk-UA"/>
              </w:rPr>
              <w:lastRenderedPageBreak/>
              <w:t xml:space="preserve">матеріали для влаштування інженерних загороджень);Закупівля комп’ютерів, принтерів, ноутбуків, холодильників, пральних машин, кавоварок, мікрохвильових печей, газових плит, офісних меблів тощо  </w:t>
            </w:r>
          </w:p>
        </w:tc>
        <w:tc>
          <w:tcPr>
            <w:tcW w:w="851" w:type="dxa"/>
            <w:tcBorders>
              <w:top w:val="single" w:sz="4" w:space="0" w:color="auto"/>
              <w:left w:val="single" w:sz="4" w:space="0" w:color="auto"/>
              <w:bottom w:val="single" w:sz="4" w:space="0" w:color="auto"/>
              <w:right w:val="single" w:sz="4" w:space="0" w:color="auto"/>
            </w:tcBorders>
            <w:hideMark/>
          </w:tcPr>
          <w:p w:rsidR="00F14A00" w:rsidRPr="00047DAA" w:rsidRDefault="00F14A00" w:rsidP="00047DAA">
            <w:pPr>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lastRenderedPageBreak/>
              <w:t>2022-2024 роки</w:t>
            </w:r>
          </w:p>
        </w:tc>
        <w:tc>
          <w:tcPr>
            <w:tcW w:w="1700" w:type="dxa"/>
            <w:tcBorders>
              <w:top w:val="single" w:sz="4" w:space="0" w:color="auto"/>
              <w:left w:val="single" w:sz="4" w:space="0" w:color="auto"/>
              <w:bottom w:val="single" w:sz="4" w:space="0" w:color="auto"/>
              <w:right w:val="single" w:sz="4" w:space="0" w:color="auto"/>
            </w:tcBorders>
            <w:hideMark/>
          </w:tcPr>
          <w:p w:rsidR="00F14A00" w:rsidRPr="00047DAA" w:rsidRDefault="00F14A00" w:rsidP="00047DAA">
            <w:pPr>
              <w:spacing w:after="0" w:line="240" w:lineRule="auto"/>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 xml:space="preserve">27 прикордонний загін, виконавчий комітет міської ради </w:t>
            </w:r>
          </w:p>
        </w:tc>
        <w:tc>
          <w:tcPr>
            <w:tcW w:w="1276" w:type="dxa"/>
            <w:tcBorders>
              <w:top w:val="single" w:sz="4" w:space="0" w:color="auto"/>
              <w:left w:val="single" w:sz="4" w:space="0" w:color="auto"/>
              <w:bottom w:val="single" w:sz="4" w:space="0" w:color="auto"/>
              <w:right w:val="single" w:sz="4" w:space="0" w:color="auto"/>
            </w:tcBorders>
            <w:hideMark/>
          </w:tcPr>
          <w:p w:rsidR="00F14A00" w:rsidRPr="00047DAA" w:rsidRDefault="00F14A00" w:rsidP="00047DAA">
            <w:pPr>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Місцевий бюджет</w:t>
            </w:r>
          </w:p>
        </w:tc>
        <w:tc>
          <w:tcPr>
            <w:tcW w:w="992" w:type="dxa"/>
            <w:tcBorders>
              <w:top w:val="single" w:sz="4" w:space="0" w:color="auto"/>
              <w:left w:val="single" w:sz="4" w:space="0" w:color="auto"/>
              <w:bottom w:val="single" w:sz="4" w:space="0" w:color="auto"/>
              <w:right w:val="single" w:sz="4" w:space="0" w:color="auto"/>
            </w:tcBorders>
            <w:hideMark/>
          </w:tcPr>
          <w:p w:rsidR="00F14A00" w:rsidRPr="00047DAA" w:rsidRDefault="00F14A00" w:rsidP="00047DAA">
            <w:pPr>
              <w:widowControl w:val="0"/>
              <w:shd w:val="clear" w:color="auto" w:fill="FFFFFF"/>
              <w:spacing w:after="0" w:line="240" w:lineRule="auto"/>
              <w:jc w:val="center"/>
              <w:rPr>
                <w:rFonts w:ascii="Times New Roman" w:eastAsia="Times New Roman" w:hAnsi="Times New Roman" w:cs="Times New Roman"/>
                <w:color w:val="000000" w:themeColor="text1"/>
                <w:sz w:val="24"/>
                <w:szCs w:val="24"/>
                <w:lang w:val="uk-UA" w:eastAsia="en-US"/>
              </w:rPr>
            </w:pPr>
            <w:r w:rsidRPr="00047DAA">
              <w:rPr>
                <w:rFonts w:ascii="Times New Roman" w:hAnsi="Times New Roman" w:cs="Times New Roman"/>
                <w:color w:val="000000" w:themeColor="text1"/>
                <w:lang w:val="uk-UA"/>
              </w:rPr>
              <w:t>100,0</w:t>
            </w:r>
          </w:p>
        </w:tc>
        <w:tc>
          <w:tcPr>
            <w:tcW w:w="992" w:type="dxa"/>
            <w:tcBorders>
              <w:top w:val="single" w:sz="4" w:space="0" w:color="auto"/>
              <w:left w:val="single" w:sz="4" w:space="0" w:color="auto"/>
              <w:bottom w:val="single" w:sz="4" w:space="0" w:color="auto"/>
              <w:right w:val="single" w:sz="4" w:space="0" w:color="auto"/>
            </w:tcBorders>
            <w:hideMark/>
          </w:tcPr>
          <w:p w:rsidR="00F14A00" w:rsidRPr="00047DAA" w:rsidRDefault="005679DB" w:rsidP="00047DAA">
            <w:pPr>
              <w:widowControl w:val="0"/>
              <w:shd w:val="clear" w:color="auto" w:fill="FFFFFF"/>
              <w:spacing w:after="0" w:line="240" w:lineRule="auto"/>
              <w:jc w:val="center"/>
              <w:rPr>
                <w:rFonts w:ascii="Times New Roman" w:eastAsia="Times New Roman" w:hAnsi="Times New Roman" w:cs="Times New Roman"/>
                <w:color w:val="000000" w:themeColor="text1"/>
                <w:sz w:val="24"/>
                <w:szCs w:val="24"/>
                <w:lang w:val="uk-UA" w:eastAsia="en-US"/>
              </w:rPr>
            </w:pPr>
            <w:r w:rsidRPr="00047DAA">
              <w:rPr>
                <w:rFonts w:ascii="Times New Roman" w:hAnsi="Times New Roman" w:cs="Times New Roman"/>
                <w:color w:val="000000" w:themeColor="text1"/>
                <w:lang w:val="uk-UA"/>
              </w:rPr>
              <w:t>8</w:t>
            </w:r>
            <w:r w:rsidR="00F14A00" w:rsidRPr="00047DAA">
              <w:rPr>
                <w:rFonts w:ascii="Times New Roman" w:hAnsi="Times New Roman" w:cs="Times New Roman"/>
                <w:color w:val="000000" w:themeColor="text1"/>
                <w:lang w:val="uk-UA"/>
              </w:rPr>
              <w:t>00,0</w:t>
            </w:r>
          </w:p>
        </w:tc>
        <w:tc>
          <w:tcPr>
            <w:tcW w:w="992" w:type="dxa"/>
            <w:tcBorders>
              <w:top w:val="single" w:sz="4" w:space="0" w:color="auto"/>
              <w:left w:val="single" w:sz="4" w:space="0" w:color="auto"/>
              <w:bottom w:val="single" w:sz="4" w:space="0" w:color="auto"/>
              <w:right w:val="single" w:sz="4" w:space="0" w:color="auto"/>
            </w:tcBorders>
            <w:hideMark/>
          </w:tcPr>
          <w:p w:rsidR="00F14A00" w:rsidRPr="00047DAA" w:rsidRDefault="00F14A00" w:rsidP="00047DAA">
            <w:pPr>
              <w:widowControl w:val="0"/>
              <w:shd w:val="clear" w:color="auto" w:fill="FFFFFF"/>
              <w:spacing w:after="0" w:line="240" w:lineRule="auto"/>
              <w:jc w:val="center"/>
              <w:rPr>
                <w:rFonts w:ascii="Times New Roman" w:eastAsia="Times New Roman" w:hAnsi="Times New Roman" w:cs="Times New Roman"/>
                <w:color w:val="000000" w:themeColor="text1"/>
                <w:sz w:val="24"/>
                <w:szCs w:val="24"/>
                <w:lang w:val="uk-UA" w:eastAsia="en-US"/>
              </w:rPr>
            </w:pPr>
            <w:r w:rsidRPr="00047DAA">
              <w:rPr>
                <w:rFonts w:ascii="Times New Roman" w:hAnsi="Times New Roman" w:cs="Times New Roman"/>
                <w:color w:val="000000" w:themeColor="text1"/>
                <w:lang w:val="uk-UA"/>
              </w:rPr>
              <w:t>100,0</w:t>
            </w:r>
          </w:p>
        </w:tc>
        <w:tc>
          <w:tcPr>
            <w:tcW w:w="3402" w:type="dxa"/>
            <w:vMerge w:val="restart"/>
            <w:tcBorders>
              <w:top w:val="single" w:sz="4" w:space="0" w:color="auto"/>
              <w:left w:val="nil"/>
              <w:bottom w:val="single" w:sz="4" w:space="0" w:color="auto"/>
              <w:right w:val="single" w:sz="4" w:space="0" w:color="auto"/>
            </w:tcBorders>
            <w:hideMark/>
          </w:tcPr>
          <w:p w:rsidR="00F14A00" w:rsidRPr="00047DAA" w:rsidRDefault="00F14A00" w:rsidP="00047DAA">
            <w:pPr>
              <w:tabs>
                <w:tab w:val="left" w:pos="330"/>
              </w:tabs>
              <w:spacing w:after="0" w:line="240" w:lineRule="auto"/>
              <w:jc w:val="both"/>
              <w:rPr>
                <w:rFonts w:ascii="Times New Roman" w:eastAsia="Times New Roman" w:hAnsi="Times New Roman" w:cs="Times New Roman"/>
                <w:b/>
                <w:bCs/>
                <w:color w:val="000000" w:themeColor="text1"/>
                <w:sz w:val="24"/>
                <w:szCs w:val="24"/>
                <w:lang w:val="uk-UA"/>
              </w:rPr>
            </w:pPr>
            <w:r w:rsidRPr="00047DAA">
              <w:rPr>
                <w:rFonts w:ascii="Times New Roman" w:hAnsi="Times New Roman" w:cs="Times New Roman"/>
                <w:color w:val="000000" w:themeColor="text1"/>
                <w:lang w:val="uk-UA" w:bidi="uk-UA"/>
              </w:rPr>
              <w:t xml:space="preserve">Підвищення можливостей прикордонних відділів та відділення інспекторів прикордонної служби у забезпеченні прикордонної безпеки в області; створення кращої мотивації для персоналу Державної прикордонної служби України, щоб служити у  відділах та відділеннях інспекторів прикордонної служби на українсько-румунському державному кордоні (на ділянці відповідальності 27 прикордонного загону); встановлення європейських стандартів у методології захисту кордону, належній підтримці та матеріально-технічному забезпеченні; підвищення прикордонної привабливості, доступності та прозорості для різноманітних юридичних </w:t>
            </w:r>
            <w:r w:rsidRPr="00047DAA">
              <w:rPr>
                <w:rFonts w:ascii="Times New Roman" w:hAnsi="Times New Roman" w:cs="Times New Roman"/>
                <w:color w:val="000000" w:themeColor="text1"/>
                <w:lang w:val="uk-UA" w:bidi="uk-UA"/>
              </w:rPr>
              <w:lastRenderedPageBreak/>
              <w:t>контрактів та співробітництва; забезпечення більш комфортних умов для персоналу, який відповідальний за захист кордону, та для людей, що подорожують через кордон; досягнення ефективності та прозорості контрольних процедур, запобігання незаконній міграції, торгівлі та протидії організованій злочинності на кордоні; переоснащення відділів та відділень інспекторів  прикордонної служби.</w:t>
            </w:r>
          </w:p>
        </w:tc>
      </w:tr>
      <w:tr w:rsidR="00DA6496" w:rsidRPr="00047DAA" w:rsidTr="00F14A00">
        <w:trPr>
          <w:trHeight w:val="74"/>
        </w:trPr>
        <w:tc>
          <w:tcPr>
            <w:tcW w:w="9103" w:type="dxa"/>
            <w:gridSpan w:val="5"/>
            <w:tcBorders>
              <w:top w:val="single" w:sz="4" w:space="0" w:color="auto"/>
              <w:left w:val="single" w:sz="4" w:space="0" w:color="auto"/>
              <w:bottom w:val="single" w:sz="4" w:space="0" w:color="auto"/>
              <w:right w:val="single" w:sz="4" w:space="0" w:color="auto"/>
            </w:tcBorders>
            <w:hideMark/>
          </w:tcPr>
          <w:p w:rsidR="00F14A00" w:rsidRPr="00047DAA" w:rsidRDefault="00F14A00" w:rsidP="00047DAA">
            <w:pPr>
              <w:spacing w:after="0" w:line="240" w:lineRule="auto"/>
              <w:rPr>
                <w:rFonts w:ascii="Times New Roman" w:eastAsia="Times New Roman" w:hAnsi="Times New Roman" w:cs="Times New Roman"/>
                <w:b/>
                <w:bCs/>
                <w:color w:val="000000" w:themeColor="text1"/>
                <w:sz w:val="24"/>
                <w:szCs w:val="24"/>
                <w:lang w:val="uk-UA" w:eastAsia="uk-UA"/>
              </w:rPr>
            </w:pPr>
            <w:r w:rsidRPr="00047DAA">
              <w:rPr>
                <w:rFonts w:ascii="Times New Roman" w:hAnsi="Times New Roman" w:cs="Times New Roman"/>
                <w:b/>
                <w:bCs/>
                <w:color w:val="000000" w:themeColor="text1"/>
                <w:lang w:val="uk-UA"/>
              </w:rPr>
              <w:lastRenderedPageBreak/>
              <w:t>ВСЬОГО:</w:t>
            </w:r>
          </w:p>
        </w:tc>
        <w:tc>
          <w:tcPr>
            <w:tcW w:w="992" w:type="dxa"/>
            <w:tcBorders>
              <w:top w:val="single" w:sz="4" w:space="0" w:color="auto"/>
              <w:left w:val="single" w:sz="4" w:space="0" w:color="auto"/>
              <w:bottom w:val="single" w:sz="4" w:space="0" w:color="auto"/>
              <w:right w:val="single" w:sz="4" w:space="0" w:color="auto"/>
            </w:tcBorders>
            <w:hideMark/>
          </w:tcPr>
          <w:p w:rsidR="00F14A00" w:rsidRPr="00047DAA" w:rsidRDefault="00F14A00" w:rsidP="00047DAA">
            <w:pPr>
              <w:widowControl w:val="0"/>
              <w:shd w:val="clear" w:color="auto" w:fill="FFFFFF"/>
              <w:spacing w:after="0" w:line="240" w:lineRule="auto"/>
              <w:jc w:val="center"/>
              <w:rPr>
                <w:rFonts w:ascii="Times New Roman" w:eastAsia="Times New Roman" w:hAnsi="Times New Roman" w:cs="Times New Roman"/>
                <w:b/>
                <w:bCs/>
                <w:color w:val="000000" w:themeColor="text1"/>
                <w:sz w:val="24"/>
                <w:szCs w:val="24"/>
                <w:lang w:val="uk-UA" w:eastAsia="en-US"/>
              </w:rPr>
            </w:pPr>
            <w:r w:rsidRPr="00047DAA">
              <w:rPr>
                <w:rFonts w:ascii="Times New Roman" w:hAnsi="Times New Roman" w:cs="Times New Roman"/>
                <w:b/>
                <w:bCs/>
                <w:color w:val="000000" w:themeColor="text1"/>
                <w:lang w:val="uk-UA"/>
              </w:rPr>
              <w:t>100,0</w:t>
            </w:r>
          </w:p>
        </w:tc>
        <w:tc>
          <w:tcPr>
            <w:tcW w:w="992" w:type="dxa"/>
            <w:tcBorders>
              <w:top w:val="single" w:sz="4" w:space="0" w:color="auto"/>
              <w:left w:val="single" w:sz="4" w:space="0" w:color="auto"/>
              <w:bottom w:val="single" w:sz="4" w:space="0" w:color="auto"/>
              <w:right w:val="single" w:sz="4" w:space="0" w:color="auto"/>
            </w:tcBorders>
            <w:hideMark/>
          </w:tcPr>
          <w:p w:rsidR="00F14A00" w:rsidRPr="00047DAA" w:rsidRDefault="005679DB" w:rsidP="00047DAA">
            <w:pPr>
              <w:widowControl w:val="0"/>
              <w:shd w:val="clear" w:color="auto" w:fill="FFFFFF"/>
              <w:spacing w:after="0" w:line="240" w:lineRule="auto"/>
              <w:jc w:val="center"/>
              <w:rPr>
                <w:rFonts w:ascii="Times New Roman" w:eastAsia="Times New Roman" w:hAnsi="Times New Roman" w:cs="Times New Roman"/>
                <w:b/>
                <w:bCs/>
                <w:color w:val="000000" w:themeColor="text1"/>
                <w:sz w:val="24"/>
                <w:szCs w:val="24"/>
                <w:lang w:val="uk-UA" w:eastAsia="en-US"/>
              </w:rPr>
            </w:pPr>
            <w:r w:rsidRPr="00047DAA">
              <w:rPr>
                <w:rFonts w:ascii="Times New Roman" w:hAnsi="Times New Roman" w:cs="Times New Roman"/>
                <w:b/>
                <w:bCs/>
                <w:color w:val="000000" w:themeColor="text1"/>
                <w:lang w:val="uk-UA"/>
              </w:rPr>
              <w:t>8</w:t>
            </w:r>
            <w:r w:rsidR="00F14A00" w:rsidRPr="00047DAA">
              <w:rPr>
                <w:rFonts w:ascii="Times New Roman" w:hAnsi="Times New Roman" w:cs="Times New Roman"/>
                <w:b/>
                <w:bCs/>
                <w:color w:val="000000" w:themeColor="text1"/>
                <w:lang w:val="uk-UA"/>
              </w:rPr>
              <w:t>00,0</w:t>
            </w:r>
          </w:p>
        </w:tc>
        <w:tc>
          <w:tcPr>
            <w:tcW w:w="992" w:type="dxa"/>
            <w:tcBorders>
              <w:top w:val="single" w:sz="4" w:space="0" w:color="auto"/>
              <w:left w:val="single" w:sz="4" w:space="0" w:color="auto"/>
              <w:bottom w:val="single" w:sz="4" w:space="0" w:color="auto"/>
              <w:right w:val="single" w:sz="4" w:space="0" w:color="auto"/>
            </w:tcBorders>
            <w:hideMark/>
          </w:tcPr>
          <w:p w:rsidR="00F14A00" w:rsidRPr="00047DAA" w:rsidRDefault="00F14A00" w:rsidP="00047DAA">
            <w:pPr>
              <w:widowControl w:val="0"/>
              <w:shd w:val="clear" w:color="auto" w:fill="FFFFFF"/>
              <w:spacing w:after="0" w:line="240" w:lineRule="auto"/>
              <w:jc w:val="center"/>
              <w:rPr>
                <w:rFonts w:ascii="Times New Roman" w:eastAsia="Times New Roman" w:hAnsi="Times New Roman" w:cs="Times New Roman"/>
                <w:b/>
                <w:bCs/>
                <w:color w:val="000000" w:themeColor="text1"/>
                <w:sz w:val="24"/>
                <w:szCs w:val="24"/>
                <w:lang w:val="uk-UA" w:eastAsia="en-US"/>
              </w:rPr>
            </w:pPr>
            <w:r w:rsidRPr="00047DAA">
              <w:rPr>
                <w:rFonts w:ascii="Times New Roman" w:hAnsi="Times New Roman" w:cs="Times New Roman"/>
                <w:b/>
                <w:bCs/>
                <w:color w:val="000000" w:themeColor="text1"/>
                <w:lang w:val="uk-UA"/>
              </w:rPr>
              <w:t>100,0</w:t>
            </w:r>
          </w:p>
        </w:tc>
        <w:tc>
          <w:tcPr>
            <w:tcW w:w="3402" w:type="dxa"/>
            <w:vMerge/>
            <w:tcBorders>
              <w:top w:val="single" w:sz="4" w:space="0" w:color="auto"/>
              <w:left w:val="nil"/>
              <w:bottom w:val="single" w:sz="4" w:space="0" w:color="auto"/>
              <w:right w:val="single" w:sz="4" w:space="0" w:color="auto"/>
            </w:tcBorders>
            <w:vAlign w:val="center"/>
            <w:hideMark/>
          </w:tcPr>
          <w:p w:rsidR="00F14A00" w:rsidRPr="00047DAA" w:rsidRDefault="00F14A00" w:rsidP="00047DAA">
            <w:pPr>
              <w:spacing w:after="0" w:line="240" w:lineRule="auto"/>
              <w:rPr>
                <w:rFonts w:ascii="Times New Roman" w:eastAsia="Times New Roman" w:hAnsi="Times New Roman" w:cs="Times New Roman"/>
                <w:b/>
                <w:bCs/>
                <w:color w:val="000000" w:themeColor="text1"/>
                <w:sz w:val="24"/>
                <w:szCs w:val="24"/>
                <w:lang w:val="uk-UA"/>
              </w:rPr>
            </w:pPr>
          </w:p>
        </w:tc>
      </w:tr>
      <w:tr w:rsidR="00F14A00" w:rsidRPr="00047DAA" w:rsidTr="00F14A00">
        <w:trPr>
          <w:trHeight w:val="90"/>
        </w:trPr>
        <w:tc>
          <w:tcPr>
            <w:tcW w:w="9103" w:type="dxa"/>
            <w:gridSpan w:val="5"/>
            <w:tcBorders>
              <w:top w:val="single" w:sz="4" w:space="0" w:color="auto"/>
              <w:left w:val="single" w:sz="4" w:space="0" w:color="auto"/>
              <w:bottom w:val="single" w:sz="4" w:space="0" w:color="auto"/>
              <w:right w:val="single" w:sz="4" w:space="0" w:color="auto"/>
            </w:tcBorders>
            <w:hideMark/>
          </w:tcPr>
          <w:p w:rsidR="00F14A00" w:rsidRPr="00047DAA" w:rsidRDefault="00F14A00" w:rsidP="00047DAA">
            <w:pPr>
              <w:spacing w:after="0" w:line="240" w:lineRule="auto"/>
              <w:jc w:val="both"/>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b/>
                <w:color w:val="000000" w:themeColor="text1"/>
                <w:lang w:val="uk-UA"/>
              </w:rPr>
              <w:t>ВСЬОГО РАЗОМ:</w:t>
            </w:r>
          </w:p>
        </w:tc>
        <w:tc>
          <w:tcPr>
            <w:tcW w:w="2976" w:type="dxa"/>
            <w:gridSpan w:val="3"/>
            <w:tcBorders>
              <w:top w:val="single" w:sz="4" w:space="0" w:color="auto"/>
              <w:left w:val="single" w:sz="4" w:space="0" w:color="auto"/>
              <w:bottom w:val="single" w:sz="4" w:space="0" w:color="auto"/>
              <w:right w:val="single" w:sz="4" w:space="0" w:color="auto"/>
            </w:tcBorders>
            <w:hideMark/>
          </w:tcPr>
          <w:p w:rsidR="00F14A00" w:rsidRPr="00047DAA" w:rsidRDefault="005679DB" w:rsidP="00047DAA">
            <w:pPr>
              <w:widowControl w:val="0"/>
              <w:shd w:val="clear" w:color="auto" w:fill="FFFFFF"/>
              <w:spacing w:after="0" w:line="240" w:lineRule="auto"/>
              <w:jc w:val="center"/>
              <w:rPr>
                <w:rFonts w:ascii="Times New Roman" w:eastAsia="Times New Roman" w:hAnsi="Times New Roman" w:cs="Times New Roman"/>
                <w:color w:val="000000" w:themeColor="text1"/>
                <w:sz w:val="24"/>
                <w:szCs w:val="24"/>
                <w:lang w:val="uk-UA" w:eastAsia="en-US"/>
              </w:rPr>
            </w:pPr>
            <w:r w:rsidRPr="00047DAA">
              <w:rPr>
                <w:rFonts w:ascii="Times New Roman" w:hAnsi="Times New Roman" w:cs="Times New Roman"/>
                <w:b/>
                <w:color w:val="000000" w:themeColor="text1"/>
                <w:lang w:val="uk-UA"/>
              </w:rPr>
              <w:t>10</w:t>
            </w:r>
            <w:r w:rsidR="00F14A00" w:rsidRPr="00047DAA">
              <w:rPr>
                <w:rFonts w:ascii="Times New Roman" w:hAnsi="Times New Roman" w:cs="Times New Roman"/>
                <w:b/>
                <w:color w:val="000000" w:themeColor="text1"/>
                <w:lang w:val="uk-UA"/>
              </w:rPr>
              <w:t>00,0</w:t>
            </w:r>
          </w:p>
        </w:tc>
        <w:tc>
          <w:tcPr>
            <w:tcW w:w="3402" w:type="dxa"/>
            <w:tcBorders>
              <w:top w:val="single" w:sz="4" w:space="0" w:color="auto"/>
              <w:left w:val="nil"/>
              <w:bottom w:val="single" w:sz="4" w:space="0" w:color="auto"/>
              <w:right w:val="single" w:sz="4" w:space="0" w:color="auto"/>
            </w:tcBorders>
          </w:tcPr>
          <w:p w:rsidR="00F14A00" w:rsidRPr="00047DAA" w:rsidRDefault="00F14A00" w:rsidP="00047DAA">
            <w:pPr>
              <w:spacing w:after="0" w:line="240" w:lineRule="auto"/>
              <w:rPr>
                <w:rFonts w:ascii="Times New Roman" w:eastAsia="Times New Roman" w:hAnsi="Times New Roman" w:cs="Times New Roman"/>
                <w:color w:val="000000" w:themeColor="text1"/>
                <w:sz w:val="24"/>
                <w:szCs w:val="24"/>
                <w:lang w:val="uk-UA" w:eastAsia="uk-UA" w:bidi="uk-UA"/>
              </w:rPr>
            </w:pPr>
          </w:p>
        </w:tc>
      </w:tr>
    </w:tbl>
    <w:p w:rsidR="00F14A00" w:rsidRPr="00047DAA" w:rsidRDefault="00F14A00" w:rsidP="00047DAA">
      <w:pPr>
        <w:spacing w:after="0" w:line="240" w:lineRule="auto"/>
        <w:rPr>
          <w:rFonts w:ascii="Times New Roman" w:eastAsia="Times New Roman" w:hAnsi="Times New Roman" w:cs="Times New Roman"/>
          <w:color w:val="000000" w:themeColor="text1"/>
          <w:sz w:val="24"/>
          <w:szCs w:val="24"/>
          <w:lang w:val="uk-UA" w:eastAsia="uk-UA"/>
        </w:rPr>
      </w:pPr>
    </w:p>
    <w:p w:rsidR="00F14A00" w:rsidRPr="00047DAA" w:rsidRDefault="00F14A00" w:rsidP="00047DAA">
      <w:pPr>
        <w:spacing w:after="0" w:line="240" w:lineRule="auto"/>
        <w:jc w:val="center"/>
        <w:rPr>
          <w:rFonts w:ascii="Times New Roman" w:eastAsiaTheme="minorHAnsi" w:hAnsi="Times New Roman" w:cs="Times New Roman"/>
          <w:b/>
          <w:color w:val="000000" w:themeColor="text1"/>
          <w:lang w:val="uk-UA" w:eastAsia="en-US"/>
        </w:rPr>
      </w:pPr>
    </w:p>
    <w:p w:rsidR="00F14A00" w:rsidRPr="00047DAA" w:rsidRDefault="00F14A00" w:rsidP="00047DAA">
      <w:pPr>
        <w:spacing w:after="0" w:line="240" w:lineRule="auto"/>
        <w:rPr>
          <w:rFonts w:ascii="Times New Roman" w:hAnsi="Times New Roman" w:cs="Times New Roman"/>
          <w:color w:val="000000" w:themeColor="text1"/>
          <w:lang w:val="uk-UA"/>
        </w:rPr>
      </w:pPr>
    </w:p>
    <w:p w:rsidR="00F14A00" w:rsidRPr="00047DAA" w:rsidRDefault="00F14A00" w:rsidP="00047DAA">
      <w:pPr>
        <w:spacing w:after="0" w:line="240" w:lineRule="auto"/>
        <w:ind w:firstLine="708"/>
        <w:rPr>
          <w:rFonts w:ascii="Times New Roman" w:hAnsi="Times New Roman" w:cs="Times New Roman"/>
          <w:b/>
          <w:color w:val="000000" w:themeColor="text1"/>
          <w:sz w:val="28"/>
          <w:szCs w:val="28"/>
          <w:lang w:val="uk-UA"/>
        </w:rPr>
      </w:pPr>
      <w:proofErr w:type="spellStart"/>
      <w:r w:rsidRPr="00047DAA">
        <w:rPr>
          <w:rFonts w:ascii="Times New Roman" w:hAnsi="Times New Roman" w:cs="Times New Roman"/>
          <w:b/>
          <w:color w:val="000000" w:themeColor="text1"/>
          <w:sz w:val="28"/>
          <w:szCs w:val="28"/>
          <w:lang w:val="uk-UA"/>
        </w:rPr>
        <w:t>В.п</w:t>
      </w:r>
      <w:proofErr w:type="spellEnd"/>
      <w:r w:rsidRPr="00047DAA">
        <w:rPr>
          <w:rFonts w:ascii="Times New Roman" w:hAnsi="Times New Roman" w:cs="Times New Roman"/>
          <w:b/>
          <w:color w:val="000000" w:themeColor="text1"/>
          <w:sz w:val="28"/>
          <w:szCs w:val="28"/>
          <w:lang w:val="uk-UA"/>
        </w:rPr>
        <w:t>. міського голови,</w:t>
      </w:r>
    </w:p>
    <w:p w:rsidR="00F14A00" w:rsidRPr="00047DAA" w:rsidRDefault="00F14A00" w:rsidP="00047DAA">
      <w:pPr>
        <w:spacing w:after="0" w:line="240" w:lineRule="auto"/>
        <w:ind w:firstLine="708"/>
        <w:rPr>
          <w:rFonts w:ascii="Times New Roman" w:hAnsi="Times New Roman" w:cs="Times New Roman"/>
          <w:b/>
          <w:color w:val="000000" w:themeColor="text1"/>
          <w:sz w:val="28"/>
          <w:szCs w:val="28"/>
          <w:lang w:val="uk-UA"/>
        </w:rPr>
      </w:pPr>
      <w:r w:rsidRPr="00047DAA">
        <w:rPr>
          <w:rFonts w:ascii="Times New Roman" w:hAnsi="Times New Roman" w:cs="Times New Roman"/>
          <w:b/>
          <w:color w:val="000000" w:themeColor="text1"/>
          <w:sz w:val="28"/>
          <w:szCs w:val="28"/>
          <w:lang w:val="uk-UA"/>
        </w:rPr>
        <w:t xml:space="preserve">секретар ради та виконкому                                                   </w:t>
      </w:r>
      <w:r w:rsidRPr="00047DAA">
        <w:rPr>
          <w:rFonts w:ascii="Times New Roman" w:hAnsi="Times New Roman" w:cs="Times New Roman"/>
          <w:b/>
          <w:color w:val="000000" w:themeColor="text1"/>
          <w:sz w:val="28"/>
          <w:szCs w:val="28"/>
          <w:lang w:val="uk-UA"/>
        </w:rPr>
        <w:tab/>
      </w:r>
      <w:r w:rsidRPr="00047DAA">
        <w:rPr>
          <w:rFonts w:ascii="Times New Roman" w:hAnsi="Times New Roman" w:cs="Times New Roman"/>
          <w:b/>
          <w:color w:val="000000" w:themeColor="text1"/>
          <w:sz w:val="28"/>
          <w:szCs w:val="28"/>
          <w:lang w:val="uk-UA"/>
        </w:rPr>
        <w:tab/>
        <w:t>Євген МОЛНАР</w:t>
      </w:r>
    </w:p>
    <w:p w:rsidR="00F14A00" w:rsidRPr="00047DAA" w:rsidRDefault="00F14A00" w:rsidP="00047DAA">
      <w:pPr>
        <w:spacing w:after="0" w:line="240" w:lineRule="auto"/>
        <w:rPr>
          <w:rFonts w:ascii="Times New Roman" w:hAnsi="Times New Roman" w:cs="Times New Roman"/>
          <w:b/>
          <w:color w:val="000000" w:themeColor="text1"/>
          <w:sz w:val="28"/>
          <w:lang w:val="uk-UA"/>
        </w:rPr>
      </w:pPr>
      <w:r w:rsidRPr="00047DAA">
        <w:rPr>
          <w:rFonts w:ascii="Times New Roman" w:hAnsi="Times New Roman" w:cs="Times New Roman"/>
          <w:b/>
          <w:color w:val="000000" w:themeColor="text1"/>
          <w:sz w:val="28"/>
          <w:lang w:val="uk-UA"/>
        </w:rPr>
        <w:t xml:space="preserve"> </w:t>
      </w:r>
      <w:r w:rsidRPr="00047DAA">
        <w:rPr>
          <w:rFonts w:ascii="Times New Roman" w:hAnsi="Times New Roman" w:cs="Times New Roman"/>
          <w:b/>
          <w:color w:val="000000" w:themeColor="text1"/>
          <w:sz w:val="28"/>
          <w:lang w:val="uk-UA"/>
        </w:rPr>
        <w:br w:type="page"/>
      </w:r>
    </w:p>
    <w:p w:rsidR="00F14A00" w:rsidRPr="00047DAA" w:rsidRDefault="00F14A00" w:rsidP="00047DAA">
      <w:pPr>
        <w:spacing w:after="0" w:line="240" w:lineRule="auto"/>
        <w:rPr>
          <w:rFonts w:ascii="Times New Roman" w:hAnsi="Times New Roman" w:cs="Times New Roman"/>
          <w:b/>
          <w:color w:val="000000" w:themeColor="text1"/>
          <w:sz w:val="28"/>
          <w:lang w:val="uk-UA"/>
        </w:rPr>
        <w:sectPr w:rsidR="00F14A00" w:rsidRPr="00047DAA">
          <w:pgSz w:w="16838" w:h="11906" w:orient="landscape"/>
          <w:pgMar w:top="1701" w:right="1134" w:bottom="851" w:left="1134" w:header="709" w:footer="709" w:gutter="0"/>
          <w:cols w:space="720"/>
        </w:sectPr>
      </w:pPr>
    </w:p>
    <w:p w:rsidR="00FA2706" w:rsidRPr="00047DAA" w:rsidRDefault="00FA2706" w:rsidP="00047DAA">
      <w:pPr>
        <w:spacing w:after="0" w:line="240" w:lineRule="auto"/>
        <w:jc w:val="right"/>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lastRenderedPageBreak/>
        <w:t>ПРОЕКТ</w:t>
      </w:r>
    </w:p>
    <w:p w:rsidR="00FA2706" w:rsidRPr="00047DAA" w:rsidRDefault="00FA2706" w:rsidP="00047DAA">
      <w:pPr>
        <w:spacing w:after="0" w:line="240" w:lineRule="auto"/>
        <w:jc w:val="right"/>
        <w:rPr>
          <w:rFonts w:ascii="Times New Roman" w:eastAsia="Calibri" w:hAnsi="Times New Roman" w:cs="Times New Roman"/>
          <w:color w:val="000000" w:themeColor="text1"/>
          <w:sz w:val="28"/>
          <w:szCs w:val="28"/>
          <w:lang w:val="uk-UA" w:eastAsia="en-US"/>
        </w:rPr>
      </w:pPr>
    </w:p>
    <w:p w:rsidR="00FA2706" w:rsidRPr="00047DAA" w:rsidRDefault="00FA2706" w:rsidP="00047DAA">
      <w:pPr>
        <w:spacing w:after="0" w:line="240" w:lineRule="auto"/>
        <w:rPr>
          <w:rFonts w:ascii="Times New Roman" w:eastAsia="Calibri" w:hAnsi="Times New Roman" w:cs="Times New Roman"/>
          <w:color w:val="000000" w:themeColor="text1"/>
          <w:sz w:val="28"/>
          <w:szCs w:val="28"/>
          <w:lang w:val="uk-UA" w:eastAsia="ar-SA"/>
        </w:rPr>
      </w:pPr>
      <w:r w:rsidRPr="00047DAA">
        <w:rPr>
          <w:rFonts w:ascii="Times New Roman" w:hAnsi="Times New Roman" w:cs="Times New Roman"/>
          <w:noProof/>
          <w:color w:val="000000" w:themeColor="text1"/>
        </w:rPr>
        <w:drawing>
          <wp:anchor distT="0" distB="0" distL="114300" distR="114300" simplePos="0" relativeHeight="251684864" behindDoc="1" locked="0" layoutInCell="1" allowOverlap="1" wp14:anchorId="15CC8013" wp14:editId="615A0436">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FA2706" w:rsidRPr="00047DAA" w:rsidRDefault="00FA2706" w:rsidP="00047DAA">
      <w:pPr>
        <w:spacing w:after="0" w:line="240" w:lineRule="auto"/>
        <w:jc w:val="right"/>
        <w:rPr>
          <w:rFonts w:ascii="Times New Roman" w:eastAsia="Calibri" w:hAnsi="Times New Roman" w:cs="Times New Roman"/>
          <w:color w:val="000000" w:themeColor="text1"/>
          <w:sz w:val="28"/>
          <w:szCs w:val="28"/>
          <w:lang w:val="uk-UA"/>
        </w:rPr>
      </w:pPr>
    </w:p>
    <w:p w:rsidR="00FA2706" w:rsidRPr="00047DAA" w:rsidRDefault="00FA2706" w:rsidP="00047DAA">
      <w:pPr>
        <w:spacing w:after="0" w:line="240" w:lineRule="auto"/>
        <w:jc w:val="center"/>
        <w:rPr>
          <w:rFonts w:ascii="Times New Roman" w:eastAsia="Calibri" w:hAnsi="Times New Roman" w:cs="Times New Roman"/>
          <w:color w:val="000000" w:themeColor="text1"/>
          <w:sz w:val="28"/>
          <w:szCs w:val="28"/>
          <w:lang w:val="uk-UA"/>
        </w:rPr>
      </w:pPr>
      <w:r w:rsidRPr="00047DAA">
        <w:rPr>
          <w:rFonts w:ascii="Times New Roman" w:eastAsia="Calibri" w:hAnsi="Times New Roman" w:cs="Times New Roman"/>
          <w:color w:val="000000" w:themeColor="text1"/>
          <w:sz w:val="28"/>
          <w:szCs w:val="28"/>
          <w:lang w:val="uk-UA"/>
        </w:rPr>
        <w:br w:type="textWrapping" w:clear="all"/>
        <w:t xml:space="preserve">У К Р А Ї Н А </w:t>
      </w:r>
    </w:p>
    <w:p w:rsidR="00FA2706" w:rsidRPr="00047DAA" w:rsidRDefault="00FA2706" w:rsidP="00047DAA">
      <w:pPr>
        <w:spacing w:after="0" w:line="240" w:lineRule="auto"/>
        <w:jc w:val="center"/>
        <w:rPr>
          <w:rFonts w:ascii="Times New Roman" w:eastAsia="Calibri" w:hAnsi="Times New Roman" w:cs="Times New Roman"/>
          <w:color w:val="000000" w:themeColor="text1"/>
          <w:sz w:val="28"/>
          <w:szCs w:val="28"/>
          <w:lang w:val="uk-UA"/>
        </w:rPr>
      </w:pPr>
      <w:r w:rsidRPr="00047DAA">
        <w:rPr>
          <w:rFonts w:ascii="Times New Roman" w:eastAsia="Calibri" w:hAnsi="Times New Roman" w:cs="Times New Roman"/>
          <w:color w:val="000000" w:themeColor="text1"/>
          <w:sz w:val="28"/>
          <w:szCs w:val="28"/>
          <w:lang w:val="uk-UA"/>
        </w:rPr>
        <w:t xml:space="preserve">Р А Х І В С Ь К А  М І С Ь К А  Р А Д А </w:t>
      </w:r>
    </w:p>
    <w:p w:rsidR="00FA2706" w:rsidRPr="00047DAA" w:rsidRDefault="00FA2706" w:rsidP="00047DAA">
      <w:pPr>
        <w:spacing w:after="0" w:line="240" w:lineRule="auto"/>
        <w:jc w:val="center"/>
        <w:rPr>
          <w:rFonts w:ascii="Times New Roman" w:eastAsia="Calibri" w:hAnsi="Times New Roman" w:cs="Times New Roman"/>
          <w:color w:val="000000" w:themeColor="text1"/>
          <w:sz w:val="28"/>
          <w:szCs w:val="28"/>
          <w:lang w:val="uk-UA"/>
        </w:rPr>
      </w:pPr>
      <w:r w:rsidRPr="00047DAA">
        <w:rPr>
          <w:rFonts w:ascii="Times New Roman" w:eastAsia="Calibri" w:hAnsi="Times New Roman" w:cs="Times New Roman"/>
          <w:color w:val="000000" w:themeColor="text1"/>
          <w:sz w:val="28"/>
          <w:szCs w:val="28"/>
          <w:lang w:val="uk-UA"/>
        </w:rPr>
        <w:t xml:space="preserve">Р А Х І В С Ь К О Г О  Р А Й О Н У  </w:t>
      </w:r>
    </w:p>
    <w:p w:rsidR="00FA2706" w:rsidRPr="00047DAA" w:rsidRDefault="00FA2706" w:rsidP="00047DAA">
      <w:pPr>
        <w:spacing w:after="0" w:line="240" w:lineRule="auto"/>
        <w:jc w:val="center"/>
        <w:rPr>
          <w:rFonts w:ascii="Times New Roman" w:eastAsia="Calibri" w:hAnsi="Times New Roman" w:cs="Times New Roman"/>
          <w:color w:val="000000" w:themeColor="text1"/>
          <w:sz w:val="28"/>
          <w:szCs w:val="28"/>
          <w:lang w:val="uk-UA"/>
        </w:rPr>
      </w:pPr>
      <w:r w:rsidRPr="00047DAA">
        <w:rPr>
          <w:rFonts w:ascii="Times New Roman" w:eastAsia="Calibri" w:hAnsi="Times New Roman" w:cs="Times New Roman"/>
          <w:color w:val="000000" w:themeColor="text1"/>
          <w:sz w:val="28"/>
          <w:szCs w:val="28"/>
          <w:lang w:val="uk-UA"/>
        </w:rPr>
        <w:t>З А К А Р П А Т С Ь К О Ї  О Б Л А С Т І</w:t>
      </w:r>
    </w:p>
    <w:p w:rsidR="00FA2706" w:rsidRPr="00047DAA" w:rsidRDefault="00FA2706" w:rsidP="00047DAA">
      <w:pPr>
        <w:spacing w:after="0" w:line="240" w:lineRule="auto"/>
        <w:jc w:val="center"/>
        <w:rPr>
          <w:rFonts w:ascii="Times New Roman" w:eastAsia="Calibri" w:hAnsi="Times New Roman" w:cs="Times New Roman"/>
          <w:b/>
          <w:color w:val="000000" w:themeColor="text1"/>
          <w:sz w:val="28"/>
          <w:szCs w:val="28"/>
          <w:lang w:val="uk-UA"/>
        </w:rPr>
      </w:pPr>
      <w:r w:rsidRPr="00047DAA">
        <w:rPr>
          <w:rFonts w:ascii="Times New Roman" w:eastAsia="Calibri" w:hAnsi="Times New Roman" w:cs="Times New Roman"/>
          <w:b/>
          <w:color w:val="000000" w:themeColor="text1"/>
          <w:sz w:val="28"/>
          <w:szCs w:val="28"/>
          <w:lang w:val="uk-UA"/>
        </w:rPr>
        <w:t>____ сесія восьмого скликання</w:t>
      </w:r>
    </w:p>
    <w:p w:rsidR="00FA2706" w:rsidRPr="00047DAA" w:rsidRDefault="00FA2706" w:rsidP="00047DAA">
      <w:pPr>
        <w:spacing w:after="0" w:line="240" w:lineRule="auto"/>
        <w:rPr>
          <w:rFonts w:ascii="Times New Roman" w:eastAsia="Calibri" w:hAnsi="Times New Roman" w:cs="Times New Roman"/>
          <w:color w:val="000000" w:themeColor="text1"/>
          <w:sz w:val="28"/>
          <w:szCs w:val="28"/>
          <w:lang w:val="uk-UA"/>
        </w:rPr>
      </w:pPr>
    </w:p>
    <w:p w:rsidR="00FA2706" w:rsidRPr="00047DAA" w:rsidRDefault="00FA2706" w:rsidP="00047DAA">
      <w:pPr>
        <w:spacing w:after="0" w:line="240" w:lineRule="auto"/>
        <w:jc w:val="center"/>
        <w:rPr>
          <w:rFonts w:ascii="Times New Roman" w:eastAsia="Calibri" w:hAnsi="Times New Roman" w:cs="Times New Roman"/>
          <w:color w:val="000000" w:themeColor="text1"/>
          <w:sz w:val="28"/>
          <w:szCs w:val="28"/>
          <w:lang w:val="uk-UA"/>
        </w:rPr>
      </w:pPr>
      <w:r w:rsidRPr="00047DAA">
        <w:rPr>
          <w:rFonts w:ascii="Times New Roman" w:eastAsia="Calibri" w:hAnsi="Times New Roman" w:cs="Times New Roman"/>
          <w:color w:val="000000" w:themeColor="text1"/>
          <w:sz w:val="28"/>
          <w:szCs w:val="28"/>
          <w:lang w:val="uk-UA"/>
        </w:rPr>
        <w:t xml:space="preserve">Р І Ш Е Н </w:t>
      </w:r>
      <w:proofErr w:type="spellStart"/>
      <w:r w:rsidRPr="00047DAA">
        <w:rPr>
          <w:rFonts w:ascii="Times New Roman" w:eastAsia="Calibri" w:hAnsi="Times New Roman" w:cs="Times New Roman"/>
          <w:color w:val="000000" w:themeColor="text1"/>
          <w:sz w:val="28"/>
          <w:szCs w:val="28"/>
          <w:lang w:val="uk-UA"/>
        </w:rPr>
        <w:t>Н</w:t>
      </w:r>
      <w:proofErr w:type="spellEnd"/>
      <w:r w:rsidRPr="00047DAA">
        <w:rPr>
          <w:rFonts w:ascii="Times New Roman" w:eastAsia="Calibri" w:hAnsi="Times New Roman" w:cs="Times New Roman"/>
          <w:color w:val="000000" w:themeColor="text1"/>
          <w:sz w:val="28"/>
          <w:szCs w:val="28"/>
          <w:lang w:val="uk-UA"/>
        </w:rPr>
        <w:t xml:space="preserve"> Я</w:t>
      </w:r>
    </w:p>
    <w:p w:rsidR="00FA2706" w:rsidRPr="00047DAA" w:rsidRDefault="00FA2706" w:rsidP="00047DAA">
      <w:pPr>
        <w:spacing w:after="0" w:line="240" w:lineRule="auto"/>
        <w:rPr>
          <w:rFonts w:ascii="Times New Roman" w:eastAsia="Calibri" w:hAnsi="Times New Roman" w:cs="Times New Roman"/>
          <w:color w:val="000000" w:themeColor="text1"/>
          <w:sz w:val="28"/>
          <w:szCs w:val="28"/>
          <w:lang w:val="uk-UA"/>
        </w:rPr>
      </w:pPr>
    </w:p>
    <w:p w:rsidR="00FA2706" w:rsidRPr="00047DAA" w:rsidRDefault="00FA2706" w:rsidP="00047DAA">
      <w:pPr>
        <w:spacing w:after="0" w:line="240" w:lineRule="auto"/>
        <w:rPr>
          <w:rFonts w:ascii="Times New Roman" w:eastAsia="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 xml:space="preserve">___________ 2023  року  </w:t>
      </w:r>
      <w:r w:rsidRPr="00047DAA">
        <w:rPr>
          <w:rFonts w:ascii="Times New Roman" w:hAnsi="Times New Roman" w:cs="Times New Roman"/>
          <w:color w:val="000000" w:themeColor="text1"/>
          <w:sz w:val="28"/>
          <w:szCs w:val="28"/>
          <w:lang w:val="uk-UA"/>
        </w:rPr>
        <w:tab/>
      </w:r>
      <w:r w:rsidRPr="00047DAA">
        <w:rPr>
          <w:rFonts w:ascii="Times New Roman" w:hAnsi="Times New Roman" w:cs="Times New Roman"/>
          <w:color w:val="000000" w:themeColor="text1"/>
          <w:sz w:val="28"/>
          <w:szCs w:val="28"/>
          <w:lang w:val="uk-UA"/>
        </w:rPr>
        <w:tab/>
      </w:r>
      <w:r w:rsidRPr="00047DAA">
        <w:rPr>
          <w:rFonts w:ascii="Times New Roman" w:hAnsi="Times New Roman" w:cs="Times New Roman"/>
          <w:color w:val="000000" w:themeColor="text1"/>
          <w:sz w:val="28"/>
          <w:szCs w:val="28"/>
          <w:lang w:val="uk-UA"/>
        </w:rPr>
        <w:tab/>
      </w:r>
      <w:r w:rsidRPr="00047DAA">
        <w:rPr>
          <w:rFonts w:ascii="Times New Roman" w:hAnsi="Times New Roman" w:cs="Times New Roman"/>
          <w:color w:val="000000" w:themeColor="text1"/>
          <w:sz w:val="28"/>
          <w:szCs w:val="28"/>
          <w:lang w:val="uk-UA"/>
        </w:rPr>
        <w:tab/>
      </w:r>
      <w:r w:rsidRPr="00047DAA">
        <w:rPr>
          <w:rFonts w:ascii="Times New Roman" w:hAnsi="Times New Roman" w:cs="Times New Roman"/>
          <w:color w:val="000000" w:themeColor="text1"/>
          <w:sz w:val="28"/>
          <w:szCs w:val="28"/>
          <w:lang w:val="uk-UA"/>
        </w:rPr>
        <w:tab/>
      </w:r>
      <w:r w:rsidRPr="00047DAA">
        <w:rPr>
          <w:rFonts w:ascii="Times New Roman" w:hAnsi="Times New Roman" w:cs="Times New Roman"/>
          <w:color w:val="000000" w:themeColor="text1"/>
          <w:sz w:val="28"/>
          <w:szCs w:val="28"/>
          <w:lang w:val="uk-UA"/>
        </w:rPr>
        <w:tab/>
      </w:r>
      <w:r w:rsidRPr="00047DAA">
        <w:rPr>
          <w:rFonts w:ascii="Times New Roman" w:hAnsi="Times New Roman" w:cs="Times New Roman"/>
          <w:color w:val="000000" w:themeColor="text1"/>
          <w:sz w:val="28"/>
          <w:szCs w:val="28"/>
          <w:lang w:val="uk-UA"/>
        </w:rPr>
        <w:tab/>
      </w:r>
      <w:r w:rsidRPr="00047DAA">
        <w:rPr>
          <w:rFonts w:ascii="Times New Roman" w:hAnsi="Times New Roman" w:cs="Times New Roman"/>
          <w:color w:val="000000" w:themeColor="text1"/>
          <w:sz w:val="28"/>
          <w:szCs w:val="28"/>
          <w:lang w:val="uk-UA"/>
        </w:rPr>
        <w:tab/>
        <w:t>№____</w:t>
      </w:r>
    </w:p>
    <w:p w:rsidR="00FA2706" w:rsidRPr="00047DAA" w:rsidRDefault="00FA2706" w:rsidP="00047DAA">
      <w:pPr>
        <w:spacing w:after="0" w:line="240" w:lineRule="auto"/>
        <w:rPr>
          <w:rFonts w:ascii="Times New Roman" w:eastAsia="Calibri" w:hAnsi="Times New Roman" w:cs="Times New Roman"/>
          <w:color w:val="000000" w:themeColor="text1"/>
          <w:sz w:val="28"/>
          <w:szCs w:val="28"/>
          <w:lang w:val="uk-UA"/>
        </w:rPr>
      </w:pPr>
      <w:r w:rsidRPr="00047DAA">
        <w:rPr>
          <w:rFonts w:ascii="Times New Roman" w:eastAsia="Calibri" w:hAnsi="Times New Roman" w:cs="Times New Roman"/>
          <w:color w:val="000000" w:themeColor="text1"/>
          <w:sz w:val="28"/>
          <w:szCs w:val="28"/>
          <w:lang w:val="uk-UA"/>
        </w:rPr>
        <w:t>м. Рахів</w:t>
      </w:r>
    </w:p>
    <w:p w:rsidR="00FA2706" w:rsidRPr="00047DAA" w:rsidRDefault="00FA2706" w:rsidP="00047DAA">
      <w:pPr>
        <w:shd w:val="clear" w:color="auto" w:fill="FFFFFF"/>
        <w:spacing w:after="0" w:line="240" w:lineRule="auto"/>
        <w:rPr>
          <w:rFonts w:ascii="Times New Roman" w:eastAsia="Calibri" w:hAnsi="Times New Roman" w:cs="Times New Roman"/>
          <w:color w:val="000000" w:themeColor="text1"/>
          <w:sz w:val="28"/>
          <w:szCs w:val="28"/>
          <w:lang w:val="uk-UA"/>
        </w:rPr>
      </w:pPr>
    </w:p>
    <w:p w:rsidR="002F3BED" w:rsidRPr="00047DAA" w:rsidRDefault="002F3BED" w:rsidP="00047DAA">
      <w:pPr>
        <w:shd w:val="clear" w:color="auto" w:fill="FFFFFF"/>
        <w:spacing w:after="0" w:line="240" w:lineRule="auto"/>
        <w:rPr>
          <w:rFonts w:ascii="Times New Roman" w:eastAsia="Calibri" w:hAnsi="Times New Roman" w:cs="Times New Roman"/>
          <w:color w:val="000000" w:themeColor="text1"/>
          <w:sz w:val="28"/>
          <w:szCs w:val="28"/>
          <w:lang w:val="uk-UA"/>
        </w:rPr>
      </w:pPr>
      <w:r w:rsidRPr="00047DAA">
        <w:rPr>
          <w:rFonts w:ascii="Times New Roman" w:eastAsia="Calibri" w:hAnsi="Times New Roman" w:cs="Times New Roman"/>
          <w:color w:val="000000" w:themeColor="text1"/>
          <w:sz w:val="28"/>
          <w:szCs w:val="28"/>
          <w:lang w:val="uk-UA"/>
        </w:rPr>
        <w:t xml:space="preserve">Про внесення змін в рішення </w:t>
      </w:r>
      <w:r w:rsidRPr="00047DAA">
        <w:rPr>
          <w:rFonts w:ascii="Times New Roman" w:hAnsi="Times New Roman" w:cs="Times New Roman"/>
          <w:bCs/>
          <w:color w:val="000000" w:themeColor="text1"/>
          <w:sz w:val="28"/>
          <w:szCs w:val="28"/>
          <w:lang w:val="uk-UA"/>
        </w:rPr>
        <w:t>виконавчого комітету</w:t>
      </w:r>
      <w:r w:rsidRPr="00047DAA">
        <w:rPr>
          <w:rFonts w:ascii="Times New Roman" w:eastAsia="Calibri" w:hAnsi="Times New Roman" w:cs="Times New Roman"/>
          <w:color w:val="000000" w:themeColor="text1"/>
          <w:sz w:val="28"/>
          <w:szCs w:val="28"/>
          <w:lang w:val="uk-UA"/>
        </w:rPr>
        <w:t xml:space="preserve"> </w:t>
      </w:r>
    </w:p>
    <w:p w:rsidR="002F3BED" w:rsidRPr="00047DAA" w:rsidRDefault="002F3BED" w:rsidP="00047DAA">
      <w:pPr>
        <w:shd w:val="clear" w:color="auto" w:fill="FFFFFF"/>
        <w:spacing w:after="0" w:line="240" w:lineRule="auto"/>
        <w:rPr>
          <w:rFonts w:ascii="Times New Roman" w:eastAsia="Calibri" w:hAnsi="Times New Roman" w:cs="Times New Roman"/>
          <w:color w:val="000000" w:themeColor="text1"/>
          <w:sz w:val="28"/>
          <w:szCs w:val="28"/>
          <w:lang w:val="uk-UA"/>
        </w:rPr>
      </w:pPr>
      <w:r w:rsidRPr="00047DAA">
        <w:rPr>
          <w:rFonts w:ascii="Times New Roman" w:eastAsia="Calibri" w:hAnsi="Times New Roman" w:cs="Times New Roman"/>
          <w:color w:val="000000" w:themeColor="text1"/>
          <w:sz w:val="28"/>
          <w:szCs w:val="28"/>
          <w:lang w:val="uk-UA"/>
        </w:rPr>
        <w:t xml:space="preserve">№66 від 13.07.2022 р. «Про затвердження Програми  </w:t>
      </w:r>
    </w:p>
    <w:p w:rsidR="002F3BED" w:rsidRPr="00047DAA" w:rsidRDefault="002F3BED" w:rsidP="00047DAA">
      <w:pPr>
        <w:spacing w:after="0" w:line="240" w:lineRule="auto"/>
        <w:rPr>
          <w:rFonts w:ascii="Times New Roman" w:eastAsia="Calibri" w:hAnsi="Times New Roman" w:cs="Times New Roman"/>
          <w:color w:val="000000" w:themeColor="text1"/>
          <w:sz w:val="28"/>
          <w:szCs w:val="28"/>
          <w:lang w:val="uk-UA"/>
        </w:rPr>
      </w:pPr>
      <w:r w:rsidRPr="00047DAA">
        <w:rPr>
          <w:rFonts w:ascii="Times New Roman" w:eastAsia="Calibri" w:hAnsi="Times New Roman" w:cs="Times New Roman"/>
          <w:color w:val="000000" w:themeColor="text1"/>
          <w:sz w:val="28"/>
          <w:szCs w:val="28"/>
          <w:lang w:val="uk-UA"/>
        </w:rPr>
        <w:t xml:space="preserve">фінансової підтримки Рахівської районної ради </w:t>
      </w:r>
    </w:p>
    <w:p w:rsidR="002F3BED" w:rsidRPr="00047DAA" w:rsidRDefault="002F3BED" w:rsidP="00047DAA">
      <w:pPr>
        <w:spacing w:after="0" w:line="240" w:lineRule="auto"/>
        <w:rPr>
          <w:rFonts w:ascii="Times New Roman" w:eastAsia="Calibri" w:hAnsi="Times New Roman" w:cs="Times New Roman"/>
          <w:color w:val="000000" w:themeColor="text1"/>
          <w:sz w:val="28"/>
          <w:szCs w:val="28"/>
          <w:lang w:val="uk-UA"/>
        </w:rPr>
      </w:pPr>
      <w:r w:rsidRPr="00047DAA">
        <w:rPr>
          <w:rFonts w:ascii="Times New Roman" w:eastAsia="Calibri" w:hAnsi="Times New Roman" w:cs="Times New Roman"/>
          <w:color w:val="000000" w:themeColor="text1"/>
          <w:sz w:val="28"/>
          <w:szCs w:val="28"/>
          <w:lang w:val="uk-UA"/>
        </w:rPr>
        <w:t>на 2022-2024 роки» (із змінами 21.09.2022 р.</w:t>
      </w:r>
      <w:r w:rsidR="00FA2706" w:rsidRPr="00047DAA">
        <w:rPr>
          <w:rFonts w:ascii="Times New Roman" w:eastAsia="Calibri" w:hAnsi="Times New Roman" w:cs="Times New Roman"/>
          <w:color w:val="000000" w:themeColor="text1"/>
          <w:sz w:val="28"/>
          <w:szCs w:val="28"/>
          <w:lang w:val="uk-UA"/>
        </w:rPr>
        <w:t>, 31.08.2023р.</w:t>
      </w:r>
      <w:r w:rsidRPr="00047DAA">
        <w:rPr>
          <w:rFonts w:ascii="Times New Roman" w:eastAsia="Calibri" w:hAnsi="Times New Roman" w:cs="Times New Roman"/>
          <w:color w:val="000000" w:themeColor="text1"/>
          <w:sz w:val="28"/>
          <w:szCs w:val="28"/>
          <w:lang w:val="uk-UA"/>
        </w:rPr>
        <w:t>)</w:t>
      </w:r>
    </w:p>
    <w:p w:rsidR="002F3BED" w:rsidRPr="00047DAA" w:rsidRDefault="002F3BED" w:rsidP="00047DAA">
      <w:pPr>
        <w:spacing w:after="0" w:line="240" w:lineRule="auto"/>
        <w:rPr>
          <w:rFonts w:ascii="Times New Roman" w:eastAsia="Calibri" w:hAnsi="Times New Roman" w:cs="Times New Roman"/>
          <w:color w:val="000000" w:themeColor="text1"/>
          <w:sz w:val="28"/>
          <w:szCs w:val="28"/>
          <w:lang w:val="uk-UA"/>
        </w:rPr>
      </w:pPr>
    </w:p>
    <w:p w:rsidR="002F3BED" w:rsidRPr="00047DAA" w:rsidRDefault="002F3BED" w:rsidP="00047DAA">
      <w:pPr>
        <w:spacing w:after="0" w:line="240" w:lineRule="auto"/>
        <w:ind w:firstLine="708"/>
        <w:jc w:val="both"/>
        <w:rPr>
          <w:rFonts w:ascii="Times New Roman" w:eastAsia="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Відповідно до Закону України «Про місцеве самоврядування в Україні», Рахівська міська рада</w:t>
      </w:r>
    </w:p>
    <w:p w:rsidR="002F3BED" w:rsidRPr="00047DAA" w:rsidRDefault="002F3BED" w:rsidP="00047DAA">
      <w:pPr>
        <w:tabs>
          <w:tab w:val="left" w:pos="4068"/>
        </w:tabs>
        <w:spacing w:after="0" w:line="240" w:lineRule="auto"/>
        <w:jc w:val="both"/>
        <w:rPr>
          <w:rFonts w:ascii="Times New Roman" w:eastAsiaTheme="minorHAnsi" w:hAnsi="Times New Roman" w:cs="Times New Roman"/>
          <w:color w:val="000000" w:themeColor="text1"/>
          <w:sz w:val="28"/>
          <w:szCs w:val="28"/>
          <w:lang w:val="uk-UA"/>
        </w:rPr>
      </w:pPr>
    </w:p>
    <w:p w:rsidR="00D054B8" w:rsidRPr="00047DAA" w:rsidRDefault="00D054B8" w:rsidP="00047DAA">
      <w:pPr>
        <w:tabs>
          <w:tab w:val="left" w:pos="4068"/>
        </w:tabs>
        <w:spacing w:after="0" w:line="240" w:lineRule="auto"/>
        <w:jc w:val="both"/>
        <w:rPr>
          <w:rFonts w:ascii="Times New Roman" w:eastAsiaTheme="minorHAnsi" w:hAnsi="Times New Roman" w:cs="Times New Roman"/>
          <w:color w:val="000000" w:themeColor="text1"/>
          <w:sz w:val="28"/>
          <w:szCs w:val="28"/>
          <w:lang w:val="uk-UA"/>
        </w:rPr>
      </w:pPr>
    </w:p>
    <w:p w:rsidR="002F3BED" w:rsidRPr="00047DAA" w:rsidRDefault="002F3BED" w:rsidP="00047DAA">
      <w:pPr>
        <w:spacing w:after="0" w:line="240" w:lineRule="auto"/>
        <w:jc w:val="center"/>
        <w:rPr>
          <w:rFonts w:ascii="Times New Roman" w:hAnsi="Times New Roman" w:cs="Times New Roman"/>
          <w:color w:val="000000" w:themeColor="text1"/>
          <w:sz w:val="28"/>
          <w:szCs w:val="26"/>
          <w:lang w:val="uk-UA"/>
        </w:rPr>
      </w:pPr>
      <w:r w:rsidRPr="00047DAA">
        <w:rPr>
          <w:rFonts w:ascii="Times New Roman" w:hAnsi="Times New Roman" w:cs="Times New Roman"/>
          <w:color w:val="000000" w:themeColor="text1"/>
          <w:sz w:val="28"/>
          <w:szCs w:val="26"/>
          <w:lang w:val="uk-UA"/>
        </w:rPr>
        <w:t>В И Р І Ш И Л А:</w:t>
      </w:r>
    </w:p>
    <w:p w:rsidR="002F3BED" w:rsidRPr="00047DAA" w:rsidRDefault="002F3BED" w:rsidP="00047DAA">
      <w:pPr>
        <w:spacing w:after="0" w:line="240" w:lineRule="auto"/>
        <w:rPr>
          <w:rFonts w:ascii="Times New Roman" w:hAnsi="Times New Roman" w:cs="Times New Roman"/>
          <w:color w:val="000000" w:themeColor="text1"/>
          <w:sz w:val="28"/>
          <w:szCs w:val="26"/>
          <w:lang w:val="uk-UA" w:eastAsia="uk-UA"/>
        </w:rPr>
      </w:pPr>
    </w:p>
    <w:p w:rsidR="002F3BED" w:rsidRPr="00047DAA" w:rsidRDefault="002F3BED" w:rsidP="00047DAA">
      <w:pPr>
        <w:spacing w:after="0" w:line="240" w:lineRule="auto"/>
        <w:ind w:firstLine="708"/>
        <w:jc w:val="both"/>
        <w:rPr>
          <w:rFonts w:ascii="Times New Roman" w:eastAsia="Calibri" w:hAnsi="Times New Roman" w:cs="Times New Roman"/>
          <w:bCs/>
          <w:color w:val="000000" w:themeColor="text1"/>
          <w:sz w:val="28"/>
          <w:szCs w:val="28"/>
          <w:lang w:val="uk-UA" w:eastAsia="en-US"/>
        </w:rPr>
      </w:pPr>
      <w:r w:rsidRPr="00047DAA">
        <w:rPr>
          <w:rFonts w:ascii="Times New Roman" w:hAnsi="Times New Roman" w:cs="Times New Roman"/>
          <w:color w:val="000000" w:themeColor="text1"/>
          <w:sz w:val="28"/>
          <w:szCs w:val="28"/>
          <w:lang w:val="uk-UA"/>
        </w:rPr>
        <w:t xml:space="preserve">1.Внести зміни в рішення </w:t>
      </w:r>
      <w:r w:rsidRPr="00047DAA">
        <w:rPr>
          <w:rFonts w:ascii="Times New Roman" w:hAnsi="Times New Roman" w:cs="Times New Roman"/>
          <w:bCs/>
          <w:color w:val="000000" w:themeColor="text1"/>
          <w:sz w:val="28"/>
          <w:szCs w:val="28"/>
          <w:lang w:val="uk-UA"/>
        </w:rPr>
        <w:t>виконавчого комітету</w:t>
      </w:r>
      <w:r w:rsidRPr="00047DAA">
        <w:rPr>
          <w:rFonts w:ascii="Times New Roman" w:hAnsi="Times New Roman" w:cs="Times New Roman"/>
          <w:color w:val="000000" w:themeColor="text1"/>
          <w:sz w:val="28"/>
          <w:szCs w:val="28"/>
          <w:lang w:val="uk-UA"/>
        </w:rPr>
        <w:t xml:space="preserve"> №66 від 13.07.2022 р. «Про затвердження Програми фінансової підтримки Рахівської районної ради на 2022-2024 роки», а саме: «</w:t>
      </w:r>
      <w:r w:rsidRPr="00047DAA">
        <w:rPr>
          <w:rFonts w:ascii="Times New Roman" w:eastAsiaTheme="majorEastAsia" w:hAnsi="Times New Roman" w:cs="Times New Roman"/>
          <w:color w:val="000000" w:themeColor="text1"/>
          <w:sz w:val="28"/>
          <w:szCs w:val="28"/>
          <w:lang w:val="uk-UA"/>
        </w:rPr>
        <w:t xml:space="preserve">Паспорт Програми </w:t>
      </w:r>
      <w:r w:rsidRPr="00047DAA">
        <w:rPr>
          <w:rFonts w:ascii="Times New Roman" w:eastAsiaTheme="majorEastAsia" w:hAnsi="Times New Roman" w:cs="Times New Roman"/>
          <w:iCs/>
          <w:color w:val="000000" w:themeColor="text1"/>
          <w:sz w:val="28"/>
          <w:szCs w:val="28"/>
          <w:lang w:val="uk-UA"/>
        </w:rPr>
        <w:t xml:space="preserve">фінансової підтримки </w:t>
      </w:r>
      <w:r w:rsidRPr="00047DAA">
        <w:rPr>
          <w:rFonts w:ascii="Times New Roman" w:hAnsi="Times New Roman" w:cs="Times New Roman"/>
          <w:bCs/>
          <w:iCs/>
          <w:color w:val="000000" w:themeColor="text1"/>
          <w:sz w:val="28"/>
          <w:szCs w:val="28"/>
          <w:lang w:val="uk-UA"/>
        </w:rPr>
        <w:t xml:space="preserve">Рахівської районної ради на </w:t>
      </w:r>
      <w:r w:rsidRPr="00047DAA">
        <w:rPr>
          <w:rFonts w:ascii="Times New Roman" w:eastAsia="Calibri" w:hAnsi="Times New Roman" w:cs="Times New Roman"/>
          <w:bCs/>
          <w:color w:val="000000" w:themeColor="text1"/>
          <w:sz w:val="28"/>
          <w:szCs w:val="28"/>
          <w:lang w:val="uk-UA"/>
        </w:rPr>
        <w:t>2022-2024 роки</w:t>
      </w:r>
      <w:r w:rsidRPr="00047DAA">
        <w:rPr>
          <w:rFonts w:ascii="Times New Roman" w:hAnsi="Times New Roman" w:cs="Times New Roman"/>
          <w:color w:val="000000" w:themeColor="text1"/>
          <w:sz w:val="28"/>
          <w:szCs w:val="28"/>
          <w:lang w:val="uk-UA"/>
        </w:rPr>
        <w:t>» та «</w:t>
      </w:r>
      <w:r w:rsidRPr="00047DAA">
        <w:rPr>
          <w:rFonts w:ascii="Times New Roman" w:hAnsi="Times New Roman" w:cs="Times New Roman"/>
          <w:bCs/>
          <w:color w:val="000000" w:themeColor="text1"/>
          <w:sz w:val="28"/>
          <w:szCs w:val="28"/>
          <w:lang w:val="uk-UA"/>
        </w:rPr>
        <w:t xml:space="preserve">Заходи Програми </w:t>
      </w:r>
      <w:r w:rsidRPr="00047DAA">
        <w:rPr>
          <w:rFonts w:ascii="Times New Roman" w:hAnsi="Times New Roman" w:cs="Times New Roman"/>
          <w:bCs/>
          <w:iCs/>
          <w:color w:val="000000" w:themeColor="text1"/>
          <w:sz w:val="28"/>
          <w:szCs w:val="28"/>
          <w:lang w:val="uk-UA"/>
        </w:rPr>
        <w:t>фінансової підтримки Рахівської районної ради на 2022-2024 роки» викласти у новій редакції згідно додаткам 1, 2.</w:t>
      </w:r>
    </w:p>
    <w:p w:rsidR="002F3BED" w:rsidRPr="00047DAA" w:rsidRDefault="002F3BED" w:rsidP="00047DAA">
      <w:pPr>
        <w:spacing w:after="0" w:line="240" w:lineRule="auto"/>
        <w:jc w:val="both"/>
        <w:rPr>
          <w:rFonts w:ascii="Times New Roman" w:eastAsia="Times New Roman" w:hAnsi="Times New Roman" w:cs="Times New Roman"/>
          <w:color w:val="000000" w:themeColor="text1"/>
          <w:sz w:val="27"/>
          <w:szCs w:val="27"/>
          <w:lang w:val="uk-UA" w:eastAsia="uk-UA"/>
        </w:rPr>
      </w:pPr>
    </w:p>
    <w:p w:rsidR="002F3BED" w:rsidRPr="00047DAA" w:rsidRDefault="002F3BED" w:rsidP="00047DAA">
      <w:pPr>
        <w:keepNext/>
        <w:spacing w:after="0" w:line="240" w:lineRule="auto"/>
        <w:ind w:hanging="284"/>
        <w:outlineLvl w:val="2"/>
        <w:rPr>
          <w:rFonts w:ascii="Times New Roman" w:eastAsiaTheme="minorHAnsi" w:hAnsi="Times New Roman" w:cs="Times New Roman"/>
          <w:b/>
          <w:bCs/>
          <w:color w:val="000000" w:themeColor="text1"/>
          <w:sz w:val="28"/>
          <w:szCs w:val="28"/>
          <w:lang w:val="uk-UA"/>
        </w:rPr>
      </w:pPr>
    </w:p>
    <w:p w:rsidR="002F3BED" w:rsidRPr="00047DAA" w:rsidRDefault="002F3BED" w:rsidP="00047DAA">
      <w:pPr>
        <w:spacing w:after="0" w:line="240" w:lineRule="auto"/>
        <w:rPr>
          <w:rFonts w:ascii="Times New Roman" w:hAnsi="Times New Roman" w:cs="Times New Roman"/>
          <w:b/>
          <w:color w:val="000000" w:themeColor="text1"/>
          <w:sz w:val="28"/>
          <w:szCs w:val="28"/>
          <w:lang w:val="uk-UA" w:eastAsia="uk-UA"/>
        </w:rPr>
      </w:pPr>
      <w:proofErr w:type="spellStart"/>
      <w:r w:rsidRPr="00047DAA">
        <w:rPr>
          <w:rFonts w:ascii="Times New Roman" w:hAnsi="Times New Roman" w:cs="Times New Roman"/>
          <w:b/>
          <w:color w:val="000000" w:themeColor="text1"/>
          <w:sz w:val="28"/>
          <w:szCs w:val="28"/>
          <w:lang w:val="uk-UA"/>
        </w:rPr>
        <w:t>В.п</w:t>
      </w:r>
      <w:proofErr w:type="spellEnd"/>
      <w:r w:rsidRPr="00047DAA">
        <w:rPr>
          <w:rFonts w:ascii="Times New Roman" w:hAnsi="Times New Roman" w:cs="Times New Roman"/>
          <w:b/>
          <w:color w:val="000000" w:themeColor="text1"/>
          <w:sz w:val="28"/>
          <w:szCs w:val="28"/>
          <w:lang w:val="uk-UA"/>
        </w:rPr>
        <w:t>. міського голови,</w:t>
      </w:r>
    </w:p>
    <w:p w:rsidR="002F3BED" w:rsidRPr="00047DAA" w:rsidRDefault="002F3BED" w:rsidP="00047DAA">
      <w:pPr>
        <w:spacing w:after="0" w:line="240" w:lineRule="auto"/>
        <w:rPr>
          <w:rFonts w:ascii="Times New Roman" w:hAnsi="Times New Roman" w:cs="Times New Roman"/>
          <w:b/>
          <w:color w:val="000000" w:themeColor="text1"/>
          <w:sz w:val="28"/>
          <w:szCs w:val="28"/>
          <w:lang w:val="uk-UA" w:eastAsia="en-US"/>
        </w:rPr>
      </w:pPr>
      <w:r w:rsidRPr="00047DAA">
        <w:rPr>
          <w:rFonts w:ascii="Times New Roman" w:hAnsi="Times New Roman" w:cs="Times New Roman"/>
          <w:b/>
          <w:color w:val="000000" w:themeColor="text1"/>
          <w:sz w:val="28"/>
          <w:szCs w:val="28"/>
          <w:lang w:val="uk-UA"/>
        </w:rPr>
        <w:t>секретар ради та виконкому                                                   Євген МОЛНАР</w:t>
      </w:r>
    </w:p>
    <w:p w:rsidR="002F3BED" w:rsidRPr="00047DAA" w:rsidRDefault="002F3BED" w:rsidP="00047DAA">
      <w:pPr>
        <w:tabs>
          <w:tab w:val="left" w:pos="540"/>
        </w:tabs>
        <w:spacing w:after="0" w:line="240" w:lineRule="auto"/>
        <w:rPr>
          <w:rFonts w:ascii="Times New Roman" w:hAnsi="Times New Roman" w:cs="Times New Roman"/>
          <w:bCs/>
          <w:color w:val="000000" w:themeColor="text1"/>
          <w:sz w:val="28"/>
          <w:szCs w:val="28"/>
          <w:lang w:val="uk-UA"/>
        </w:rPr>
      </w:pPr>
    </w:p>
    <w:p w:rsidR="002F3BED" w:rsidRPr="00047DAA" w:rsidRDefault="002F3BED" w:rsidP="00047DAA">
      <w:pPr>
        <w:tabs>
          <w:tab w:val="left" w:pos="540"/>
        </w:tabs>
        <w:spacing w:after="0" w:line="240" w:lineRule="auto"/>
        <w:rPr>
          <w:rFonts w:ascii="Times New Roman" w:hAnsi="Times New Roman" w:cs="Times New Roman"/>
          <w:bCs/>
          <w:color w:val="000000" w:themeColor="text1"/>
          <w:sz w:val="28"/>
          <w:szCs w:val="28"/>
          <w:lang w:val="uk-UA"/>
        </w:rPr>
      </w:pPr>
    </w:p>
    <w:p w:rsidR="002F3BED" w:rsidRPr="00047DAA" w:rsidRDefault="002F3BED" w:rsidP="00047DAA">
      <w:pPr>
        <w:keepNext/>
        <w:spacing w:after="0" w:line="240" w:lineRule="auto"/>
        <w:ind w:hanging="284"/>
        <w:outlineLvl w:val="2"/>
        <w:rPr>
          <w:rFonts w:ascii="Times New Roman" w:hAnsi="Times New Roman" w:cs="Times New Roman"/>
          <w:bCs/>
          <w:color w:val="000000" w:themeColor="text1"/>
          <w:sz w:val="24"/>
          <w:szCs w:val="28"/>
          <w:lang w:val="uk-UA"/>
        </w:rPr>
      </w:pPr>
    </w:p>
    <w:p w:rsidR="002F3BED" w:rsidRPr="00047DAA" w:rsidRDefault="002F3BED" w:rsidP="00047DAA">
      <w:pPr>
        <w:spacing w:after="0" w:line="240" w:lineRule="auto"/>
        <w:rPr>
          <w:rFonts w:ascii="Times New Roman" w:hAnsi="Times New Roman" w:cs="Times New Roman"/>
          <w:color w:val="000000" w:themeColor="text1"/>
          <w:szCs w:val="24"/>
          <w:lang w:val="uk-UA"/>
        </w:rPr>
      </w:pPr>
    </w:p>
    <w:p w:rsidR="002F3BED" w:rsidRPr="00047DAA" w:rsidRDefault="002F3BED" w:rsidP="00047DAA">
      <w:pPr>
        <w:spacing w:after="0" w:line="240" w:lineRule="auto"/>
        <w:rPr>
          <w:rFonts w:ascii="Times New Roman" w:hAnsi="Times New Roman" w:cs="Times New Roman"/>
          <w:color w:val="000000" w:themeColor="text1"/>
          <w:lang w:val="uk-UA"/>
        </w:rPr>
      </w:pPr>
      <w:r w:rsidRPr="00047DAA">
        <w:rPr>
          <w:rFonts w:ascii="Times New Roman" w:hAnsi="Times New Roman" w:cs="Times New Roman"/>
          <w:color w:val="000000" w:themeColor="text1"/>
          <w:lang w:val="uk-UA"/>
        </w:rPr>
        <w:br w:type="page"/>
      </w:r>
    </w:p>
    <w:p w:rsidR="002F3BED" w:rsidRPr="00047DAA" w:rsidRDefault="002F3BED" w:rsidP="00047DAA">
      <w:pPr>
        <w:spacing w:after="0" w:line="240" w:lineRule="auto"/>
        <w:rPr>
          <w:rFonts w:ascii="Times New Roman" w:hAnsi="Times New Roman" w:cs="Times New Roman"/>
          <w:color w:val="000000" w:themeColor="text1"/>
          <w:lang w:val="uk-UA" w:eastAsia="en-US"/>
        </w:rPr>
      </w:pPr>
    </w:p>
    <w:tbl>
      <w:tblPr>
        <w:tblW w:w="0" w:type="auto"/>
        <w:jc w:val="right"/>
        <w:tblLook w:val="01E0" w:firstRow="1" w:lastRow="1" w:firstColumn="1" w:lastColumn="1" w:noHBand="0" w:noVBand="0"/>
      </w:tblPr>
      <w:tblGrid>
        <w:gridCol w:w="3267"/>
      </w:tblGrid>
      <w:tr w:rsidR="002F3BED" w:rsidRPr="00047DAA" w:rsidTr="002F3BED">
        <w:trPr>
          <w:trHeight w:val="1292"/>
          <w:jc w:val="right"/>
        </w:trPr>
        <w:tc>
          <w:tcPr>
            <w:tcW w:w="3267" w:type="dxa"/>
            <w:hideMark/>
          </w:tcPr>
          <w:p w:rsidR="002F3BED" w:rsidRPr="00047DAA" w:rsidRDefault="002F3BED" w:rsidP="00047DAA">
            <w:pPr>
              <w:spacing w:after="0" w:line="240" w:lineRule="auto"/>
              <w:rPr>
                <w:rFonts w:ascii="Times New Roman" w:eastAsia="Times New Roman" w:hAnsi="Times New Roman" w:cs="Times New Roman"/>
                <w:color w:val="000000" w:themeColor="text1"/>
                <w:lang w:val="uk-UA"/>
              </w:rPr>
            </w:pPr>
            <w:r w:rsidRPr="00047DAA">
              <w:rPr>
                <w:rFonts w:ascii="Times New Roman" w:hAnsi="Times New Roman" w:cs="Times New Roman"/>
                <w:color w:val="000000" w:themeColor="text1"/>
                <w:lang w:val="uk-UA" w:eastAsia="uk-UA"/>
              </w:rPr>
              <w:br w:type="page"/>
            </w:r>
            <w:r w:rsidRPr="00047DAA">
              <w:rPr>
                <w:rFonts w:ascii="Times New Roman" w:hAnsi="Times New Roman" w:cs="Times New Roman"/>
                <w:color w:val="000000" w:themeColor="text1"/>
                <w:lang w:val="uk-UA" w:eastAsia="uk-UA"/>
              </w:rPr>
              <w:br w:type="page"/>
            </w:r>
            <w:r w:rsidRPr="00047DAA">
              <w:rPr>
                <w:rFonts w:ascii="Times New Roman" w:hAnsi="Times New Roman" w:cs="Times New Roman"/>
                <w:color w:val="000000" w:themeColor="text1"/>
                <w:lang w:val="uk-UA"/>
              </w:rPr>
              <w:br w:type="page"/>
            </w:r>
            <w:r w:rsidRPr="00047DAA">
              <w:rPr>
                <w:rFonts w:ascii="Times New Roman" w:hAnsi="Times New Roman" w:cs="Times New Roman"/>
                <w:b/>
                <w:color w:val="000000" w:themeColor="text1"/>
                <w:lang w:val="uk-UA"/>
              </w:rPr>
              <w:br w:type="page"/>
            </w:r>
            <w:r w:rsidRPr="00047DAA">
              <w:rPr>
                <w:rFonts w:ascii="Times New Roman" w:hAnsi="Times New Roman" w:cs="Times New Roman"/>
                <w:color w:val="000000" w:themeColor="text1"/>
                <w:lang w:val="uk-UA"/>
              </w:rPr>
              <w:t xml:space="preserve">           Додаток №1                                                                           до рішення міської ради  </w:t>
            </w:r>
          </w:p>
          <w:p w:rsidR="002F3BED" w:rsidRPr="00047DAA" w:rsidRDefault="002F3BED" w:rsidP="00047DAA">
            <w:pPr>
              <w:spacing w:after="0" w:line="240" w:lineRule="auto"/>
              <w:rPr>
                <w:rFonts w:ascii="Times New Roman" w:eastAsia="Times New Roman" w:hAnsi="Times New Roman" w:cs="Times New Roman"/>
                <w:color w:val="000000" w:themeColor="text1"/>
                <w:lang w:val="uk-UA" w:eastAsia="en-US"/>
              </w:rPr>
            </w:pPr>
            <w:proofErr w:type="spellStart"/>
            <w:r w:rsidRPr="00047DAA">
              <w:rPr>
                <w:rFonts w:ascii="Times New Roman" w:hAnsi="Times New Roman" w:cs="Times New Roman"/>
                <w:color w:val="000000" w:themeColor="text1"/>
                <w:lang w:val="uk-UA"/>
              </w:rPr>
              <w:t>-ої</w:t>
            </w:r>
            <w:proofErr w:type="spellEnd"/>
            <w:r w:rsidRPr="00047DAA">
              <w:rPr>
                <w:rFonts w:ascii="Times New Roman" w:hAnsi="Times New Roman" w:cs="Times New Roman"/>
                <w:color w:val="000000" w:themeColor="text1"/>
                <w:lang w:val="uk-UA"/>
              </w:rPr>
              <w:t xml:space="preserve"> сесії 8-го скликання                                                                                          </w:t>
            </w:r>
            <w:r w:rsidR="00B14F18" w:rsidRPr="00047DAA">
              <w:rPr>
                <w:rFonts w:ascii="Times New Roman" w:hAnsi="Times New Roman" w:cs="Times New Roman"/>
                <w:color w:val="000000" w:themeColor="text1"/>
                <w:lang w:val="uk-UA"/>
              </w:rPr>
              <w:t xml:space="preserve">       від  .2023 р. №</w:t>
            </w:r>
          </w:p>
        </w:tc>
      </w:tr>
    </w:tbl>
    <w:p w:rsidR="002F3BED" w:rsidRPr="00047DAA" w:rsidRDefault="002F3BED" w:rsidP="00047DAA">
      <w:pPr>
        <w:spacing w:after="0" w:line="240" w:lineRule="auto"/>
        <w:rPr>
          <w:rFonts w:ascii="Times New Roman" w:hAnsi="Times New Roman" w:cs="Times New Roman"/>
          <w:b/>
          <w:color w:val="000000" w:themeColor="text1"/>
          <w:sz w:val="32"/>
          <w:szCs w:val="32"/>
          <w:lang w:val="uk-UA" w:eastAsia="en-US"/>
        </w:rPr>
      </w:pPr>
    </w:p>
    <w:p w:rsidR="002F3BED" w:rsidRPr="00047DAA" w:rsidRDefault="002F3BED" w:rsidP="00047DAA">
      <w:pPr>
        <w:keepNext/>
        <w:keepLines/>
        <w:spacing w:after="0" w:line="240" w:lineRule="auto"/>
        <w:jc w:val="center"/>
        <w:outlineLvl w:val="1"/>
        <w:rPr>
          <w:rFonts w:ascii="Times New Roman" w:eastAsiaTheme="majorEastAsia" w:hAnsi="Times New Roman" w:cs="Times New Roman"/>
          <w:color w:val="000000" w:themeColor="text1"/>
          <w:sz w:val="28"/>
          <w:szCs w:val="28"/>
          <w:lang w:val="uk-UA"/>
        </w:rPr>
      </w:pPr>
    </w:p>
    <w:p w:rsidR="002F3BED" w:rsidRPr="00047DAA" w:rsidRDefault="002F3BED" w:rsidP="00047DAA">
      <w:pPr>
        <w:keepNext/>
        <w:keepLines/>
        <w:spacing w:after="0" w:line="240" w:lineRule="auto"/>
        <w:jc w:val="center"/>
        <w:outlineLvl w:val="1"/>
        <w:rPr>
          <w:rFonts w:ascii="Times New Roman" w:eastAsiaTheme="majorEastAsia" w:hAnsi="Times New Roman" w:cs="Times New Roman"/>
          <w:iCs/>
          <w:color w:val="000000" w:themeColor="text1"/>
          <w:sz w:val="28"/>
          <w:szCs w:val="28"/>
          <w:lang w:val="uk-UA" w:eastAsia="uk-UA"/>
        </w:rPr>
      </w:pPr>
      <w:r w:rsidRPr="00047DAA">
        <w:rPr>
          <w:rFonts w:ascii="Times New Roman" w:eastAsiaTheme="majorEastAsia" w:hAnsi="Times New Roman" w:cs="Times New Roman"/>
          <w:color w:val="000000" w:themeColor="text1"/>
          <w:sz w:val="28"/>
          <w:szCs w:val="28"/>
          <w:lang w:val="uk-UA"/>
        </w:rPr>
        <w:t xml:space="preserve">І. Паспорт Програми </w:t>
      </w:r>
      <w:r w:rsidRPr="00047DAA">
        <w:rPr>
          <w:rFonts w:ascii="Times New Roman" w:eastAsiaTheme="majorEastAsia" w:hAnsi="Times New Roman" w:cs="Times New Roman"/>
          <w:iCs/>
          <w:color w:val="000000" w:themeColor="text1"/>
          <w:sz w:val="28"/>
          <w:szCs w:val="28"/>
          <w:lang w:val="uk-UA"/>
        </w:rPr>
        <w:t>фінансової підтримки</w:t>
      </w:r>
    </w:p>
    <w:p w:rsidR="002F3BED" w:rsidRPr="00047DAA" w:rsidRDefault="002F3BED" w:rsidP="00047DAA">
      <w:pPr>
        <w:spacing w:after="0" w:line="240" w:lineRule="auto"/>
        <w:jc w:val="center"/>
        <w:rPr>
          <w:rFonts w:ascii="Times New Roman" w:eastAsia="Calibri" w:hAnsi="Times New Roman" w:cs="Times New Roman"/>
          <w:b/>
          <w:bCs/>
          <w:color w:val="000000" w:themeColor="text1"/>
          <w:sz w:val="28"/>
          <w:szCs w:val="28"/>
          <w:lang w:val="uk-UA" w:eastAsia="en-US"/>
        </w:rPr>
      </w:pPr>
      <w:r w:rsidRPr="00047DAA">
        <w:rPr>
          <w:rFonts w:ascii="Times New Roman" w:hAnsi="Times New Roman" w:cs="Times New Roman"/>
          <w:b/>
          <w:bCs/>
          <w:iCs/>
          <w:color w:val="000000" w:themeColor="text1"/>
          <w:sz w:val="28"/>
          <w:szCs w:val="28"/>
          <w:lang w:val="uk-UA"/>
        </w:rPr>
        <w:t xml:space="preserve">Рахівської районної ради на </w:t>
      </w:r>
      <w:r w:rsidRPr="00047DAA">
        <w:rPr>
          <w:rFonts w:ascii="Times New Roman" w:eastAsia="Calibri" w:hAnsi="Times New Roman" w:cs="Times New Roman"/>
          <w:b/>
          <w:bCs/>
          <w:color w:val="000000" w:themeColor="text1"/>
          <w:sz w:val="28"/>
          <w:szCs w:val="28"/>
          <w:lang w:val="uk-UA"/>
        </w:rPr>
        <w:t>2022-2024 роки</w:t>
      </w:r>
    </w:p>
    <w:p w:rsidR="002F3BED" w:rsidRPr="00047DAA" w:rsidRDefault="002F3BED" w:rsidP="00047DAA">
      <w:pPr>
        <w:spacing w:after="0" w:line="240" w:lineRule="auto"/>
        <w:rPr>
          <w:rFonts w:ascii="Times New Roman" w:eastAsia="Times New Roman" w:hAnsi="Times New Roman" w:cs="Times New Roman"/>
          <w:b/>
          <w:bCs/>
          <w:color w:val="000000" w:themeColor="text1"/>
          <w:sz w:val="28"/>
          <w:szCs w:val="28"/>
          <w:lang w:val="uk-UA"/>
        </w:rPr>
      </w:pPr>
    </w:p>
    <w:tbl>
      <w:tblPr>
        <w:tblW w:w="98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3759"/>
        <w:gridCol w:w="5527"/>
      </w:tblGrid>
      <w:tr w:rsidR="00DA6496" w:rsidRPr="00047DAA" w:rsidTr="002F3BED">
        <w:tc>
          <w:tcPr>
            <w:tcW w:w="566" w:type="dxa"/>
            <w:tcBorders>
              <w:top w:val="single" w:sz="4" w:space="0" w:color="auto"/>
              <w:left w:val="single" w:sz="4" w:space="0" w:color="auto"/>
              <w:bottom w:val="single" w:sz="4" w:space="0" w:color="auto"/>
              <w:right w:val="single" w:sz="4" w:space="0" w:color="auto"/>
            </w:tcBorders>
            <w:hideMark/>
          </w:tcPr>
          <w:p w:rsidR="002F3BED" w:rsidRPr="00047DAA" w:rsidRDefault="002F3BED" w:rsidP="00047DAA">
            <w:pPr>
              <w:spacing w:after="0" w:line="240" w:lineRule="auto"/>
              <w:rPr>
                <w:rFonts w:ascii="Times New Roman" w:eastAsia="Times New Roman" w:hAnsi="Times New Roman" w:cs="Times New Roman"/>
                <w:color w:val="000000" w:themeColor="text1"/>
                <w:sz w:val="24"/>
                <w:szCs w:val="24"/>
                <w:lang w:val="uk-UA"/>
              </w:rPr>
            </w:pPr>
            <w:r w:rsidRPr="00047DAA">
              <w:rPr>
                <w:rFonts w:ascii="Times New Roman" w:hAnsi="Times New Roman" w:cs="Times New Roman"/>
                <w:color w:val="000000" w:themeColor="text1"/>
                <w:lang w:val="uk-UA"/>
              </w:rPr>
              <w:t>1</w:t>
            </w:r>
          </w:p>
        </w:tc>
        <w:tc>
          <w:tcPr>
            <w:tcW w:w="3759" w:type="dxa"/>
            <w:tcBorders>
              <w:top w:val="single" w:sz="4" w:space="0" w:color="auto"/>
              <w:left w:val="single" w:sz="4" w:space="0" w:color="auto"/>
              <w:bottom w:val="single" w:sz="4" w:space="0" w:color="auto"/>
              <w:right w:val="single" w:sz="4" w:space="0" w:color="auto"/>
            </w:tcBorders>
            <w:hideMark/>
          </w:tcPr>
          <w:p w:rsidR="002F3BED" w:rsidRPr="00047DAA" w:rsidRDefault="002F3BED" w:rsidP="00047DAA">
            <w:pPr>
              <w:spacing w:after="0" w:line="240" w:lineRule="auto"/>
              <w:rPr>
                <w:rFonts w:ascii="Times New Roman" w:eastAsia="Times New Roman" w:hAnsi="Times New Roman" w:cs="Times New Roman"/>
                <w:color w:val="000000" w:themeColor="text1"/>
                <w:sz w:val="24"/>
                <w:szCs w:val="24"/>
                <w:lang w:val="uk-UA"/>
              </w:rPr>
            </w:pPr>
            <w:r w:rsidRPr="00047DAA">
              <w:rPr>
                <w:rFonts w:ascii="Times New Roman" w:hAnsi="Times New Roman" w:cs="Times New Roman"/>
                <w:color w:val="000000" w:themeColor="text1"/>
                <w:lang w:val="uk-UA"/>
              </w:rPr>
              <w:t>Ініціатор розроблення Програми:</w:t>
            </w:r>
          </w:p>
          <w:p w:rsidR="002F3BED" w:rsidRPr="00047DAA" w:rsidRDefault="002F3BED" w:rsidP="00047DAA">
            <w:pPr>
              <w:spacing w:after="0" w:line="240" w:lineRule="auto"/>
              <w:rPr>
                <w:rFonts w:ascii="Times New Roman" w:eastAsia="Times New Roman" w:hAnsi="Times New Roman" w:cs="Times New Roman"/>
                <w:color w:val="000000" w:themeColor="text1"/>
                <w:sz w:val="24"/>
                <w:szCs w:val="24"/>
                <w:lang w:val="uk-UA"/>
              </w:rPr>
            </w:pPr>
            <w:r w:rsidRPr="00047DAA">
              <w:rPr>
                <w:rFonts w:ascii="Times New Roman" w:hAnsi="Times New Roman" w:cs="Times New Roman"/>
                <w:color w:val="000000" w:themeColor="text1"/>
                <w:lang w:val="uk-UA"/>
              </w:rPr>
              <w:t>.</w:t>
            </w:r>
          </w:p>
        </w:tc>
        <w:tc>
          <w:tcPr>
            <w:tcW w:w="5527" w:type="dxa"/>
            <w:tcBorders>
              <w:top w:val="single" w:sz="4" w:space="0" w:color="auto"/>
              <w:left w:val="single" w:sz="4" w:space="0" w:color="auto"/>
              <w:bottom w:val="single" w:sz="4" w:space="0" w:color="auto"/>
              <w:right w:val="single" w:sz="4" w:space="0" w:color="auto"/>
            </w:tcBorders>
            <w:hideMark/>
          </w:tcPr>
          <w:p w:rsidR="002F3BED" w:rsidRPr="00047DAA" w:rsidRDefault="002F3BED" w:rsidP="00047DAA">
            <w:pPr>
              <w:spacing w:after="0" w:line="240" w:lineRule="auto"/>
              <w:rPr>
                <w:rFonts w:ascii="Times New Roman" w:eastAsia="Times New Roman" w:hAnsi="Times New Roman" w:cs="Times New Roman"/>
                <w:color w:val="000000" w:themeColor="text1"/>
                <w:sz w:val="24"/>
                <w:szCs w:val="24"/>
                <w:lang w:val="uk-UA"/>
              </w:rPr>
            </w:pPr>
            <w:r w:rsidRPr="00047DAA">
              <w:rPr>
                <w:rFonts w:ascii="Times New Roman" w:hAnsi="Times New Roman" w:cs="Times New Roman"/>
                <w:color w:val="000000" w:themeColor="text1"/>
                <w:lang w:val="uk-UA"/>
              </w:rPr>
              <w:t>Рахівська районна рада</w:t>
            </w:r>
          </w:p>
        </w:tc>
      </w:tr>
      <w:tr w:rsidR="00DA6496" w:rsidRPr="00047DAA" w:rsidTr="002F3BED">
        <w:tc>
          <w:tcPr>
            <w:tcW w:w="566" w:type="dxa"/>
            <w:tcBorders>
              <w:top w:val="single" w:sz="4" w:space="0" w:color="auto"/>
              <w:left w:val="single" w:sz="4" w:space="0" w:color="auto"/>
              <w:bottom w:val="single" w:sz="4" w:space="0" w:color="auto"/>
              <w:right w:val="single" w:sz="4" w:space="0" w:color="auto"/>
            </w:tcBorders>
            <w:hideMark/>
          </w:tcPr>
          <w:p w:rsidR="002F3BED" w:rsidRPr="00047DAA" w:rsidRDefault="002F3BED" w:rsidP="00047DAA">
            <w:pPr>
              <w:spacing w:after="0" w:line="240" w:lineRule="auto"/>
              <w:rPr>
                <w:rFonts w:ascii="Times New Roman" w:eastAsia="Times New Roman" w:hAnsi="Times New Roman" w:cs="Times New Roman"/>
                <w:color w:val="000000" w:themeColor="text1"/>
                <w:sz w:val="24"/>
                <w:szCs w:val="24"/>
                <w:lang w:val="uk-UA"/>
              </w:rPr>
            </w:pPr>
            <w:r w:rsidRPr="00047DAA">
              <w:rPr>
                <w:rFonts w:ascii="Times New Roman" w:hAnsi="Times New Roman" w:cs="Times New Roman"/>
                <w:color w:val="000000" w:themeColor="text1"/>
                <w:lang w:val="uk-UA"/>
              </w:rPr>
              <w:t>2</w:t>
            </w:r>
          </w:p>
        </w:tc>
        <w:tc>
          <w:tcPr>
            <w:tcW w:w="3759" w:type="dxa"/>
            <w:tcBorders>
              <w:top w:val="single" w:sz="4" w:space="0" w:color="auto"/>
              <w:left w:val="single" w:sz="4" w:space="0" w:color="auto"/>
              <w:bottom w:val="single" w:sz="4" w:space="0" w:color="auto"/>
              <w:right w:val="single" w:sz="4" w:space="0" w:color="auto"/>
            </w:tcBorders>
            <w:hideMark/>
          </w:tcPr>
          <w:p w:rsidR="002F3BED" w:rsidRPr="00047DAA" w:rsidRDefault="002F3BED" w:rsidP="00047DAA">
            <w:pPr>
              <w:spacing w:after="0" w:line="240" w:lineRule="auto"/>
              <w:rPr>
                <w:rFonts w:ascii="Times New Roman" w:eastAsia="Times New Roman" w:hAnsi="Times New Roman" w:cs="Times New Roman"/>
                <w:color w:val="000000" w:themeColor="text1"/>
                <w:sz w:val="24"/>
                <w:szCs w:val="24"/>
                <w:lang w:val="uk-UA"/>
              </w:rPr>
            </w:pPr>
            <w:r w:rsidRPr="00047DAA">
              <w:rPr>
                <w:rFonts w:ascii="Times New Roman" w:hAnsi="Times New Roman" w:cs="Times New Roman"/>
                <w:color w:val="000000" w:themeColor="text1"/>
                <w:lang w:val="uk-UA"/>
              </w:rPr>
              <w:t>Дата, номер і назва розпорядчого документа органу виконавчої влади про розроблення Програми</w:t>
            </w:r>
          </w:p>
        </w:tc>
        <w:tc>
          <w:tcPr>
            <w:tcW w:w="5527" w:type="dxa"/>
            <w:tcBorders>
              <w:top w:val="single" w:sz="4" w:space="0" w:color="auto"/>
              <w:left w:val="single" w:sz="4" w:space="0" w:color="auto"/>
              <w:bottom w:val="single" w:sz="4" w:space="0" w:color="auto"/>
              <w:right w:val="single" w:sz="4" w:space="0" w:color="auto"/>
            </w:tcBorders>
            <w:hideMark/>
          </w:tcPr>
          <w:p w:rsidR="002F3BED" w:rsidRPr="00047DAA" w:rsidRDefault="002F3BED" w:rsidP="00047DAA">
            <w:pPr>
              <w:numPr>
                <w:ilvl w:val="0"/>
                <w:numId w:val="11"/>
              </w:numPr>
              <w:tabs>
                <w:tab w:val="left" w:pos="318"/>
              </w:tabs>
              <w:spacing w:after="0" w:line="240" w:lineRule="auto"/>
              <w:ind w:left="0"/>
              <w:contextualSpacing/>
              <w:rPr>
                <w:rFonts w:ascii="Times New Roman" w:eastAsia="Times New Roman" w:hAnsi="Times New Roman" w:cs="Times New Roman"/>
                <w:color w:val="000000" w:themeColor="text1"/>
                <w:sz w:val="24"/>
                <w:szCs w:val="24"/>
                <w:lang w:val="uk-UA"/>
              </w:rPr>
            </w:pPr>
            <w:r w:rsidRPr="00047DAA">
              <w:rPr>
                <w:rFonts w:ascii="Times New Roman" w:hAnsi="Times New Roman" w:cs="Times New Roman"/>
                <w:color w:val="000000" w:themeColor="text1"/>
                <w:lang w:val="uk-UA"/>
              </w:rPr>
              <w:t>Бюджетний кодекс України № 2456-VI від 08.07.2010 року із змінами;</w:t>
            </w:r>
          </w:p>
          <w:p w:rsidR="002F3BED" w:rsidRPr="00047DAA" w:rsidRDefault="002F3BED" w:rsidP="00047DAA">
            <w:pPr>
              <w:numPr>
                <w:ilvl w:val="0"/>
                <w:numId w:val="11"/>
              </w:numPr>
              <w:tabs>
                <w:tab w:val="left" w:pos="318"/>
              </w:tabs>
              <w:spacing w:after="0" w:line="240" w:lineRule="auto"/>
              <w:ind w:left="0"/>
              <w:contextualSpacing/>
              <w:jc w:val="both"/>
              <w:rPr>
                <w:rFonts w:ascii="Times New Roman" w:eastAsia="Times New Roman" w:hAnsi="Times New Roman" w:cs="Times New Roman"/>
                <w:color w:val="000000" w:themeColor="text1"/>
                <w:sz w:val="24"/>
                <w:szCs w:val="24"/>
                <w:lang w:val="uk-UA"/>
              </w:rPr>
            </w:pPr>
            <w:r w:rsidRPr="00047DAA">
              <w:rPr>
                <w:rFonts w:ascii="Times New Roman" w:hAnsi="Times New Roman" w:cs="Times New Roman"/>
                <w:color w:val="000000" w:themeColor="text1"/>
                <w:lang w:val="uk-UA"/>
              </w:rPr>
              <w:t>Постанова Кабінету Міністрів України №268 від 09.06.2006 року із змінами.</w:t>
            </w:r>
          </w:p>
        </w:tc>
      </w:tr>
      <w:tr w:rsidR="00DA6496" w:rsidRPr="00047DAA" w:rsidTr="002F3BED">
        <w:tc>
          <w:tcPr>
            <w:tcW w:w="566" w:type="dxa"/>
            <w:tcBorders>
              <w:top w:val="single" w:sz="4" w:space="0" w:color="auto"/>
              <w:left w:val="single" w:sz="4" w:space="0" w:color="auto"/>
              <w:bottom w:val="single" w:sz="4" w:space="0" w:color="auto"/>
              <w:right w:val="single" w:sz="4" w:space="0" w:color="auto"/>
            </w:tcBorders>
            <w:hideMark/>
          </w:tcPr>
          <w:p w:rsidR="002F3BED" w:rsidRPr="00047DAA" w:rsidRDefault="002F3BED" w:rsidP="00047DAA">
            <w:pPr>
              <w:spacing w:after="0" w:line="240" w:lineRule="auto"/>
              <w:rPr>
                <w:rFonts w:ascii="Times New Roman" w:eastAsia="Times New Roman" w:hAnsi="Times New Roman" w:cs="Times New Roman"/>
                <w:color w:val="000000" w:themeColor="text1"/>
                <w:sz w:val="24"/>
                <w:szCs w:val="24"/>
                <w:lang w:val="uk-UA"/>
              </w:rPr>
            </w:pPr>
            <w:r w:rsidRPr="00047DAA">
              <w:rPr>
                <w:rFonts w:ascii="Times New Roman" w:hAnsi="Times New Roman" w:cs="Times New Roman"/>
                <w:color w:val="000000" w:themeColor="text1"/>
                <w:lang w:val="uk-UA"/>
              </w:rPr>
              <w:t>3</w:t>
            </w:r>
          </w:p>
        </w:tc>
        <w:tc>
          <w:tcPr>
            <w:tcW w:w="3759" w:type="dxa"/>
            <w:tcBorders>
              <w:top w:val="single" w:sz="4" w:space="0" w:color="auto"/>
              <w:left w:val="single" w:sz="4" w:space="0" w:color="auto"/>
              <w:bottom w:val="single" w:sz="4" w:space="0" w:color="auto"/>
              <w:right w:val="single" w:sz="4" w:space="0" w:color="auto"/>
            </w:tcBorders>
            <w:hideMark/>
          </w:tcPr>
          <w:p w:rsidR="002F3BED" w:rsidRPr="00047DAA" w:rsidRDefault="002F3BED" w:rsidP="00047DAA">
            <w:pPr>
              <w:spacing w:after="0" w:line="240" w:lineRule="auto"/>
              <w:rPr>
                <w:rFonts w:ascii="Times New Roman" w:eastAsia="Times New Roman" w:hAnsi="Times New Roman" w:cs="Times New Roman"/>
                <w:color w:val="000000" w:themeColor="text1"/>
                <w:sz w:val="24"/>
                <w:szCs w:val="24"/>
                <w:lang w:val="uk-UA"/>
              </w:rPr>
            </w:pPr>
            <w:r w:rsidRPr="00047DAA">
              <w:rPr>
                <w:rFonts w:ascii="Times New Roman" w:hAnsi="Times New Roman" w:cs="Times New Roman"/>
                <w:color w:val="000000" w:themeColor="text1"/>
                <w:lang w:val="uk-UA"/>
              </w:rPr>
              <w:t>Розробник Програми</w:t>
            </w:r>
          </w:p>
        </w:tc>
        <w:tc>
          <w:tcPr>
            <w:tcW w:w="5527" w:type="dxa"/>
            <w:tcBorders>
              <w:top w:val="single" w:sz="4" w:space="0" w:color="auto"/>
              <w:left w:val="single" w:sz="4" w:space="0" w:color="auto"/>
              <w:bottom w:val="single" w:sz="4" w:space="0" w:color="auto"/>
              <w:right w:val="single" w:sz="4" w:space="0" w:color="auto"/>
            </w:tcBorders>
            <w:hideMark/>
          </w:tcPr>
          <w:p w:rsidR="002F3BED" w:rsidRPr="00047DAA" w:rsidRDefault="002F3BED" w:rsidP="00047DAA">
            <w:pPr>
              <w:spacing w:after="0" w:line="240" w:lineRule="auto"/>
              <w:rPr>
                <w:rFonts w:ascii="Times New Roman" w:eastAsia="Times New Roman" w:hAnsi="Times New Roman" w:cs="Times New Roman"/>
                <w:color w:val="000000" w:themeColor="text1"/>
                <w:sz w:val="24"/>
                <w:szCs w:val="24"/>
                <w:lang w:val="uk-UA"/>
              </w:rPr>
            </w:pPr>
            <w:r w:rsidRPr="00047DAA">
              <w:rPr>
                <w:rFonts w:ascii="Times New Roman" w:hAnsi="Times New Roman" w:cs="Times New Roman"/>
                <w:color w:val="000000" w:themeColor="text1"/>
                <w:lang w:val="uk-UA"/>
              </w:rPr>
              <w:t>Рахівська районна рада.</w:t>
            </w:r>
          </w:p>
        </w:tc>
      </w:tr>
      <w:tr w:rsidR="00DA6496" w:rsidRPr="00047DAA" w:rsidTr="002F3BED">
        <w:tc>
          <w:tcPr>
            <w:tcW w:w="566" w:type="dxa"/>
            <w:tcBorders>
              <w:top w:val="single" w:sz="4" w:space="0" w:color="auto"/>
              <w:left w:val="single" w:sz="4" w:space="0" w:color="auto"/>
              <w:bottom w:val="single" w:sz="4" w:space="0" w:color="auto"/>
              <w:right w:val="single" w:sz="4" w:space="0" w:color="auto"/>
            </w:tcBorders>
            <w:hideMark/>
          </w:tcPr>
          <w:p w:rsidR="002F3BED" w:rsidRPr="00047DAA" w:rsidRDefault="002F3BED" w:rsidP="00047DAA">
            <w:pPr>
              <w:spacing w:after="0" w:line="240" w:lineRule="auto"/>
              <w:rPr>
                <w:rFonts w:ascii="Times New Roman" w:eastAsia="Times New Roman" w:hAnsi="Times New Roman" w:cs="Times New Roman"/>
                <w:color w:val="000000" w:themeColor="text1"/>
                <w:sz w:val="24"/>
                <w:szCs w:val="24"/>
                <w:lang w:val="uk-UA"/>
              </w:rPr>
            </w:pPr>
            <w:r w:rsidRPr="00047DAA">
              <w:rPr>
                <w:rFonts w:ascii="Times New Roman" w:hAnsi="Times New Roman" w:cs="Times New Roman"/>
                <w:color w:val="000000" w:themeColor="text1"/>
                <w:lang w:val="uk-UA"/>
              </w:rPr>
              <w:t>4</w:t>
            </w:r>
          </w:p>
        </w:tc>
        <w:tc>
          <w:tcPr>
            <w:tcW w:w="3759" w:type="dxa"/>
            <w:tcBorders>
              <w:top w:val="single" w:sz="4" w:space="0" w:color="auto"/>
              <w:left w:val="single" w:sz="4" w:space="0" w:color="auto"/>
              <w:bottom w:val="single" w:sz="4" w:space="0" w:color="auto"/>
              <w:right w:val="single" w:sz="4" w:space="0" w:color="auto"/>
            </w:tcBorders>
            <w:hideMark/>
          </w:tcPr>
          <w:p w:rsidR="002F3BED" w:rsidRPr="00047DAA" w:rsidRDefault="002F3BED" w:rsidP="00047DAA">
            <w:pPr>
              <w:spacing w:after="0" w:line="240" w:lineRule="auto"/>
              <w:rPr>
                <w:rFonts w:ascii="Times New Roman" w:eastAsia="Times New Roman" w:hAnsi="Times New Roman" w:cs="Times New Roman"/>
                <w:color w:val="000000" w:themeColor="text1"/>
                <w:sz w:val="24"/>
                <w:szCs w:val="24"/>
                <w:lang w:val="uk-UA"/>
              </w:rPr>
            </w:pPr>
            <w:proofErr w:type="spellStart"/>
            <w:r w:rsidRPr="00047DAA">
              <w:rPr>
                <w:rFonts w:ascii="Times New Roman" w:hAnsi="Times New Roman" w:cs="Times New Roman"/>
                <w:color w:val="000000" w:themeColor="text1"/>
                <w:lang w:val="uk-UA"/>
              </w:rPr>
              <w:t>Співрозробники</w:t>
            </w:r>
            <w:proofErr w:type="spellEnd"/>
            <w:r w:rsidRPr="00047DAA">
              <w:rPr>
                <w:rFonts w:ascii="Times New Roman" w:hAnsi="Times New Roman" w:cs="Times New Roman"/>
                <w:color w:val="000000" w:themeColor="text1"/>
                <w:lang w:val="uk-UA"/>
              </w:rPr>
              <w:t xml:space="preserve"> Програми</w:t>
            </w:r>
          </w:p>
        </w:tc>
        <w:tc>
          <w:tcPr>
            <w:tcW w:w="5527" w:type="dxa"/>
            <w:tcBorders>
              <w:top w:val="single" w:sz="4" w:space="0" w:color="auto"/>
              <w:left w:val="single" w:sz="4" w:space="0" w:color="auto"/>
              <w:bottom w:val="single" w:sz="4" w:space="0" w:color="auto"/>
              <w:right w:val="single" w:sz="4" w:space="0" w:color="auto"/>
            </w:tcBorders>
            <w:hideMark/>
          </w:tcPr>
          <w:p w:rsidR="002F3BED" w:rsidRPr="00047DAA" w:rsidRDefault="002F3BED" w:rsidP="00047DAA">
            <w:pPr>
              <w:spacing w:after="0" w:line="240" w:lineRule="auto"/>
              <w:jc w:val="both"/>
              <w:rPr>
                <w:rFonts w:ascii="Times New Roman" w:eastAsia="Times New Roman" w:hAnsi="Times New Roman" w:cs="Times New Roman"/>
                <w:color w:val="000000" w:themeColor="text1"/>
                <w:sz w:val="24"/>
                <w:szCs w:val="24"/>
                <w:lang w:val="uk-UA"/>
              </w:rPr>
            </w:pPr>
            <w:r w:rsidRPr="00047DAA">
              <w:rPr>
                <w:rFonts w:ascii="Times New Roman" w:hAnsi="Times New Roman" w:cs="Times New Roman"/>
                <w:color w:val="000000" w:themeColor="text1"/>
                <w:lang w:val="uk-UA"/>
              </w:rPr>
              <w:t>Рахівська міська рада.</w:t>
            </w:r>
          </w:p>
        </w:tc>
      </w:tr>
      <w:tr w:rsidR="00DA6496" w:rsidRPr="00047DAA" w:rsidTr="002F3BED">
        <w:tc>
          <w:tcPr>
            <w:tcW w:w="566" w:type="dxa"/>
            <w:tcBorders>
              <w:top w:val="single" w:sz="4" w:space="0" w:color="auto"/>
              <w:left w:val="single" w:sz="4" w:space="0" w:color="auto"/>
              <w:bottom w:val="single" w:sz="4" w:space="0" w:color="auto"/>
              <w:right w:val="single" w:sz="4" w:space="0" w:color="auto"/>
            </w:tcBorders>
            <w:hideMark/>
          </w:tcPr>
          <w:p w:rsidR="002F3BED" w:rsidRPr="00047DAA" w:rsidRDefault="002F3BED" w:rsidP="00047DAA">
            <w:pPr>
              <w:spacing w:after="0" w:line="240" w:lineRule="auto"/>
              <w:rPr>
                <w:rFonts w:ascii="Times New Roman" w:eastAsia="Times New Roman" w:hAnsi="Times New Roman" w:cs="Times New Roman"/>
                <w:color w:val="000000" w:themeColor="text1"/>
                <w:sz w:val="24"/>
                <w:szCs w:val="24"/>
                <w:lang w:val="uk-UA"/>
              </w:rPr>
            </w:pPr>
            <w:r w:rsidRPr="00047DAA">
              <w:rPr>
                <w:rFonts w:ascii="Times New Roman" w:hAnsi="Times New Roman" w:cs="Times New Roman"/>
                <w:color w:val="000000" w:themeColor="text1"/>
                <w:lang w:val="uk-UA"/>
              </w:rPr>
              <w:t>5</w:t>
            </w:r>
          </w:p>
        </w:tc>
        <w:tc>
          <w:tcPr>
            <w:tcW w:w="3759" w:type="dxa"/>
            <w:tcBorders>
              <w:top w:val="single" w:sz="4" w:space="0" w:color="auto"/>
              <w:left w:val="single" w:sz="4" w:space="0" w:color="auto"/>
              <w:bottom w:val="single" w:sz="4" w:space="0" w:color="auto"/>
              <w:right w:val="single" w:sz="4" w:space="0" w:color="auto"/>
            </w:tcBorders>
            <w:hideMark/>
          </w:tcPr>
          <w:p w:rsidR="002F3BED" w:rsidRPr="00047DAA" w:rsidRDefault="002F3BED" w:rsidP="00047DAA">
            <w:pPr>
              <w:spacing w:after="0" w:line="240" w:lineRule="auto"/>
              <w:rPr>
                <w:rFonts w:ascii="Times New Roman" w:eastAsia="Times New Roman" w:hAnsi="Times New Roman" w:cs="Times New Roman"/>
                <w:color w:val="000000" w:themeColor="text1"/>
                <w:sz w:val="24"/>
                <w:szCs w:val="24"/>
                <w:lang w:val="uk-UA"/>
              </w:rPr>
            </w:pPr>
            <w:r w:rsidRPr="00047DAA">
              <w:rPr>
                <w:rFonts w:ascii="Times New Roman" w:hAnsi="Times New Roman" w:cs="Times New Roman"/>
                <w:color w:val="000000" w:themeColor="text1"/>
                <w:lang w:val="uk-UA"/>
              </w:rPr>
              <w:t>Відповідальний виконавець Програми</w:t>
            </w:r>
          </w:p>
        </w:tc>
        <w:tc>
          <w:tcPr>
            <w:tcW w:w="5527" w:type="dxa"/>
            <w:tcBorders>
              <w:top w:val="single" w:sz="4" w:space="0" w:color="auto"/>
              <w:left w:val="single" w:sz="4" w:space="0" w:color="auto"/>
              <w:bottom w:val="single" w:sz="4" w:space="0" w:color="auto"/>
              <w:right w:val="single" w:sz="4" w:space="0" w:color="auto"/>
            </w:tcBorders>
            <w:hideMark/>
          </w:tcPr>
          <w:p w:rsidR="002F3BED" w:rsidRPr="00047DAA" w:rsidRDefault="002F3BED" w:rsidP="00047DAA">
            <w:pPr>
              <w:spacing w:after="0" w:line="240" w:lineRule="auto"/>
              <w:rPr>
                <w:rFonts w:ascii="Times New Roman" w:eastAsia="Times New Roman" w:hAnsi="Times New Roman" w:cs="Times New Roman"/>
                <w:color w:val="000000" w:themeColor="text1"/>
                <w:sz w:val="24"/>
                <w:szCs w:val="24"/>
                <w:lang w:val="uk-UA"/>
              </w:rPr>
            </w:pPr>
            <w:r w:rsidRPr="00047DAA">
              <w:rPr>
                <w:rFonts w:ascii="Times New Roman" w:hAnsi="Times New Roman" w:cs="Times New Roman"/>
                <w:color w:val="000000" w:themeColor="text1"/>
                <w:lang w:val="uk-UA"/>
              </w:rPr>
              <w:t>Рахівська районна рада.</w:t>
            </w:r>
          </w:p>
        </w:tc>
      </w:tr>
      <w:tr w:rsidR="00DA6496" w:rsidRPr="00047DAA" w:rsidTr="002F3BED">
        <w:tc>
          <w:tcPr>
            <w:tcW w:w="566" w:type="dxa"/>
            <w:tcBorders>
              <w:top w:val="single" w:sz="4" w:space="0" w:color="auto"/>
              <w:left w:val="single" w:sz="4" w:space="0" w:color="auto"/>
              <w:bottom w:val="single" w:sz="4" w:space="0" w:color="auto"/>
              <w:right w:val="single" w:sz="4" w:space="0" w:color="auto"/>
            </w:tcBorders>
            <w:hideMark/>
          </w:tcPr>
          <w:p w:rsidR="002F3BED" w:rsidRPr="00047DAA" w:rsidRDefault="002F3BED" w:rsidP="00047DAA">
            <w:pPr>
              <w:spacing w:after="0" w:line="240" w:lineRule="auto"/>
              <w:rPr>
                <w:rFonts w:ascii="Times New Roman" w:eastAsia="Times New Roman" w:hAnsi="Times New Roman" w:cs="Times New Roman"/>
                <w:color w:val="000000" w:themeColor="text1"/>
                <w:sz w:val="24"/>
                <w:szCs w:val="24"/>
                <w:lang w:val="uk-UA"/>
              </w:rPr>
            </w:pPr>
            <w:r w:rsidRPr="00047DAA">
              <w:rPr>
                <w:rFonts w:ascii="Times New Roman" w:hAnsi="Times New Roman" w:cs="Times New Roman"/>
                <w:color w:val="000000" w:themeColor="text1"/>
                <w:lang w:val="uk-UA"/>
              </w:rPr>
              <w:t>6</w:t>
            </w:r>
          </w:p>
        </w:tc>
        <w:tc>
          <w:tcPr>
            <w:tcW w:w="3759" w:type="dxa"/>
            <w:tcBorders>
              <w:top w:val="single" w:sz="4" w:space="0" w:color="auto"/>
              <w:left w:val="single" w:sz="4" w:space="0" w:color="auto"/>
              <w:bottom w:val="single" w:sz="4" w:space="0" w:color="auto"/>
              <w:right w:val="single" w:sz="4" w:space="0" w:color="auto"/>
            </w:tcBorders>
            <w:hideMark/>
          </w:tcPr>
          <w:p w:rsidR="002F3BED" w:rsidRPr="00047DAA" w:rsidRDefault="002F3BED" w:rsidP="00047DAA">
            <w:pPr>
              <w:spacing w:after="0" w:line="240" w:lineRule="auto"/>
              <w:rPr>
                <w:rFonts w:ascii="Times New Roman" w:eastAsia="Times New Roman" w:hAnsi="Times New Roman" w:cs="Times New Roman"/>
                <w:color w:val="000000" w:themeColor="text1"/>
                <w:sz w:val="24"/>
                <w:szCs w:val="24"/>
                <w:lang w:val="uk-UA"/>
              </w:rPr>
            </w:pPr>
            <w:r w:rsidRPr="00047DAA">
              <w:rPr>
                <w:rFonts w:ascii="Times New Roman" w:hAnsi="Times New Roman" w:cs="Times New Roman"/>
                <w:color w:val="000000" w:themeColor="text1"/>
                <w:lang w:val="uk-UA"/>
              </w:rPr>
              <w:t>Учасники Програми</w:t>
            </w:r>
          </w:p>
        </w:tc>
        <w:tc>
          <w:tcPr>
            <w:tcW w:w="5527" w:type="dxa"/>
            <w:tcBorders>
              <w:top w:val="single" w:sz="4" w:space="0" w:color="auto"/>
              <w:left w:val="single" w:sz="4" w:space="0" w:color="auto"/>
              <w:bottom w:val="single" w:sz="4" w:space="0" w:color="auto"/>
              <w:right w:val="single" w:sz="4" w:space="0" w:color="auto"/>
            </w:tcBorders>
            <w:hideMark/>
          </w:tcPr>
          <w:p w:rsidR="002F3BED" w:rsidRPr="00047DAA" w:rsidRDefault="002F3BED" w:rsidP="00047DAA">
            <w:pPr>
              <w:spacing w:after="0" w:line="240" w:lineRule="auto"/>
              <w:rPr>
                <w:rFonts w:ascii="Times New Roman" w:eastAsia="Times New Roman" w:hAnsi="Times New Roman" w:cs="Times New Roman"/>
                <w:color w:val="000000" w:themeColor="text1"/>
                <w:sz w:val="24"/>
                <w:szCs w:val="24"/>
                <w:lang w:val="uk-UA"/>
              </w:rPr>
            </w:pPr>
            <w:r w:rsidRPr="00047DAA">
              <w:rPr>
                <w:rFonts w:ascii="Times New Roman" w:hAnsi="Times New Roman" w:cs="Times New Roman"/>
                <w:color w:val="000000" w:themeColor="text1"/>
                <w:lang w:val="uk-UA"/>
              </w:rPr>
              <w:t xml:space="preserve"> Рахівська міська рада, Рахівська районна рада</w:t>
            </w:r>
          </w:p>
        </w:tc>
      </w:tr>
      <w:tr w:rsidR="00DA6496" w:rsidRPr="00047DAA" w:rsidTr="002F3BED">
        <w:tc>
          <w:tcPr>
            <w:tcW w:w="566" w:type="dxa"/>
            <w:tcBorders>
              <w:top w:val="single" w:sz="4" w:space="0" w:color="auto"/>
              <w:left w:val="single" w:sz="4" w:space="0" w:color="auto"/>
              <w:bottom w:val="single" w:sz="4" w:space="0" w:color="auto"/>
              <w:right w:val="single" w:sz="4" w:space="0" w:color="auto"/>
            </w:tcBorders>
            <w:hideMark/>
          </w:tcPr>
          <w:p w:rsidR="002F3BED" w:rsidRPr="00047DAA" w:rsidRDefault="002F3BED" w:rsidP="00047DAA">
            <w:pPr>
              <w:spacing w:after="0" w:line="240" w:lineRule="auto"/>
              <w:rPr>
                <w:rFonts w:ascii="Times New Roman" w:eastAsia="Times New Roman" w:hAnsi="Times New Roman" w:cs="Times New Roman"/>
                <w:color w:val="000000" w:themeColor="text1"/>
                <w:sz w:val="24"/>
                <w:szCs w:val="24"/>
                <w:lang w:val="uk-UA"/>
              </w:rPr>
            </w:pPr>
            <w:r w:rsidRPr="00047DAA">
              <w:rPr>
                <w:rFonts w:ascii="Times New Roman" w:hAnsi="Times New Roman" w:cs="Times New Roman"/>
                <w:color w:val="000000" w:themeColor="text1"/>
                <w:lang w:val="uk-UA"/>
              </w:rPr>
              <w:t>7</w:t>
            </w:r>
          </w:p>
        </w:tc>
        <w:tc>
          <w:tcPr>
            <w:tcW w:w="3759" w:type="dxa"/>
            <w:tcBorders>
              <w:top w:val="single" w:sz="4" w:space="0" w:color="auto"/>
              <w:left w:val="single" w:sz="4" w:space="0" w:color="auto"/>
              <w:bottom w:val="single" w:sz="4" w:space="0" w:color="auto"/>
              <w:right w:val="single" w:sz="4" w:space="0" w:color="auto"/>
            </w:tcBorders>
            <w:hideMark/>
          </w:tcPr>
          <w:p w:rsidR="002F3BED" w:rsidRPr="00047DAA" w:rsidRDefault="002F3BED" w:rsidP="00047DAA">
            <w:pPr>
              <w:spacing w:after="0" w:line="240" w:lineRule="auto"/>
              <w:rPr>
                <w:rFonts w:ascii="Times New Roman" w:eastAsia="Times New Roman" w:hAnsi="Times New Roman" w:cs="Times New Roman"/>
                <w:color w:val="000000" w:themeColor="text1"/>
                <w:sz w:val="24"/>
                <w:szCs w:val="24"/>
                <w:lang w:val="uk-UA"/>
              </w:rPr>
            </w:pPr>
            <w:r w:rsidRPr="00047DAA">
              <w:rPr>
                <w:rFonts w:ascii="Times New Roman" w:hAnsi="Times New Roman" w:cs="Times New Roman"/>
                <w:color w:val="000000" w:themeColor="text1"/>
                <w:lang w:val="uk-UA"/>
              </w:rPr>
              <w:t>Терміни реалізації Програми</w:t>
            </w:r>
          </w:p>
        </w:tc>
        <w:tc>
          <w:tcPr>
            <w:tcW w:w="5527" w:type="dxa"/>
            <w:tcBorders>
              <w:top w:val="single" w:sz="4" w:space="0" w:color="auto"/>
              <w:left w:val="single" w:sz="4" w:space="0" w:color="auto"/>
              <w:bottom w:val="single" w:sz="4" w:space="0" w:color="auto"/>
              <w:right w:val="single" w:sz="4" w:space="0" w:color="auto"/>
            </w:tcBorders>
            <w:hideMark/>
          </w:tcPr>
          <w:p w:rsidR="002F3BED" w:rsidRPr="00047DAA" w:rsidRDefault="002F3BED" w:rsidP="00047DAA">
            <w:pPr>
              <w:spacing w:after="0" w:line="240" w:lineRule="auto"/>
              <w:rPr>
                <w:rFonts w:ascii="Times New Roman" w:eastAsia="Times New Roman" w:hAnsi="Times New Roman" w:cs="Times New Roman"/>
                <w:color w:val="000000" w:themeColor="text1"/>
                <w:sz w:val="24"/>
                <w:szCs w:val="24"/>
                <w:lang w:val="uk-UA"/>
              </w:rPr>
            </w:pPr>
            <w:r w:rsidRPr="00047DAA">
              <w:rPr>
                <w:rFonts w:ascii="Times New Roman" w:hAnsi="Times New Roman" w:cs="Times New Roman"/>
                <w:color w:val="000000" w:themeColor="text1"/>
                <w:lang w:val="uk-UA"/>
              </w:rPr>
              <w:t>2022 - 2024 роки</w:t>
            </w:r>
          </w:p>
        </w:tc>
      </w:tr>
      <w:tr w:rsidR="00DA6496" w:rsidRPr="00047DAA" w:rsidTr="002F3BED">
        <w:tc>
          <w:tcPr>
            <w:tcW w:w="566" w:type="dxa"/>
            <w:tcBorders>
              <w:top w:val="single" w:sz="4" w:space="0" w:color="auto"/>
              <w:left w:val="single" w:sz="4" w:space="0" w:color="auto"/>
              <w:bottom w:val="single" w:sz="4" w:space="0" w:color="auto"/>
              <w:right w:val="single" w:sz="4" w:space="0" w:color="auto"/>
            </w:tcBorders>
            <w:hideMark/>
          </w:tcPr>
          <w:p w:rsidR="002F3BED" w:rsidRPr="00047DAA" w:rsidRDefault="002F3BED" w:rsidP="00047DAA">
            <w:pPr>
              <w:spacing w:after="0" w:line="240" w:lineRule="auto"/>
              <w:rPr>
                <w:rFonts w:ascii="Times New Roman" w:eastAsia="Times New Roman" w:hAnsi="Times New Roman" w:cs="Times New Roman"/>
                <w:color w:val="000000" w:themeColor="text1"/>
                <w:sz w:val="24"/>
                <w:szCs w:val="24"/>
                <w:lang w:val="uk-UA"/>
              </w:rPr>
            </w:pPr>
            <w:r w:rsidRPr="00047DAA">
              <w:rPr>
                <w:rFonts w:ascii="Times New Roman" w:hAnsi="Times New Roman" w:cs="Times New Roman"/>
                <w:color w:val="000000" w:themeColor="text1"/>
                <w:lang w:val="uk-UA"/>
              </w:rPr>
              <w:t>7.1</w:t>
            </w:r>
          </w:p>
        </w:tc>
        <w:tc>
          <w:tcPr>
            <w:tcW w:w="3759" w:type="dxa"/>
            <w:tcBorders>
              <w:top w:val="single" w:sz="4" w:space="0" w:color="auto"/>
              <w:left w:val="single" w:sz="4" w:space="0" w:color="auto"/>
              <w:bottom w:val="single" w:sz="4" w:space="0" w:color="auto"/>
              <w:right w:val="single" w:sz="4" w:space="0" w:color="auto"/>
            </w:tcBorders>
            <w:hideMark/>
          </w:tcPr>
          <w:p w:rsidR="002F3BED" w:rsidRPr="00047DAA" w:rsidRDefault="002F3BED" w:rsidP="00047DAA">
            <w:pPr>
              <w:spacing w:after="0" w:line="240" w:lineRule="auto"/>
              <w:rPr>
                <w:rFonts w:ascii="Times New Roman" w:eastAsia="Times New Roman" w:hAnsi="Times New Roman" w:cs="Times New Roman"/>
                <w:color w:val="000000" w:themeColor="text1"/>
                <w:sz w:val="24"/>
                <w:szCs w:val="24"/>
                <w:lang w:val="uk-UA"/>
              </w:rPr>
            </w:pPr>
            <w:r w:rsidRPr="00047DAA">
              <w:rPr>
                <w:rFonts w:ascii="Times New Roman" w:hAnsi="Times New Roman" w:cs="Times New Roman"/>
                <w:color w:val="000000" w:themeColor="text1"/>
                <w:lang w:val="uk-UA"/>
              </w:rPr>
              <w:t xml:space="preserve">Етапи виконання Програми </w:t>
            </w:r>
            <w:r w:rsidRPr="00047DAA">
              <w:rPr>
                <w:rFonts w:ascii="Times New Roman" w:hAnsi="Times New Roman" w:cs="Times New Roman"/>
                <w:i/>
                <w:iCs/>
                <w:color w:val="000000" w:themeColor="text1"/>
                <w:lang w:val="uk-UA"/>
              </w:rPr>
              <w:t>(для довгострокових програм)</w:t>
            </w:r>
          </w:p>
        </w:tc>
        <w:tc>
          <w:tcPr>
            <w:tcW w:w="5527" w:type="dxa"/>
            <w:tcBorders>
              <w:top w:val="single" w:sz="4" w:space="0" w:color="auto"/>
              <w:left w:val="single" w:sz="4" w:space="0" w:color="auto"/>
              <w:bottom w:val="single" w:sz="4" w:space="0" w:color="auto"/>
              <w:right w:val="single" w:sz="4" w:space="0" w:color="auto"/>
            </w:tcBorders>
            <w:hideMark/>
          </w:tcPr>
          <w:p w:rsidR="002F3BED" w:rsidRPr="00047DAA" w:rsidRDefault="002F3BED" w:rsidP="00047DAA">
            <w:pPr>
              <w:spacing w:after="0" w:line="240" w:lineRule="auto"/>
              <w:rPr>
                <w:rFonts w:ascii="Times New Roman" w:eastAsia="Times New Roman" w:hAnsi="Times New Roman" w:cs="Times New Roman"/>
                <w:color w:val="000000" w:themeColor="text1"/>
                <w:sz w:val="24"/>
                <w:szCs w:val="24"/>
                <w:lang w:val="uk-UA"/>
              </w:rPr>
            </w:pPr>
            <w:r w:rsidRPr="00047DAA">
              <w:rPr>
                <w:rFonts w:ascii="Times New Roman" w:hAnsi="Times New Roman" w:cs="Times New Roman"/>
                <w:color w:val="000000" w:themeColor="text1"/>
                <w:lang w:val="uk-UA"/>
              </w:rPr>
              <w:t>2022 - 2024 роки</w:t>
            </w:r>
          </w:p>
        </w:tc>
      </w:tr>
      <w:tr w:rsidR="00DA6496" w:rsidRPr="00047DAA" w:rsidTr="002F3BED">
        <w:tc>
          <w:tcPr>
            <w:tcW w:w="566" w:type="dxa"/>
            <w:tcBorders>
              <w:top w:val="single" w:sz="4" w:space="0" w:color="auto"/>
              <w:left w:val="single" w:sz="4" w:space="0" w:color="auto"/>
              <w:bottom w:val="single" w:sz="4" w:space="0" w:color="auto"/>
              <w:right w:val="single" w:sz="4" w:space="0" w:color="auto"/>
            </w:tcBorders>
            <w:hideMark/>
          </w:tcPr>
          <w:p w:rsidR="002F3BED" w:rsidRPr="00047DAA" w:rsidRDefault="002F3BED" w:rsidP="00047DAA">
            <w:pPr>
              <w:spacing w:after="0" w:line="240" w:lineRule="auto"/>
              <w:rPr>
                <w:rFonts w:ascii="Times New Roman" w:eastAsia="Times New Roman" w:hAnsi="Times New Roman" w:cs="Times New Roman"/>
                <w:color w:val="000000" w:themeColor="text1"/>
                <w:sz w:val="24"/>
                <w:szCs w:val="24"/>
                <w:lang w:val="uk-UA"/>
              </w:rPr>
            </w:pPr>
            <w:r w:rsidRPr="00047DAA">
              <w:rPr>
                <w:rFonts w:ascii="Times New Roman" w:hAnsi="Times New Roman" w:cs="Times New Roman"/>
                <w:color w:val="000000" w:themeColor="text1"/>
                <w:lang w:val="uk-UA"/>
              </w:rPr>
              <w:t>8</w:t>
            </w:r>
          </w:p>
        </w:tc>
        <w:tc>
          <w:tcPr>
            <w:tcW w:w="3759" w:type="dxa"/>
            <w:tcBorders>
              <w:top w:val="single" w:sz="4" w:space="0" w:color="auto"/>
              <w:left w:val="single" w:sz="4" w:space="0" w:color="auto"/>
              <w:bottom w:val="single" w:sz="4" w:space="0" w:color="auto"/>
              <w:right w:val="single" w:sz="4" w:space="0" w:color="auto"/>
            </w:tcBorders>
            <w:hideMark/>
          </w:tcPr>
          <w:p w:rsidR="002F3BED" w:rsidRPr="00047DAA" w:rsidRDefault="002F3BED" w:rsidP="00047DAA">
            <w:pPr>
              <w:spacing w:after="0" w:line="240" w:lineRule="auto"/>
              <w:rPr>
                <w:rFonts w:ascii="Times New Roman" w:eastAsia="Times New Roman" w:hAnsi="Times New Roman" w:cs="Times New Roman"/>
                <w:color w:val="000000" w:themeColor="text1"/>
                <w:sz w:val="24"/>
                <w:szCs w:val="24"/>
                <w:lang w:val="uk-UA"/>
              </w:rPr>
            </w:pPr>
            <w:r w:rsidRPr="00047DAA">
              <w:rPr>
                <w:rFonts w:ascii="Times New Roman" w:hAnsi="Times New Roman" w:cs="Times New Roman"/>
                <w:color w:val="000000" w:themeColor="text1"/>
                <w:lang w:val="uk-UA"/>
              </w:rPr>
              <w:t>Перелік бюджетів, які приймають участь у виконанні Програми</w:t>
            </w:r>
          </w:p>
        </w:tc>
        <w:tc>
          <w:tcPr>
            <w:tcW w:w="5527" w:type="dxa"/>
            <w:tcBorders>
              <w:top w:val="single" w:sz="4" w:space="0" w:color="auto"/>
              <w:left w:val="single" w:sz="4" w:space="0" w:color="auto"/>
              <w:bottom w:val="single" w:sz="4" w:space="0" w:color="auto"/>
              <w:right w:val="single" w:sz="4" w:space="0" w:color="auto"/>
            </w:tcBorders>
            <w:hideMark/>
          </w:tcPr>
          <w:p w:rsidR="002F3BED" w:rsidRPr="00047DAA" w:rsidRDefault="002F3BED" w:rsidP="00047DAA">
            <w:pPr>
              <w:spacing w:after="0" w:line="240" w:lineRule="auto"/>
              <w:rPr>
                <w:rFonts w:ascii="Times New Roman" w:eastAsia="Times New Roman" w:hAnsi="Times New Roman" w:cs="Times New Roman"/>
                <w:color w:val="000000" w:themeColor="text1"/>
                <w:sz w:val="24"/>
                <w:szCs w:val="24"/>
                <w:lang w:val="uk-UA"/>
              </w:rPr>
            </w:pPr>
            <w:r w:rsidRPr="00047DAA">
              <w:rPr>
                <w:rFonts w:ascii="Times New Roman" w:hAnsi="Times New Roman" w:cs="Times New Roman"/>
                <w:color w:val="000000" w:themeColor="text1"/>
                <w:lang w:val="uk-UA"/>
              </w:rPr>
              <w:t>Міський бюджет</w:t>
            </w:r>
          </w:p>
        </w:tc>
      </w:tr>
      <w:tr w:rsidR="00DA6496" w:rsidRPr="00047DAA" w:rsidTr="002F3BED">
        <w:tc>
          <w:tcPr>
            <w:tcW w:w="566" w:type="dxa"/>
            <w:tcBorders>
              <w:top w:val="single" w:sz="4" w:space="0" w:color="auto"/>
              <w:left w:val="single" w:sz="4" w:space="0" w:color="auto"/>
              <w:bottom w:val="single" w:sz="4" w:space="0" w:color="auto"/>
              <w:right w:val="single" w:sz="4" w:space="0" w:color="auto"/>
            </w:tcBorders>
            <w:hideMark/>
          </w:tcPr>
          <w:p w:rsidR="002F3BED" w:rsidRPr="00047DAA" w:rsidRDefault="002F3BED" w:rsidP="00047DAA">
            <w:pPr>
              <w:spacing w:after="0" w:line="240" w:lineRule="auto"/>
              <w:rPr>
                <w:rFonts w:ascii="Times New Roman" w:eastAsia="Times New Roman" w:hAnsi="Times New Roman" w:cs="Times New Roman"/>
                <w:color w:val="000000" w:themeColor="text1"/>
                <w:sz w:val="24"/>
                <w:szCs w:val="24"/>
                <w:lang w:val="uk-UA"/>
              </w:rPr>
            </w:pPr>
            <w:r w:rsidRPr="00047DAA">
              <w:rPr>
                <w:rFonts w:ascii="Times New Roman" w:hAnsi="Times New Roman" w:cs="Times New Roman"/>
                <w:color w:val="000000" w:themeColor="text1"/>
                <w:lang w:val="uk-UA"/>
              </w:rPr>
              <w:t>9</w:t>
            </w:r>
          </w:p>
        </w:tc>
        <w:tc>
          <w:tcPr>
            <w:tcW w:w="3759" w:type="dxa"/>
            <w:tcBorders>
              <w:top w:val="single" w:sz="4" w:space="0" w:color="auto"/>
              <w:left w:val="single" w:sz="4" w:space="0" w:color="auto"/>
              <w:bottom w:val="single" w:sz="4" w:space="0" w:color="auto"/>
              <w:right w:val="single" w:sz="4" w:space="0" w:color="auto"/>
            </w:tcBorders>
            <w:hideMark/>
          </w:tcPr>
          <w:p w:rsidR="002F3BED" w:rsidRPr="00047DAA" w:rsidRDefault="002F3BED" w:rsidP="00047DAA">
            <w:pPr>
              <w:spacing w:after="0" w:line="240" w:lineRule="auto"/>
              <w:rPr>
                <w:rFonts w:ascii="Times New Roman" w:eastAsia="Times New Roman" w:hAnsi="Times New Roman" w:cs="Times New Roman"/>
                <w:color w:val="000000" w:themeColor="text1"/>
                <w:sz w:val="24"/>
                <w:szCs w:val="24"/>
                <w:lang w:val="uk-UA"/>
              </w:rPr>
            </w:pPr>
            <w:r w:rsidRPr="00047DAA">
              <w:rPr>
                <w:rFonts w:ascii="Times New Roman" w:hAnsi="Times New Roman" w:cs="Times New Roman"/>
                <w:color w:val="000000" w:themeColor="text1"/>
                <w:lang w:val="uk-UA"/>
              </w:rPr>
              <w:t>Загальний обсяг фінансових ресурсів, необхідних для реалізації Програми, всього, грн.</w:t>
            </w:r>
          </w:p>
        </w:tc>
        <w:tc>
          <w:tcPr>
            <w:tcW w:w="5527" w:type="dxa"/>
            <w:tcBorders>
              <w:top w:val="single" w:sz="4" w:space="0" w:color="auto"/>
              <w:left w:val="single" w:sz="4" w:space="0" w:color="auto"/>
              <w:bottom w:val="single" w:sz="4" w:space="0" w:color="auto"/>
              <w:right w:val="single" w:sz="4" w:space="0" w:color="auto"/>
            </w:tcBorders>
            <w:hideMark/>
          </w:tcPr>
          <w:p w:rsidR="002F3BED" w:rsidRPr="00047DAA" w:rsidRDefault="00FA2706" w:rsidP="00047DAA">
            <w:pPr>
              <w:spacing w:after="0" w:line="240" w:lineRule="auto"/>
              <w:rPr>
                <w:rFonts w:ascii="Times New Roman" w:eastAsia="Times New Roman" w:hAnsi="Times New Roman" w:cs="Times New Roman"/>
                <w:b/>
                <w:bCs/>
                <w:color w:val="000000" w:themeColor="text1"/>
                <w:sz w:val="24"/>
                <w:szCs w:val="24"/>
                <w:lang w:val="uk-UA"/>
              </w:rPr>
            </w:pPr>
            <w:r w:rsidRPr="00047DAA">
              <w:rPr>
                <w:rFonts w:ascii="Times New Roman" w:hAnsi="Times New Roman" w:cs="Times New Roman"/>
                <w:b/>
                <w:color w:val="000000" w:themeColor="text1"/>
                <w:lang w:val="uk-UA"/>
              </w:rPr>
              <w:t>105</w:t>
            </w:r>
            <w:r w:rsidR="002F3BED" w:rsidRPr="00047DAA">
              <w:rPr>
                <w:rFonts w:ascii="Times New Roman" w:hAnsi="Times New Roman" w:cs="Times New Roman"/>
                <w:b/>
                <w:color w:val="000000" w:themeColor="text1"/>
                <w:lang w:val="uk-UA"/>
              </w:rPr>
              <w:t>0000,0</w:t>
            </w:r>
          </w:p>
        </w:tc>
      </w:tr>
      <w:tr w:rsidR="00DA6496" w:rsidRPr="00047DAA" w:rsidTr="002F3BED">
        <w:tc>
          <w:tcPr>
            <w:tcW w:w="566" w:type="dxa"/>
            <w:tcBorders>
              <w:top w:val="single" w:sz="4" w:space="0" w:color="auto"/>
              <w:left w:val="single" w:sz="4" w:space="0" w:color="auto"/>
              <w:bottom w:val="single" w:sz="4" w:space="0" w:color="auto"/>
              <w:right w:val="single" w:sz="4" w:space="0" w:color="auto"/>
            </w:tcBorders>
            <w:hideMark/>
          </w:tcPr>
          <w:p w:rsidR="002F3BED" w:rsidRPr="00047DAA" w:rsidRDefault="002F3BED" w:rsidP="00047DAA">
            <w:pPr>
              <w:spacing w:after="0" w:line="240" w:lineRule="auto"/>
              <w:rPr>
                <w:rFonts w:ascii="Times New Roman" w:eastAsia="Times New Roman" w:hAnsi="Times New Roman" w:cs="Times New Roman"/>
                <w:color w:val="000000" w:themeColor="text1"/>
                <w:sz w:val="24"/>
                <w:szCs w:val="24"/>
                <w:lang w:val="uk-UA"/>
              </w:rPr>
            </w:pPr>
            <w:r w:rsidRPr="00047DAA">
              <w:rPr>
                <w:rFonts w:ascii="Times New Roman" w:hAnsi="Times New Roman" w:cs="Times New Roman"/>
                <w:color w:val="000000" w:themeColor="text1"/>
                <w:lang w:val="uk-UA"/>
              </w:rPr>
              <w:t>9.1</w:t>
            </w:r>
          </w:p>
        </w:tc>
        <w:tc>
          <w:tcPr>
            <w:tcW w:w="3759" w:type="dxa"/>
            <w:tcBorders>
              <w:top w:val="single" w:sz="4" w:space="0" w:color="auto"/>
              <w:left w:val="single" w:sz="4" w:space="0" w:color="auto"/>
              <w:bottom w:val="single" w:sz="4" w:space="0" w:color="auto"/>
              <w:right w:val="single" w:sz="4" w:space="0" w:color="auto"/>
            </w:tcBorders>
            <w:hideMark/>
          </w:tcPr>
          <w:p w:rsidR="002F3BED" w:rsidRPr="00047DAA" w:rsidRDefault="002F3BED" w:rsidP="00047DAA">
            <w:pPr>
              <w:spacing w:after="0" w:line="240" w:lineRule="auto"/>
              <w:rPr>
                <w:rFonts w:ascii="Times New Roman" w:eastAsia="Times New Roman" w:hAnsi="Times New Roman" w:cs="Times New Roman"/>
                <w:color w:val="000000" w:themeColor="text1"/>
                <w:sz w:val="24"/>
                <w:szCs w:val="24"/>
                <w:lang w:val="uk-UA"/>
              </w:rPr>
            </w:pPr>
            <w:r w:rsidRPr="00047DAA">
              <w:rPr>
                <w:rFonts w:ascii="Times New Roman" w:hAnsi="Times New Roman" w:cs="Times New Roman"/>
                <w:color w:val="000000" w:themeColor="text1"/>
                <w:lang w:val="uk-UA"/>
              </w:rPr>
              <w:t>в тому числі бюджетних коштів:</w:t>
            </w:r>
          </w:p>
        </w:tc>
        <w:tc>
          <w:tcPr>
            <w:tcW w:w="5527" w:type="dxa"/>
            <w:tcBorders>
              <w:top w:val="single" w:sz="4" w:space="0" w:color="auto"/>
              <w:left w:val="single" w:sz="4" w:space="0" w:color="auto"/>
              <w:bottom w:val="single" w:sz="4" w:space="0" w:color="auto"/>
              <w:right w:val="single" w:sz="4" w:space="0" w:color="auto"/>
            </w:tcBorders>
            <w:hideMark/>
          </w:tcPr>
          <w:p w:rsidR="002F3BED" w:rsidRPr="00047DAA" w:rsidRDefault="00FA2706" w:rsidP="00047DAA">
            <w:pPr>
              <w:spacing w:after="0" w:line="240" w:lineRule="auto"/>
              <w:rPr>
                <w:rFonts w:ascii="Times New Roman" w:eastAsia="Times New Roman" w:hAnsi="Times New Roman" w:cs="Times New Roman"/>
                <w:b/>
                <w:bCs/>
                <w:color w:val="000000" w:themeColor="text1"/>
                <w:sz w:val="24"/>
                <w:szCs w:val="24"/>
                <w:lang w:val="uk-UA"/>
              </w:rPr>
            </w:pPr>
            <w:r w:rsidRPr="00047DAA">
              <w:rPr>
                <w:rFonts w:ascii="Times New Roman" w:hAnsi="Times New Roman" w:cs="Times New Roman"/>
                <w:b/>
                <w:color w:val="000000" w:themeColor="text1"/>
                <w:lang w:val="uk-UA"/>
              </w:rPr>
              <w:t>105</w:t>
            </w:r>
            <w:r w:rsidR="002F3BED" w:rsidRPr="00047DAA">
              <w:rPr>
                <w:rFonts w:ascii="Times New Roman" w:hAnsi="Times New Roman" w:cs="Times New Roman"/>
                <w:b/>
                <w:color w:val="000000" w:themeColor="text1"/>
                <w:lang w:val="uk-UA"/>
              </w:rPr>
              <w:t>0000,0</w:t>
            </w:r>
          </w:p>
        </w:tc>
      </w:tr>
      <w:tr w:rsidR="00DA6496" w:rsidRPr="00047DAA" w:rsidTr="002F3BED">
        <w:tc>
          <w:tcPr>
            <w:tcW w:w="566" w:type="dxa"/>
            <w:tcBorders>
              <w:top w:val="single" w:sz="4" w:space="0" w:color="auto"/>
              <w:left w:val="single" w:sz="4" w:space="0" w:color="auto"/>
              <w:bottom w:val="single" w:sz="4" w:space="0" w:color="auto"/>
              <w:right w:val="single" w:sz="4" w:space="0" w:color="auto"/>
            </w:tcBorders>
          </w:tcPr>
          <w:p w:rsidR="002F3BED" w:rsidRPr="00047DAA" w:rsidRDefault="002F3BED" w:rsidP="00047DAA">
            <w:pPr>
              <w:spacing w:after="0" w:line="240" w:lineRule="auto"/>
              <w:rPr>
                <w:rFonts w:ascii="Times New Roman" w:eastAsia="Times New Roman" w:hAnsi="Times New Roman" w:cs="Times New Roman"/>
                <w:color w:val="000000" w:themeColor="text1"/>
                <w:sz w:val="24"/>
                <w:szCs w:val="24"/>
                <w:lang w:val="uk-UA"/>
              </w:rPr>
            </w:pPr>
          </w:p>
        </w:tc>
        <w:tc>
          <w:tcPr>
            <w:tcW w:w="3759" w:type="dxa"/>
            <w:tcBorders>
              <w:top w:val="single" w:sz="4" w:space="0" w:color="auto"/>
              <w:left w:val="single" w:sz="4" w:space="0" w:color="auto"/>
              <w:bottom w:val="single" w:sz="4" w:space="0" w:color="auto"/>
              <w:right w:val="single" w:sz="4" w:space="0" w:color="auto"/>
            </w:tcBorders>
            <w:hideMark/>
          </w:tcPr>
          <w:p w:rsidR="002F3BED" w:rsidRPr="00047DAA" w:rsidRDefault="002F3BED" w:rsidP="00047DAA">
            <w:pPr>
              <w:numPr>
                <w:ilvl w:val="0"/>
                <w:numId w:val="12"/>
              </w:numPr>
              <w:spacing w:after="0" w:line="240" w:lineRule="auto"/>
              <w:ind w:left="0"/>
              <w:contextualSpacing/>
              <w:rPr>
                <w:rFonts w:ascii="Times New Roman" w:eastAsia="Times New Roman" w:hAnsi="Times New Roman" w:cs="Times New Roman"/>
                <w:color w:val="000000" w:themeColor="text1"/>
                <w:sz w:val="24"/>
                <w:szCs w:val="24"/>
                <w:lang w:val="uk-UA"/>
              </w:rPr>
            </w:pPr>
            <w:r w:rsidRPr="00047DAA">
              <w:rPr>
                <w:rFonts w:ascii="Times New Roman" w:hAnsi="Times New Roman" w:cs="Times New Roman"/>
                <w:color w:val="000000" w:themeColor="text1"/>
                <w:lang w:val="uk-UA"/>
              </w:rPr>
              <w:t>з них  міського бюджету</w:t>
            </w:r>
          </w:p>
        </w:tc>
        <w:tc>
          <w:tcPr>
            <w:tcW w:w="5527" w:type="dxa"/>
            <w:tcBorders>
              <w:top w:val="single" w:sz="4" w:space="0" w:color="auto"/>
              <w:left w:val="single" w:sz="4" w:space="0" w:color="auto"/>
              <w:bottom w:val="single" w:sz="4" w:space="0" w:color="auto"/>
              <w:right w:val="single" w:sz="4" w:space="0" w:color="auto"/>
            </w:tcBorders>
            <w:hideMark/>
          </w:tcPr>
          <w:p w:rsidR="002F3BED" w:rsidRPr="00047DAA" w:rsidRDefault="00FA2706" w:rsidP="00047DAA">
            <w:pPr>
              <w:spacing w:after="0" w:line="240" w:lineRule="auto"/>
              <w:rPr>
                <w:rFonts w:ascii="Times New Roman" w:eastAsia="Times New Roman" w:hAnsi="Times New Roman" w:cs="Times New Roman"/>
                <w:b/>
                <w:bCs/>
                <w:color w:val="000000" w:themeColor="text1"/>
                <w:sz w:val="24"/>
                <w:szCs w:val="24"/>
                <w:lang w:val="uk-UA"/>
              </w:rPr>
            </w:pPr>
            <w:r w:rsidRPr="00047DAA">
              <w:rPr>
                <w:rFonts w:ascii="Times New Roman" w:hAnsi="Times New Roman" w:cs="Times New Roman"/>
                <w:b/>
                <w:color w:val="000000" w:themeColor="text1"/>
                <w:lang w:val="uk-UA"/>
              </w:rPr>
              <w:t>105</w:t>
            </w:r>
            <w:r w:rsidR="002F3BED" w:rsidRPr="00047DAA">
              <w:rPr>
                <w:rFonts w:ascii="Times New Roman" w:hAnsi="Times New Roman" w:cs="Times New Roman"/>
                <w:b/>
                <w:color w:val="000000" w:themeColor="text1"/>
                <w:lang w:val="uk-UA"/>
              </w:rPr>
              <w:t>0000,0</w:t>
            </w:r>
          </w:p>
        </w:tc>
      </w:tr>
      <w:tr w:rsidR="00DA6496" w:rsidRPr="00047DAA" w:rsidTr="002F3BED">
        <w:tc>
          <w:tcPr>
            <w:tcW w:w="566" w:type="dxa"/>
            <w:tcBorders>
              <w:top w:val="single" w:sz="4" w:space="0" w:color="auto"/>
              <w:left w:val="single" w:sz="4" w:space="0" w:color="auto"/>
              <w:bottom w:val="single" w:sz="4" w:space="0" w:color="auto"/>
              <w:right w:val="single" w:sz="4" w:space="0" w:color="auto"/>
            </w:tcBorders>
          </w:tcPr>
          <w:p w:rsidR="002F3BED" w:rsidRPr="00047DAA" w:rsidRDefault="002F3BED" w:rsidP="00047DAA">
            <w:pPr>
              <w:spacing w:after="0" w:line="240" w:lineRule="auto"/>
              <w:rPr>
                <w:rFonts w:ascii="Times New Roman" w:eastAsia="Times New Roman" w:hAnsi="Times New Roman" w:cs="Times New Roman"/>
                <w:color w:val="000000" w:themeColor="text1"/>
                <w:sz w:val="24"/>
                <w:szCs w:val="24"/>
                <w:lang w:val="uk-UA"/>
              </w:rPr>
            </w:pPr>
          </w:p>
        </w:tc>
        <w:tc>
          <w:tcPr>
            <w:tcW w:w="3759" w:type="dxa"/>
            <w:tcBorders>
              <w:top w:val="single" w:sz="4" w:space="0" w:color="auto"/>
              <w:left w:val="single" w:sz="4" w:space="0" w:color="auto"/>
              <w:bottom w:val="single" w:sz="4" w:space="0" w:color="auto"/>
              <w:right w:val="single" w:sz="4" w:space="0" w:color="auto"/>
            </w:tcBorders>
            <w:hideMark/>
          </w:tcPr>
          <w:p w:rsidR="002F3BED" w:rsidRPr="00047DAA" w:rsidRDefault="002F3BED" w:rsidP="00047DAA">
            <w:pPr>
              <w:numPr>
                <w:ilvl w:val="0"/>
                <w:numId w:val="12"/>
              </w:numPr>
              <w:spacing w:after="0" w:line="240" w:lineRule="auto"/>
              <w:ind w:left="0"/>
              <w:contextualSpacing/>
              <w:rPr>
                <w:rFonts w:ascii="Times New Roman" w:eastAsia="Times New Roman" w:hAnsi="Times New Roman" w:cs="Times New Roman"/>
                <w:color w:val="000000" w:themeColor="text1"/>
                <w:sz w:val="24"/>
                <w:szCs w:val="24"/>
                <w:lang w:val="uk-UA"/>
              </w:rPr>
            </w:pPr>
            <w:r w:rsidRPr="00047DAA">
              <w:rPr>
                <w:rFonts w:ascii="Times New Roman" w:hAnsi="Times New Roman" w:cs="Times New Roman"/>
                <w:color w:val="000000" w:themeColor="text1"/>
                <w:lang w:val="uk-UA"/>
              </w:rPr>
              <w:t>з інших бюджетів</w:t>
            </w:r>
          </w:p>
        </w:tc>
        <w:tc>
          <w:tcPr>
            <w:tcW w:w="5527" w:type="dxa"/>
            <w:tcBorders>
              <w:top w:val="single" w:sz="4" w:space="0" w:color="auto"/>
              <w:left w:val="single" w:sz="4" w:space="0" w:color="auto"/>
              <w:bottom w:val="single" w:sz="4" w:space="0" w:color="auto"/>
              <w:right w:val="single" w:sz="4" w:space="0" w:color="auto"/>
            </w:tcBorders>
          </w:tcPr>
          <w:p w:rsidR="002F3BED" w:rsidRPr="00047DAA" w:rsidRDefault="002F3BED" w:rsidP="00047DAA">
            <w:pPr>
              <w:spacing w:after="0" w:line="240" w:lineRule="auto"/>
              <w:rPr>
                <w:rFonts w:ascii="Times New Roman" w:eastAsia="Times New Roman" w:hAnsi="Times New Roman" w:cs="Times New Roman"/>
                <w:b/>
                <w:bCs/>
                <w:color w:val="000000" w:themeColor="text1"/>
                <w:sz w:val="24"/>
                <w:szCs w:val="24"/>
                <w:lang w:val="uk-UA"/>
              </w:rPr>
            </w:pPr>
          </w:p>
        </w:tc>
      </w:tr>
      <w:tr w:rsidR="00DA6496" w:rsidRPr="00047DAA" w:rsidTr="002F3BED">
        <w:tc>
          <w:tcPr>
            <w:tcW w:w="566" w:type="dxa"/>
            <w:tcBorders>
              <w:top w:val="single" w:sz="4" w:space="0" w:color="auto"/>
              <w:left w:val="single" w:sz="4" w:space="0" w:color="auto"/>
              <w:bottom w:val="single" w:sz="4" w:space="0" w:color="auto"/>
              <w:right w:val="single" w:sz="4" w:space="0" w:color="auto"/>
            </w:tcBorders>
            <w:hideMark/>
          </w:tcPr>
          <w:p w:rsidR="002F3BED" w:rsidRPr="00047DAA" w:rsidRDefault="002F3BED" w:rsidP="00047DAA">
            <w:pPr>
              <w:spacing w:after="0" w:line="240" w:lineRule="auto"/>
              <w:rPr>
                <w:rFonts w:ascii="Times New Roman" w:eastAsia="Times New Roman" w:hAnsi="Times New Roman" w:cs="Times New Roman"/>
                <w:color w:val="000000" w:themeColor="text1"/>
                <w:sz w:val="24"/>
                <w:szCs w:val="24"/>
                <w:lang w:val="uk-UA"/>
              </w:rPr>
            </w:pPr>
            <w:r w:rsidRPr="00047DAA">
              <w:rPr>
                <w:rFonts w:ascii="Times New Roman" w:hAnsi="Times New Roman" w:cs="Times New Roman"/>
                <w:color w:val="000000" w:themeColor="text1"/>
                <w:lang w:val="uk-UA"/>
              </w:rPr>
              <w:t>9.2</w:t>
            </w:r>
          </w:p>
        </w:tc>
        <w:tc>
          <w:tcPr>
            <w:tcW w:w="3759" w:type="dxa"/>
            <w:tcBorders>
              <w:top w:val="single" w:sz="4" w:space="0" w:color="auto"/>
              <w:left w:val="single" w:sz="4" w:space="0" w:color="auto"/>
              <w:bottom w:val="single" w:sz="4" w:space="0" w:color="auto"/>
              <w:right w:val="single" w:sz="4" w:space="0" w:color="auto"/>
            </w:tcBorders>
            <w:hideMark/>
          </w:tcPr>
          <w:p w:rsidR="002F3BED" w:rsidRPr="00047DAA" w:rsidRDefault="002F3BED" w:rsidP="00047DAA">
            <w:pPr>
              <w:spacing w:after="0" w:line="240" w:lineRule="auto"/>
              <w:rPr>
                <w:rFonts w:ascii="Times New Roman" w:eastAsia="Times New Roman" w:hAnsi="Times New Roman" w:cs="Times New Roman"/>
                <w:color w:val="000000" w:themeColor="text1"/>
                <w:sz w:val="24"/>
                <w:szCs w:val="24"/>
                <w:lang w:val="uk-UA"/>
              </w:rPr>
            </w:pPr>
            <w:r w:rsidRPr="00047DAA">
              <w:rPr>
                <w:rFonts w:ascii="Times New Roman" w:hAnsi="Times New Roman" w:cs="Times New Roman"/>
                <w:color w:val="000000" w:themeColor="text1"/>
                <w:lang w:val="uk-UA"/>
              </w:rPr>
              <w:t>в тому числі з інших джерел фінансування</w:t>
            </w:r>
          </w:p>
        </w:tc>
        <w:tc>
          <w:tcPr>
            <w:tcW w:w="5527" w:type="dxa"/>
            <w:tcBorders>
              <w:top w:val="single" w:sz="4" w:space="0" w:color="auto"/>
              <w:left w:val="single" w:sz="4" w:space="0" w:color="auto"/>
              <w:bottom w:val="single" w:sz="4" w:space="0" w:color="auto"/>
              <w:right w:val="single" w:sz="4" w:space="0" w:color="auto"/>
            </w:tcBorders>
            <w:hideMark/>
          </w:tcPr>
          <w:p w:rsidR="002F3BED" w:rsidRPr="00047DAA" w:rsidRDefault="002F3BED" w:rsidP="00047DAA">
            <w:pPr>
              <w:spacing w:after="0" w:line="240" w:lineRule="auto"/>
              <w:rPr>
                <w:rFonts w:ascii="Times New Roman" w:eastAsia="Times New Roman" w:hAnsi="Times New Roman" w:cs="Times New Roman"/>
                <w:color w:val="000000" w:themeColor="text1"/>
                <w:sz w:val="24"/>
                <w:szCs w:val="24"/>
                <w:lang w:val="uk-UA"/>
              </w:rPr>
            </w:pPr>
            <w:r w:rsidRPr="00047DAA">
              <w:rPr>
                <w:rFonts w:ascii="Times New Roman" w:hAnsi="Times New Roman" w:cs="Times New Roman"/>
                <w:color w:val="000000" w:themeColor="text1"/>
                <w:lang w:val="uk-UA"/>
              </w:rPr>
              <w:t>-</w:t>
            </w:r>
          </w:p>
        </w:tc>
      </w:tr>
    </w:tbl>
    <w:p w:rsidR="002F3BED" w:rsidRPr="00047DAA" w:rsidRDefault="002F3BED" w:rsidP="00047DAA">
      <w:pPr>
        <w:tabs>
          <w:tab w:val="left" w:pos="1395"/>
        </w:tabs>
        <w:spacing w:after="0" w:line="240" w:lineRule="auto"/>
        <w:jc w:val="both"/>
        <w:rPr>
          <w:rFonts w:ascii="Times New Roman" w:eastAsia="Times New Roman" w:hAnsi="Times New Roman" w:cs="Times New Roman"/>
          <w:color w:val="000000" w:themeColor="text1"/>
          <w:lang w:val="uk-UA"/>
        </w:rPr>
      </w:pPr>
    </w:p>
    <w:p w:rsidR="002F3BED" w:rsidRPr="00047DAA" w:rsidRDefault="002F3BED" w:rsidP="00047DAA">
      <w:pPr>
        <w:tabs>
          <w:tab w:val="left" w:pos="1395"/>
        </w:tabs>
        <w:spacing w:after="0" w:line="240" w:lineRule="auto"/>
        <w:jc w:val="both"/>
        <w:rPr>
          <w:rFonts w:ascii="Times New Roman" w:eastAsiaTheme="minorHAnsi" w:hAnsi="Times New Roman" w:cs="Times New Roman"/>
          <w:color w:val="000000" w:themeColor="text1"/>
          <w:sz w:val="24"/>
          <w:szCs w:val="24"/>
          <w:lang w:val="uk-UA"/>
        </w:rPr>
      </w:pPr>
    </w:p>
    <w:p w:rsidR="002F3BED" w:rsidRPr="00047DAA" w:rsidRDefault="002F3BED" w:rsidP="00047DAA">
      <w:pPr>
        <w:spacing w:after="0" w:line="240" w:lineRule="auto"/>
        <w:rPr>
          <w:rFonts w:ascii="Times New Roman" w:hAnsi="Times New Roman" w:cs="Times New Roman"/>
          <w:b/>
          <w:color w:val="000000" w:themeColor="text1"/>
          <w:sz w:val="28"/>
          <w:szCs w:val="28"/>
          <w:lang w:val="uk-UA" w:eastAsia="uk-UA"/>
        </w:rPr>
      </w:pPr>
      <w:proofErr w:type="spellStart"/>
      <w:r w:rsidRPr="00047DAA">
        <w:rPr>
          <w:rFonts w:ascii="Times New Roman" w:hAnsi="Times New Roman" w:cs="Times New Roman"/>
          <w:b/>
          <w:color w:val="000000" w:themeColor="text1"/>
          <w:sz w:val="28"/>
          <w:szCs w:val="28"/>
          <w:lang w:val="uk-UA"/>
        </w:rPr>
        <w:t>В.п</w:t>
      </w:r>
      <w:proofErr w:type="spellEnd"/>
      <w:r w:rsidRPr="00047DAA">
        <w:rPr>
          <w:rFonts w:ascii="Times New Roman" w:hAnsi="Times New Roman" w:cs="Times New Roman"/>
          <w:b/>
          <w:color w:val="000000" w:themeColor="text1"/>
          <w:sz w:val="28"/>
          <w:szCs w:val="28"/>
          <w:lang w:val="uk-UA"/>
        </w:rPr>
        <w:t>. міського голови,</w:t>
      </w:r>
    </w:p>
    <w:p w:rsidR="002F3BED" w:rsidRPr="00047DAA" w:rsidRDefault="002F3BED" w:rsidP="00047DAA">
      <w:pPr>
        <w:spacing w:after="0" w:line="240" w:lineRule="auto"/>
        <w:rPr>
          <w:rFonts w:ascii="Times New Roman" w:hAnsi="Times New Roman" w:cs="Times New Roman"/>
          <w:b/>
          <w:color w:val="000000" w:themeColor="text1"/>
          <w:sz w:val="28"/>
          <w:szCs w:val="28"/>
          <w:lang w:val="uk-UA" w:eastAsia="en-US"/>
        </w:rPr>
      </w:pPr>
      <w:r w:rsidRPr="00047DAA">
        <w:rPr>
          <w:rFonts w:ascii="Times New Roman" w:hAnsi="Times New Roman" w:cs="Times New Roman"/>
          <w:b/>
          <w:color w:val="000000" w:themeColor="text1"/>
          <w:sz w:val="28"/>
          <w:szCs w:val="28"/>
          <w:lang w:val="uk-UA"/>
        </w:rPr>
        <w:t>секретар ради та виконкому                                                   Євген МОЛНАР</w:t>
      </w:r>
    </w:p>
    <w:p w:rsidR="002F3BED" w:rsidRPr="00047DAA" w:rsidRDefault="002F3BED" w:rsidP="00047DAA">
      <w:pPr>
        <w:spacing w:after="0" w:line="240" w:lineRule="auto"/>
        <w:rPr>
          <w:rFonts w:ascii="Times New Roman" w:hAnsi="Times New Roman" w:cs="Times New Roman"/>
          <w:bCs/>
          <w:color w:val="000000" w:themeColor="text1"/>
          <w:lang w:val="uk-UA"/>
        </w:rPr>
      </w:pPr>
      <w:r w:rsidRPr="00047DAA">
        <w:rPr>
          <w:rFonts w:ascii="Times New Roman" w:hAnsi="Times New Roman" w:cs="Times New Roman"/>
          <w:bCs/>
          <w:color w:val="000000" w:themeColor="text1"/>
          <w:lang w:val="uk-UA"/>
        </w:rPr>
        <w:br w:type="page"/>
      </w:r>
    </w:p>
    <w:p w:rsidR="002F3BED" w:rsidRPr="00047DAA" w:rsidRDefault="002F3BED" w:rsidP="00047DAA">
      <w:pPr>
        <w:tabs>
          <w:tab w:val="left" w:pos="8580"/>
        </w:tabs>
        <w:spacing w:after="0" w:line="240" w:lineRule="auto"/>
        <w:jc w:val="center"/>
        <w:rPr>
          <w:rFonts w:ascii="Times New Roman" w:hAnsi="Times New Roman" w:cs="Times New Roman"/>
          <w:b/>
          <w:bCs/>
          <w:color w:val="000000" w:themeColor="text1"/>
          <w:sz w:val="28"/>
          <w:szCs w:val="28"/>
          <w:lang w:val="uk-UA"/>
        </w:rPr>
      </w:pPr>
    </w:p>
    <w:p w:rsidR="002F3BED" w:rsidRPr="00047DAA" w:rsidRDefault="002F3BED" w:rsidP="00047DAA">
      <w:pPr>
        <w:spacing w:after="0" w:line="240" w:lineRule="auto"/>
        <w:rPr>
          <w:rFonts w:ascii="Times New Roman" w:hAnsi="Times New Roman" w:cs="Times New Roman"/>
          <w:color w:val="000000" w:themeColor="text1"/>
          <w:lang w:val="uk-UA"/>
        </w:rPr>
      </w:pPr>
    </w:p>
    <w:tbl>
      <w:tblPr>
        <w:tblW w:w="0" w:type="auto"/>
        <w:jc w:val="right"/>
        <w:tblLook w:val="01E0" w:firstRow="1" w:lastRow="1" w:firstColumn="1" w:lastColumn="1" w:noHBand="0" w:noVBand="0"/>
      </w:tblPr>
      <w:tblGrid>
        <w:gridCol w:w="3267"/>
      </w:tblGrid>
      <w:tr w:rsidR="002F3BED" w:rsidRPr="00047DAA" w:rsidTr="002F3BED">
        <w:trPr>
          <w:trHeight w:val="1292"/>
          <w:jc w:val="right"/>
        </w:trPr>
        <w:tc>
          <w:tcPr>
            <w:tcW w:w="3267" w:type="dxa"/>
            <w:hideMark/>
          </w:tcPr>
          <w:p w:rsidR="002F3BED" w:rsidRPr="00047DAA" w:rsidRDefault="002F3BED" w:rsidP="00047DAA">
            <w:pPr>
              <w:spacing w:after="0" w:line="240" w:lineRule="auto"/>
              <w:rPr>
                <w:rFonts w:ascii="Times New Roman" w:eastAsia="Times New Roman" w:hAnsi="Times New Roman" w:cs="Times New Roman"/>
                <w:color w:val="000000" w:themeColor="text1"/>
                <w:lang w:val="uk-UA"/>
              </w:rPr>
            </w:pPr>
            <w:r w:rsidRPr="00047DAA">
              <w:rPr>
                <w:rFonts w:ascii="Times New Roman" w:hAnsi="Times New Roman" w:cs="Times New Roman"/>
                <w:color w:val="000000" w:themeColor="text1"/>
                <w:lang w:val="uk-UA" w:eastAsia="uk-UA"/>
              </w:rPr>
              <w:br w:type="page"/>
            </w:r>
            <w:r w:rsidRPr="00047DAA">
              <w:rPr>
                <w:rFonts w:ascii="Times New Roman" w:hAnsi="Times New Roman" w:cs="Times New Roman"/>
                <w:color w:val="000000" w:themeColor="text1"/>
                <w:lang w:val="uk-UA" w:eastAsia="uk-UA"/>
              </w:rPr>
              <w:br w:type="page"/>
            </w:r>
            <w:r w:rsidRPr="00047DAA">
              <w:rPr>
                <w:rFonts w:ascii="Times New Roman" w:hAnsi="Times New Roman" w:cs="Times New Roman"/>
                <w:color w:val="000000" w:themeColor="text1"/>
                <w:lang w:val="uk-UA"/>
              </w:rPr>
              <w:br w:type="page"/>
            </w:r>
            <w:r w:rsidRPr="00047DAA">
              <w:rPr>
                <w:rFonts w:ascii="Times New Roman" w:hAnsi="Times New Roman" w:cs="Times New Roman"/>
                <w:b/>
                <w:color w:val="000000" w:themeColor="text1"/>
                <w:lang w:val="uk-UA"/>
              </w:rPr>
              <w:br w:type="page"/>
            </w:r>
            <w:r w:rsidRPr="00047DAA">
              <w:rPr>
                <w:rFonts w:ascii="Times New Roman" w:hAnsi="Times New Roman" w:cs="Times New Roman"/>
                <w:color w:val="000000" w:themeColor="text1"/>
                <w:lang w:val="uk-UA"/>
              </w:rPr>
              <w:t xml:space="preserve">           Додаток №2                                                                             до рішення міської ради  </w:t>
            </w:r>
          </w:p>
          <w:p w:rsidR="002F3BED" w:rsidRPr="00047DAA" w:rsidRDefault="002F3BED" w:rsidP="00047DAA">
            <w:pPr>
              <w:spacing w:after="0" w:line="240" w:lineRule="auto"/>
              <w:rPr>
                <w:rFonts w:ascii="Times New Roman" w:eastAsia="Times New Roman" w:hAnsi="Times New Roman" w:cs="Times New Roman"/>
                <w:color w:val="000000" w:themeColor="text1"/>
                <w:lang w:val="uk-UA" w:eastAsia="en-US"/>
              </w:rPr>
            </w:pPr>
            <w:r w:rsidRPr="00047DAA">
              <w:rPr>
                <w:rFonts w:ascii="Times New Roman" w:hAnsi="Times New Roman" w:cs="Times New Roman"/>
                <w:color w:val="000000" w:themeColor="text1"/>
                <w:lang w:val="uk-UA"/>
              </w:rPr>
              <w:t xml:space="preserve">37-ої сесії 8-го скликання                                                                                                 від  </w:t>
            </w:r>
            <w:r w:rsidR="00B14F18" w:rsidRPr="00047DAA">
              <w:rPr>
                <w:rFonts w:ascii="Times New Roman" w:hAnsi="Times New Roman" w:cs="Times New Roman"/>
                <w:color w:val="000000" w:themeColor="text1"/>
                <w:lang w:val="uk-UA"/>
              </w:rPr>
              <w:t>.2023 р. №</w:t>
            </w:r>
          </w:p>
        </w:tc>
      </w:tr>
    </w:tbl>
    <w:p w:rsidR="002F3BED" w:rsidRPr="00047DAA" w:rsidRDefault="002F3BED" w:rsidP="00047DAA">
      <w:pPr>
        <w:spacing w:after="0" w:line="240" w:lineRule="auto"/>
        <w:rPr>
          <w:rFonts w:ascii="Times New Roman" w:hAnsi="Times New Roman" w:cs="Times New Roman"/>
          <w:b/>
          <w:color w:val="000000" w:themeColor="text1"/>
          <w:sz w:val="32"/>
          <w:szCs w:val="32"/>
          <w:lang w:val="uk-UA" w:eastAsia="en-US"/>
        </w:rPr>
      </w:pPr>
    </w:p>
    <w:p w:rsidR="002F3BED" w:rsidRPr="00047DAA" w:rsidRDefault="002F3BED" w:rsidP="00047DAA">
      <w:pPr>
        <w:tabs>
          <w:tab w:val="left" w:pos="8580"/>
        </w:tabs>
        <w:spacing w:after="0" w:line="240" w:lineRule="auto"/>
        <w:jc w:val="center"/>
        <w:rPr>
          <w:rFonts w:ascii="Times New Roman" w:hAnsi="Times New Roman" w:cs="Times New Roman"/>
          <w:b/>
          <w:bCs/>
          <w:color w:val="000000" w:themeColor="text1"/>
          <w:sz w:val="28"/>
          <w:szCs w:val="28"/>
          <w:lang w:val="uk-UA"/>
        </w:rPr>
      </w:pPr>
    </w:p>
    <w:p w:rsidR="002F3BED" w:rsidRPr="00047DAA" w:rsidRDefault="002F3BED" w:rsidP="00047DAA">
      <w:pPr>
        <w:tabs>
          <w:tab w:val="left" w:pos="8580"/>
        </w:tabs>
        <w:spacing w:after="0" w:line="240" w:lineRule="auto"/>
        <w:jc w:val="center"/>
        <w:rPr>
          <w:rFonts w:ascii="Times New Roman" w:hAnsi="Times New Roman" w:cs="Times New Roman"/>
          <w:b/>
          <w:bCs/>
          <w:iCs/>
          <w:color w:val="000000" w:themeColor="text1"/>
          <w:sz w:val="28"/>
          <w:szCs w:val="28"/>
          <w:lang w:val="uk-UA"/>
        </w:rPr>
      </w:pPr>
      <w:r w:rsidRPr="00047DAA">
        <w:rPr>
          <w:rFonts w:ascii="Times New Roman" w:hAnsi="Times New Roman" w:cs="Times New Roman"/>
          <w:b/>
          <w:bCs/>
          <w:color w:val="000000" w:themeColor="text1"/>
          <w:sz w:val="28"/>
          <w:szCs w:val="28"/>
          <w:lang w:val="uk-UA"/>
        </w:rPr>
        <w:t xml:space="preserve">Заходи Програми </w:t>
      </w:r>
      <w:r w:rsidRPr="00047DAA">
        <w:rPr>
          <w:rFonts w:ascii="Times New Roman" w:hAnsi="Times New Roman" w:cs="Times New Roman"/>
          <w:b/>
          <w:bCs/>
          <w:iCs/>
          <w:color w:val="000000" w:themeColor="text1"/>
          <w:sz w:val="28"/>
          <w:szCs w:val="28"/>
          <w:lang w:val="uk-UA"/>
        </w:rPr>
        <w:t>фінансової підтримки Рахівської районної ради</w:t>
      </w:r>
    </w:p>
    <w:p w:rsidR="002F3BED" w:rsidRPr="00047DAA" w:rsidRDefault="002F3BED" w:rsidP="00047DAA">
      <w:pPr>
        <w:tabs>
          <w:tab w:val="left" w:pos="8580"/>
        </w:tabs>
        <w:spacing w:after="0" w:line="240" w:lineRule="auto"/>
        <w:jc w:val="center"/>
        <w:rPr>
          <w:rFonts w:ascii="Times New Roman" w:hAnsi="Times New Roman" w:cs="Times New Roman"/>
          <w:b/>
          <w:bCs/>
          <w:iCs/>
          <w:color w:val="000000" w:themeColor="text1"/>
          <w:sz w:val="28"/>
          <w:szCs w:val="28"/>
          <w:lang w:val="uk-UA"/>
        </w:rPr>
      </w:pPr>
      <w:r w:rsidRPr="00047DAA">
        <w:rPr>
          <w:rFonts w:ascii="Times New Roman" w:hAnsi="Times New Roman" w:cs="Times New Roman"/>
          <w:b/>
          <w:bCs/>
          <w:iCs/>
          <w:color w:val="000000" w:themeColor="text1"/>
          <w:sz w:val="28"/>
          <w:szCs w:val="28"/>
          <w:lang w:val="uk-UA"/>
        </w:rPr>
        <w:t>на 2022-2024 роки</w:t>
      </w:r>
    </w:p>
    <w:p w:rsidR="002F3BED" w:rsidRPr="00047DAA" w:rsidRDefault="002F3BED" w:rsidP="00047DAA">
      <w:pPr>
        <w:tabs>
          <w:tab w:val="left" w:pos="8580"/>
        </w:tabs>
        <w:spacing w:after="0" w:line="240" w:lineRule="auto"/>
        <w:jc w:val="center"/>
        <w:rPr>
          <w:rFonts w:ascii="Times New Roman" w:hAnsi="Times New Roman" w:cs="Times New Roman"/>
          <w:b/>
          <w:bCs/>
          <w:color w:val="000000" w:themeColor="text1"/>
          <w:sz w:val="28"/>
          <w:szCs w:val="28"/>
          <w:lang w:val="uk-UA"/>
        </w:rPr>
      </w:pPr>
    </w:p>
    <w:tbl>
      <w:tblPr>
        <w:tblW w:w="98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2347"/>
        <w:gridCol w:w="1275"/>
        <w:gridCol w:w="2552"/>
        <w:gridCol w:w="3118"/>
      </w:tblGrid>
      <w:tr w:rsidR="00DA6496" w:rsidRPr="00047DAA" w:rsidTr="002F3BED">
        <w:tc>
          <w:tcPr>
            <w:tcW w:w="561" w:type="dxa"/>
            <w:tcBorders>
              <w:top w:val="single" w:sz="4" w:space="0" w:color="auto"/>
              <w:left w:val="single" w:sz="4" w:space="0" w:color="auto"/>
              <w:bottom w:val="single" w:sz="4" w:space="0" w:color="auto"/>
              <w:right w:val="single" w:sz="4" w:space="0" w:color="auto"/>
            </w:tcBorders>
            <w:hideMark/>
          </w:tcPr>
          <w:p w:rsidR="002F3BED" w:rsidRPr="00047DAA" w:rsidRDefault="002F3BED" w:rsidP="00047DAA">
            <w:pPr>
              <w:tabs>
                <w:tab w:val="left" w:pos="1395"/>
              </w:tabs>
              <w:spacing w:after="0" w:line="240" w:lineRule="auto"/>
              <w:jc w:val="center"/>
              <w:rPr>
                <w:rFonts w:ascii="Times New Roman" w:eastAsia="Times New Roman" w:hAnsi="Times New Roman" w:cs="Times New Roman"/>
                <w:b/>
                <w:bCs/>
                <w:color w:val="000000" w:themeColor="text1"/>
                <w:sz w:val="24"/>
                <w:szCs w:val="24"/>
                <w:lang w:val="uk-UA"/>
              </w:rPr>
            </w:pPr>
            <w:r w:rsidRPr="00047DAA">
              <w:rPr>
                <w:rFonts w:ascii="Times New Roman" w:hAnsi="Times New Roman" w:cs="Times New Roman"/>
                <w:b/>
                <w:bCs/>
                <w:color w:val="000000" w:themeColor="text1"/>
                <w:lang w:val="uk-UA"/>
              </w:rPr>
              <w:t>№ п/</w:t>
            </w:r>
            <w:proofErr w:type="spellStart"/>
            <w:r w:rsidRPr="00047DAA">
              <w:rPr>
                <w:rFonts w:ascii="Times New Roman" w:hAnsi="Times New Roman" w:cs="Times New Roman"/>
                <w:b/>
                <w:bCs/>
                <w:color w:val="000000" w:themeColor="text1"/>
                <w:lang w:val="uk-UA"/>
              </w:rPr>
              <w:t>п</w:t>
            </w:r>
            <w:proofErr w:type="spellEnd"/>
          </w:p>
        </w:tc>
        <w:tc>
          <w:tcPr>
            <w:tcW w:w="2347" w:type="dxa"/>
            <w:tcBorders>
              <w:top w:val="single" w:sz="4" w:space="0" w:color="auto"/>
              <w:left w:val="single" w:sz="4" w:space="0" w:color="auto"/>
              <w:bottom w:val="single" w:sz="4" w:space="0" w:color="auto"/>
              <w:right w:val="single" w:sz="4" w:space="0" w:color="auto"/>
            </w:tcBorders>
            <w:hideMark/>
          </w:tcPr>
          <w:p w:rsidR="002F3BED" w:rsidRPr="00047DAA" w:rsidRDefault="002F3BED" w:rsidP="00047DAA">
            <w:pPr>
              <w:tabs>
                <w:tab w:val="left" w:pos="8580"/>
              </w:tabs>
              <w:spacing w:after="0" w:line="240" w:lineRule="auto"/>
              <w:jc w:val="center"/>
              <w:rPr>
                <w:rFonts w:ascii="Times New Roman" w:eastAsia="Times New Roman" w:hAnsi="Times New Roman" w:cs="Times New Roman"/>
                <w:b/>
                <w:bCs/>
                <w:color w:val="000000" w:themeColor="text1"/>
                <w:sz w:val="24"/>
                <w:szCs w:val="24"/>
                <w:lang w:val="uk-UA" w:eastAsia="uk-UA"/>
              </w:rPr>
            </w:pPr>
            <w:r w:rsidRPr="00047DAA">
              <w:rPr>
                <w:rFonts w:ascii="Times New Roman" w:hAnsi="Times New Roman" w:cs="Times New Roman"/>
                <w:b/>
                <w:bCs/>
                <w:color w:val="000000" w:themeColor="text1"/>
                <w:lang w:val="uk-UA"/>
              </w:rPr>
              <w:t xml:space="preserve">Перелік заходів </w:t>
            </w:r>
          </w:p>
        </w:tc>
        <w:tc>
          <w:tcPr>
            <w:tcW w:w="1275" w:type="dxa"/>
            <w:tcBorders>
              <w:top w:val="single" w:sz="4" w:space="0" w:color="auto"/>
              <w:left w:val="single" w:sz="4" w:space="0" w:color="auto"/>
              <w:bottom w:val="single" w:sz="4" w:space="0" w:color="auto"/>
              <w:right w:val="single" w:sz="4" w:space="0" w:color="auto"/>
            </w:tcBorders>
            <w:hideMark/>
          </w:tcPr>
          <w:p w:rsidR="002F3BED" w:rsidRPr="00047DAA" w:rsidRDefault="002F3BED" w:rsidP="00047DAA">
            <w:pPr>
              <w:tabs>
                <w:tab w:val="left" w:pos="8580"/>
              </w:tabs>
              <w:spacing w:after="0" w:line="240" w:lineRule="auto"/>
              <w:jc w:val="center"/>
              <w:rPr>
                <w:rFonts w:ascii="Times New Roman" w:eastAsia="Times New Roman" w:hAnsi="Times New Roman" w:cs="Times New Roman"/>
                <w:b/>
                <w:bCs/>
                <w:color w:val="000000" w:themeColor="text1"/>
                <w:sz w:val="24"/>
                <w:szCs w:val="24"/>
                <w:lang w:val="uk-UA" w:eastAsia="uk-UA"/>
              </w:rPr>
            </w:pPr>
            <w:r w:rsidRPr="00047DAA">
              <w:rPr>
                <w:rFonts w:ascii="Times New Roman" w:hAnsi="Times New Roman" w:cs="Times New Roman"/>
                <w:b/>
                <w:bCs/>
                <w:color w:val="000000" w:themeColor="text1"/>
                <w:lang w:val="uk-UA"/>
              </w:rPr>
              <w:t xml:space="preserve">Орієнтовний обсяг фінансування, </w:t>
            </w:r>
            <w:r w:rsidR="00D310EB" w:rsidRPr="00047DAA">
              <w:rPr>
                <w:rFonts w:ascii="Times New Roman" w:hAnsi="Times New Roman" w:cs="Times New Roman"/>
                <w:b/>
                <w:bCs/>
                <w:color w:val="000000" w:themeColor="text1"/>
                <w:lang w:val="uk-UA"/>
              </w:rPr>
              <w:pgNum/>
            </w:r>
            <w:proofErr w:type="spellStart"/>
            <w:r w:rsidR="00D310EB" w:rsidRPr="00047DAA">
              <w:rPr>
                <w:rFonts w:ascii="Times New Roman" w:hAnsi="Times New Roman" w:cs="Times New Roman"/>
                <w:b/>
                <w:bCs/>
                <w:color w:val="000000" w:themeColor="text1"/>
                <w:lang w:val="uk-UA"/>
              </w:rPr>
              <w:t>ул</w:t>
            </w:r>
            <w:proofErr w:type="spellEnd"/>
            <w:r w:rsidR="00D310EB" w:rsidRPr="00047DAA">
              <w:rPr>
                <w:rFonts w:ascii="Times New Roman" w:hAnsi="Times New Roman" w:cs="Times New Roman"/>
                <w:b/>
                <w:bCs/>
                <w:color w:val="000000" w:themeColor="text1"/>
                <w:lang w:val="uk-UA"/>
              </w:rPr>
              <w:t>.</w:t>
            </w:r>
            <w:r w:rsidRPr="00047DAA">
              <w:rPr>
                <w:rFonts w:ascii="Times New Roman" w:hAnsi="Times New Roman" w:cs="Times New Roman"/>
                <w:b/>
                <w:bCs/>
                <w:color w:val="000000" w:themeColor="text1"/>
                <w:lang w:val="uk-UA"/>
              </w:rPr>
              <w:t>.</w:t>
            </w:r>
          </w:p>
        </w:tc>
        <w:tc>
          <w:tcPr>
            <w:tcW w:w="2552" w:type="dxa"/>
            <w:tcBorders>
              <w:top w:val="single" w:sz="4" w:space="0" w:color="auto"/>
              <w:left w:val="single" w:sz="4" w:space="0" w:color="auto"/>
              <w:bottom w:val="single" w:sz="4" w:space="0" w:color="auto"/>
              <w:right w:val="single" w:sz="4" w:space="0" w:color="auto"/>
            </w:tcBorders>
            <w:hideMark/>
          </w:tcPr>
          <w:p w:rsidR="002F3BED" w:rsidRPr="00047DAA" w:rsidRDefault="002F3BED" w:rsidP="00047DAA">
            <w:pPr>
              <w:tabs>
                <w:tab w:val="left" w:pos="8580"/>
              </w:tabs>
              <w:spacing w:after="0" w:line="240" w:lineRule="auto"/>
              <w:ind w:firstLine="479"/>
              <w:jc w:val="center"/>
              <w:rPr>
                <w:rFonts w:ascii="Times New Roman" w:eastAsia="Times New Roman" w:hAnsi="Times New Roman" w:cs="Times New Roman"/>
                <w:b/>
                <w:bCs/>
                <w:color w:val="000000" w:themeColor="text1"/>
                <w:sz w:val="24"/>
                <w:szCs w:val="24"/>
                <w:lang w:val="uk-UA" w:eastAsia="uk-UA"/>
              </w:rPr>
            </w:pPr>
            <w:r w:rsidRPr="00047DAA">
              <w:rPr>
                <w:rFonts w:ascii="Times New Roman" w:hAnsi="Times New Roman" w:cs="Times New Roman"/>
                <w:b/>
                <w:bCs/>
                <w:color w:val="000000" w:themeColor="text1"/>
                <w:lang w:val="uk-UA"/>
              </w:rPr>
              <w:t>Виконавець заходу</w:t>
            </w:r>
          </w:p>
        </w:tc>
        <w:tc>
          <w:tcPr>
            <w:tcW w:w="3118" w:type="dxa"/>
            <w:tcBorders>
              <w:top w:val="single" w:sz="4" w:space="0" w:color="auto"/>
              <w:left w:val="single" w:sz="4" w:space="0" w:color="auto"/>
              <w:bottom w:val="single" w:sz="4" w:space="0" w:color="auto"/>
              <w:right w:val="single" w:sz="4" w:space="0" w:color="auto"/>
            </w:tcBorders>
            <w:hideMark/>
          </w:tcPr>
          <w:p w:rsidR="002F3BED" w:rsidRPr="00047DAA" w:rsidRDefault="002F3BED" w:rsidP="00047DAA">
            <w:pPr>
              <w:tabs>
                <w:tab w:val="left" w:pos="8580"/>
              </w:tabs>
              <w:spacing w:after="0" w:line="240" w:lineRule="auto"/>
              <w:jc w:val="center"/>
              <w:rPr>
                <w:rFonts w:ascii="Times New Roman" w:eastAsia="Times New Roman" w:hAnsi="Times New Roman" w:cs="Times New Roman"/>
                <w:b/>
                <w:bCs/>
                <w:color w:val="000000" w:themeColor="text1"/>
                <w:sz w:val="24"/>
                <w:szCs w:val="24"/>
                <w:lang w:val="uk-UA" w:eastAsia="uk-UA"/>
              </w:rPr>
            </w:pPr>
            <w:r w:rsidRPr="00047DAA">
              <w:rPr>
                <w:rFonts w:ascii="Times New Roman" w:hAnsi="Times New Roman" w:cs="Times New Roman"/>
                <w:b/>
                <w:bCs/>
                <w:color w:val="000000" w:themeColor="text1"/>
                <w:lang w:val="uk-UA"/>
              </w:rPr>
              <w:t>Очікуваний результат</w:t>
            </w:r>
          </w:p>
        </w:tc>
      </w:tr>
      <w:tr w:rsidR="00DA6496" w:rsidRPr="00047DAA" w:rsidTr="002F3BED">
        <w:trPr>
          <w:trHeight w:val="555"/>
        </w:trPr>
        <w:tc>
          <w:tcPr>
            <w:tcW w:w="9853" w:type="dxa"/>
            <w:gridSpan w:val="5"/>
            <w:tcBorders>
              <w:top w:val="single" w:sz="4" w:space="0" w:color="auto"/>
              <w:left w:val="single" w:sz="4" w:space="0" w:color="auto"/>
              <w:bottom w:val="single" w:sz="4" w:space="0" w:color="auto"/>
              <w:right w:val="single" w:sz="4" w:space="0" w:color="auto"/>
            </w:tcBorders>
            <w:hideMark/>
          </w:tcPr>
          <w:p w:rsidR="002F3BED" w:rsidRPr="00047DAA" w:rsidRDefault="002F3BED" w:rsidP="00047DAA">
            <w:pPr>
              <w:tabs>
                <w:tab w:val="left" w:pos="8580"/>
              </w:tabs>
              <w:spacing w:after="0" w:line="240" w:lineRule="auto"/>
              <w:jc w:val="center"/>
              <w:rPr>
                <w:rFonts w:ascii="Times New Roman" w:eastAsia="Times New Roman" w:hAnsi="Times New Roman" w:cs="Times New Roman"/>
                <w:b/>
                <w:color w:val="000000" w:themeColor="text1"/>
                <w:sz w:val="28"/>
                <w:szCs w:val="28"/>
                <w:lang w:val="uk-UA"/>
              </w:rPr>
            </w:pPr>
            <w:r w:rsidRPr="00047DAA">
              <w:rPr>
                <w:rFonts w:ascii="Times New Roman" w:hAnsi="Times New Roman" w:cs="Times New Roman"/>
                <w:b/>
                <w:color w:val="000000" w:themeColor="text1"/>
                <w:sz w:val="28"/>
                <w:szCs w:val="28"/>
                <w:lang w:val="uk-UA"/>
              </w:rPr>
              <w:t>1. Рахівська районна рада</w:t>
            </w:r>
          </w:p>
        </w:tc>
      </w:tr>
      <w:tr w:rsidR="00DA6496" w:rsidRPr="00047DAA" w:rsidTr="002F3BED">
        <w:tc>
          <w:tcPr>
            <w:tcW w:w="561" w:type="dxa"/>
            <w:tcBorders>
              <w:top w:val="single" w:sz="4" w:space="0" w:color="auto"/>
              <w:left w:val="single" w:sz="4" w:space="0" w:color="auto"/>
              <w:bottom w:val="single" w:sz="4" w:space="0" w:color="auto"/>
              <w:right w:val="single" w:sz="4" w:space="0" w:color="auto"/>
            </w:tcBorders>
            <w:hideMark/>
          </w:tcPr>
          <w:p w:rsidR="002F3BED" w:rsidRPr="00047DAA" w:rsidRDefault="002F3BED" w:rsidP="00047DAA">
            <w:pPr>
              <w:tabs>
                <w:tab w:val="left" w:pos="8580"/>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1.1</w:t>
            </w:r>
          </w:p>
        </w:tc>
        <w:tc>
          <w:tcPr>
            <w:tcW w:w="2347" w:type="dxa"/>
            <w:tcBorders>
              <w:top w:val="single" w:sz="4" w:space="0" w:color="auto"/>
              <w:left w:val="single" w:sz="4" w:space="0" w:color="auto"/>
              <w:bottom w:val="single" w:sz="4" w:space="0" w:color="auto"/>
              <w:right w:val="single" w:sz="4" w:space="0" w:color="auto"/>
            </w:tcBorders>
            <w:hideMark/>
          </w:tcPr>
          <w:p w:rsidR="002F3BED" w:rsidRPr="00047DAA" w:rsidRDefault="002F3BED" w:rsidP="00047DAA">
            <w:pPr>
              <w:tabs>
                <w:tab w:val="left" w:pos="8580"/>
              </w:tabs>
              <w:spacing w:after="0" w:line="240" w:lineRule="auto"/>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Надання фінансової підтримки для утримання апарату Рахівської районної ради (заробітна плата з нарахуваннями, оплата відряджень)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3BED" w:rsidRPr="00047DAA" w:rsidRDefault="002F3BED" w:rsidP="00047DAA">
            <w:pPr>
              <w:tabs>
                <w:tab w:val="left" w:pos="8580"/>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120000</w:t>
            </w:r>
          </w:p>
          <w:p w:rsidR="002F3BED" w:rsidRPr="00047DAA" w:rsidRDefault="002F3BED" w:rsidP="00047DAA">
            <w:pPr>
              <w:tabs>
                <w:tab w:val="left" w:pos="8580"/>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(щорічно)</w:t>
            </w:r>
          </w:p>
        </w:tc>
        <w:tc>
          <w:tcPr>
            <w:tcW w:w="2552" w:type="dxa"/>
            <w:tcBorders>
              <w:top w:val="single" w:sz="4" w:space="0" w:color="auto"/>
              <w:left w:val="single" w:sz="4" w:space="0" w:color="auto"/>
              <w:bottom w:val="single" w:sz="4" w:space="0" w:color="auto"/>
              <w:right w:val="single" w:sz="4" w:space="0" w:color="auto"/>
            </w:tcBorders>
            <w:hideMark/>
          </w:tcPr>
          <w:p w:rsidR="002F3BED" w:rsidRPr="00047DAA" w:rsidRDefault="002F3BED" w:rsidP="00047DAA">
            <w:pPr>
              <w:tabs>
                <w:tab w:val="left" w:pos="8580"/>
              </w:tabs>
              <w:spacing w:after="0" w:line="240" w:lineRule="auto"/>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Рахівська районна рада</w:t>
            </w:r>
          </w:p>
        </w:tc>
        <w:tc>
          <w:tcPr>
            <w:tcW w:w="3118" w:type="dxa"/>
            <w:tcBorders>
              <w:top w:val="single" w:sz="4" w:space="0" w:color="auto"/>
              <w:left w:val="single" w:sz="4" w:space="0" w:color="auto"/>
              <w:bottom w:val="single" w:sz="4" w:space="0" w:color="auto"/>
              <w:right w:val="single" w:sz="4" w:space="0" w:color="auto"/>
            </w:tcBorders>
            <w:hideMark/>
          </w:tcPr>
          <w:p w:rsidR="002F3BED" w:rsidRPr="00047DAA" w:rsidRDefault="002F3BED" w:rsidP="00047DAA">
            <w:pPr>
              <w:tabs>
                <w:tab w:val="left" w:pos="8580"/>
              </w:tabs>
              <w:spacing w:after="0" w:line="240" w:lineRule="auto"/>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sz w:val="26"/>
                <w:szCs w:val="26"/>
                <w:lang w:val="uk-UA"/>
              </w:rPr>
              <w:t>забезпечення належного виконання поставлених завдань до вимог прийнятих нормативно-правовими актами</w:t>
            </w:r>
          </w:p>
        </w:tc>
      </w:tr>
      <w:tr w:rsidR="00DA6496" w:rsidRPr="00047DAA" w:rsidTr="002F3BED">
        <w:tc>
          <w:tcPr>
            <w:tcW w:w="561" w:type="dxa"/>
            <w:tcBorders>
              <w:top w:val="single" w:sz="4" w:space="0" w:color="auto"/>
              <w:left w:val="single" w:sz="4" w:space="0" w:color="auto"/>
              <w:bottom w:val="single" w:sz="4" w:space="0" w:color="auto"/>
              <w:right w:val="single" w:sz="4" w:space="0" w:color="auto"/>
            </w:tcBorders>
            <w:hideMark/>
          </w:tcPr>
          <w:p w:rsidR="002F3BED" w:rsidRPr="00047DAA" w:rsidRDefault="002F3BED" w:rsidP="00047DAA">
            <w:pPr>
              <w:tabs>
                <w:tab w:val="left" w:pos="8580"/>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1.2</w:t>
            </w:r>
          </w:p>
        </w:tc>
        <w:tc>
          <w:tcPr>
            <w:tcW w:w="2347" w:type="dxa"/>
            <w:tcBorders>
              <w:top w:val="single" w:sz="4" w:space="0" w:color="auto"/>
              <w:left w:val="single" w:sz="4" w:space="0" w:color="auto"/>
              <w:bottom w:val="single" w:sz="4" w:space="0" w:color="auto"/>
              <w:right w:val="single" w:sz="4" w:space="0" w:color="auto"/>
            </w:tcBorders>
            <w:hideMark/>
          </w:tcPr>
          <w:p w:rsidR="002F3BED" w:rsidRPr="00047DAA" w:rsidRDefault="002F3BED" w:rsidP="00047DAA">
            <w:pPr>
              <w:tabs>
                <w:tab w:val="left" w:pos="8580"/>
              </w:tabs>
              <w:spacing w:after="0" w:line="240" w:lineRule="auto"/>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 xml:space="preserve">Проведення капітальних ремонтних робіт системи теплопостачання </w:t>
            </w:r>
            <w:proofErr w:type="spellStart"/>
            <w:r w:rsidRPr="00047DAA">
              <w:rPr>
                <w:rFonts w:ascii="Times New Roman" w:hAnsi="Times New Roman" w:cs="Times New Roman"/>
                <w:color w:val="000000" w:themeColor="text1"/>
                <w:lang w:val="uk-UA"/>
              </w:rPr>
              <w:t>адмінбудівлі</w:t>
            </w:r>
            <w:proofErr w:type="spellEnd"/>
            <w:r w:rsidRPr="00047DAA">
              <w:rPr>
                <w:rFonts w:ascii="Times New Roman" w:hAnsi="Times New Roman" w:cs="Times New Roman"/>
                <w:color w:val="000000" w:themeColor="text1"/>
                <w:lang w:val="uk-UA"/>
              </w:rPr>
              <w:t xml:space="preserve"> (</w:t>
            </w:r>
            <w:proofErr w:type="spellStart"/>
            <w:r w:rsidRPr="00047DAA">
              <w:rPr>
                <w:rFonts w:ascii="Times New Roman" w:hAnsi="Times New Roman" w:cs="Times New Roman"/>
                <w:color w:val="000000" w:themeColor="text1"/>
                <w:lang w:val="uk-UA"/>
              </w:rPr>
              <w:t>м.Рахів</w:t>
            </w:r>
            <w:proofErr w:type="spellEnd"/>
            <w:r w:rsidRPr="00047DAA">
              <w:rPr>
                <w:rFonts w:ascii="Times New Roman" w:hAnsi="Times New Roman" w:cs="Times New Roman"/>
                <w:color w:val="000000" w:themeColor="text1"/>
                <w:lang w:val="uk-UA"/>
              </w:rPr>
              <w:t xml:space="preserve">, </w:t>
            </w:r>
            <w:r w:rsidR="00D310EB" w:rsidRPr="00047DAA">
              <w:rPr>
                <w:rFonts w:ascii="Times New Roman" w:hAnsi="Times New Roman" w:cs="Times New Roman"/>
                <w:color w:val="000000" w:themeColor="text1"/>
                <w:lang w:val="uk-UA"/>
              </w:rPr>
              <w:pgNum/>
            </w:r>
            <w:proofErr w:type="spellStart"/>
            <w:r w:rsidR="00D310EB" w:rsidRPr="00047DAA">
              <w:rPr>
                <w:rFonts w:ascii="Times New Roman" w:hAnsi="Times New Roman" w:cs="Times New Roman"/>
                <w:color w:val="000000" w:themeColor="text1"/>
                <w:lang w:val="uk-UA"/>
              </w:rPr>
              <w:t>ул</w:t>
            </w:r>
            <w:proofErr w:type="spellEnd"/>
            <w:r w:rsidR="00D310EB" w:rsidRPr="00047DAA">
              <w:rPr>
                <w:rFonts w:ascii="Times New Roman" w:hAnsi="Times New Roman" w:cs="Times New Roman"/>
                <w:color w:val="000000" w:themeColor="text1"/>
                <w:lang w:val="uk-UA"/>
              </w:rPr>
              <w:t>.</w:t>
            </w:r>
            <w:r w:rsidRPr="00047DAA">
              <w:rPr>
                <w:rFonts w:ascii="Times New Roman" w:hAnsi="Times New Roman" w:cs="Times New Roman"/>
                <w:color w:val="000000" w:themeColor="text1"/>
                <w:lang w:val="uk-UA"/>
              </w:rPr>
              <w:t xml:space="preserve">. Миру, 1) </w:t>
            </w:r>
          </w:p>
        </w:tc>
        <w:tc>
          <w:tcPr>
            <w:tcW w:w="1275" w:type="dxa"/>
            <w:tcBorders>
              <w:top w:val="single" w:sz="4" w:space="0" w:color="auto"/>
              <w:left w:val="single" w:sz="4" w:space="0" w:color="auto"/>
              <w:bottom w:val="single" w:sz="4" w:space="0" w:color="auto"/>
              <w:right w:val="single" w:sz="4" w:space="0" w:color="auto"/>
            </w:tcBorders>
            <w:vAlign w:val="center"/>
          </w:tcPr>
          <w:p w:rsidR="002F3BED" w:rsidRPr="00047DAA" w:rsidRDefault="002F3BED" w:rsidP="00047DAA">
            <w:pPr>
              <w:tabs>
                <w:tab w:val="left" w:pos="8580"/>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300000</w:t>
            </w:r>
          </w:p>
          <w:p w:rsidR="002F3BED" w:rsidRPr="00047DAA" w:rsidRDefault="002F3BED" w:rsidP="00047DAA">
            <w:pPr>
              <w:tabs>
                <w:tab w:val="left" w:pos="8580"/>
              </w:tabs>
              <w:spacing w:after="0" w:line="240" w:lineRule="auto"/>
              <w:jc w:val="center"/>
              <w:rPr>
                <w:rFonts w:ascii="Times New Roman" w:eastAsiaTheme="minorHAnsi" w:hAnsi="Times New Roman" w:cs="Times New Roman"/>
                <w:color w:val="000000" w:themeColor="text1"/>
                <w:lang w:val="uk-UA" w:eastAsia="en-US"/>
              </w:rPr>
            </w:pPr>
            <w:r w:rsidRPr="00047DAA">
              <w:rPr>
                <w:rFonts w:ascii="Times New Roman" w:hAnsi="Times New Roman" w:cs="Times New Roman"/>
                <w:color w:val="000000" w:themeColor="text1"/>
                <w:lang w:val="uk-UA"/>
              </w:rPr>
              <w:t>(на 2022 рік)</w:t>
            </w:r>
          </w:p>
          <w:p w:rsidR="002F3BED" w:rsidRPr="00047DAA" w:rsidRDefault="002F3BED" w:rsidP="00047DAA">
            <w:pPr>
              <w:tabs>
                <w:tab w:val="left" w:pos="8580"/>
              </w:tabs>
              <w:spacing w:after="0" w:line="240" w:lineRule="auto"/>
              <w:jc w:val="center"/>
              <w:rPr>
                <w:rFonts w:ascii="Times New Roman" w:eastAsia="Times New Roman" w:hAnsi="Times New Roman" w:cs="Times New Roman"/>
                <w:color w:val="000000" w:themeColor="text1"/>
                <w:sz w:val="24"/>
                <w:szCs w:val="24"/>
                <w:lang w:val="uk-UA" w:eastAsia="uk-UA"/>
              </w:rPr>
            </w:pPr>
          </w:p>
        </w:tc>
        <w:tc>
          <w:tcPr>
            <w:tcW w:w="2552" w:type="dxa"/>
            <w:tcBorders>
              <w:top w:val="single" w:sz="4" w:space="0" w:color="auto"/>
              <w:left w:val="single" w:sz="4" w:space="0" w:color="auto"/>
              <w:bottom w:val="single" w:sz="4" w:space="0" w:color="auto"/>
              <w:right w:val="single" w:sz="4" w:space="0" w:color="auto"/>
            </w:tcBorders>
            <w:hideMark/>
          </w:tcPr>
          <w:p w:rsidR="002F3BED" w:rsidRPr="00047DAA" w:rsidRDefault="002F3BED" w:rsidP="00047DAA">
            <w:pPr>
              <w:tabs>
                <w:tab w:val="left" w:pos="8580"/>
              </w:tabs>
              <w:spacing w:after="0" w:line="240" w:lineRule="auto"/>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Рахівська районна рада</w:t>
            </w:r>
          </w:p>
        </w:tc>
        <w:tc>
          <w:tcPr>
            <w:tcW w:w="3118" w:type="dxa"/>
            <w:tcBorders>
              <w:top w:val="single" w:sz="4" w:space="0" w:color="auto"/>
              <w:left w:val="single" w:sz="4" w:space="0" w:color="auto"/>
              <w:bottom w:val="single" w:sz="4" w:space="0" w:color="auto"/>
              <w:right w:val="single" w:sz="4" w:space="0" w:color="auto"/>
            </w:tcBorders>
            <w:hideMark/>
          </w:tcPr>
          <w:p w:rsidR="002F3BED" w:rsidRPr="00047DAA" w:rsidRDefault="002F3BED" w:rsidP="00047DAA">
            <w:pPr>
              <w:tabs>
                <w:tab w:val="left" w:pos="8580"/>
              </w:tabs>
              <w:spacing w:after="0" w:line="240" w:lineRule="auto"/>
              <w:rPr>
                <w:rFonts w:ascii="Times New Roman" w:eastAsia="Times New Roman" w:hAnsi="Times New Roman" w:cs="Times New Roman"/>
                <w:color w:val="000000" w:themeColor="text1"/>
                <w:sz w:val="26"/>
                <w:szCs w:val="26"/>
                <w:lang w:val="uk-UA" w:eastAsia="uk-UA"/>
              </w:rPr>
            </w:pPr>
            <w:r w:rsidRPr="00047DAA">
              <w:rPr>
                <w:rFonts w:ascii="Times New Roman" w:hAnsi="Times New Roman" w:cs="Times New Roman"/>
                <w:color w:val="000000" w:themeColor="text1"/>
                <w:lang w:val="uk-UA"/>
              </w:rPr>
              <w:t xml:space="preserve">Належне функціонування системи теплопостачання </w:t>
            </w:r>
            <w:proofErr w:type="spellStart"/>
            <w:r w:rsidRPr="00047DAA">
              <w:rPr>
                <w:rFonts w:ascii="Times New Roman" w:hAnsi="Times New Roman" w:cs="Times New Roman"/>
                <w:color w:val="000000" w:themeColor="text1"/>
                <w:lang w:val="uk-UA"/>
              </w:rPr>
              <w:t>адмінбудівлі</w:t>
            </w:r>
            <w:proofErr w:type="spellEnd"/>
            <w:r w:rsidRPr="00047DAA">
              <w:rPr>
                <w:rFonts w:ascii="Times New Roman" w:hAnsi="Times New Roman" w:cs="Times New Roman"/>
                <w:color w:val="000000" w:themeColor="text1"/>
                <w:lang w:val="uk-UA"/>
              </w:rPr>
              <w:t xml:space="preserve"> (м. Рахів, </w:t>
            </w:r>
            <w:r w:rsidR="00D310EB" w:rsidRPr="00047DAA">
              <w:rPr>
                <w:rFonts w:ascii="Times New Roman" w:hAnsi="Times New Roman" w:cs="Times New Roman"/>
                <w:color w:val="000000" w:themeColor="text1"/>
                <w:lang w:val="uk-UA"/>
              </w:rPr>
              <w:pgNum/>
            </w:r>
            <w:proofErr w:type="spellStart"/>
            <w:r w:rsidR="00D310EB" w:rsidRPr="00047DAA">
              <w:rPr>
                <w:rFonts w:ascii="Times New Roman" w:hAnsi="Times New Roman" w:cs="Times New Roman"/>
                <w:color w:val="000000" w:themeColor="text1"/>
                <w:lang w:val="uk-UA"/>
              </w:rPr>
              <w:t>ул.</w:t>
            </w:r>
            <w:r w:rsidRPr="00047DAA">
              <w:rPr>
                <w:rFonts w:ascii="Times New Roman" w:hAnsi="Times New Roman" w:cs="Times New Roman"/>
                <w:color w:val="000000" w:themeColor="text1"/>
                <w:lang w:val="uk-UA"/>
              </w:rPr>
              <w:t>.Миру</w:t>
            </w:r>
            <w:proofErr w:type="spellEnd"/>
            <w:r w:rsidRPr="00047DAA">
              <w:rPr>
                <w:rFonts w:ascii="Times New Roman" w:hAnsi="Times New Roman" w:cs="Times New Roman"/>
                <w:color w:val="000000" w:themeColor="text1"/>
                <w:lang w:val="uk-UA"/>
              </w:rPr>
              <w:t>, 1)</w:t>
            </w:r>
          </w:p>
        </w:tc>
      </w:tr>
      <w:tr w:rsidR="00DA6496" w:rsidRPr="00047DAA" w:rsidTr="002F3BED">
        <w:tc>
          <w:tcPr>
            <w:tcW w:w="561" w:type="dxa"/>
            <w:tcBorders>
              <w:top w:val="single" w:sz="4" w:space="0" w:color="auto"/>
              <w:left w:val="single" w:sz="4" w:space="0" w:color="auto"/>
              <w:bottom w:val="single" w:sz="4" w:space="0" w:color="auto"/>
              <w:right w:val="single" w:sz="4" w:space="0" w:color="auto"/>
            </w:tcBorders>
            <w:hideMark/>
          </w:tcPr>
          <w:p w:rsidR="002F3BED" w:rsidRPr="00047DAA" w:rsidRDefault="002F3BED" w:rsidP="00047DAA">
            <w:pPr>
              <w:tabs>
                <w:tab w:val="left" w:pos="8580"/>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1.3</w:t>
            </w:r>
          </w:p>
        </w:tc>
        <w:tc>
          <w:tcPr>
            <w:tcW w:w="2347" w:type="dxa"/>
            <w:tcBorders>
              <w:top w:val="single" w:sz="4" w:space="0" w:color="auto"/>
              <w:left w:val="single" w:sz="4" w:space="0" w:color="auto"/>
              <w:bottom w:val="single" w:sz="4" w:space="0" w:color="auto"/>
              <w:right w:val="single" w:sz="4" w:space="0" w:color="auto"/>
            </w:tcBorders>
            <w:hideMark/>
          </w:tcPr>
          <w:p w:rsidR="002F3BED" w:rsidRPr="00047DAA" w:rsidRDefault="002F3BED" w:rsidP="00047DAA">
            <w:pPr>
              <w:tabs>
                <w:tab w:val="left" w:pos="8580"/>
              </w:tabs>
              <w:spacing w:after="0" w:line="240" w:lineRule="auto"/>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 xml:space="preserve">Утримання технічного персоналу </w:t>
            </w:r>
            <w:proofErr w:type="spellStart"/>
            <w:r w:rsidRPr="00047DAA">
              <w:rPr>
                <w:rFonts w:ascii="Times New Roman" w:hAnsi="Times New Roman" w:cs="Times New Roman"/>
                <w:color w:val="000000" w:themeColor="text1"/>
                <w:lang w:val="uk-UA"/>
              </w:rPr>
              <w:t>адмінбудівлі</w:t>
            </w:r>
            <w:proofErr w:type="spellEnd"/>
            <w:r w:rsidRPr="00047DAA">
              <w:rPr>
                <w:rFonts w:ascii="Times New Roman" w:hAnsi="Times New Roman" w:cs="Times New Roman"/>
                <w:color w:val="000000" w:themeColor="text1"/>
                <w:lang w:val="uk-UA"/>
              </w:rPr>
              <w:t xml:space="preserve"> (м. Рахів, </w:t>
            </w:r>
            <w:r w:rsidR="00D310EB" w:rsidRPr="00047DAA">
              <w:rPr>
                <w:rFonts w:ascii="Times New Roman" w:hAnsi="Times New Roman" w:cs="Times New Roman"/>
                <w:color w:val="000000" w:themeColor="text1"/>
                <w:lang w:val="uk-UA"/>
              </w:rPr>
              <w:pgNum/>
            </w:r>
            <w:proofErr w:type="spellStart"/>
            <w:r w:rsidR="00D310EB" w:rsidRPr="00047DAA">
              <w:rPr>
                <w:rFonts w:ascii="Times New Roman" w:hAnsi="Times New Roman" w:cs="Times New Roman"/>
                <w:color w:val="000000" w:themeColor="text1"/>
                <w:lang w:val="uk-UA"/>
              </w:rPr>
              <w:t>ул</w:t>
            </w:r>
            <w:proofErr w:type="spellEnd"/>
            <w:r w:rsidR="00D310EB" w:rsidRPr="00047DAA">
              <w:rPr>
                <w:rFonts w:ascii="Times New Roman" w:hAnsi="Times New Roman" w:cs="Times New Roman"/>
                <w:color w:val="000000" w:themeColor="text1"/>
                <w:lang w:val="uk-UA"/>
              </w:rPr>
              <w:t>.</w:t>
            </w:r>
            <w:r w:rsidRPr="00047DAA">
              <w:rPr>
                <w:rFonts w:ascii="Times New Roman" w:hAnsi="Times New Roman" w:cs="Times New Roman"/>
                <w:color w:val="000000" w:themeColor="text1"/>
                <w:lang w:val="uk-UA"/>
              </w:rPr>
              <w:t>.. Миру, 1)</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3BED" w:rsidRPr="00047DAA" w:rsidRDefault="002F3BED" w:rsidP="00047DAA">
            <w:pPr>
              <w:tabs>
                <w:tab w:val="left" w:pos="8580"/>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380000</w:t>
            </w:r>
          </w:p>
          <w:p w:rsidR="002F3BED" w:rsidRPr="00047DAA" w:rsidRDefault="002F3BED" w:rsidP="00047DAA">
            <w:pPr>
              <w:tabs>
                <w:tab w:val="left" w:pos="8580"/>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(щорічно)</w:t>
            </w:r>
          </w:p>
        </w:tc>
        <w:tc>
          <w:tcPr>
            <w:tcW w:w="2552" w:type="dxa"/>
            <w:tcBorders>
              <w:top w:val="single" w:sz="4" w:space="0" w:color="auto"/>
              <w:left w:val="single" w:sz="4" w:space="0" w:color="auto"/>
              <w:bottom w:val="single" w:sz="4" w:space="0" w:color="auto"/>
              <w:right w:val="single" w:sz="4" w:space="0" w:color="auto"/>
            </w:tcBorders>
            <w:hideMark/>
          </w:tcPr>
          <w:p w:rsidR="002F3BED" w:rsidRPr="00047DAA" w:rsidRDefault="002F3BED" w:rsidP="00047DAA">
            <w:pPr>
              <w:tabs>
                <w:tab w:val="left" w:pos="8580"/>
              </w:tabs>
              <w:spacing w:after="0" w:line="240" w:lineRule="auto"/>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Рахівська районна рада</w:t>
            </w:r>
          </w:p>
        </w:tc>
        <w:tc>
          <w:tcPr>
            <w:tcW w:w="3118" w:type="dxa"/>
            <w:tcBorders>
              <w:top w:val="single" w:sz="4" w:space="0" w:color="auto"/>
              <w:left w:val="single" w:sz="4" w:space="0" w:color="auto"/>
              <w:bottom w:val="single" w:sz="4" w:space="0" w:color="auto"/>
              <w:right w:val="single" w:sz="4" w:space="0" w:color="auto"/>
            </w:tcBorders>
            <w:hideMark/>
          </w:tcPr>
          <w:p w:rsidR="002F3BED" w:rsidRPr="00047DAA" w:rsidRDefault="002F3BED" w:rsidP="00047DAA">
            <w:pPr>
              <w:tabs>
                <w:tab w:val="left" w:pos="8580"/>
              </w:tabs>
              <w:spacing w:after="0" w:line="240" w:lineRule="auto"/>
              <w:rPr>
                <w:rFonts w:ascii="Times New Roman" w:eastAsia="Times New Roman" w:hAnsi="Times New Roman" w:cs="Times New Roman"/>
                <w:color w:val="000000" w:themeColor="text1"/>
                <w:sz w:val="26"/>
                <w:szCs w:val="26"/>
                <w:lang w:val="uk-UA" w:eastAsia="uk-UA"/>
              </w:rPr>
            </w:pPr>
            <w:r w:rsidRPr="00047DAA">
              <w:rPr>
                <w:rFonts w:ascii="Times New Roman" w:hAnsi="Times New Roman" w:cs="Times New Roman"/>
                <w:color w:val="000000" w:themeColor="text1"/>
                <w:lang w:val="uk-UA"/>
              </w:rPr>
              <w:t xml:space="preserve">Утримання в належному стані </w:t>
            </w:r>
            <w:proofErr w:type="spellStart"/>
            <w:r w:rsidRPr="00047DAA">
              <w:rPr>
                <w:rFonts w:ascii="Times New Roman" w:hAnsi="Times New Roman" w:cs="Times New Roman"/>
                <w:color w:val="000000" w:themeColor="text1"/>
                <w:lang w:val="uk-UA"/>
              </w:rPr>
              <w:t>адмінбудівлі</w:t>
            </w:r>
            <w:proofErr w:type="spellEnd"/>
            <w:r w:rsidRPr="00047DAA">
              <w:rPr>
                <w:rFonts w:ascii="Times New Roman" w:hAnsi="Times New Roman" w:cs="Times New Roman"/>
                <w:color w:val="000000" w:themeColor="text1"/>
                <w:lang w:val="uk-UA"/>
              </w:rPr>
              <w:t xml:space="preserve"> (м. Рахів, </w:t>
            </w:r>
            <w:r w:rsidR="00D310EB" w:rsidRPr="00047DAA">
              <w:rPr>
                <w:rFonts w:ascii="Times New Roman" w:hAnsi="Times New Roman" w:cs="Times New Roman"/>
                <w:color w:val="000000" w:themeColor="text1"/>
                <w:lang w:val="uk-UA"/>
              </w:rPr>
              <w:pgNum/>
            </w:r>
            <w:proofErr w:type="spellStart"/>
            <w:r w:rsidR="00D310EB" w:rsidRPr="00047DAA">
              <w:rPr>
                <w:rFonts w:ascii="Times New Roman" w:hAnsi="Times New Roman" w:cs="Times New Roman"/>
                <w:color w:val="000000" w:themeColor="text1"/>
                <w:lang w:val="uk-UA"/>
              </w:rPr>
              <w:t>ул</w:t>
            </w:r>
            <w:proofErr w:type="spellEnd"/>
            <w:r w:rsidR="00D310EB" w:rsidRPr="00047DAA">
              <w:rPr>
                <w:rFonts w:ascii="Times New Roman" w:hAnsi="Times New Roman" w:cs="Times New Roman"/>
                <w:color w:val="000000" w:themeColor="text1"/>
                <w:lang w:val="uk-UA"/>
              </w:rPr>
              <w:t>.</w:t>
            </w:r>
            <w:r w:rsidRPr="00047DAA">
              <w:rPr>
                <w:rFonts w:ascii="Times New Roman" w:hAnsi="Times New Roman" w:cs="Times New Roman"/>
                <w:color w:val="000000" w:themeColor="text1"/>
                <w:lang w:val="uk-UA"/>
              </w:rPr>
              <w:t>. Миру, 1)</w:t>
            </w:r>
          </w:p>
        </w:tc>
      </w:tr>
      <w:tr w:rsidR="00DA6496" w:rsidRPr="00047DAA" w:rsidTr="002F3BED">
        <w:tc>
          <w:tcPr>
            <w:tcW w:w="561" w:type="dxa"/>
            <w:tcBorders>
              <w:top w:val="single" w:sz="4" w:space="0" w:color="auto"/>
              <w:left w:val="single" w:sz="4" w:space="0" w:color="auto"/>
              <w:bottom w:val="single" w:sz="4" w:space="0" w:color="auto"/>
              <w:right w:val="single" w:sz="4" w:space="0" w:color="auto"/>
            </w:tcBorders>
            <w:hideMark/>
          </w:tcPr>
          <w:p w:rsidR="002F3BED" w:rsidRPr="00047DAA" w:rsidRDefault="002F3BED" w:rsidP="00047DAA">
            <w:pPr>
              <w:tabs>
                <w:tab w:val="left" w:pos="8580"/>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1.4</w:t>
            </w:r>
          </w:p>
        </w:tc>
        <w:tc>
          <w:tcPr>
            <w:tcW w:w="2347" w:type="dxa"/>
            <w:tcBorders>
              <w:top w:val="single" w:sz="4" w:space="0" w:color="auto"/>
              <w:left w:val="single" w:sz="4" w:space="0" w:color="auto"/>
              <w:bottom w:val="single" w:sz="4" w:space="0" w:color="auto"/>
              <w:right w:val="single" w:sz="4" w:space="0" w:color="auto"/>
            </w:tcBorders>
            <w:hideMark/>
          </w:tcPr>
          <w:p w:rsidR="002F3BED" w:rsidRPr="00047DAA" w:rsidRDefault="002F3BED" w:rsidP="00047DAA">
            <w:pPr>
              <w:tabs>
                <w:tab w:val="left" w:pos="8580"/>
              </w:tabs>
              <w:spacing w:after="0" w:line="240" w:lineRule="auto"/>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 xml:space="preserve">Проведення капітального ремонту приміщення протирадіаційного укриття Рахівської районної ради по </w:t>
            </w:r>
            <w:r w:rsidR="00D310EB" w:rsidRPr="00047DAA">
              <w:rPr>
                <w:rFonts w:ascii="Times New Roman" w:hAnsi="Times New Roman" w:cs="Times New Roman"/>
                <w:color w:val="000000" w:themeColor="text1"/>
                <w:lang w:val="uk-UA"/>
              </w:rPr>
              <w:pgNum/>
            </w:r>
            <w:proofErr w:type="spellStart"/>
            <w:r w:rsidR="00D310EB" w:rsidRPr="00047DAA">
              <w:rPr>
                <w:rFonts w:ascii="Times New Roman" w:hAnsi="Times New Roman" w:cs="Times New Roman"/>
                <w:color w:val="000000" w:themeColor="text1"/>
                <w:lang w:val="uk-UA"/>
              </w:rPr>
              <w:t>ул</w:t>
            </w:r>
            <w:proofErr w:type="spellEnd"/>
            <w:r w:rsidR="00D310EB" w:rsidRPr="00047DAA">
              <w:rPr>
                <w:rFonts w:ascii="Times New Roman" w:hAnsi="Times New Roman" w:cs="Times New Roman"/>
                <w:color w:val="000000" w:themeColor="text1"/>
                <w:lang w:val="uk-UA"/>
              </w:rPr>
              <w:t>.</w:t>
            </w:r>
            <w:r w:rsidRPr="00047DAA">
              <w:rPr>
                <w:rFonts w:ascii="Times New Roman" w:hAnsi="Times New Roman" w:cs="Times New Roman"/>
                <w:color w:val="000000" w:themeColor="text1"/>
                <w:lang w:val="uk-UA"/>
              </w:rPr>
              <w:t>. Миру,1 в місті Рахів, Закарпатській області.</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3BED" w:rsidRPr="00047DAA" w:rsidRDefault="002F3BED" w:rsidP="00047DAA">
            <w:pPr>
              <w:tabs>
                <w:tab w:val="left" w:pos="8580"/>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150000</w:t>
            </w:r>
          </w:p>
          <w:p w:rsidR="002F3BED" w:rsidRPr="00047DAA" w:rsidRDefault="002F3BED" w:rsidP="00047DAA">
            <w:pPr>
              <w:tabs>
                <w:tab w:val="left" w:pos="8580"/>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(на 2023 рік)</w:t>
            </w:r>
          </w:p>
        </w:tc>
        <w:tc>
          <w:tcPr>
            <w:tcW w:w="2552" w:type="dxa"/>
            <w:tcBorders>
              <w:top w:val="single" w:sz="4" w:space="0" w:color="auto"/>
              <w:left w:val="single" w:sz="4" w:space="0" w:color="auto"/>
              <w:bottom w:val="single" w:sz="4" w:space="0" w:color="auto"/>
              <w:right w:val="single" w:sz="4" w:space="0" w:color="auto"/>
            </w:tcBorders>
            <w:hideMark/>
          </w:tcPr>
          <w:p w:rsidR="002F3BED" w:rsidRPr="00047DAA" w:rsidRDefault="002F3BED" w:rsidP="00047DAA">
            <w:pPr>
              <w:tabs>
                <w:tab w:val="left" w:pos="8580"/>
              </w:tabs>
              <w:spacing w:after="0" w:line="240" w:lineRule="auto"/>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Рахівська районна рада</w:t>
            </w:r>
          </w:p>
        </w:tc>
        <w:tc>
          <w:tcPr>
            <w:tcW w:w="3118" w:type="dxa"/>
            <w:tcBorders>
              <w:top w:val="single" w:sz="4" w:space="0" w:color="auto"/>
              <w:left w:val="single" w:sz="4" w:space="0" w:color="auto"/>
              <w:bottom w:val="single" w:sz="4" w:space="0" w:color="auto"/>
              <w:right w:val="single" w:sz="4" w:space="0" w:color="auto"/>
            </w:tcBorders>
            <w:hideMark/>
          </w:tcPr>
          <w:p w:rsidR="002F3BED" w:rsidRPr="00047DAA" w:rsidRDefault="002F3BED" w:rsidP="00047DAA">
            <w:pPr>
              <w:tabs>
                <w:tab w:val="left" w:pos="8580"/>
              </w:tabs>
              <w:spacing w:after="0" w:line="240" w:lineRule="auto"/>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Для утримання та експлуатації захисних споруд цивільного захисту</w:t>
            </w:r>
          </w:p>
        </w:tc>
      </w:tr>
      <w:tr w:rsidR="00DA6496" w:rsidRPr="00047DAA" w:rsidTr="002F3BED">
        <w:tc>
          <w:tcPr>
            <w:tcW w:w="561" w:type="dxa"/>
            <w:tcBorders>
              <w:top w:val="single" w:sz="4" w:space="0" w:color="auto"/>
              <w:left w:val="single" w:sz="4" w:space="0" w:color="auto"/>
              <w:bottom w:val="single" w:sz="4" w:space="0" w:color="auto"/>
              <w:right w:val="single" w:sz="4" w:space="0" w:color="auto"/>
            </w:tcBorders>
          </w:tcPr>
          <w:p w:rsidR="00D310EB" w:rsidRPr="00047DAA" w:rsidRDefault="00D310EB" w:rsidP="00047DAA">
            <w:pPr>
              <w:tabs>
                <w:tab w:val="left" w:pos="8580"/>
              </w:tabs>
              <w:spacing w:after="0" w:line="240" w:lineRule="auto"/>
              <w:jc w:val="center"/>
              <w:rPr>
                <w:rFonts w:ascii="Times New Roman" w:hAnsi="Times New Roman" w:cs="Times New Roman"/>
                <w:color w:val="000000" w:themeColor="text1"/>
                <w:lang w:val="uk-UA"/>
              </w:rPr>
            </w:pPr>
            <w:r w:rsidRPr="00047DAA">
              <w:rPr>
                <w:rFonts w:ascii="Times New Roman" w:hAnsi="Times New Roman" w:cs="Times New Roman"/>
                <w:color w:val="000000" w:themeColor="text1"/>
                <w:lang w:val="uk-UA"/>
              </w:rPr>
              <w:t>1.5</w:t>
            </w:r>
          </w:p>
        </w:tc>
        <w:tc>
          <w:tcPr>
            <w:tcW w:w="2347" w:type="dxa"/>
            <w:tcBorders>
              <w:top w:val="single" w:sz="4" w:space="0" w:color="auto"/>
              <w:left w:val="single" w:sz="4" w:space="0" w:color="auto"/>
              <w:bottom w:val="single" w:sz="4" w:space="0" w:color="auto"/>
              <w:right w:val="single" w:sz="4" w:space="0" w:color="auto"/>
            </w:tcBorders>
          </w:tcPr>
          <w:p w:rsidR="00D310EB" w:rsidRPr="00047DAA" w:rsidRDefault="00D310EB" w:rsidP="00047DAA">
            <w:pPr>
              <w:tabs>
                <w:tab w:val="left" w:pos="8580"/>
              </w:tabs>
              <w:spacing w:after="0" w:line="240" w:lineRule="auto"/>
              <w:rPr>
                <w:rFonts w:ascii="Times New Roman" w:hAnsi="Times New Roman" w:cs="Times New Roman"/>
                <w:color w:val="000000" w:themeColor="text1"/>
                <w:lang w:val="uk-UA"/>
              </w:rPr>
            </w:pPr>
            <w:r w:rsidRPr="00047DAA">
              <w:rPr>
                <w:rFonts w:ascii="Times New Roman" w:hAnsi="Times New Roman" w:cs="Times New Roman"/>
                <w:color w:val="000000" w:themeColor="text1"/>
                <w:lang w:val="uk-UA"/>
              </w:rPr>
              <w:t xml:space="preserve">Проведення капітального ремонту крівлі </w:t>
            </w:r>
            <w:proofErr w:type="spellStart"/>
            <w:r w:rsidRPr="00047DAA">
              <w:rPr>
                <w:rFonts w:ascii="Times New Roman" w:hAnsi="Times New Roman" w:cs="Times New Roman"/>
                <w:color w:val="000000" w:themeColor="text1"/>
                <w:lang w:val="uk-UA"/>
              </w:rPr>
              <w:t>адмінбудівлі</w:t>
            </w:r>
            <w:proofErr w:type="spellEnd"/>
            <w:r w:rsidRPr="00047DAA">
              <w:rPr>
                <w:rFonts w:ascii="Times New Roman" w:hAnsi="Times New Roman" w:cs="Times New Roman"/>
                <w:color w:val="000000" w:themeColor="text1"/>
                <w:lang w:val="uk-UA"/>
              </w:rPr>
              <w:t xml:space="preserve"> в </w:t>
            </w:r>
            <w:proofErr w:type="spellStart"/>
            <w:r w:rsidRPr="00047DAA">
              <w:rPr>
                <w:rFonts w:ascii="Times New Roman" w:hAnsi="Times New Roman" w:cs="Times New Roman"/>
                <w:color w:val="000000" w:themeColor="text1"/>
                <w:lang w:val="uk-UA"/>
              </w:rPr>
              <w:t>м.Рахів</w:t>
            </w:r>
            <w:proofErr w:type="spellEnd"/>
            <w:r w:rsidRPr="00047DAA">
              <w:rPr>
                <w:rFonts w:ascii="Times New Roman" w:hAnsi="Times New Roman" w:cs="Times New Roman"/>
                <w:color w:val="000000" w:themeColor="text1"/>
                <w:lang w:val="uk-UA"/>
              </w:rPr>
              <w:t xml:space="preserve">,  </w:t>
            </w:r>
            <w:proofErr w:type="spellStart"/>
            <w:r w:rsidRPr="00047DAA">
              <w:rPr>
                <w:rFonts w:ascii="Times New Roman" w:hAnsi="Times New Roman" w:cs="Times New Roman"/>
                <w:color w:val="000000" w:themeColor="text1"/>
                <w:lang w:val="uk-UA"/>
              </w:rPr>
              <w:t>вул.Миру</w:t>
            </w:r>
            <w:proofErr w:type="spellEnd"/>
            <w:r w:rsidRPr="00047DAA">
              <w:rPr>
                <w:rFonts w:ascii="Times New Roman" w:hAnsi="Times New Roman" w:cs="Times New Roman"/>
                <w:color w:val="000000" w:themeColor="text1"/>
                <w:lang w:val="uk-UA"/>
              </w:rPr>
              <w:t>,30</w:t>
            </w:r>
          </w:p>
        </w:tc>
        <w:tc>
          <w:tcPr>
            <w:tcW w:w="1275" w:type="dxa"/>
            <w:tcBorders>
              <w:top w:val="single" w:sz="4" w:space="0" w:color="auto"/>
              <w:left w:val="single" w:sz="4" w:space="0" w:color="auto"/>
              <w:bottom w:val="single" w:sz="4" w:space="0" w:color="auto"/>
              <w:right w:val="single" w:sz="4" w:space="0" w:color="auto"/>
            </w:tcBorders>
            <w:vAlign w:val="center"/>
          </w:tcPr>
          <w:p w:rsidR="00D310EB" w:rsidRPr="00047DAA" w:rsidRDefault="00D310EB" w:rsidP="00047DAA">
            <w:pPr>
              <w:tabs>
                <w:tab w:val="left" w:pos="8580"/>
              </w:tabs>
              <w:spacing w:after="0" w:line="240" w:lineRule="auto"/>
              <w:jc w:val="center"/>
              <w:rPr>
                <w:rFonts w:ascii="Times New Roman" w:hAnsi="Times New Roman" w:cs="Times New Roman"/>
                <w:color w:val="000000" w:themeColor="text1"/>
                <w:lang w:val="uk-UA"/>
              </w:rPr>
            </w:pPr>
            <w:r w:rsidRPr="00047DAA">
              <w:rPr>
                <w:rFonts w:ascii="Times New Roman" w:hAnsi="Times New Roman" w:cs="Times New Roman"/>
                <w:color w:val="000000" w:themeColor="text1"/>
                <w:lang w:val="uk-UA"/>
              </w:rPr>
              <w:t>100000</w:t>
            </w:r>
          </w:p>
          <w:p w:rsidR="00D310EB" w:rsidRPr="00047DAA" w:rsidRDefault="00D310EB" w:rsidP="00047DAA">
            <w:pPr>
              <w:tabs>
                <w:tab w:val="left" w:pos="8580"/>
              </w:tabs>
              <w:spacing w:after="0" w:line="240" w:lineRule="auto"/>
              <w:jc w:val="center"/>
              <w:rPr>
                <w:rFonts w:ascii="Times New Roman" w:hAnsi="Times New Roman" w:cs="Times New Roman"/>
                <w:color w:val="000000" w:themeColor="text1"/>
                <w:lang w:val="uk-UA"/>
              </w:rPr>
            </w:pPr>
            <w:r w:rsidRPr="00047DAA">
              <w:rPr>
                <w:rFonts w:ascii="Times New Roman" w:hAnsi="Times New Roman" w:cs="Times New Roman"/>
                <w:color w:val="000000" w:themeColor="text1"/>
                <w:lang w:val="uk-UA"/>
              </w:rPr>
              <w:t>(на 2023 рік)</w:t>
            </w:r>
          </w:p>
        </w:tc>
        <w:tc>
          <w:tcPr>
            <w:tcW w:w="2552" w:type="dxa"/>
            <w:tcBorders>
              <w:top w:val="single" w:sz="4" w:space="0" w:color="auto"/>
              <w:left w:val="single" w:sz="4" w:space="0" w:color="auto"/>
              <w:bottom w:val="single" w:sz="4" w:space="0" w:color="auto"/>
              <w:right w:val="single" w:sz="4" w:space="0" w:color="auto"/>
            </w:tcBorders>
          </w:tcPr>
          <w:p w:rsidR="00D310EB" w:rsidRPr="00047DAA" w:rsidRDefault="00D310EB" w:rsidP="00047DAA">
            <w:pPr>
              <w:tabs>
                <w:tab w:val="left" w:pos="8580"/>
              </w:tabs>
              <w:spacing w:after="0" w:line="240" w:lineRule="auto"/>
              <w:rPr>
                <w:rFonts w:ascii="Times New Roman" w:hAnsi="Times New Roman" w:cs="Times New Roman"/>
                <w:color w:val="000000" w:themeColor="text1"/>
                <w:lang w:val="uk-UA"/>
              </w:rPr>
            </w:pPr>
            <w:r w:rsidRPr="00047DAA">
              <w:rPr>
                <w:rFonts w:ascii="Times New Roman" w:hAnsi="Times New Roman" w:cs="Times New Roman"/>
                <w:color w:val="000000" w:themeColor="text1"/>
                <w:lang w:val="uk-UA"/>
              </w:rPr>
              <w:t>Рахівська районна рада</w:t>
            </w:r>
          </w:p>
        </w:tc>
        <w:tc>
          <w:tcPr>
            <w:tcW w:w="3118" w:type="dxa"/>
            <w:tcBorders>
              <w:top w:val="single" w:sz="4" w:space="0" w:color="auto"/>
              <w:left w:val="single" w:sz="4" w:space="0" w:color="auto"/>
              <w:bottom w:val="single" w:sz="4" w:space="0" w:color="auto"/>
              <w:right w:val="single" w:sz="4" w:space="0" w:color="auto"/>
            </w:tcBorders>
          </w:tcPr>
          <w:p w:rsidR="00D310EB" w:rsidRPr="00047DAA" w:rsidRDefault="00D310EB" w:rsidP="00047DAA">
            <w:pPr>
              <w:tabs>
                <w:tab w:val="left" w:pos="8580"/>
              </w:tabs>
              <w:spacing w:after="0" w:line="240" w:lineRule="auto"/>
              <w:rPr>
                <w:rFonts w:ascii="Times New Roman" w:hAnsi="Times New Roman" w:cs="Times New Roman"/>
                <w:color w:val="000000" w:themeColor="text1"/>
                <w:lang w:val="uk-UA"/>
              </w:rPr>
            </w:pPr>
            <w:r w:rsidRPr="00047DAA">
              <w:rPr>
                <w:rFonts w:ascii="Times New Roman" w:hAnsi="Times New Roman" w:cs="Times New Roman"/>
                <w:color w:val="000000" w:themeColor="text1"/>
                <w:lang w:val="uk-UA"/>
              </w:rPr>
              <w:t xml:space="preserve">Утримання в належному стані </w:t>
            </w:r>
            <w:proofErr w:type="spellStart"/>
            <w:r w:rsidRPr="00047DAA">
              <w:rPr>
                <w:rFonts w:ascii="Times New Roman" w:hAnsi="Times New Roman" w:cs="Times New Roman"/>
                <w:color w:val="000000" w:themeColor="text1"/>
                <w:lang w:val="uk-UA"/>
              </w:rPr>
              <w:t>адмінбудівлі</w:t>
            </w:r>
            <w:proofErr w:type="spellEnd"/>
            <w:r w:rsidRPr="00047DAA">
              <w:rPr>
                <w:rFonts w:ascii="Times New Roman" w:hAnsi="Times New Roman" w:cs="Times New Roman"/>
                <w:color w:val="000000" w:themeColor="text1"/>
                <w:lang w:val="uk-UA"/>
              </w:rPr>
              <w:t xml:space="preserve"> (м. Рахів, </w:t>
            </w:r>
            <w:proofErr w:type="spellStart"/>
            <w:r w:rsidRPr="00047DAA">
              <w:rPr>
                <w:rFonts w:ascii="Times New Roman" w:hAnsi="Times New Roman" w:cs="Times New Roman"/>
                <w:color w:val="000000" w:themeColor="text1"/>
                <w:lang w:val="uk-UA"/>
              </w:rPr>
              <w:t>вул.Миру</w:t>
            </w:r>
            <w:proofErr w:type="spellEnd"/>
            <w:r w:rsidRPr="00047DAA">
              <w:rPr>
                <w:rFonts w:ascii="Times New Roman" w:hAnsi="Times New Roman" w:cs="Times New Roman"/>
                <w:color w:val="000000" w:themeColor="text1"/>
                <w:lang w:val="uk-UA"/>
              </w:rPr>
              <w:t>, 30)</w:t>
            </w:r>
          </w:p>
        </w:tc>
      </w:tr>
      <w:tr w:rsidR="00DA6496" w:rsidRPr="00047DAA" w:rsidTr="002F3BED">
        <w:trPr>
          <w:trHeight w:val="463"/>
        </w:trPr>
        <w:tc>
          <w:tcPr>
            <w:tcW w:w="561" w:type="dxa"/>
            <w:tcBorders>
              <w:top w:val="single" w:sz="4" w:space="0" w:color="auto"/>
              <w:left w:val="single" w:sz="4" w:space="0" w:color="auto"/>
              <w:bottom w:val="single" w:sz="4" w:space="0" w:color="auto"/>
              <w:right w:val="single" w:sz="4" w:space="0" w:color="auto"/>
            </w:tcBorders>
          </w:tcPr>
          <w:p w:rsidR="002F3BED" w:rsidRPr="00047DAA" w:rsidRDefault="002F3BED" w:rsidP="00047DAA">
            <w:pPr>
              <w:tabs>
                <w:tab w:val="left" w:pos="8580"/>
              </w:tabs>
              <w:spacing w:after="0" w:line="240" w:lineRule="auto"/>
              <w:jc w:val="center"/>
              <w:rPr>
                <w:rFonts w:ascii="Times New Roman" w:eastAsia="Times New Roman" w:hAnsi="Times New Roman" w:cs="Times New Roman"/>
                <w:color w:val="000000" w:themeColor="text1"/>
                <w:sz w:val="24"/>
                <w:szCs w:val="24"/>
                <w:lang w:val="uk-UA" w:eastAsia="uk-UA"/>
              </w:rPr>
            </w:pPr>
          </w:p>
        </w:tc>
        <w:tc>
          <w:tcPr>
            <w:tcW w:w="2347" w:type="dxa"/>
            <w:tcBorders>
              <w:top w:val="single" w:sz="4" w:space="0" w:color="auto"/>
              <w:left w:val="single" w:sz="4" w:space="0" w:color="auto"/>
              <w:bottom w:val="single" w:sz="4" w:space="0" w:color="auto"/>
              <w:right w:val="single" w:sz="4" w:space="0" w:color="auto"/>
            </w:tcBorders>
            <w:vAlign w:val="center"/>
            <w:hideMark/>
          </w:tcPr>
          <w:p w:rsidR="002F3BED" w:rsidRPr="00047DAA" w:rsidRDefault="002F3BED" w:rsidP="00047DAA">
            <w:pPr>
              <w:tabs>
                <w:tab w:val="left" w:pos="8580"/>
              </w:tabs>
              <w:spacing w:after="0" w:line="240" w:lineRule="auto"/>
              <w:jc w:val="center"/>
              <w:rPr>
                <w:rFonts w:ascii="Times New Roman" w:eastAsia="Times New Roman" w:hAnsi="Times New Roman" w:cs="Times New Roman"/>
                <w:b/>
                <w:color w:val="000000" w:themeColor="text1"/>
                <w:sz w:val="24"/>
                <w:szCs w:val="24"/>
                <w:lang w:val="uk-UA" w:eastAsia="uk-UA"/>
              </w:rPr>
            </w:pPr>
            <w:r w:rsidRPr="00047DAA">
              <w:rPr>
                <w:rFonts w:ascii="Times New Roman" w:hAnsi="Times New Roman" w:cs="Times New Roman"/>
                <w:b/>
                <w:color w:val="000000" w:themeColor="text1"/>
                <w:lang w:val="uk-UA"/>
              </w:rPr>
              <w:t>Разом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3BED" w:rsidRPr="00047DAA" w:rsidRDefault="00A36C01" w:rsidP="00047DAA">
            <w:pPr>
              <w:tabs>
                <w:tab w:val="left" w:pos="8580"/>
              </w:tabs>
              <w:spacing w:after="0" w:line="240" w:lineRule="auto"/>
              <w:jc w:val="center"/>
              <w:rPr>
                <w:rFonts w:ascii="Times New Roman" w:eastAsia="Times New Roman" w:hAnsi="Times New Roman" w:cs="Times New Roman"/>
                <w:b/>
                <w:color w:val="000000" w:themeColor="text1"/>
                <w:sz w:val="24"/>
                <w:szCs w:val="24"/>
                <w:lang w:val="uk-UA" w:eastAsia="uk-UA"/>
              </w:rPr>
            </w:pPr>
            <w:r w:rsidRPr="00047DAA">
              <w:rPr>
                <w:rFonts w:ascii="Times New Roman" w:hAnsi="Times New Roman" w:cs="Times New Roman"/>
                <w:b/>
                <w:color w:val="000000" w:themeColor="text1"/>
                <w:lang w:val="uk-UA"/>
              </w:rPr>
              <w:t>105</w:t>
            </w:r>
            <w:r w:rsidR="002F3BED" w:rsidRPr="00047DAA">
              <w:rPr>
                <w:rFonts w:ascii="Times New Roman" w:hAnsi="Times New Roman" w:cs="Times New Roman"/>
                <w:b/>
                <w:color w:val="000000" w:themeColor="text1"/>
                <w:lang w:val="uk-UA"/>
              </w:rPr>
              <w:t>0000,0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2F3BED" w:rsidRPr="00047DAA" w:rsidRDefault="002F3BED" w:rsidP="00047DAA">
            <w:pPr>
              <w:tabs>
                <w:tab w:val="left" w:pos="8580"/>
              </w:tabs>
              <w:spacing w:after="0" w:line="240" w:lineRule="auto"/>
              <w:jc w:val="center"/>
              <w:rPr>
                <w:rFonts w:ascii="Times New Roman" w:eastAsia="Times New Roman" w:hAnsi="Times New Roman" w:cs="Times New Roman"/>
                <w:b/>
                <w:color w:val="000000" w:themeColor="text1"/>
                <w:sz w:val="24"/>
                <w:szCs w:val="24"/>
                <w:lang w:val="uk-UA" w:eastAsia="uk-UA"/>
              </w:rPr>
            </w:pPr>
            <w:r w:rsidRPr="00047DAA">
              <w:rPr>
                <w:rFonts w:ascii="Times New Roman" w:hAnsi="Times New Roman" w:cs="Times New Roman"/>
                <w:b/>
                <w:color w:val="000000" w:themeColor="text1"/>
                <w:lang w:val="uk-UA"/>
              </w:rPr>
              <w:t>Х</w:t>
            </w:r>
          </w:p>
        </w:tc>
        <w:tc>
          <w:tcPr>
            <w:tcW w:w="3118" w:type="dxa"/>
            <w:tcBorders>
              <w:top w:val="single" w:sz="4" w:space="0" w:color="auto"/>
              <w:left w:val="single" w:sz="4" w:space="0" w:color="auto"/>
              <w:bottom w:val="single" w:sz="4" w:space="0" w:color="auto"/>
              <w:right w:val="single" w:sz="4" w:space="0" w:color="auto"/>
            </w:tcBorders>
            <w:vAlign w:val="center"/>
            <w:hideMark/>
          </w:tcPr>
          <w:p w:rsidR="002F3BED" w:rsidRPr="00047DAA" w:rsidRDefault="002F3BED" w:rsidP="00047DAA">
            <w:pPr>
              <w:tabs>
                <w:tab w:val="left" w:pos="8580"/>
              </w:tabs>
              <w:spacing w:after="0" w:line="240" w:lineRule="auto"/>
              <w:jc w:val="center"/>
              <w:rPr>
                <w:rFonts w:ascii="Times New Roman" w:eastAsia="Times New Roman" w:hAnsi="Times New Roman" w:cs="Times New Roman"/>
                <w:b/>
                <w:color w:val="000000" w:themeColor="text1"/>
                <w:sz w:val="24"/>
                <w:szCs w:val="24"/>
                <w:lang w:val="uk-UA" w:eastAsia="uk-UA"/>
              </w:rPr>
            </w:pPr>
            <w:r w:rsidRPr="00047DAA">
              <w:rPr>
                <w:rFonts w:ascii="Times New Roman" w:hAnsi="Times New Roman" w:cs="Times New Roman"/>
                <w:b/>
                <w:color w:val="000000" w:themeColor="text1"/>
                <w:lang w:val="uk-UA"/>
              </w:rPr>
              <w:t>Х</w:t>
            </w:r>
          </w:p>
        </w:tc>
      </w:tr>
    </w:tbl>
    <w:p w:rsidR="002F3BED" w:rsidRPr="00047DAA" w:rsidRDefault="002F3BED" w:rsidP="00047DAA">
      <w:pPr>
        <w:spacing w:after="0" w:line="240" w:lineRule="auto"/>
        <w:rPr>
          <w:rFonts w:ascii="Times New Roman" w:eastAsia="Times New Roman" w:hAnsi="Times New Roman" w:cs="Times New Roman"/>
          <w:color w:val="000000" w:themeColor="text1"/>
          <w:sz w:val="24"/>
          <w:szCs w:val="24"/>
          <w:lang w:val="uk-UA" w:eastAsia="uk-UA"/>
        </w:rPr>
      </w:pPr>
    </w:p>
    <w:p w:rsidR="002F3BED" w:rsidRPr="00047DAA" w:rsidRDefault="002F3BED" w:rsidP="00047DAA">
      <w:pPr>
        <w:spacing w:after="0" w:line="240" w:lineRule="auto"/>
        <w:rPr>
          <w:rFonts w:ascii="Times New Roman" w:eastAsia="Times New Roman" w:hAnsi="Times New Roman" w:cs="Times New Roman"/>
          <w:color w:val="000000" w:themeColor="text1"/>
          <w:sz w:val="24"/>
          <w:szCs w:val="24"/>
          <w:lang w:val="uk-UA" w:eastAsia="uk-UA"/>
        </w:rPr>
      </w:pPr>
    </w:p>
    <w:p w:rsidR="002F3BED" w:rsidRPr="00047DAA" w:rsidRDefault="002F3BED" w:rsidP="00047DAA">
      <w:pPr>
        <w:spacing w:after="0" w:line="240" w:lineRule="auto"/>
        <w:rPr>
          <w:rFonts w:ascii="Times New Roman" w:eastAsiaTheme="minorHAnsi" w:hAnsi="Times New Roman" w:cs="Times New Roman"/>
          <w:b/>
          <w:color w:val="000000" w:themeColor="text1"/>
          <w:sz w:val="28"/>
          <w:szCs w:val="28"/>
          <w:lang w:val="uk-UA" w:eastAsia="en-US"/>
        </w:rPr>
      </w:pPr>
      <w:proofErr w:type="spellStart"/>
      <w:r w:rsidRPr="00047DAA">
        <w:rPr>
          <w:rFonts w:ascii="Times New Roman" w:hAnsi="Times New Roman" w:cs="Times New Roman"/>
          <w:b/>
          <w:color w:val="000000" w:themeColor="text1"/>
          <w:sz w:val="28"/>
          <w:szCs w:val="28"/>
          <w:lang w:val="uk-UA"/>
        </w:rPr>
        <w:t>В.п</w:t>
      </w:r>
      <w:proofErr w:type="spellEnd"/>
      <w:r w:rsidRPr="00047DAA">
        <w:rPr>
          <w:rFonts w:ascii="Times New Roman" w:hAnsi="Times New Roman" w:cs="Times New Roman"/>
          <w:b/>
          <w:color w:val="000000" w:themeColor="text1"/>
          <w:sz w:val="28"/>
          <w:szCs w:val="28"/>
          <w:lang w:val="uk-UA"/>
        </w:rPr>
        <w:t>. міського голови,</w:t>
      </w:r>
    </w:p>
    <w:p w:rsidR="002F3BED" w:rsidRPr="00047DAA" w:rsidRDefault="002F3BED" w:rsidP="00047DAA">
      <w:pPr>
        <w:spacing w:after="0" w:line="240" w:lineRule="auto"/>
        <w:rPr>
          <w:rFonts w:ascii="Times New Roman" w:hAnsi="Times New Roman" w:cs="Times New Roman"/>
          <w:b/>
          <w:color w:val="000000" w:themeColor="text1"/>
          <w:sz w:val="28"/>
          <w:szCs w:val="28"/>
          <w:lang w:val="uk-UA"/>
        </w:rPr>
      </w:pPr>
      <w:r w:rsidRPr="00047DAA">
        <w:rPr>
          <w:rFonts w:ascii="Times New Roman" w:hAnsi="Times New Roman" w:cs="Times New Roman"/>
          <w:b/>
          <w:color w:val="000000" w:themeColor="text1"/>
          <w:sz w:val="28"/>
          <w:szCs w:val="28"/>
          <w:lang w:val="uk-UA"/>
        </w:rPr>
        <w:t>секретар ради та виконкому                                                   Євген МОЛНАР</w:t>
      </w:r>
    </w:p>
    <w:p w:rsidR="002F3BED" w:rsidRPr="00047DAA" w:rsidRDefault="002F3BED" w:rsidP="00047DAA">
      <w:pPr>
        <w:spacing w:after="0" w:line="240" w:lineRule="auto"/>
        <w:rPr>
          <w:rFonts w:ascii="Times New Roman" w:hAnsi="Times New Roman" w:cs="Times New Roman"/>
          <w:color w:val="000000" w:themeColor="text1"/>
          <w:sz w:val="28"/>
          <w:szCs w:val="28"/>
          <w:lang w:val="uk-UA"/>
        </w:rPr>
      </w:pPr>
    </w:p>
    <w:p w:rsidR="002F3695" w:rsidRPr="00047DAA" w:rsidRDefault="001A593C" w:rsidP="00047DAA">
      <w:pPr>
        <w:spacing w:after="0" w:line="240" w:lineRule="auto"/>
        <w:jc w:val="right"/>
        <w:rPr>
          <w:rFonts w:ascii="Times New Roman" w:hAnsi="Times New Roman" w:cs="Times New Roman"/>
          <w:color w:val="000000" w:themeColor="text1"/>
          <w:sz w:val="28"/>
          <w:szCs w:val="28"/>
          <w:lang w:val="uk-UA"/>
        </w:rPr>
      </w:pPr>
      <w:r w:rsidRPr="00047DAA">
        <w:rPr>
          <w:rFonts w:ascii="Times New Roman" w:hAnsi="Times New Roman" w:cs="Times New Roman"/>
          <w:b/>
          <w:bCs/>
          <w:color w:val="000000" w:themeColor="text1"/>
          <w:sz w:val="28"/>
          <w:szCs w:val="28"/>
          <w:lang w:val="uk-UA"/>
        </w:rPr>
        <w:br w:type="page"/>
      </w:r>
      <w:r w:rsidR="002F3695" w:rsidRPr="00047DAA">
        <w:rPr>
          <w:rFonts w:ascii="Times New Roman" w:hAnsi="Times New Roman" w:cs="Times New Roman"/>
          <w:color w:val="000000" w:themeColor="text1"/>
          <w:sz w:val="28"/>
          <w:szCs w:val="28"/>
          <w:lang w:val="uk-UA"/>
        </w:rPr>
        <w:lastRenderedPageBreak/>
        <w:t>ПРОЄКТ</w:t>
      </w:r>
    </w:p>
    <w:p w:rsidR="002F3695" w:rsidRPr="00047DAA" w:rsidRDefault="002F3695" w:rsidP="00047DAA">
      <w:pPr>
        <w:spacing w:after="0" w:line="240" w:lineRule="auto"/>
        <w:jc w:val="right"/>
        <w:rPr>
          <w:rFonts w:ascii="Times New Roman" w:hAnsi="Times New Roman" w:cs="Times New Roman"/>
          <w:color w:val="000000" w:themeColor="text1"/>
          <w:sz w:val="28"/>
          <w:szCs w:val="28"/>
          <w:lang w:val="uk-UA"/>
        </w:rPr>
      </w:pPr>
    </w:p>
    <w:p w:rsidR="002F3695" w:rsidRPr="00047DAA" w:rsidRDefault="002F3695" w:rsidP="00047DAA">
      <w:pPr>
        <w:spacing w:after="0" w:line="240" w:lineRule="auto"/>
        <w:jc w:val="right"/>
        <w:rPr>
          <w:rFonts w:ascii="Times New Roman" w:hAnsi="Times New Roman" w:cs="Times New Roman"/>
          <w:color w:val="000000" w:themeColor="text1"/>
          <w:sz w:val="28"/>
          <w:szCs w:val="28"/>
          <w:lang w:val="uk-UA"/>
        </w:rPr>
      </w:pPr>
    </w:p>
    <w:p w:rsidR="002F3695" w:rsidRPr="00047DAA" w:rsidRDefault="002F3695" w:rsidP="00047DAA">
      <w:pPr>
        <w:spacing w:after="0" w:line="240" w:lineRule="auto"/>
        <w:jc w:val="right"/>
        <w:rPr>
          <w:rFonts w:ascii="Times New Roman" w:eastAsia="Calibri" w:hAnsi="Times New Roman" w:cs="Times New Roman"/>
          <w:color w:val="000000" w:themeColor="text1"/>
          <w:sz w:val="28"/>
          <w:szCs w:val="28"/>
          <w:lang w:val="uk-UA"/>
        </w:rPr>
      </w:pPr>
      <w:r w:rsidRPr="00047DAA">
        <w:rPr>
          <w:rFonts w:ascii="Times New Roman" w:hAnsi="Times New Roman" w:cs="Times New Roman"/>
          <w:noProof/>
          <w:color w:val="000000" w:themeColor="text1"/>
        </w:rPr>
        <w:drawing>
          <wp:anchor distT="0" distB="0" distL="114300" distR="114300" simplePos="0" relativeHeight="251671552" behindDoc="1" locked="0" layoutInCell="1" allowOverlap="1" wp14:anchorId="55606501" wp14:editId="6E0FCBF3">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2F3695" w:rsidRPr="00047DAA" w:rsidRDefault="002F3695" w:rsidP="00047DAA">
      <w:pPr>
        <w:spacing w:after="0" w:line="240" w:lineRule="auto"/>
        <w:jc w:val="right"/>
        <w:rPr>
          <w:rFonts w:ascii="Times New Roman" w:eastAsia="Calibri" w:hAnsi="Times New Roman" w:cs="Times New Roman"/>
          <w:color w:val="000000" w:themeColor="text1"/>
          <w:sz w:val="28"/>
          <w:szCs w:val="28"/>
          <w:lang w:val="uk-UA"/>
        </w:rPr>
      </w:pPr>
    </w:p>
    <w:p w:rsidR="002F3695" w:rsidRPr="00047DAA" w:rsidRDefault="002F3695" w:rsidP="00047DAA">
      <w:pPr>
        <w:spacing w:after="0" w:line="240" w:lineRule="auto"/>
        <w:jc w:val="center"/>
        <w:rPr>
          <w:rFonts w:ascii="Times New Roman" w:eastAsia="Calibri" w:hAnsi="Times New Roman" w:cs="Times New Roman"/>
          <w:color w:val="000000" w:themeColor="text1"/>
          <w:sz w:val="28"/>
          <w:szCs w:val="28"/>
          <w:lang w:val="uk-UA"/>
        </w:rPr>
      </w:pPr>
      <w:r w:rsidRPr="00047DAA">
        <w:rPr>
          <w:rFonts w:ascii="Times New Roman" w:eastAsia="Calibri" w:hAnsi="Times New Roman" w:cs="Times New Roman"/>
          <w:color w:val="000000" w:themeColor="text1"/>
          <w:sz w:val="28"/>
          <w:szCs w:val="28"/>
          <w:lang w:val="uk-UA"/>
        </w:rPr>
        <w:br w:type="textWrapping" w:clear="all"/>
        <w:t xml:space="preserve">У К Р А Ї Н А </w:t>
      </w:r>
    </w:p>
    <w:p w:rsidR="002F3695" w:rsidRPr="00047DAA" w:rsidRDefault="002F3695" w:rsidP="00047DAA">
      <w:pPr>
        <w:spacing w:after="0" w:line="240" w:lineRule="auto"/>
        <w:jc w:val="center"/>
        <w:rPr>
          <w:rFonts w:ascii="Times New Roman" w:eastAsia="Calibri" w:hAnsi="Times New Roman" w:cs="Times New Roman"/>
          <w:color w:val="000000" w:themeColor="text1"/>
          <w:sz w:val="28"/>
          <w:szCs w:val="28"/>
          <w:lang w:val="uk-UA"/>
        </w:rPr>
      </w:pPr>
      <w:r w:rsidRPr="00047DAA">
        <w:rPr>
          <w:rFonts w:ascii="Times New Roman" w:eastAsia="Calibri" w:hAnsi="Times New Roman" w:cs="Times New Roman"/>
          <w:color w:val="000000" w:themeColor="text1"/>
          <w:sz w:val="28"/>
          <w:szCs w:val="28"/>
          <w:lang w:val="uk-UA"/>
        </w:rPr>
        <w:t xml:space="preserve">Р А Х І В С Ь К А  М І С Ь К А  Р А Д А </w:t>
      </w:r>
    </w:p>
    <w:p w:rsidR="002F3695" w:rsidRPr="00047DAA" w:rsidRDefault="002F3695" w:rsidP="00047DAA">
      <w:pPr>
        <w:spacing w:after="0" w:line="240" w:lineRule="auto"/>
        <w:jc w:val="center"/>
        <w:rPr>
          <w:rFonts w:ascii="Times New Roman" w:eastAsia="Calibri" w:hAnsi="Times New Roman" w:cs="Times New Roman"/>
          <w:color w:val="000000" w:themeColor="text1"/>
          <w:sz w:val="28"/>
          <w:szCs w:val="28"/>
          <w:lang w:val="uk-UA"/>
        </w:rPr>
      </w:pPr>
      <w:r w:rsidRPr="00047DAA">
        <w:rPr>
          <w:rFonts w:ascii="Times New Roman" w:eastAsia="Calibri" w:hAnsi="Times New Roman" w:cs="Times New Roman"/>
          <w:color w:val="000000" w:themeColor="text1"/>
          <w:sz w:val="28"/>
          <w:szCs w:val="28"/>
          <w:lang w:val="uk-UA"/>
        </w:rPr>
        <w:t xml:space="preserve">Р А Х І В С Ь К О Г О  Р А Й О Н У  </w:t>
      </w:r>
    </w:p>
    <w:p w:rsidR="002F3695" w:rsidRPr="00047DAA" w:rsidRDefault="002F3695" w:rsidP="00047DAA">
      <w:pPr>
        <w:spacing w:after="0" w:line="240" w:lineRule="auto"/>
        <w:jc w:val="center"/>
        <w:rPr>
          <w:rFonts w:ascii="Times New Roman" w:eastAsia="Calibri" w:hAnsi="Times New Roman" w:cs="Times New Roman"/>
          <w:color w:val="000000" w:themeColor="text1"/>
          <w:sz w:val="28"/>
          <w:szCs w:val="28"/>
          <w:lang w:val="uk-UA"/>
        </w:rPr>
      </w:pPr>
      <w:r w:rsidRPr="00047DAA">
        <w:rPr>
          <w:rFonts w:ascii="Times New Roman" w:eastAsia="Calibri" w:hAnsi="Times New Roman" w:cs="Times New Roman"/>
          <w:color w:val="000000" w:themeColor="text1"/>
          <w:sz w:val="28"/>
          <w:szCs w:val="28"/>
          <w:lang w:val="uk-UA"/>
        </w:rPr>
        <w:t>З А К А Р П А Т С Ь К О Ї  О Б Л А С Т І</w:t>
      </w:r>
    </w:p>
    <w:p w:rsidR="002F3695" w:rsidRPr="00047DAA" w:rsidRDefault="002F3695" w:rsidP="00047DAA">
      <w:pPr>
        <w:spacing w:after="0" w:line="240" w:lineRule="auto"/>
        <w:jc w:val="center"/>
        <w:rPr>
          <w:rFonts w:ascii="Times New Roman" w:eastAsia="Calibri" w:hAnsi="Times New Roman" w:cs="Times New Roman"/>
          <w:b/>
          <w:color w:val="000000" w:themeColor="text1"/>
          <w:sz w:val="28"/>
          <w:szCs w:val="28"/>
          <w:lang w:val="uk-UA"/>
        </w:rPr>
      </w:pPr>
      <w:r w:rsidRPr="00047DAA">
        <w:rPr>
          <w:rFonts w:ascii="Times New Roman" w:eastAsia="Calibri" w:hAnsi="Times New Roman" w:cs="Times New Roman"/>
          <w:b/>
          <w:color w:val="000000" w:themeColor="text1"/>
          <w:sz w:val="28"/>
          <w:szCs w:val="28"/>
          <w:lang w:val="uk-UA"/>
        </w:rPr>
        <w:t>____ сесія восьмого скликання</w:t>
      </w:r>
    </w:p>
    <w:p w:rsidR="002F3695" w:rsidRPr="00047DAA" w:rsidRDefault="002F3695" w:rsidP="00047DAA">
      <w:pPr>
        <w:spacing w:after="0" w:line="240" w:lineRule="auto"/>
        <w:rPr>
          <w:rFonts w:ascii="Times New Roman" w:eastAsia="Calibri" w:hAnsi="Times New Roman" w:cs="Times New Roman"/>
          <w:color w:val="000000" w:themeColor="text1"/>
          <w:sz w:val="28"/>
          <w:szCs w:val="28"/>
          <w:lang w:val="uk-UA" w:eastAsia="en-US"/>
        </w:rPr>
      </w:pPr>
    </w:p>
    <w:p w:rsidR="002F3695" w:rsidRPr="00047DAA" w:rsidRDefault="002F3695" w:rsidP="00047DAA">
      <w:pPr>
        <w:spacing w:after="0" w:line="240" w:lineRule="auto"/>
        <w:jc w:val="center"/>
        <w:rPr>
          <w:rFonts w:ascii="Times New Roman" w:eastAsia="Calibri" w:hAnsi="Times New Roman" w:cs="Times New Roman"/>
          <w:color w:val="000000" w:themeColor="text1"/>
          <w:sz w:val="28"/>
          <w:szCs w:val="28"/>
          <w:lang w:val="uk-UA"/>
        </w:rPr>
      </w:pPr>
      <w:r w:rsidRPr="00047DAA">
        <w:rPr>
          <w:rFonts w:ascii="Times New Roman" w:eastAsia="Calibri" w:hAnsi="Times New Roman" w:cs="Times New Roman"/>
          <w:color w:val="000000" w:themeColor="text1"/>
          <w:sz w:val="28"/>
          <w:szCs w:val="28"/>
          <w:lang w:val="uk-UA"/>
        </w:rPr>
        <w:t xml:space="preserve">Р І Ш Е Н </w:t>
      </w:r>
      <w:proofErr w:type="spellStart"/>
      <w:r w:rsidRPr="00047DAA">
        <w:rPr>
          <w:rFonts w:ascii="Times New Roman" w:eastAsia="Calibri" w:hAnsi="Times New Roman" w:cs="Times New Roman"/>
          <w:color w:val="000000" w:themeColor="text1"/>
          <w:sz w:val="28"/>
          <w:szCs w:val="28"/>
          <w:lang w:val="uk-UA"/>
        </w:rPr>
        <w:t>Н</w:t>
      </w:r>
      <w:proofErr w:type="spellEnd"/>
      <w:r w:rsidRPr="00047DAA">
        <w:rPr>
          <w:rFonts w:ascii="Times New Roman" w:eastAsia="Calibri" w:hAnsi="Times New Roman" w:cs="Times New Roman"/>
          <w:color w:val="000000" w:themeColor="text1"/>
          <w:sz w:val="28"/>
          <w:szCs w:val="28"/>
          <w:lang w:val="uk-UA"/>
        </w:rPr>
        <w:t xml:space="preserve"> Я</w:t>
      </w:r>
    </w:p>
    <w:p w:rsidR="002F3695" w:rsidRPr="00047DAA" w:rsidRDefault="002F3695" w:rsidP="00047DAA">
      <w:pPr>
        <w:spacing w:after="0" w:line="240" w:lineRule="auto"/>
        <w:rPr>
          <w:rFonts w:ascii="Times New Roman" w:eastAsia="Calibri" w:hAnsi="Times New Roman" w:cs="Times New Roman"/>
          <w:color w:val="000000" w:themeColor="text1"/>
          <w:sz w:val="28"/>
          <w:szCs w:val="28"/>
          <w:lang w:val="uk-UA"/>
        </w:rPr>
      </w:pPr>
    </w:p>
    <w:p w:rsidR="002F3695" w:rsidRPr="00047DAA" w:rsidRDefault="002F3695" w:rsidP="00047DAA">
      <w:pPr>
        <w:spacing w:after="0" w:line="240" w:lineRule="auto"/>
        <w:rPr>
          <w:rFonts w:ascii="Times New Roman" w:eastAsia="Calibri" w:hAnsi="Times New Roman" w:cs="Times New Roman"/>
          <w:color w:val="000000" w:themeColor="text1"/>
          <w:sz w:val="28"/>
          <w:szCs w:val="28"/>
          <w:lang w:val="uk-UA"/>
        </w:rPr>
      </w:pPr>
      <w:r w:rsidRPr="00047DAA">
        <w:rPr>
          <w:rFonts w:ascii="Times New Roman" w:eastAsia="Calibri" w:hAnsi="Times New Roman" w:cs="Times New Roman"/>
          <w:color w:val="000000" w:themeColor="text1"/>
          <w:sz w:val="28"/>
          <w:szCs w:val="28"/>
          <w:lang w:val="uk-UA"/>
        </w:rPr>
        <w:t xml:space="preserve">від ________  року  </w:t>
      </w:r>
      <w:r w:rsidRPr="00047DAA">
        <w:rPr>
          <w:rFonts w:ascii="Times New Roman" w:eastAsia="Calibri" w:hAnsi="Times New Roman" w:cs="Times New Roman"/>
          <w:color w:val="000000" w:themeColor="text1"/>
          <w:sz w:val="28"/>
          <w:szCs w:val="28"/>
          <w:lang w:val="uk-UA"/>
        </w:rPr>
        <w:tab/>
      </w:r>
      <w:r w:rsidRPr="00047DAA">
        <w:rPr>
          <w:rFonts w:ascii="Times New Roman" w:eastAsia="Calibri" w:hAnsi="Times New Roman" w:cs="Times New Roman"/>
          <w:color w:val="000000" w:themeColor="text1"/>
          <w:sz w:val="28"/>
          <w:szCs w:val="28"/>
          <w:lang w:val="uk-UA"/>
        </w:rPr>
        <w:tab/>
      </w:r>
      <w:r w:rsidRPr="00047DAA">
        <w:rPr>
          <w:rFonts w:ascii="Times New Roman" w:eastAsia="Calibri" w:hAnsi="Times New Roman" w:cs="Times New Roman"/>
          <w:color w:val="000000" w:themeColor="text1"/>
          <w:sz w:val="28"/>
          <w:szCs w:val="28"/>
          <w:lang w:val="uk-UA"/>
        </w:rPr>
        <w:tab/>
      </w:r>
      <w:r w:rsidRPr="00047DAA">
        <w:rPr>
          <w:rFonts w:ascii="Times New Roman" w:eastAsia="Calibri" w:hAnsi="Times New Roman" w:cs="Times New Roman"/>
          <w:color w:val="000000" w:themeColor="text1"/>
          <w:sz w:val="28"/>
          <w:szCs w:val="28"/>
          <w:lang w:val="uk-UA"/>
        </w:rPr>
        <w:tab/>
      </w:r>
      <w:r w:rsidRPr="00047DAA">
        <w:rPr>
          <w:rFonts w:ascii="Times New Roman" w:eastAsia="Calibri" w:hAnsi="Times New Roman" w:cs="Times New Roman"/>
          <w:color w:val="000000" w:themeColor="text1"/>
          <w:sz w:val="28"/>
          <w:szCs w:val="28"/>
          <w:lang w:val="uk-UA"/>
        </w:rPr>
        <w:tab/>
      </w:r>
      <w:r w:rsidRPr="00047DAA">
        <w:rPr>
          <w:rFonts w:ascii="Times New Roman" w:eastAsia="Calibri" w:hAnsi="Times New Roman" w:cs="Times New Roman"/>
          <w:color w:val="000000" w:themeColor="text1"/>
          <w:sz w:val="28"/>
          <w:szCs w:val="28"/>
          <w:lang w:val="uk-UA"/>
        </w:rPr>
        <w:tab/>
      </w:r>
      <w:r w:rsidRPr="00047DAA">
        <w:rPr>
          <w:rFonts w:ascii="Times New Roman" w:eastAsia="Calibri" w:hAnsi="Times New Roman" w:cs="Times New Roman"/>
          <w:color w:val="000000" w:themeColor="text1"/>
          <w:sz w:val="28"/>
          <w:szCs w:val="28"/>
          <w:lang w:val="uk-UA"/>
        </w:rPr>
        <w:tab/>
      </w:r>
      <w:r w:rsidRPr="00047DAA">
        <w:rPr>
          <w:rFonts w:ascii="Times New Roman" w:eastAsia="Calibri" w:hAnsi="Times New Roman" w:cs="Times New Roman"/>
          <w:color w:val="000000" w:themeColor="text1"/>
          <w:sz w:val="28"/>
          <w:szCs w:val="28"/>
          <w:lang w:val="uk-UA"/>
        </w:rPr>
        <w:tab/>
        <w:t>№___</w:t>
      </w:r>
    </w:p>
    <w:p w:rsidR="002F3695" w:rsidRPr="00047DAA" w:rsidRDefault="002F3695" w:rsidP="00047DAA">
      <w:pPr>
        <w:spacing w:after="0" w:line="240" w:lineRule="auto"/>
        <w:rPr>
          <w:rFonts w:ascii="Times New Roman" w:eastAsia="Calibri" w:hAnsi="Times New Roman" w:cs="Times New Roman"/>
          <w:color w:val="000000" w:themeColor="text1"/>
          <w:sz w:val="28"/>
          <w:szCs w:val="28"/>
          <w:lang w:val="uk-UA"/>
        </w:rPr>
      </w:pPr>
      <w:r w:rsidRPr="00047DAA">
        <w:rPr>
          <w:rFonts w:ascii="Times New Roman" w:eastAsia="Calibri" w:hAnsi="Times New Roman" w:cs="Times New Roman"/>
          <w:color w:val="000000" w:themeColor="text1"/>
          <w:sz w:val="28"/>
          <w:szCs w:val="28"/>
          <w:lang w:val="uk-UA"/>
        </w:rPr>
        <w:t>м. Рахів</w:t>
      </w:r>
    </w:p>
    <w:p w:rsidR="002F3695" w:rsidRPr="00047DAA" w:rsidRDefault="002F3695" w:rsidP="00047DAA">
      <w:pPr>
        <w:spacing w:after="0" w:line="240" w:lineRule="auto"/>
        <w:rPr>
          <w:rFonts w:ascii="Times New Roman" w:eastAsia="Calibri" w:hAnsi="Times New Roman" w:cs="Times New Roman"/>
          <w:color w:val="000000" w:themeColor="text1"/>
          <w:sz w:val="28"/>
          <w:szCs w:val="28"/>
          <w:lang w:val="uk-UA"/>
        </w:rPr>
      </w:pPr>
    </w:p>
    <w:p w:rsidR="002F3695" w:rsidRPr="00047DAA" w:rsidRDefault="002F3695" w:rsidP="00047DAA">
      <w:pPr>
        <w:spacing w:after="0" w:line="240" w:lineRule="auto"/>
        <w:rPr>
          <w:rFonts w:ascii="Times New Roman" w:eastAsiaTheme="minorHAnsi" w:hAnsi="Times New Roman" w:cs="Times New Roman"/>
          <w:bCs/>
          <w:color w:val="000000" w:themeColor="text1"/>
          <w:sz w:val="28"/>
          <w:szCs w:val="28"/>
          <w:lang w:val="uk-UA" w:eastAsia="uk-UA"/>
        </w:rPr>
      </w:pPr>
      <w:r w:rsidRPr="00047DAA">
        <w:rPr>
          <w:rFonts w:ascii="Times New Roman" w:hAnsi="Times New Roman" w:cs="Times New Roman"/>
          <w:bCs/>
          <w:color w:val="000000" w:themeColor="text1"/>
          <w:sz w:val="28"/>
          <w:szCs w:val="28"/>
          <w:lang w:val="uk-UA"/>
        </w:rPr>
        <w:t xml:space="preserve">Про внесення змін до рішення міської ради №436 </w:t>
      </w:r>
    </w:p>
    <w:p w:rsidR="002F3695" w:rsidRPr="00047DAA" w:rsidRDefault="002F3695" w:rsidP="00047DAA">
      <w:pPr>
        <w:spacing w:after="0" w:line="240" w:lineRule="auto"/>
        <w:rPr>
          <w:rFonts w:ascii="Times New Roman" w:eastAsia="Times New Roman" w:hAnsi="Times New Roman" w:cs="Times New Roman"/>
          <w:color w:val="000000" w:themeColor="text1"/>
          <w:sz w:val="28"/>
          <w:szCs w:val="28"/>
          <w:lang w:val="uk-UA" w:eastAsia="en-US"/>
        </w:rPr>
      </w:pPr>
      <w:r w:rsidRPr="00047DAA">
        <w:rPr>
          <w:rFonts w:ascii="Times New Roman" w:hAnsi="Times New Roman" w:cs="Times New Roman"/>
          <w:bCs/>
          <w:color w:val="000000" w:themeColor="text1"/>
          <w:sz w:val="28"/>
          <w:szCs w:val="28"/>
          <w:lang w:val="uk-UA"/>
        </w:rPr>
        <w:t xml:space="preserve">від 22.12.2022 р. «Про затвердження </w:t>
      </w:r>
      <w:r w:rsidRPr="00047DAA">
        <w:rPr>
          <w:rFonts w:ascii="Times New Roman" w:hAnsi="Times New Roman" w:cs="Times New Roman"/>
          <w:color w:val="000000" w:themeColor="text1"/>
          <w:sz w:val="28"/>
          <w:szCs w:val="28"/>
          <w:lang w:val="uk-UA"/>
        </w:rPr>
        <w:t xml:space="preserve">Програми </w:t>
      </w:r>
    </w:p>
    <w:p w:rsidR="002F3695" w:rsidRPr="00047DAA" w:rsidRDefault="002F3695" w:rsidP="00047DAA">
      <w:pPr>
        <w:spacing w:after="0" w:line="240" w:lineRule="auto"/>
        <w:rPr>
          <w:rFonts w:ascii="Times New Roman" w:eastAsiaTheme="minorHAnsi"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благоустрою населених пунктів</w:t>
      </w:r>
      <w:r w:rsidRPr="00047DAA">
        <w:rPr>
          <w:rFonts w:ascii="Times New Roman" w:hAnsi="Times New Roman" w:cs="Times New Roman"/>
          <w:bCs/>
          <w:color w:val="000000" w:themeColor="text1"/>
          <w:sz w:val="28"/>
          <w:szCs w:val="28"/>
          <w:lang w:val="uk-UA"/>
        </w:rPr>
        <w:t xml:space="preserve"> </w:t>
      </w:r>
      <w:r w:rsidRPr="00047DAA">
        <w:rPr>
          <w:rFonts w:ascii="Times New Roman" w:hAnsi="Times New Roman" w:cs="Times New Roman"/>
          <w:color w:val="000000" w:themeColor="text1"/>
          <w:sz w:val="28"/>
          <w:szCs w:val="28"/>
          <w:lang w:val="uk-UA"/>
        </w:rPr>
        <w:t xml:space="preserve">Рахівської </w:t>
      </w:r>
    </w:p>
    <w:p w:rsidR="002F3695" w:rsidRPr="00047DAA" w:rsidRDefault="002F3695" w:rsidP="00047DAA">
      <w:pPr>
        <w:spacing w:after="0" w:line="240" w:lineRule="auto"/>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 xml:space="preserve">територіальної громади на 2023- 2024 роки» </w:t>
      </w:r>
    </w:p>
    <w:p w:rsidR="002F3695" w:rsidRPr="00047DAA" w:rsidRDefault="002F3695" w:rsidP="00047DAA">
      <w:pPr>
        <w:spacing w:after="0" w:line="240" w:lineRule="auto"/>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з внесеними змінами від 02.02.2023 р., 12.04.2023,</w:t>
      </w:r>
    </w:p>
    <w:p w:rsidR="002F3695" w:rsidRPr="00047DAA" w:rsidRDefault="002F3695" w:rsidP="00047DAA">
      <w:pPr>
        <w:spacing w:after="0" w:line="240" w:lineRule="auto"/>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31.08.2023</w:t>
      </w:r>
    </w:p>
    <w:p w:rsidR="002F3695" w:rsidRPr="00047DAA" w:rsidRDefault="002F3695" w:rsidP="00047DAA">
      <w:pPr>
        <w:shd w:val="clear" w:color="auto" w:fill="FFFFFF"/>
        <w:spacing w:after="0" w:line="240" w:lineRule="auto"/>
        <w:jc w:val="both"/>
        <w:textAlignment w:val="baseline"/>
        <w:rPr>
          <w:rFonts w:ascii="Times New Roman" w:hAnsi="Times New Roman" w:cs="Times New Roman"/>
          <w:bCs/>
          <w:color w:val="000000" w:themeColor="text1"/>
          <w:sz w:val="28"/>
          <w:szCs w:val="28"/>
          <w:lang w:val="uk-UA"/>
        </w:rPr>
      </w:pPr>
    </w:p>
    <w:p w:rsidR="002F3695" w:rsidRPr="00047DAA" w:rsidRDefault="002F3695" w:rsidP="00047DAA">
      <w:pPr>
        <w:tabs>
          <w:tab w:val="left" w:pos="567"/>
        </w:tabs>
        <w:suppressAutoHyphens/>
        <w:spacing w:after="0" w:line="240" w:lineRule="auto"/>
        <w:jc w:val="both"/>
        <w:rPr>
          <w:rFonts w:ascii="Times New Roman" w:hAnsi="Times New Roman" w:cs="Times New Roman"/>
          <w:color w:val="000000" w:themeColor="text1"/>
          <w:sz w:val="28"/>
          <w:szCs w:val="28"/>
          <w:lang w:val="uk-UA" w:eastAsia="ar-SA"/>
        </w:rPr>
      </w:pPr>
      <w:r w:rsidRPr="00047DAA">
        <w:rPr>
          <w:rFonts w:ascii="Times New Roman" w:hAnsi="Times New Roman" w:cs="Times New Roman"/>
          <w:color w:val="000000" w:themeColor="text1"/>
          <w:sz w:val="28"/>
          <w:szCs w:val="28"/>
          <w:lang w:val="uk-UA"/>
        </w:rPr>
        <w:tab/>
        <w:t xml:space="preserve">Відповідно до ст. 26 Закону України «Про місцеве самоврядування в Україні», </w:t>
      </w:r>
      <w:r w:rsidRPr="00047DAA">
        <w:rPr>
          <w:rFonts w:ascii="Times New Roman" w:hAnsi="Times New Roman" w:cs="Times New Roman"/>
          <w:color w:val="000000" w:themeColor="text1"/>
          <w:sz w:val="28"/>
          <w:szCs w:val="28"/>
          <w:lang w:val="uk-UA" w:eastAsia="ar-SA"/>
        </w:rPr>
        <w:t>Рахівська міська рада</w:t>
      </w:r>
    </w:p>
    <w:p w:rsidR="002F3695" w:rsidRPr="00047DAA" w:rsidRDefault="002F3695" w:rsidP="00047DAA">
      <w:pPr>
        <w:tabs>
          <w:tab w:val="left" w:pos="567"/>
        </w:tabs>
        <w:suppressAutoHyphens/>
        <w:spacing w:after="0" w:line="240" w:lineRule="auto"/>
        <w:jc w:val="both"/>
        <w:rPr>
          <w:rFonts w:ascii="Times New Roman" w:hAnsi="Times New Roman" w:cs="Times New Roman"/>
          <w:color w:val="000000" w:themeColor="text1"/>
          <w:sz w:val="28"/>
          <w:szCs w:val="28"/>
          <w:lang w:val="uk-UA" w:eastAsia="ar-SA"/>
        </w:rPr>
      </w:pPr>
    </w:p>
    <w:p w:rsidR="002F3695" w:rsidRPr="00047DAA" w:rsidRDefault="002F3695" w:rsidP="00047DAA">
      <w:pPr>
        <w:tabs>
          <w:tab w:val="left" w:pos="567"/>
        </w:tabs>
        <w:suppressAutoHyphens/>
        <w:spacing w:after="0" w:line="240" w:lineRule="auto"/>
        <w:jc w:val="center"/>
        <w:rPr>
          <w:rFonts w:ascii="Times New Roman" w:hAnsi="Times New Roman" w:cs="Times New Roman"/>
          <w:color w:val="000000" w:themeColor="text1"/>
          <w:sz w:val="28"/>
          <w:szCs w:val="28"/>
          <w:lang w:val="uk-UA" w:eastAsia="ar-SA"/>
        </w:rPr>
      </w:pPr>
      <w:r w:rsidRPr="00047DAA">
        <w:rPr>
          <w:rFonts w:ascii="Times New Roman" w:hAnsi="Times New Roman" w:cs="Times New Roman"/>
          <w:color w:val="000000" w:themeColor="text1"/>
          <w:sz w:val="28"/>
          <w:szCs w:val="28"/>
          <w:lang w:val="uk-UA" w:eastAsia="ar-SA"/>
        </w:rPr>
        <w:t>В И Р І Ш И Л А:</w:t>
      </w:r>
    </w:p>
    <w:p w:rsidR="002F3695" w:rsidRPr="00047DAA" w:rsidRDefault="002F3695" w:rsidP="00047DAA">
      <w:pPr>
        <w:tabs>
          <w:tab w:val="left" w:pos="567"/>
        </w:tabs>
        <w:suppressAutoHyphens/>
        <w:spacing w:after="0" w:line="240" w:lineRule="auto"/>
        <w:rPr>
          <w:rFonts w:ascii="Times New Roman" w:hAnsi="Times New Roman" w:cs="Times New Roman"/>
          <w:color w:val="000000" w:themeColor="text1"/>
          <w:sz w:val="28"/>
          <w:szCs w:val="28"/>
          <w:lang w:val="uk-UA" w:eastAsia="ar-SA"/>
        </w:rPr>
      </w:pPr>
    </w:p>
    <w:p w:rsidR="002F3695" w:rsidRPr="00047DAA" w:rsidRDefault="002F3695" w:rsidP="00047DAA">
      <w:pPr>
        <w:spacing w:after="0" w:line="240" w:lineRule="auto"/>
        <w:ind w:firstLine="708"/>
        <w:jc w:val="both"/>
        <w:rPr>
          <w:rFonts w:ascii="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rPr>
        <w:t>1.</w:t>
      </w:r>
      <w:r w:rsidRPr="00047DAA">
        <w:rPr>
          <w:rFonts w:ascii="Times New Roman" w:hAnsi="Times New Roman" w:cs="Times New Roman"/>
          <w:bCs/>
          <w:color w:val="000000" w:themeColor="text1"/>
          <w:sz w:val="28"/>
          <w:szCs w:val="28"/>
          <w:lang w:val="uk-UA"/>
        </w:rPr>
        <w:t xml:space="preserve"> Внести зміни до рішення міської ради №436 від 22.12.2022 р. «Про затвердження </w:t>
      </w:r>
      <w:r w:rsidRPr="00047DAA">
        <w:rPr>
          <w:rFonts w:ascii="Times New Roman" w:hAnsi="Times New Roman" w:cs="Times New Roman"/>
          <w:color w:val="000000" w:themeColor="text1"/>
          <w:sz w:val="28"/>
          <w:szCs w:val="28"/>
          <w:lang w:val="uk-UA"/>
        </w:rPr>
        <w:t>Програми благоустрою населених пунктів</w:t>
      </w:r>
      <w:r w:rsidRPr="00047DAA">
        <w:rPr>
          <w:rFonts w:ascii="Times New Roman" w:hAnsi="Times New Roman" w:cs="Times New Roman"/>
          <w:bCs/>
          <w:color w:val="000000" w:themeColor="text1"/>
          <w:sz w:val="28"/>
          <w:szCs w:val="28"/>
          <w:lang w:val="uk-UA"/>
        </w:rPr>
        <w:t xml:space="preserve"> </w:t>
      </w:r>
      <w:r w:rsidRPr="00047DAA">
        <w:rPr>
          <w:rFonts w:ascii="Times New Roman" w:hAnsi="Times New Roman" w:cs="Times New Roman"/>
          <w:color w:val="000000" w:themeColor="text1"/>
          <w:sz w:val="28"/>
          <w:szCs w:val="28"/>
          <w:lang w:val="uk-UA"/>
        </w:rPr>
        <w:t xml:space="preserve">Рахівської територіальної громади на 2023-2024 роки», а саме: </w:t>
      </w:r>
    </w:p>
    <w:p w:rsidR="002F3695" w:rsidRPr="00047DAA" w:rsidRDefault="002F3695" w:rsidP="00047DAA">
      <w:pPr>
        <w:spacing w:after="0" w:line="240" w:lineRule="auto"/>
        <w:jc w:val="both"/>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rPr>
        <w:t>- додаток 1 до програми  «План заходів з виконання програми з благоустрою населених пунктів Рахівської територіальної громади на 2023 - 2024 роки» викласти у новій редакції, згідно додатку.</w:t>
      </w:r>
    </w:p>
    <w:p w:rsidR="002F3695" w:rsidRPr="00047DAA" w:rsidRDefault="002F3695" w:rsidP="00047DAA">
      <w:pPr>
        <w:spacing w:after="0" w:line="240" w:lineRule="auto"/>
        <w:rPr>
          <w:rFonts w:ascii="Times New Roman" w:hAnsi="Times New Roman" w:cs="Times New Roman"/>
          <w:color w:val="000000" w:themeColor="text1"/>
          <w:sz w:val="28"/>
          <w:szCs w:val="28"/>
          <w:lang w:val="uk-UA" w:eastAsia="uk-UA"/>
        </w:rPr>
      </w:pPr>
    </w:p>
    <w:p w:rsidR="002F3695" w:rsidRPr="00047DAA" w:rsidRDefault="002F3695" w:rsidP="00047DAA">
      <w:pPr>
        <w:spacing w:after="0" w:line="240" w:lineRule="auto"/>
        <w:rPr>
          <w:rFonts w:ascii="Times New Roman" w:hAnsi="Times New Roman" w:cs="Times New Roman"/>
          <w:color w:val="000000" w:themeColor="text1"/>
          <w:sz w:val="28"/>
          <w:szCs w:val="28"/>
          <w:lang w:val="uk-UA" w:eastAsia="en-US"/>
        </w:rPr>
      </w:pPr>
    </w:p>
    <w:p w:rsidR="002F3695" w:rsidRPr="00047DAA" w:rsidRDefault="002F3695" w:rsidP="00047DAA">
      <w:pPr>
        <w:spacing w:after="0" w:line="240" w:lineRule="auto"/>
        <w:rPr>
          <w:rFonts w:ascii="Times New Roman" w:hAnsi="Times New Roman" w:cs="Times New Roman"/>
          <w:b/>
          <w:color w:val="000000" w:themeColor="text1"/>
          <w:sz w:val="28"/>
          <w:szCs w:val="28"/>
          <w:lang w:val="uk-UA"/>
        </w:rPr>
      </w:pPr>
      <w:proofErr w:type="spellStart"/>
      <w:r w:rsidRPr="00047DAA">
        <w:rPr>
          <w:rFonts w:ascii="Times New Roman" w:hAnsi="Times New Roman" w:cs="Times New Roman"/>
          <w:b/>
          <w:color w:val="000000" w:themeColor="text1"/>
          <w:sz w:val="28"/>
          <w:szCs w:val="28"/>
          <w:lang w:val="uk-UA"/>
        </w:rPr>
        <w:t>В.п</w:t>
      </w:r>
      <w:proofErr w:type="spellEnd"/>
      <w:r w:rsidRPr="00047DAA">
        <w:rPr>
          <w:rFonts w:ascii="Times New Roman" w:hAnsi="Times New Roman" w:cs="Times New Roman"/>
          <w:b/>
          <w:color w:val="000000" w:themeColor="text1"/>
          <w:sz w:val="28"/>
          <w:szCs w:val="28"/>
          <w:lang w:val="uk-UA"/>
        </w:rPr>
        <w:t>. міського голови,</w:t>
      </w:r>
    </w:p>
    <w:p w:rsidR="002F3695" w:rsidRPr="00047DAA" w:rsidRDefault="002F3695" w:rsidP="00047DAA">
      <w:pPr>
        <w:spacing w:after="0" w:line="240" w:lineRule="auto"/>
        <w:rPr>
          <w:rFonts w:ascii="Times New Roman" w:hAnsi="Times New Roman" w:cs="Times New Roman"/>
          <w:b/>
          <w:color w:val="000000" w:themeColor="text1"/>
          <w:sz w:val="28"/>
          <w:szCs w:val="28"/>
          <w:lang w:val="uk-UA"/>
        </w:rPr>
      </w:pPr>
      <w:r w:rsidRPr="00047DAA">
        <w:rPr>
          <w:rFonts w:ascii="Times New Roman" w:hAnsi="Times New Roman" w:cs="Times New Roman"/>
          <w:b/>
          <w:color w:val="000000" w:themeColor="text1"/>
          <w:sz w:val="28"/>
          <w:szCs w:val="28"/>
          <w:lang w:val="uk-UA"/>
        </w:rPr>
        <w:t>секретар ради та виконкому                                                   Євген МОЛНАР</w:t>
      </w:r>
    </w:p>
    <w:p w:rsidR="002F3695" w:rsidRPr="00047DAA" w:rsidRDefault="002F3695" w:rsidP="00047DAA">
      <w:pPr>
        <w:spacing w:after="0" w:line="240" w:lineRule="auto"/>
        <w:rPr>
          <w:rFonts w:ascii="Times New Roman" w:eastAsia="Calibri" w:hAnsi="Times New Roman" w:cs="Times New Roman"/>
          <w:color w:val="000000" w:themeColor="text1"/>
          <w:sz w:val="28"/>
          <w:szCs w:val="28"/>
          <w:lang w:val="uk-UA"/>
        </w:rPr>
      </w:pPr>
    </w:p>
    <w:p w:rsidR="002F3695" w:rsidRPr="00047DAA" w:rsidRDefault="002F3695" w:rsidP="00047DAA">
      <w:pPr>
        <w:spacing w:after="0" w:line="240" w:lineRule="auto"/>
        <w:rPr>
          <w:rFonts w:ascii="Times New Roman" w:eastAsia="Times New Roman" w:hAnsi="Times New Roman" w:cs="Times New Roman"/>
          <w:b/>
          <w:color w:val="000000" w:themeColor="text1"/>
          <w:sz w:val="28"/>
          <w:szCs w:val="28"/>
          <w:lang w:val="uk-UA" w:eastAsia="uk-UA"/>
        </w:rPr>
      </w:pPr>
    </w:p>
    <w:p w:rsidR="002F3695" w:rsidRPr="00047DAA" w:rsidRDefault="002F3695" w:rsidP="00047DAA">
      <w:pPr>
        <w:spacing w:after="0" w:line="240" w:lineRule="auto"/>
        <w:jc w:val="both"/>
        <w:rPr>
          <w:rFonts w:ascii="Times New Roman" w:eastAsiaTheme="minorHAnsi" w:hAnsi="Times New Roman" w:cs="Times New Roman"/>
          <w:color w:val="000000" w:themeColor="text1"/>
          <w:sz w:val="28"/>
          <w:szCs w:val="28"/>
          <w:lang w:val="uk-UA" w:eastAsia="en-US"/>
        </w:rPr>
      </w:pPr>
    </w:p>
    <w:p w:rsidR="002F3695" w:rsidRPr="00047DAA" w:rsidRDefault="002F3695" w:rsidP="00047DAA">
      <w:pPr>
        <w:spacing w:after="0" w:line="240" w:lineRule="auto"/>
        <w:jc w:val="center"/>
        <w:rPr>
          <w:rFonts w:ascii="Times New Roman" w:hAnsi="Times New Roman" w:cs="Times New Roman"/>
          <w:b/>
          <w:color w:val="000000" w:themeColor="text1"/>
          <w:sz w:val="28"/>
          <w:szCs w:val="28"/>
          <w:lang w:val="uk-UA"/>
        </w:rPr>
      </w:pPr>
      <w:r w:rsidRPr="00047DAA">
        <w:rPr>
          <w:rFonts w:ascii="Times New Roman" w:hAnsi="Times New Roman" w:cs="Times New Roman"/>
          <w:b/>
          <w:color w:val="000000" w:themeColor="text1"/>
          <w:sz w:val="28"/>
          <w:szCs w:val="28"/>
          <w:lang w:val="uk-UA"/>
        </w:rPr>
        <w:t xml:space="preserve">  </w:t>
      </w:r>
    </w:p>
    <w:p w:rsidR="002F3695" w:rsidRPr="00047DAA" w:rsidRDefault="002F3695" w:rsidP="00047DAA">
      <w:pPr>
        <w:spacing w:after="0" w:line="240" w:lineRule="auto"/>
        <w:rPr>
          <w:rFonts w:ascii="Times New Roman" w:hAnsi="Times New Roman" w:cs="Times New Roman"/>
          <w:b/>
          <w:color w:val="000000" w:themeColor="text1"/>
          <w:sz w:val="28"/>
          <w:szCs w:val="28"/>
          <w:lang w:val="uk-UA"/>
        </w:rPr>
        <w:sectPr w:rsidR="002F3695" w:rsidRPr="00047DAA">
          <w:pgSz w:w="11906" w:h="16838"/>
          <w:pgMar w:top="851" w:right="851" w:bottom="709" w:left="1701" w:header="709" w:footer="709" w:gutter="0"/>
          <w:cols w:space="720"/>
        </w:sectPr>
      </w:pPr>
    </w:p>
    <w:p w:rsidR="002F3695" w:rsidRPr="00047DAA" w:rsidRDefault="002F3695" w:rsidP="00047DAA">
      <w:pPr>
        <w:spacing w:after="0" w:line="240" w:lineRule="auto"/>
        <w:jc w:val="right"/>
        <w:rPr>
          <w:rFonts w:ascii="Times New Roman" w:hAnsi="Times New Roman" w:cs="Times New Roman"/>
          <w:b/>
          <w:color w:val="000000" w:themeColor="text1"/>
          <w:lang w:val="uk-UA"/>
        </w:rPr>
      </w:pPr>
      <w:r w:rsidRPr="00047DAA">
        <w:rPr>
          <w:rFonts w:ascii="Times New Roman" w:hAnsi="Times New Roman" w:cs="Times New Roman"/>
          <w:b/>
          <w:color w:val="000000" w:themeColor="text1"/>
          <w:sz w:val="28"/>
          <w:szCs w:val="28"/>
          <w:lang w:val="uk-UA"/>
        </w:rPr>
        <w:lastRenderedPageBreak/>
        <w:t xml:space="preserve"> </w:t>
      </w:r>
      <w:r w:rsidRPr="00047DAA">
        <w:rPr>
          <w:rFonts w:ascii="Times New Roman" w:hAnsi="Times New Roman" w:cs="Times New Roman"/>
          <w:b/>
          <w:color w:val="000000" w:themeColor="text1"/>
          <w:lang w:val="uk-UA"/>
        </w:rPr>
        <w:t>Додаток 1</w:t>
      </w:r>
    </w:p>
    <w:p w:rsidR="002F3695" w:rsidRPr="00047DAA" w:rsidRDefault="002F3695" w:rsidP="00047DAA">
      <w:pPr>
        <w:spacing w:after="0" w:line="240" w:lineRule="auto"/>
        <w:jc w:val="right"/>
        <w:rPr>
          <w:rFonts w:ascii="Times New Roman" w:hAnsi="Times New Roman" w:cs="Times New Roman"/>
          <w:b/>
          <w:color w:val="000000" w:themeColor="text1"/>
          <w:lang w:val="uk-UA"/>
        </w:rPr>
      </w:pPr>
      <w:r w:rsidRPr="00047DAA">
        <w:rPr>
          <w:rFonts w:ascii="Times New Roman" w:hAnsi="Times New Roman" w:cs="Times New Roman"/>
          <w:b/>
          <w:color w:val="000000" w:themeColor="text1"/>
          <w:lang w:val="uk-UA"/>
        </w:rPr>
        <w:t>до програми</w:t>
      </w:r>
    </w:p>
    <w:p w:rsidR="001A593C" w:rsidRPr="00047DAA" w:rsidRDefault="001A593C" w:rsidP="00047DAA">
      <w:pPr>
        <w:spacing w:after="0" w:line="240" w:lineRule="auto"/>
        <w:jc w:val="center"/>
        <w:rPr>
          <w:rFonts w:ascii="Times New Roman" w:hAnsi="Times New Roman" w:cs="Times New Roman"/>
          <w:b/>
          <w:color w:val="000000" w:themeColor="text1"/>
          <w:sz w:val="28"/>
          <w:szCs w:val="28"/>
          <w:lang w:val="uk-UA"/>
        </w:rPr>
      </w:pPr>
    </w:p>
    <w:p w:rsidR="001A593C" w:rsidRPr="00047DAA" w:rsidRDefault="001A593C" w:rsidP="00047DAA">
      <w:pPr>
        <w:spacing w:after="0" w:line="240" w:lineRule="auto"/>
        <w:jc w:val="center"/>
        <w:rPr>
          <w:rFonts w:ascii="Times New Roman" w:hAnsi="Times New Roman" w:cs="Times New Roman"/>
          <w:b/>
          <w:color w:val="000000" w:themeColor="text1"/>
          <w:sz w:val="28"/>
          <w:szCs w:val="28"/>
          <w:lang w:val="uk-UA"/>
        </w:rPr>
      </w:pPr>
    </w:p>
    <w:p w:rsidR="002F3695" w:rsidRPr="00047DAA" w:rsidRDefault="002F3695" w:rsidP="00047DAA">
      <w:pPr>
        <w:spacing w:after="0" w:line="240" w:lineRule="auto"/>
        <w:jc w:val="center"/>
        <w:rPr>
          <w:rFonts w:ascii="Times New Roman" w:hAnsi="Times New Roman" w:cs="Times New Roman"/>
          <w:b/>
          <w:color w:val="000000" w:themeColor="text1"/>
          <w:sz w:val="28"/>
          <w:szCs w:val="28"/>
          <w:lang w:val="uk-UA"/>
        </w:rPr>
      </w:pPr>
      <w:r w:rsidRPr="00047DAA">
        <w:rPr>
          <w:rFonts w:ascii="Times New Roman" w:hAnsi="Times New Roman" w:cs="Times New Roman"/>
          <w:b/>
          <w:color w:val="000000" w:themeColor="text1"/>
          <w:sz w:val="28"/>
          <w:szCs w:val="28"/>
          <w:lang w:val="uk-UA"/>
        </w:rPr>
        <w:t>План заходів</w:t>
      </w:r>
    </w:p>
    <w:p w:rsidR="002F3695" w:rsidRPr="00047DAA" w:rsidRDefault="002F3695" w:rsidP="00047DAA">
      <w:pPr>
        <w:spacing w:after="0" w:line="240" w:lineRule="auto"/>
        <w:jc w:val="center"/>
        <w:rPr>
          <w:rFonts w:ascii="Times New Roman" w:eastAsiaTheme="minorHAnsi" w:hAnsi="Times New Roman" w:cs="Times New Roman"/>
          <w:b/>
          <w:color w:val="000000" w:themeColor="text1"/>
          <w:sz w:val="28"/>
          <w:szCs w:val="28"/>
          <w:lang w:val="uk-UA" w:eastAsia="en-US"/>
        </w:rPr>
      </w:pPr>
      <w:r w:rsidRPr="00047DAA">
        <w:rPr>
          <w:rFonts w:ascii="Times New Roman" w:hAnsi="Times New Roman" w:cs="Times New Roman"/>
          <w:b/>
          <w:color w:val="000000" w:themeColor="text1"/>
          <w:sz w:val="28"/>
          <w:szCs w:val="28"/>
          <w:lang w:val="uk-UA"/>
        </w:rPr>
        <w:t xml:space="preserve"> з виконання програми з благоустрою населених пунктів Рахівської територіальної громади</w:t>
      </w:r>
    </w:p>
    <w:p w:rsidR="002F3695" w:rsidRPr="00047DAA" w:rsidRDefault="002F3695" w:rsidP="00047DAA">
      <w:pPr>
        <w:spacing w:after="0" w:line="240" w:lineRule="auto"/>
        <w:jc w:val="center"/>
        <w:rPr>
          <w:rFonts w:ascii="Times New Roman" w:eastAsia="Times New Roman" w:hAnsi="Times New Roman" w:cs="Times New Roman"/>
          <w:b/>
          <w:color w:val="000000" w:themeColor="text1"/>
          <w:sz w:val="28"/>
          <w:szCs w:val="28"/>
          <w:lang w:val="uk-UA" w:eastAsia="uk-UA"/>
        </w:rPr>
      </w:pPr>
      <w:r w:rsidRPr="00047DAA">
        <w:rPr>
          <w:rFonts w:ascii="Times New Roman" w:hAnsi="Times New Roman" w:cs="Times New Roman"/>
          <w:b/>
          <w:color w:val="000000" w:themeColor="text1"/>
          <w:sz w:val="28"/>
          <w:szCs w:val="28"/>
          <w:lang w:val="uk-UA"/>
        </w:rPr>
        <w:t xml:space="preserve"> на 2023- 2024 роки</w:t>
      </w:r>
    </w:p>
    <w:tbl>
      <w:tblPr>
        <w:tblW w:w="15876" w:type="dxa"/>
        <w:tblInd w:w="-176" w:type="dxa"/>
        <w:tblLayout w:type="fixed"/>
        <w:tblLook w:val="04A0" w:firstRow="1" w:lastRow="0" w:firstColumn="1" w:lastColumn="0" w:noHBand="0" w:noVBand="1"/>
      </w:tblPr>
      <w:tblGrid>
        <w:gridCol w:w="2551"/>
        <w:gridCol w:w="993"/>
        <w:gridCol w:w="992"/>
        <w:gridCol w:w="850"/>
        <w:gridCol w:w="851"/>
        <w:gridCol w:w="2551"/>
        <w:gridCol w:w="1560"/>
        <w:gridCol w:w="1701"/>
        <w:gridCol w:w="1559"/>
        <w:gridCol w:w="1134"/>
        <w:gridCol w:w="1134"/>
      </w:tblGrid>
      <w:tr w:rsidR="00DA6496" w:rsidRPr="00047DAA" w:rsidTr="0087502D">
        <w:tc>
          <w:tcPr>
            <w:tcW w:w="25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Найменування завдання</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Найменування показника</w:t>
            </w:r>
          </w:p>
        </w:tc>
        <w:tc>
          <w:tcPr>
            <w:tcW w:w="26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Значення показника</w:t>
            </w:r>
          </w:p>
        </w:tc>
        <w:tc>
          <w:tcPr>
            <w:tcW w:w="25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Найменування заходу</w:t>
            </w:r>
          </w:p>
        </w:tc>
        <w:tc>
          <w:tcPr>
            <w:tcW w:w="1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Головний розпорядник бюджетних коштів</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Джерела фінансування (місцевий бюджет, інші джерела)</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 xml:space="preserve">Прогнозний обсяг фінансових ресурсів для виконання завдань, </w:t>
            </w:r>
            <w:proofErr w:type="spellStart"/>
            <w:r w:rsidRPr="00047DAA">
              <w:rPr>
                <w:rFonts w:ascii="Times New Roman" w:hAnsi="Times New Roman" w:cs="Times New Roman"/>
                <w:color w:val="000000" w:themeColor="text1"/>
                <w:lang w:val="uk-UA"/>
              </w:rPr>
              <w:t>тис.грн</w:t>
            </w:r>
            <w:proofErr w:type="spellEnd"/>
            <w:r w:rsidRPr="00047DAA">
              <w:rPr>
                <w:rFonts w:ascii="Times New Roman" w:hAnsi="Times New Roman" w:cs="Times New Roman"/>
                <w:color w:val="000000" w:themeColor="text1"/>
                <w:lang w:val="uk-UA"/>
              </w:rPr>
              <w:t>.</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4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У томі числі за роками</w:t>
            </w:r>
          </w:p>
        </w:tc>
      </w:tr>
      <w:tr w:rsidR="00DA6496" w:rsidRPr="00047DAA" w:rsidTr="0087502D">
        <w:tc>
          <w:tcPr>
            <w:tcW w:w="25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3695" w:rsidRPr="00047DAA" w:rsidRDefault="002F3695" w:rsidP="00047DAA">
            <w:pPr>
              <w:spacing w:after="0" w:line="240" w:lineRule="auto"/>
              <w:rPr>
                <w:rFonts w:ascii="Times New Roman" w:eastAsia="Times New Roman" w:hAnsi="Times New Roman" w:cs="Times New Roman"/>
                <w:color w:val="000000" w:themeColor="text1"/>
                <w:sz w:val="24"/>
                <w:szCs w:val="24"/>
                <w:lang w:val="uk-UA" w:eastAsia="uk-UA"/>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3695" w:rsidRPr="00047DAA" w:rsidRDefault="002F3695" w:rsidP="00047DAA">
            <w:pPr>
              <w:spacing w:after="0" w:line="240" w:lineRule="auto"/>
              <w:rPr>
                <w:rFonts w:ascii="Times New Roman" w:eastAsia="Times New Roman" w:hAnsi="Times New Roman" w:cs="Times New Roman"/>
                <w:color w:val="000000" w:themeColor="text1"/>
                <w:sz w:val="24"/>
                <w:szCs w:val="24"/>
                <w:lang w:val="uk-UA" w:eastAsia="uk-UA"/>
              </w:rPr>
            </w:pP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Усього</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За роками</w:t>
            </w:r>
          </w:p>
        </w:tc>
        <w:tc>
          <w:tcPr>
            <w:tcW w:w="25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3695" w:rsidRPr="00047DAA" w:rsidRDefault="002F3695" w:rsidP="00047DAA">
            <w:pPr>
              <w:spacing w:after="0" w:line="240" w:lineRule="auto"/>
              <w:rPr>
                <w:rFonts w:ascii="Times New Roman" w:eastAsia="Times New Roman" w:hAnsi="Times New Roman" w:cs="Times New Roman"/>
                <w:color w:val="000000" w:themeColor="text1"/>
                <w:sz w:val="24"/>
                <w:szCs w:val="24"/>
                <w:lang w:val="uk-UA" w:eastAsia="uk-UA"/>
              </w:rPr>
            </w:pPr>
          </w:p>
        </w:tc>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3695" w:rsidRPr="00047DAA" w:rsidRDefault="002F3695" w:rsidP="00047DAA">
            <w:pPr>
              <w:spacing w:after="0" w:line="240" w:lineRule="auto"/>
              <w:rPr>
                <w:rFonts w:ascii="Times New Roman" w:eastAsia="Times New Roman" w:hAnsi="Times New Roman" w:cs="Times New Roman"/>
                <w:color w:val="000000" w:themeColor="text1"/>
                <w:sz w:val="24"/>
                <w:szCs w:val="24"/>
                <w:lang w:val="uk-UA" w:eastAsia="uk-UA"/>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3695" w:rsidRPr="00047DAA" w:rsidRDefault="002F3695" w:rsidP="00047DAA">
            <w:pPr>
              <w:spacing w:after="0" w:line="240" w:lineRule="auto"/>
              <w:rPr>
                <w:rFonts w:ascii="Times New Roman" w:eastAsia="Times New Roman" w:hAnsi="Times New Roman" w:cs="Times New Roman"/>
                <w:color w:val="000000" w:themeColor="text1"/>
                <w:sz w:val="24"/>
                <w:szCs w:val="24"/>
                <w:lang w:val="uk-UA" w:eastAsia="uk-UA"/>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3695" w:rsidRPr="00047DAA" w:rsidRDefault="002F3695" w:rsidP="00047DAA">
            <w:pPr>
              <w:spacing w:after="0" w:line="240" w:lineRule="auto"/>
              <w:rPr>
                <w:rFonts w:ascii="Times New Roman" w:eastAsia="Times New Roman" w:hAnsi="Times New Roman" w:cs="Times New Roman"/>
                <w:color w:val="000000" w:themeColor="text1"/>
                <w:sz w:val="24"/>
                <w:szCs w:val="24"/>
                <w:lang w:val="uk-UA" w:eastAsia="uk-U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p>
        </w:tc>
      </w:tr>
      <w:tr w:rsidR="00DA6496" w:rsidRPr="00047DAA" w:rsidTr="0087502D">
        <w:tc>
          <w:tcPr>
            <w:tcW w:w="25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3695" w:rsidRPr="00047DAA" w:rsidRDefault="002F3695" w:rsidP="00047DAA">
            <w:pPr>
              <w:spacing w:after="0" w:line="240" w:lineRule="auto"/>
              <w:rPr>
                <w:rFonts w:ascii="Times New Roman" w:eastAsia="Times New Roman" w:hAnsi="Times New Roman" w:cs="Times New Roman"/>
                <w:color w:val="000000" w:themeColor="text1"/>
                <w:sz w:val="24"/>
                <w:szCs w:val="24"/>
                <w:lang w:val="uk-UA" w:eastAsia="uk-UA"/>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3695" w:rsidRPr="00047DAA" w:rsidRDefault="002F3695" w:rsidP="00047DAA">
            <w:pPr>
              <w:spacing w:after="0" w:line="240" w:lineRule="auto"/>
              <w:rPr>
                <w:rFonts w:ascii="Times New Roman" w:eastAsia="Times New Roman" w:hAnsi="Times New Roman" w:cs="Times New Roman"/>
                <w:color w:val="000000" w:themeColor="text1"/>
                <w:sz w:val="24"/>
                <w:szCs w:val="24"/>
                <w:lang w:val="uk-UA" w:eastAsia="uk-UA"/>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3695" w:rsidRPr="00047DAA" w:rsidRDefault="002F3695" w:rsidP="00047DAA">
            <w:pPr>
              <w:spacing w:after="0" w:line="240" w:lineRule="auto"/>
              <w:rPr>
                <w:rFonts w:ascii="Times New Roman" w:eastAsia="Times New Roman" w:hAnsi="Times New Roman" w:cs="Times New Roman"/>
                <w:color w:val="000000" w:themeColor="text1"/>
                <w:sz w:val="24"/>
                <w:szCs w:val="24"/>
                <w:lang w:val="uk-UA" w:eastAsia="uk-U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2023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2024</w:t>
            </w:r>
          </w:p>
        </w:tc>
        <w:tc>
          <w:tcPr>
            <w:tcW w:w="25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3695" w:rsidRPr="00047DAA" w:rsidRDefault="002F3695" w:rsidP="00047DAA">
            <w:pPr>
              <w:spacing w:after="0" w:line="240" w:lineRule="auto"/>
              <w:rPr>
                <w:rFonts w:ascii="Times New Roman" w:eastAsia="Times New Roman" w:hAnsi="Times New Roman" w:cs="Times New Roman"/>
                <w:color w:val="000000" w:themeColor="text1"/>
                <w:sz w:val="24"/>
                <w:szCs w:val="24"/>
                <w:lang w:val="uk-UA" w:eastAsia="uk-UA"/>
              </w:rPr>
            </w:pPr>
          </w:p>
        </w:tc>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3695" w:rsidRPr="00047DAA" w:rsidRDefault="002F3695" w:rsidP="00047DAA">
            <w:pPr>
              <w:spacing w:after="0" w:line="240" w:lineRule="auto"/>
              <w:rPr>
                <w:rFonts w:ascii="Times New Roman" w:eastAsia="Times New Roman" w:hAnsi="Times New Roman" w:cs="Times New Roman"/>
                <w:color w:val="000000" w:themeColor="text1"/>
                <w:sz w:val="24"/>
                <w:szCs w:val="24"/>
                <w:lang w:val="uk-UA" w:eastAsia="uk-UA"/>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3695" w:rsidRPr="00047DAA" w:rsidRDefault="002F3695" w:rsidP="00047DAA">
            <w:pPr>
              <w:spacing w:after="0" w:line="240" w:lineRule="auto"/>
              <w:rPr>
                <w:rFonts w:ascii="Times New Roman" w:eastAsia="Times New Roman" w:hAnsi="Times New Roman" w:cs="Times New Roman"/>
                <w:color w:val="000000" w:themeColor="text1"/>
                <w:sz w:val="24"/>
                <w:szCs w:val="24"/>
                <w:lang w:val="uk-UA" w:eastAsia="uk-UA"/>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3695" w:rsidRPr="00047DAA" w:rsidRDefault="002F3695" w:rsidP="00047DAA">
            <w:pPr>
              <w:spacing w:after="0" w:line="240" w:lineRule="auto"/>
              <w:rPr>
                <w:rFonts w:ascii="Times New Roman" w:eastAsia="Times New Roman" w:hAnsi="Times New Roman" w:cs="Times New Roman"/>
                <w:color w:val="000000" w:themeColor="text1"/>
                <w:sz w:val="24"/>
                <w:szCs w:val="24"/>
                <w:lang w:val="uk-UA" w:eastAsia="uk-U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2023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2024</w:t>
            </w:r>
          </w:p>
        </w:tc>
      </w:tr>
      <w:tr w:rsidR="00DA6496" w:rsidRPr="00047DAA" w:rsidTr="0087502D">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14</w:t>
            </w:r>
          </w:p>
        </w:tc>
      </w:tr>
      <w:tr w:rsidR="00DA6496" w:rsidRPr="00047DAA" w:rsidTr="0087502D">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Придбання техніки та комплектуючих МКП «</w:t>
            </w:r>
            <w:proofErr w:type="spellStart"/>
            <w:r w:rsidRPr="00047DAA">
              <w:rPr>
                <w:rFonts w:ascii="Times New Roman" w:hAnsi="Times New Roman" w:cs="Times New Roman"/>
                <w:color w:val="000000" w:themeColor="text1"/>
                <w:lang w:val="uk-UA"/>
              </w:rPr>
              <w:t>Рахівкомунсервіс</w:t>
            </w:r>
            <w:proofErr w:type="spellEnd"/>
            <w:r w:rsidRPr="00047DAA">
              <w:rPr>
                <w:rFonts w:ascii="Times New Roman" w:hAnsi="Times New Roman" w:cs="Times New Roman"/>
                <w:color w:val="000000" w:themeColor="text1"/>
                <w:lang w:val="uk-UA"/>
              </w:rPr>
              <w:t xml:space="preserve">» Рахівської міської ради*, сплата податків та зборів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proofErr w:type="spellStart"/>
            <w:r w:rsidRPr="00047DAA">
              <w:rPr>
                <w:rFonts w:ascii="Times New Roman" w:hAnsi="Times New Roman" w:cs="Times New Roman"/>
                <w:color w:val="000000" w:themeColor="text1"/>
                <w:lang w:val="uk-UA"/>
              </w:rPr>
              <w:t>шт</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Придбання техніки МКП «</w:t>
            </w:r>
            <w:proofErr w:type="spellStart"/>
            <w:r w:rsidRPr="00047DAA">
              <w:rPr>
                <w:rFonts w:ascii="Times New Roman" w:hAnsi="Times New Roman" w:cs="Times New Roman"/>
                <w:color w:val="000000" w:themeColor="text1"/>
                <w:lang w:val="uk-UA"/>
              </w:rPr>
              <w:t>Рахівкомунсервіс</w:t>
            </w:r>
            <w:proofErr w:type="spellEnd"/>
            <w:r w:rsidRPr="00047DAA">
              <w:rPr>
                <w:rFonts w:ascii="Times New Roman" w:hAnsi="Times New Roman" w:cs="Times New Roman"/>
                <w:color w:val="000000" w:themeColor="text1"/>
                <w:lang w:val="uk-UA"/>
              </w:rPr>
              <w:t>» Рахівської міської ради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Місцевий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28700,0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15600,0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13100,0</w:t>
            </w:r>
          </w:p>
        </w:tc>
      </w:tr>
      <w:tr w:rsidR="00DA6496" w:rsidRPr="00047DAA" w:rsidTr="0087502D">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Придбання контейнерів д/сміття (1000-1100л.)</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proofErr w:type="spellStart"/>
            <w:r w:rsidRPr="00047DAA">
              <w:rPr>
                <w:rFonts w:ascii="Times New Roman" w:hAnsi="Times New Roman" w:cs="Times New Roman"/>
                <w:color w:val="000000" w:themeColor="text1"/>
                <w:lang w:val="uk-UA"/>
              </w:rPr>
              <w:t>шт</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50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Придбання контейнерів д/сміття (1000-1100л.)</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Місцевий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2000,0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1000,0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1000,0</w:t>
            </w:r>
          </w:p>
        </w:tc>
      </w:tr>
      <w:tr w:rsidR="00DA6496" w:rsidRPr="00047DAA" w:rsidTr="0087502D">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Придбання контейнерів д/сміття 120л.</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proofErr w:type="spellStart"/>
            <w:r w:rsidRPr="00047DAA">
              <w:rPr>
                <w:rFonts w:ascii="Times New Roman" w:hAnsi="Times New Roman" w:cs="Times New Roman"/>
                <w:color w:val="000000" w:themeColor="text1"/>
                <w:lang w:val="uk-UA"/>
              </w:rPr>
              <w:t>шт</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1000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500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500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Придбання контейнерів д/сміття 120л.</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Місцевий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1500,0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750,0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750,0</w:t>
            </w:r>
          </w:p>
        </w:tc>
      </w:tr>
      <w:tr w:rsidR="00DA6496" w:rsidRPr="00047DAA" w:rsidTr="0087502D">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Урни д/сміття стаціонарні 35-40л.</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proofErr w:type="spellStart"/>
            <w:r w:rsidRPr="00047DAA">
              <w:rPr>
                <w:rFonts w:ascii="Times New Roman" w:hAnsi="Times New Roman" w:cs="Times New Roman"/>
                <w:color w:val="000000" w:themeColor="text1"/>
                <w:lang w:val="uk-UA"/>
              </w:rPr>
              <w:t>шт</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50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Урни д/сміття стаціонарні 35-40л.</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Місцевий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150,0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75,0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75,0</w:t>
            </w:r>
          </w:p>
        </w:tc>
      </w:tr>
      <w:tr w:rsidR="00DA6496" w:rsidRPr="00047DAA" w:rsidTr="0087502D">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Санітарна обрубка дерев</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proofErr w:type="spellStart"/>
            <w:r w:rsidRPr="00047DAA">
              <w:rPr>
                <w:rFonts w:ascii="Times New Roman" w:hAnsi="Times New Roman" w:cs="Times New Roman"/>
                <w:color w:val="000000" w:themeColor="text1"/>
                <w:lang w:val="uk-UA"/>
              </w:rPr>
              <w:t>шт</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300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150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150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Санітарна обрубка дерев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Місцевий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750,0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375,0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375,0</w:t>
            </w:r>
          </w:p>
        </w:tc>
      </w:tr>
      <w:tr w:rsidR="00DA6496" w:rsidRPr="00047DAA" w:rsidTr="0087502D">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Прочистка дощової каналізації</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3200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1600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1600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Прочистка дощової каналізації</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Місцевий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4000,0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2000,0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2000,0</w:t>
            </w:r>
          </w:p>
        </w:tc>
      </w:tr>
      <w:tr w:rsidR="00DA6496" w:rsidRPr="00047DAA" w:rsidTr="0087502D">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u w:val="single"/>
                <w:lang w:val="uk-UA" w:eastAsia="uk-UA"/>
              </w:rPr>
            </w:pPr>
            <w:r w:rsidRPr="00047DAA">
              <w:rPr>
                <w:rFonts w:ascii="Times New Roman" w:hAnsi="Times New Roman" w:cs="Times New Roman"/>
                <w:color w:val="000000" w:themeColor="text1"/>
                <w:u w:val="single"/>
                <w:lang w:val="uk-UA"/>
              </w:rPr>
              <w:t>Оплата за послуги по обслуговуванню мереж вуличного освітлення. Оплата електроенергії.</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u w:val="single"/>
                <w:lang w:val="uk-UA" w:eastAsia="uk-UA"/>
              </w:rPr>
            </w:pPr>
            <w:r w:rsidRPr="00047DAA">
              <w:rPr>
                <w:rFonts w:ascii="Times New Roman" w:hAnsi="Times New Roman" w:cs="Times New Roman"/>
                <w:color w:val="000000" w:themeColor="text1"/>
                <w:u w:val="single"/>
                <w:lang w:val="uk-UA"/>
              </w:rPr>
              <w:t>км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u w:val="single"/>
                <w:lang w:val="uk-UA" w:eastAsia="uk-UA"/>
              </w:rPr>
            </w:pPr>
            <w:r w:rsidRPr="00047DAA">
              <w:rPr>
                <w:rFonts w:ascii="Times New Roman" w:hAnsi="Times New Roman" w:cs="Times New Roman"/>
                <w:color w:val="000000" w:themeColor="text1"/>
                <w:u w:val="single"/>
                <w:lang w:val="uk-UA"/>
              </w:rPr>
              <w:t>80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u w:val="single"/>
                <w:lang w:val="uk-UA" w:eastAsia="uk-UA"/>
              </w:rPr>
            </w:pPr>
            <w:r w:rsidRPr="00047DAA">
              <w:rPr>
                <w:rFonts w:ascii="Times New Roman" w:hAnsi="Times New Roman" w:cs="Times New Roman"/>
                <w:color w:val="000000" w:themeColor="text1"/>
                <w:u w:val="single"/>
                <w:lang w:val="uk-UA"/>
              </w:rPr>
              <w:t>80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u w:val="single"/>
                <w:lang w:val="uk-UA" w:eastAsia="uk-UA"/>
              </w:rPr>
            </w:pPr>
            <w:r w:rsidRPr="00047DAA">
              <w:rPr>
                <w:rFonts w:ascii="Times New Roman" w:hAnsi="Times New Roman" w:cs="Times New Roman"/>
                <w:color w:val="000000" w:themeColor="text1"/>
                <w:u w:val="single"/>
                <w:lang w:val="uk-UA"/>
              </w:rPr>
              <w:t>80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u w:val="single"/>
                <w:lang w:val="uk-UA" w:eastAsia="uk-UA"/>
              </w:rPr>
            </w:pPr>
            <w:r w:rsidRPr="00047DAA">
              <w:rPr>
                <w:rFonts w:ascii="Times New Roman" w:hAnsi="Times New Roman" w:cs="Times New Roman"/>
                <w:color w:val="000000" w:themeColor="text1"/>
                <w:u w:val="single"/>
                <w:lang w:val="uk-UA"/>
              </w:rPr>
              <w:t>Оплата освітлення.</w:t>
            </w:r>
          </w:p>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u w:val="single"/>
                <w:lang w:val="uk-UA" w:eastAsia="uk-UA"/>
              </w:rPr>
            </w:pPr>
            <w:r w:rsidRPr="00047DAA">
              <w:rPr>
                <w:rFonts w:ascii="Times New Roman" w:hAnsi="Times New Roman" w:cs="Times New Roman"/>
                <w:color w:val="000000" w:themeColor="text1"/>
                <w:u w:val="single"/>
                <w:lang w:val="uk-UA"/>
              </w:rPr>
              <w:t>Оплата за послуги по обслуговуванню мереж вуличного освітлення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u w:val="single"/>
                <w:lang w:val="uk-UA" w:eastAsia="uk-UA"/>
              </w:rPr>
            </w:pPr>
            <w:r w:rsidRPr="00047DAA">
              <w:rPr>
                <w:rFonts w:ascii="Times New Roman" w:hAnsi="Times New Roman" w:cs="Times New Roman"/>
                <w:color w:val="000000" w:themeColor="text1"/>
                <w:u w:val="single"/>
                <w:lang w:val="uk-UA"/>
              </w:rPr>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u w:val="single"/>
                <w:lang w:val="uk-UA" w:eastAsia="uk-UA"/>
              </w:rPr>
            </w:pPr>
            <w:r w:rsidRPr="00047DAA">
              <w:rPr>
                <w:rFonts w:ascii="Times New Roman" w:hAnsi="Times New Roman" w:cs="Times New Roman"/>
                <w:color w:val="000000" w:themeColor="text1"/>
                <w:u w:val="single"/>
                <w:lang w:val="uk-UA"/>
              </w:rPr>
              <w:t>Місцевий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u w:val="single"/>
                <w:lang w:val="uk-UA" w:eastAsia="uk-UA"/>
              </w:rPr>
            </w:pPr>
            <w:r w:rsidRPr="00047DAA">
              <w:rPr>
                <w:rFonts w:ascii="Times New Roman" w:hAnsi="Times New Roman" w:cs="Times New Roman"/>
                <w:color w:val="000000" w:themeColor="text1"/>
                <w:u w:val="single"/>
                <w:lang w:val="uk-UA"/>
              </w:rPr>
              <w:t>5000,0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u w:val="single"/>
                <w:lang w:val="uk-UA" w:eastAsia="uk-UA"/>
              </w:rPr>
            </w:pPr>
            <w:r w:rsidRPr="00047DAA">
              <w:rPr>
                <w:rFonts w:ascii="Times New Roman" w:hAnsi="Times New Roman" w:cs="Times New Roman"/>
                <w:color w:val="000000" w:themeColor="text1"/>
                <w:u w:val="single"/>
                <w:lang w:val="uk-UA"/>
              </w:rPr>
              <w:t>2500,0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u w:val="single"/>
                <w:lang w:val="uk-UA" w:eastAsia="uk-UA"/>
              </w:rPr>
            </w:pPr>
            <w:r w:rsidRPr="00047DAA">
              <w:rPr>
                <w:rFonts w:ascii="Times New Roman" w:hAnsi="Times New Roman" w:cs="Times New Roman"/>
                <w:color w:val="000000" w:themeColor="text1"/>
                <w:u w:val="single"/>
                <w:lang w:val="uk-UA"/>
              </w:rPr>
              <w:t>2500,0</w:t>
            </w:r>
          </w:p>
        </w:tc>
      </w:tr>
      <w:tr w:rsidR="00DA6496" w:rsidRPr="00047DAA" w:rsidTr="0087502D">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lastRenderedPageBreak/>
              <w:t>Забезпечення поточного ремонту об’єктів транспортної інфраструктури (ремонт окремих елементів зливової каналізації)</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шт.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50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Забезпечення поточного ремонту об’єктів транспортної інфраструктури (ремонт окремих елементів зливової каналізації)</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Місцевий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200,0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100,0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100,0</w:t>
            </w:r>
          </w:p>
        </w:tc>
      </w:tr>
      <w:tr w:rsidR="00DA6496" w:rsidRPr="00047DAA" w:rsidTr="0087502D">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Забезпечення благоустрою кладовищ (вивіз сміття з кладовища)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p>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w:t>
            </w:r>
            <w:proofErr w:type="spellStart"/>
            <w:r w:rsidRPr="00047DAA">
              <w:rPr>
                <w:rFonts w:ascii="Times New Roman" w:hAnsi="Times New Roman" w:cs="Times New Roman"/>
                <w:color w:val="000000" w:themeColor="text1"/>
                <w:lang w:val="uk-UA"/>
              </w:rPr>
              <w:t>м.куб</w:t>
            </w:r>
            <w:proofErr w:type="spellEnd"/>
            <w:r w:rsidRPr="00047DAA">
              <w:rPr>
                <w:rFonts w:ascii="Times New Roman" w:hAnsi="Times New Roman" w:cs="Times New Roman"/>
                <w:color w:val="000000" w:themeColor="text1"/>
                <w:lang w:val="uk-UA"/>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1200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600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600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Забезпечення благоустрою кладовищ (вивіз сміття з кладовища)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Місцевий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720,0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360,0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360,0</w:t>
            </w:r>
          </w:p>
        </w:tc>
      </w:tr>
      <w:tr w:rsidR="00DA6496" w:rsidRPr="00047DAA" w:rsidTr="0087502D">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Забезпечення послуг по святковому оформленню міста (монтаж/демонтаж конструкцій)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чол.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Забезпечення послуг по святковому оформленню міста (монтаж/демонтаж конструкцій)</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Місцевий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100,0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50,0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50,0</w:t>
            </w:r>
          </w:p>
        </w:tc>
      </w:tr>
      <w:tr w:rsidR="00DA6496" w:rsidRPr="00047DAA" w:rsidTr="0087502D">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lang w:val="uk-UA" w:eastAsia="en-US"/>
              </w:rPr>
            </w:pPr>
            <w:r w:rsidRPr="00047DAA">
              <w:rPr>
                <w:rFonts w:ascii="Times New Roman" w:hAnsi="Times New Roman" w:cs="Times New Roman"/>
                <w:color w:val="000000" w:themeColor="text1"/>
                <w:lang w:val="uk-UA"/>
              </w:rPr>
              <w:t>Придбання новорічної ілюмінації та декорацій (монтаж/демонтаж конструкції)</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300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150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150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lang w:val="uk-UA" w:eastAsia="en-US"/>
              </w:rPr>
            </w:pPr>
            <w:r w:rsidRPr="00047DAA">
              <w:rPr>
                <w:rFonts w:ascii="Times New Roman" w:hAnsi="Times New Roman" w:cs="Times New Roman"/>
                <w:color w:val="000000" w:themeColor="text1"/>
                <w:lang w:val="uk-UA"/>
              </w:rPr>
              <w:t>Придбання новорічної ілюмінації</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Місцевий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50,0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25,0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25,0</w:t>
            </w:r>
          </w:p>
        </w:tc>
      </w:tr>
      <w:tr w:rsidR="00DA6496" w:rsidRPr="00047DAA" w:rsidTr="0087502D">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lang w:val="uk-UA" w:eastAsia="en-US"/>
              </w:rPr>
            </w:pPr>
            <w:r w:rsidRPr="00047DAA">
              <w:rPr>
                <w:rFonts w:ascii="Times New Roman" w:hAnsi="Times New Roman" w:cs="Times New Roman"/>
                <w:color w:val="000000" w:themeColor="text1"/>
                <w:shd w:val="clear" w:color="auto" w:fill="FFFFFF"/>
                <w:lang w:val="uk-UA"/>
              </w:rPr>
              <w:t xml:space="preserve">Послуги по організації та технічному забезпеченню проведення державних та міських свят (святкове оформлення населених пунктів, встановлення </w:t>
            </w:r>
            <w:proofErr w:type="spellStart"/>
            <w:r w:rsidRPr="00047DAA">
              <w:rPr>
                <w:rFonts w:ascii="Times New Roman" w:hAnsi="Times New Roman" w:cs="Times New Roman"/>
                <w:color w:val="000000" w:themeColor="text1"/>
                <w:shd w:val="clear" w:color="auto" w:fill="FFFFFF"/>
                <w:lang w:val="uk-UA"/>
              </w:rPr>
              <w:t>біотуалетів</w:t>
            </w:r>
            <w:proofErr w:type="spellEnd"/>
            <w:r w:rsidRPr="00047DAA">
              <w:rPr>
                <w:rFonts w:ascii="Times New Roman" w:hAnsi="Times New Roman" w:cs="Times New Roman"/>
                <w:color w:val="000000" w:themeColor="text1"/>
                <w:shd w:val="clear" w:color="auto" w:fill="FFFFFF"/>
                <w:lang w:val="uk-UA"/>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чол.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10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lang w:val="uk-UA" w:eastAsia="en-US"/>
              </w:rPr>
            </w:pPr>
            <w:r w:rsidRPr="00047DAA">
              <w:rPr>
                <w:rFonts w:ascii="Times New Roman" w:hAnsi="Times New Roman" w:cs="Times New Roman"/>
                <w:color w:val="000000" w:themeColor="text1"/>
                <w:shd w:val="clear" w:color="auto" w:fill="FFFFFF"/>
                <w:lang w:val="uk-UA"/>
              </w:rPr>
              <w:t xml:space="preserve">Послуги по організації та технічному забезпеченню проведення державних та міських свят (святкове оформлення населених пунктів, встановлення </w:t>
            </w:r>
            <w:proofErr w:type="spellStart"/>
            <w:r w:rsidRPr="00047DAA">
              <w:rPr>
                <w:rFonts w:ascii="Times New Roman" w:hAnsi="Times New Roman" w:cs="Times New Roman"/>
                <w:color w:val="000000" w:themeColor="text1"/>
                <w:shd w:val="clear" w:color="auto" w:fill="FFFFFF"/>
                <w:lang w:val="uk-UA"/>
              </w:rPr>
              <w:t>біотуалетів</w:t>
            </w:r>
            <w:proofErr w:type="spellEnd"/>
            <w:r w:rsidRPr="00047DAA">
              <w:rPr>
                <w:rFonts w:ascii="Times New Roman" w:hAnsi="Times New Roman" w:cs="Times New Roman"/>
                <w:color w:val="000000" w:themeColor="text1"/>
                <w:shd w:val="clear" w:color="auto" w:fill="FFFFFF"/>
                <w:lang w:val="uk-UA"/>
              </w:rPr>
              <w: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Місцевий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500,0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250,0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250,0</w:t>
            </w:r>
          </w:p>
        </w:tc>
      </w:tr>
      <w:tr w:rsidR="00DA6496" w:rsidRPr="00047DAA" w:rsidTr="0087502D">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shd w:val="clear" w:color="auto" w:fill="FFFFFF"/>
                <w:lang w:val="uk-UA" w:eastAsia="en-US"/>
              </w:rPr>
            </w:pPr>
            <w:r w:rsidRPr="00047DAA">
              <w:rPr>
                <w:rFonts w:ascii="Times New Roman" w:hAnsi="Times New Roman" w:cs="Times New Roman"/>
                <w:color w:val="000000" w:themeColor="text1"/>
                <w:shd w:val="clear" w:color="auto" w:fill="FFFFFF"/>
                <w:lang w:val="uk-UA"/>
              </w:rPr>
              <w:t>Оплата послуг з обслуговування відеокамер спостереження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шт.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14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14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shd w:val="clear" w:color="auto" w:fill="FFFFFF"/>
                <w:lang w:val="uk-UA" w:eastAsia="en-US"/>
              </w:rPr>
            </w:pPr>
            <w:r w:rsidRPr="00047DAA">
              <w:rPr>
                <w:rFonts w:ascii="Times New Roman" w:hAnsi="Times New Roman" w:cs="Times New Roman"/>
                <w:color w:val="000000" w:themeColor="text1"/>
                <w:shd w:val="clear" w:color="auto" w:fill="FFFFFF"/>
                <w:lang w:val="uk-UA"/>
              </w:rPr>
              <w:t>Послуги з обслуговування відеокамер спостереження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Місцевий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72,0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36,0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36,0</w:t>
            </w:r>
          </w:p>
        </w:tc>
      </w:tr>
      <w:tr w:rsidR="00DA6496" w:rsidRPr="00047DAA" w:rsidTr="0087502D">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shd w:val="clear" w:color="auto" w:fill="FFFFFF"/>
                <w:lang w:val="uk-UA" w:eastAsia="en-US"/>
              </w:rPr>
            </w:pPr>
            <w:r w:rsidRPr="00047DAA">
              <w:rPr>
                <w:rFonts w:ascii="Times New Roman" w:hAnsi="Times New Roman" w:cs="Times New Roman"/>
                <w:color w:val="000000" w:themeColor="text1"/>
                <w:shd w:val="clear" w:color="auto" w:fill="FFFFFF"/>
                <w:lang w:val="uk-UA"/>
              </w:rPr>
              <w:t xml:space="preserve">Виконання робіт із реконструкції, капітального, поточного ремонту об’єктів </w:t>
            </w:r>
            <w:r w:rsidRPr="00047DAA">
              <w:rPr>
                <w:rFonts w:ascii="Times New Roman" w:hAnsi="Times New Roman" w:cs="Times New Roman"/>
                <w:color w:val="000000" w:themeColor="text1"/>
                <w:shd w:val="clear" w:color="auto" w:fill="FFFFFF"/>
                <w:lang w:val="uk-UA"/>
              </w:rPr>
              <w:lastRenderedPageBreak/>
              <w:t>благоустрою(в тому числі розроблення проектно-кошторисної документації її експертизи та інших супутніх робіт і послуг)</w:t>
            </w:r>
            <w:r w:rsidR="0055263E" w:rsidRPr="00047DAA">
              <w:rPr>
                <w:rFonts w:ascii="Times New Roman" w:hAnsi="Times New Roman" w:cs="Times New Roman"/>
                <w:color w:val="000000" w:themeColor="text1"/>
                <w:shd w:val="clear" w:color="auto" w:fill="FFFFFF"/>
                <w:lang w:val="uk-UA"/>
              </w:rPr>
              <w:t>, виконання відновлювальних робіт «Геодезичного знаку на місці розташування географічного центру Європи</w:t>
            </w:r>
            <w:r w:rsidR="00EF1219" w:rsidRPr="00047DAA">
              <w:rPr>
                <w:rFonts w:ascii="Times New Roman" w:hAnsi="Times New Roman" w:cs="Times New Roman"/>
                <w:color w:val="000000" w:themeColor="text1"/>
                <w:shd w:val="clear" w:color="auto" w:fill="FFFFFF"/>
                <w:lang w:val="uk-UA"/>
              </w:rPr>
              <w:t>» за адресою: Рахівський район, село Ділове. Винагорода відповідно до умов цивільно-правового договору.</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lastRenderedPageBreak/>
              <w:t>шт.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15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15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hd w:val="clear" w:color="auto" w:fill="FFFFFF"/>
                <w:lang w:val="uk-UA"/>
              </w:rPr>
            </w:pPr>
            <w:r w:rsidRPr="00047DAA">
              <w:rPr>
                <w:rFonts w:ascii="Times New Roman" w:hAnsi="Times New Roman" w:cs="Times New Roman"/>
                <w:color w:val="000000" w:themeColor="text1"/>
                <w:shd w:val="clear" w:color="auto" w:fill="FFFFFF"/>
                <w:lang w:val="uk-UA"/>
              </w:rPr>
              <w:t>Роботи із реконструкції, капітального, поточного ремонту об’єктів благоустрою</w:t>
            </w:r>
            <w:r w:rsidR="00EF1219" w:rsidRPr="00047DAA">
              <w:rPr>
                <w:rFonts w:ascii="Times New Roman" w:hAnsi="Times New Roman" w:cs="Times New Roman"/>
                <w:color w:val="000000" w:themeColor="text1"/>
                <w:shd w:val="clear" w:color="auto" w:fill="FFFFFF"/>
                <w:lang w:val="uk-UA"/>
              </w:rPr>
              <w:t>.</w:t>
            </w:r>
          </w:p>
          <w:p w:rsidR="00EF1219" w:rsidRPr="00047DAA" w:rsidRDefault="00EF1219"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shd w:val="clear" w:color="auto" w:fill="FFFFFF"/>
                <w:lang w:val="uk-UA" w:eastAsia="en-US"/>
              </w:rPr>
            </w:pPr>
            <w:r w:rsidRPr="00047DAA">
              <w:rPr>
                <w:rFonts w:ascii="Times New Roman" w:hAnsi="Times New Roman" w:cs="Times New Roman"/>
                <w:color w:val="000000" w:themeColor="text1"/>
                <w:shd w:val="clear" w:color="auto" w:fill="FFFFFF"/>
                <w:lang w:val="uk-UA"/>
              </w:rPr>
              <w:lastRenderedPageBreak/>
              <w:t>Виконання відновлювальних робіт «Геодезичного знаку на місці розташування географічного центру Європи» за адресою: Рахівський район, село Ділове. Винагорода відповідно до умов цивільно-правового договору.</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lastRenderedPageBreak/>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Місцевий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20000,0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10000,0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10000,0</w:t>
            </w:r>
          </w:p>
        </w:tc>
      </w:tr>
      <w:tr w:rsidR="00DA6496" w:rsidRPr="00047DAA" w:rsidTr="0087502D">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u w:val="single"/>
                <w:shd w:val="clear" w:color="auto" w:fill="FFFFFF"/>
                <w:lang w:val="uk-UA" w:eastAsia="en-US"/>
              </w:rPr>
            </w:pPr>
            <w:r w:rsidRPr="00047DAA">
              <w:rPr>
                <w:rFonts w:ascii="Times New Roman" w:hAnsi="Times New Roman" w:cs="Times New Roman"/>
                <w:color w:val="000000" w:themeColor="text1"/>
                <w:shd w:val="clear" w:color="auto" w:fill="FFFFFF"/>
                <w:lang w:val="uk-UA"/>
              </w:rPr>
              <w:lastRenderedPageBreak/>
              <w:t>Поточний, капітальний ремонт   вулиць, доріг, тротуарів,мостів, підвісних мостів, мостових переходів підпірних стінок. Виготовлення проектно-кошторисної документації, придбання будівельних матеріалів, пиломатеріалів, лісо продукції та інше</w:t>
            </w:r>
            <w:r w:rsidRPr="00047DAA">
              <w:rPr>
                <w:rFonts w:ascii="Times New Roman" w:hAnsi="Times New Roman" w:cs="Times New Roman"/>
                <w:color w:val="000000" w:themeColor="text1"/>
                <w:u w:val="single"/>
                <w:shd w:val="clear" w:color="auto" w:fill="FFFFFF"/>
                <w:lang w:val="uk-UA"/>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шт.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10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shd w:val="clear" w:color="auto" w:fill="FFFFFF"/>
                <w:lang w:val="uk-UA" w:eastAsia="en-US"/>
              </w:rPr>
            </w:pPr>
            <w:r w:rsidRPr="00047DAA">
              <w:rPr>
                <w:rFonts w:ascii="Times New Roman" w:hAnsi="Times New Roman" w:cs="Times New Roman"/>
                <w:color w:val="000000" w:themeColor="text1"/>
                <w:shd w:val="clear" w:color="auto" w:fill="FFFFFF"/>
                <w:lang w:val="uk-UA"/>
              </w:rPr>
              <w:t>Забезпечення функціонування та належного стану   вулиць доріг, тротуарів, мостів, підвісних мостів, мостових переходів підпірних стінок.</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Місцевий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40000,0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30000,0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10000,0</w:t>
            </w:r>
          </w:p>
        </w:tc>
      </w:tr>
      <w:tr w:rsidR="00DA6496" w:rsidRPr="00047DAA" w:rsidTr="0087502D">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shd w:val="clear" w:color="auto" w:fill="FFFFFF"/>
                <w:lang w:val="uk-UA" w:eastAsia="en-US"/>
              </w:rPr>
            </w:pPr>
            <w:r w:rsidRPr="00047DAA">
              <w:rPr>
                <w:rFonts w:ascii="Times New Roman" w:hAnsi="Times New Roman" w:cs="Times New Roman"/>
                <w:color w:val="000000" w:themeColor="text1"/>
                <w:shd w:val="clear" w:color="auto" w:fill="FFFFFF"/>
                <w:lang w:val="uk-UA"/>
              </w:rPr>
              <w:t xml:space="preserve">Створення </w:t>
            </w:r>
            <w:proofErr w:type="spellStart"/>
            <w:r w:rsidRPr="00047DAA">
              <w:rPr>
                <w:rFonts w:ascii="Times New Roman" w:hAnsi="Times New Roman" w:cs="Times New Roman"/>
                <w:color w:val="000000" w:themeColor="text1"/>
                <w:shd w:val="clear" w:color="auto" w:fill="FFFFFF"/>
                <w:lang w:val="uk-UA"/>
              </w:rPr>
              <w:t>муралів</w:t>
            </w:r>
            <w:proofErr w:type="spellEnd"/>
            <w:r w:rsidRPr="00047DAA">
              <w:rPr>
                <w:rFonts w:ascii="Times New Roman" w:hAnsi="Times New Roman" w:cs="Times New Roman"/>
                <w:color w:val="000000" w:themeColor="text1"/>
                <w:shd w:val="clear" w:color="auto" w:fill="FFFFFF"/>
                <w:lang w:val="uk-UA"/>
              </w:rPr>
              <w:t xml:space="preserve"> на об’єктах благоустрою Рахівської територіальної громади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шт.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shd w:val="clear" w:color="auto" w:fill="FFFFFF"/>
                <w:lang w:val="uk-UA" w:eastAsia="en-US"/>
              </w:rPr>
            </w:pPr>
            <w:r w:rsidRPr="00047DAA">
              <w:rPr>
                <w:rFonts w:ascii="Times New Roman" w:hAnsi="Times New Roman" w:cs="Times New Roman"/>
                <w:color w:val="000000" w:themeColor="text1"/>
                <w:shd w:val="clear" w:color="auto" w:fill="FFFFFF"/>
                <w:lang w:val="uk-UA"/>
              </w:rPr>
              <w:t>Покращення естетичного оформлення об’єктів благоустрою громади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Місцевий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100,0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50,0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50,0</w:t>
            </w:r>
          </w:p>
        </w:tc>
      </w:tr>
      <w:tr w:rsidR="00DA6496" w:rsidRPr="00047DAA" w:rsidTr="0087502D">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shd w:val="clear" w:color="auto" w:fill="FFFFFF"/>
                <w:lang w:val="uk-UA" w:eastAsia="en-US"/>
              </w:rPr>
            </w:pPr>
            <w:r w:rsidRPr="00047DAA">
              <w:rPr>
                <w:rFonts w:ascii="Times New Roman" w:hAnsi="Times New Roman" w:cs="Times New Roman"/>
                <w:color w:val="000000" w:themeColor="text1"/>
                <w:shd w:val="clear" w:color="auto" w:fill="FFFFFF"/>
                <w:lang w:val="uk-UA"/>
              </w:rPr>
              <w:t xml:space="preserve">Будівництво, реконструкція, </w:t>
            </w:r>
            <w:r w:rsidRPr="00047DAA">
              <w:rPr>
                <w:rFonts w:ascii="Times New Roman" w:hAnsi="Times New Roman" w:cs="Times New Roman"/>
                <w:color w:val="000000" w:themeColor="text1"/>
                <w:shd w:val="clear" w:color="auto" w:fill="FFFFFF"/>
                <w:lang w:val="uk-UA"/>
              </w:rPr>
              <w:lastRenderedPageBreak/>
              <w:t xml:space="preserve">капітальний, поточний ремонти, встановлення пам’ятників, обелісків, пам’ятних знаків, військових меморіалів та кладовищ, меморіальних дощок та знаків, барельєфів тощо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lastRenderedPageBreak/>
              <w:t>шт.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shd w:val="clear" w:color="auto" w:fill="FFFFFF"/>
                <w:lang w:val="uk-UA" w:eastAsia="uk-UA"/>
              </w:rPr>
            </w:pPr>
            <w:r w:rsidRPr="00047DAA">
              <w:rPr>
                <w:rFonts w:ascii="Times New Roman" w:hAnsi="Times New Roman" w:cs="Times New Roman"/>
                <w:color w:val="000000" w:themeColor="text1"/>
                <w:shd w:val="clear" w:color="auto" w:fill="FFFFFF"/>
                <w:lang w:val="uk-UA"/>
              </w:rPr>
              <w:t>Увіковічення пам’яті загиблих воїнів</w:t>
            </w:r>
          </w:p>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shd w:val="clear" w:color="auto" w:fill="FFFFFF"/>
                <w:lang w:val="uk-UA"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lastRenderedPageBreak/>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Місцевий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500,0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400,0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100,0</w:t>
            </w:r>
          </w:p>
        </w:tc>
      </w:tr>
      <w:tr w:rsidR="00DA6496" w:rsidRPr="00047DAA" w:rsidTr="0087502D">
        <w:trPr>
          <w:trHeight w:val="2218"/>
        </w:trPr>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shd w:val="clear" w:color="auto" w:fill="FFFFFF"/>
                <w:lang w:val="uk-UA" w:eastAsia="en-US"/>
              </w:rPr>
            </w:pPr>
            <w:r w:rsidRPr="00047DAA">
              <w:rPr>
                <w:rFonts w:ascii="Times New Roman" w:hAnsi="Times New Roman" w:cs="Times New Roman"/>
                <w:color w:val="000000" w:themeColor="text1"/>
                <w:shd w:val="clear" w:color="auto" w:fill="FFFFFF"/>
                <w:lang w:val="uk-UA"/>
              </w:rPr>
              <w:lastRenderedPageBreak/>
              <w:t xml:space="preserve">Придбання </w:t>
            </w:r>
            <w:proofErr w:type="spellStart"/>
            <w:r w:rsidRPr="00047DAA">
              <w:rPr>
                <w:rFonts w:ascii="Times New Roman" w:hAnsi="Times New Roman" w:cs="Times New Roman"/>
                <w:color w:val="000000" w:themeColor="text1"/>
                <w:shd w:val="clear" w:color="auto" w:fill="FFFFFF"/>
                <w:lang w:val="uk-UA"/>
              </w:rPr>
              <w:t>підсипочних</w:t>
            </w:r>
            <w:proofErr w:type="spellEnd"/>
            <w:r w:rsidRPr="00047DAA">
              <w:rPr>
                <w:rFonts w:ascii="Times New Roman" w:hAnsi="Times New Roman" w:cs="Times New Roman"/>
                <w:color w:val="000000" w:themeColor="text1"/>
                <w:shd w:val="clear" w:color="auto" w:fill="FFFFFF"/>
                <w:lang w:val="uk-UA"/>
              </w:rPr>
              <w:t xml:space="preserve"> матеріалів (сіль, пісок, щебінь) для забезпечення експлуатації та безпеки дорожнього руху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тон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600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300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300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shd w:val="clear" w:color="auto" w:fill="FFFFFF"/>
                <w:lang w:val="uk-UA" w:eastAsia="en-US"/>
              </w:rPr>
            </w:pPr>
            <w:r w:rsidRPr="00047DAA">
              <w:rPr>
                <w:rFonts w:ascii="Times New Roman" w:hAnsi="Times New Roman" w:cs="Times New Roman"/>
                <w:color w:val="000000" w:themeColor="text1"/>
                <w:shd w:val="clear" w:color="auto" w:fill="FFFFFF"/>
                <w:lang w:val="uk-UA"/>
              </w:rPr>
              <w:t>Забезпечення експлуатації та безпеки дорожнього руху</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Місцевий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800,0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400,0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400,0</w:t>
            </w:r>
          </w:p>
        </w:tc>
      </w:tr>
      <w:tr w:rsidR="00DA6496" w:rsidRPr="00047DAA" w:rsidTr="0087502D">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u w:val="single"/>
                <w:shd w:val="clear" w:color="auto" w:fill="FFFFFF"/>
                <w:lang w:val="uk-UA" w:eastAsia="en-US"/>
              </w:rPr>
            </w:pPr>
            <w:r w:rsidRPr="00047DAA">
              <w:rPr>
                <w:rFonts w:ascii="Times New Roman" w:hAnsi="Times New Roman" w:cs="Times New Roman"/>
                <w:color w:val="000000" w:themeColor="text1"/>
                <w:u w:val="single"/>
                <w:shd w:val="clear" w:color="auto" w:fill="FFFFFF"/>
                <w:lang w:val="uk-UA"/>
              </w:rPr>
              <w:t xml:space="preserve">Придбання зелених насаджень, квітів, добрив.  Придбання лавок, ремонт лавок для відпочинку. Придбання </w:t>
            </w:r>
            <w:proofErr w:type="spellStart"/>
            <w:r w:rsidRPr="00047DAA">
              <w:rPr>
                <w:rFonts w:ascii="Times New Roman" w:hAnsi="Times New Roman" w:cs="Times New Roman"/>
                <w:color w:val="000000" w:themeColor="text1"/>
                <w:u w:val="single"/>
                <w:shd w:val="clear" w:color="auto" w:fill="FFFFFF"/>
                <w:lang w:val="uk-UA"/>
              </w:rPr>
              <w:t>щебіню</w:t>
            </w:r>
            <w:proofErr w:type="spellEnd"/>
            <w:r w:rsidRPr="00047DAA">
              <w:rPr>
                <w:rFonts w:ascii="Times New Roman" w:hAnsi="Times New Roman" w:cs="Times New Roman"/>
                <w:color w:val="000000" w:themeColor="text1"/>
                <w:u w:val="single"/>
                <w:shd w:val="clear" w:color="auto" w:fill="FFFFFF"/>
                <w:lang w:val="uk-UA"/>
              </w:rPr>
              <w:t>, піску, гравійно-піщаної суміші.</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shd w:val="clear" w:color="auto" w:fill="FFFFFF"/>
                <w:lang w:val="uk-UA" w:eastAsia="en-US"/>
              </w:rPr>
            </w:pPr>
            <w:r w:rsidRPr="00047DAA">
              <w:rPr>
                <w:rFonts w:ascii="Times New Roman" w:hAnsi="Times New Roman" w:cs="Times New Roman"/>
                <w:color w:val="000000" w:themeColor="text1"/>
                <w:shd w:val="clear" w:color="auto" w:fill="FFFFFF"/>
                <w:lang w:val="uk-UA"/>
              </w:rPr>
              <w:t>Благоустрій території громади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Місцевий</w:t>
            </w:r>
          </w:p>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1000,0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500,0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500,0</w:t>
            </w:r>
          </w:p>
        </w:tc>
      </w:tr>
      <w:tr w:rsidR="00DA6496" w:rsidRPr="00047DAA" w:rsidTr="0087502D">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u w:val="single"/>
                <w:shd w:val="clear" w:color="auto" w:fill="FFFFFF"/>
                <w:lang w:val="uk-UA" w:eastAsia="en-US"/>
              </w:rPr>
            </w:pPr>
            <w:r w:rsidRPr="00047DAA">
              <w:rPr>
                <w:rFonts w:ascii="Times New Roman" w:hAnsi="Times New Roman" w:cs="Times New Roman"/>
                <w:color w:val="000000" w:themeColor="text1"/>
                <w:u w:val="single"/>
                <w:shd w:val="clear" w:color="auto" w:fill="FFFFFF"/>
                <w:lang w:val="uk-UA"/>
              </w:rPr>
              <w:t>Проведення капітального, поточного ремонту дитячих, спортивних майданчиків, придбання деталей та комплектуючих для заміни. Встановлення (придбання) дитячих та спортивних майданчиків</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shd w:val="clear" w:color="auto" w:fill="FFFFFF"/>
                <w:lang w:val="uk-UA" w:eastAsia="en-US"/>
              </w:rPr>
            </w:pPr>
            <w:r w:rsidRPr="00047DAA">
              <w:rPr>
                <w:rFonts w:ascii="Times New Roman" w:hAnsi="Times New Roman" w:cs="Times New Roman"/>
                <w:color w:val="000000" w:themeColor="text1"/>
                <w:shd w:val="clear" w:color="auto" w:fill="FFFFFF"/>
                <w:lang w:val="uk-UA"/>
              </w:rPr>
              <w:t>Утримання в належному стані дитячих та спортивних майданчиків. Встановлення нових дитячих та спортивних майданчиків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Місцевий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2000,0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1000,0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1000,0</w:t>
            </w:r>
          </w:p>
        </w:tc>
      </w:tr>
      <w:tr w:rsidR="00DA6496" w:rsidRPr="00047DAA" w:rsidTr="0087502D">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shd w:val="clear" w:color="auto" w:fill="FFFFFF"/>
                <w:lang w:val="uk-UA" w:eastAsia="en-US"/>
              </w:rPr>
            </w:pPr>
            <w:r w:rsidRPr="00047DAA">
              <w:rPr>
                <w:rFonts w:ascii="Times New Roman" w:hAnsi="Times New Roman" w:cs="Times New Roman"/>
                <w:color w:val="000000" w:themeColor="text1"/>
                <w:lang w:val="uk-UA"/>
              </w:rPr>
              <w:t xml:space="preserve">Забезпечення поточного </w:t>
            </w:r>
            <w:r w:rsidRPr="00047DAA">
              <w:rPr>
                <w:rFonts w:ascii="Times New Roman" w:hAnsi="Times New Roman" w:cs="Times New Roman"/>
                <w:color w:val="000000" w:themeColor="text1"/>
                <w:lang w:val="uk-UA"/>
              </w:rPr>
              <w:lastRenderedPageBreak/>
              <w:t>ремонту службових приміщень та глядацьких трибун комплексу будівель та споруд стадіону ,,Карпати”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shd w:val="clear" w:color="auto" w:fill="FFFFFF"/>
                <w:lang w:val="uk-UA" w:eastAsia="en-US"/>
              </w:rPr>
            </w:pPr>
            <w:r w:rsidRPr="00047DAA">
              <w:rPr>
                <w:rFonts w:ascii="Times New Roman" w:hAnsi="Times New Roman" w:cs="Times New Roman"/>
                <w:color w:val="000000" w:themeColor="text1"/>
                <w:shd w:val="clear" w:color="auto" w:fill="FFFFFF"/>
                <w:lang w:val="uk-UA"/>
              </w:rPr>
              <w:t xml:space="preserve">Забезпечення </w:t>
            </w:r>
            <w:r w:rsidRPr="00047DAA">
              <w:rPr>
                <w:rFonts w:ascii="Times New Roman" w:hAnsi="Times New Roman" w:cs="Times New Roman"/>
                <w:color w:val="000000" w:themeColor="text1"/>
                <w:shd w:val="clear" w:color="auto" w:fill="FFFFFF"/>
                <w:lang w:val="uk-UA"/>
              </w:rPr>
              <w:lastRenderedPageBreak/>
              <w:t xml:space="preserve">функціонування та належного стану  </w:t>
            </w:r>
            <w:r w:rsidRPr="00047DAA">
              <w:rPr>
                <w:rFonts w:ascii="Times New Roman" w:hAnsi="Times New Roman" w:cs="Times New Roman"/>
                <w:color w:val="000000" w:themeColor="text1"/>
                <w:lang w:val="uk-UA"/>
              </w:rPr>
              <w:t>службових приміщень та глядацьких трибун комплексу будівель та споруд стадіону ,,Карпати”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lastRenderedPageBreak/>
              <w:t>Міська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Місцевий</w:t>
            </w:r>
          </w:p>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lastRenderedPageBreak/>
              <w:t>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lastRenderedPageBreak/>
              <w:t>3000,0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1500,0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1500,0</w:t>
            </w:r>
          </w:p>
        </w:tc>
      </w:tr>
      <w:tr w:rsidR="00DA6496" w:rsidRPr="00047DAA" w:rsidTr="0087502D">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val="uk-UA" w:eastAsia="en-US"/>
              </w:rPr>
            </w:pPr>
            <w:r w:rsidRPr="00047DAA">
              <w:rPr>
                <w:rFonts w:ascii="Times New Roman" w:hAnsi="Times New Roman" w:cs="Times New Roman"/>
                <w:color w:val="000000" w:themeColor="text1"/>
                <w:lang w:val="uk-UA"/>
              </w:rPr>
              <w:lastRenderedPageBreak/>
              <w:t>Оплата послуг з відведення стічних (дощових) вод</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p>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w:t>
            </w:r>
            <w:proofErr w:type="spellStart"/>
            <w:r w:rsidRPr="00047DAA">
              <w:rPr>
                <w:rFonts w:ascii="Times New Roman" w:hAnsi="Times New Roman" w:cs="Times New Roman"/>
                <w:color w:val="000000" w:themeColor="text1"/>
                <w:lang w:val="uk-UA"/>
              </w:rPr>
              <w:t>м.куб</w:t>
            </w:r>
            <w:proofErr w:type="spellEnd"/>
            <w:r w:rsidRPr="00047DAA">
              <w:rPr>
                <w:rFonts w:ascii="Times New Roman" w:hAnsi="Times New Roman" w:cs="Times New Roman"/>
                <w:color w:val="000000" w:themeColor="text1"/>
                <w:lang w:val="uk-UA"/>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14000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7000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7000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shd w:val="clear" w:color="auto" w:fill="FFFFFF"/>
                <w:lang w:val="uk-UA"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200,0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100,0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lang w:val="uk-UA"/>
              </w:rPr>
              <w:t>100,0</w:t>
            </w:r>
          </w:p>
        </w:tc>
      </w:tr>
      <w:tr w:rsidR="00DA6496" w:rsidRPr="00047DAA" w:rsidTr="0087502D">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val="uk-UA" w:eastAsia="en-US"/>
              </w:rPr>
            </w:pPr>
            <w:r w:rsidRPr="00047DAA">
              <w:rPr>
                <w:rFonts w:ascii="Times New Roman" w:hAnsi="Times New Roman" w:cs="Times New Roman"/>
                <w:color w:val="000000" w:themeColor="text1"/>
                <w:shd w:val="clear" w:color="auto" w:fill="FFFFFF"/>
                <w:lang w:val="uk-UA"/>
              </w:rPr>
              <w:t>Разом: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shd w:val="clear" w:color="auto" w:fill="FFFFFF"/>
                <w:lang w:val="uk-UA"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uk-U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en-US"/>
              </w:rPr>
            </w:pPr>
            <w:r w:rsidRPr="00047DAA">
              <w:rPr>
                <w:rFonts w:ascii="Times New Roman" w:hAnsi="Times New Roman" w:cs="Times New Roman"/>
                <w:color w:val="000000" w:themeColor="text1"/>
                <w:lang w:val="uk-UA"/>
              </w:rPr>
              <w:fldChar w:fldCharType="begin"/>
            </w:r>
            <w:r w:rsidRPr="00047DAA">
              <w:rPr>
                <w:rFonts w:ascii="Times New Roman" w:hAnsi="Times New Roman" w:cs="Times New Roman"/>
                <w:color w:val="000000" w:themeColor="text1"/>
                <w:lang w:val="uk-UA"/>
              </w:rPr>
              <w:instrText xml:space="preserve"> =SUM(ABOVE) </w:instrText>
            </w:r>
            <w:r w:rsidRPr="00047DAA">
              <w:rPr>
                <w:rFonts w:ascii="Times New Roman" w:hAnsi="Times New Roman" w:cs="Times New Roman"/>
                <w:color w:val="000000" w:themeColor="text1"/>
                <w:lang w:val="uk-UA"/>
              </w:rPr>
              <w:fldChar w:fldCharType="separate"/>
            </w:r>
            <w:r w:rsidRPr="00047DAA">
              <w:rPr>
                <w:rFonts w:ascii="Times New Roman" w:hAnsi="Times New Roman" w:cs="Times New Roman"/>
                <w:noProof/>
                <w:color w:val="000000" w:themeColor="text1"/>
                <w:lang w:val="uk-UA"/>
              </w:rPr>
              <w:t>111342</w:t>
            </w:r>
            <w:r w:rsidRPr="00047DAA">
              <w:rPr>
                <w:rFonts w:ascii="Times New Roman" w:hAnsi="Times New Roman" w:cs="Times New Roman"/>
                <w:color w:val="000000" w:themeColor="text1"/>
                <w:lang w:val="uk-UA"/>
              </w:rPr>
              <w:fldChar w:fldCharType="end"/>
            </w:r>
            <w:r w:rsidRPr="00047DAA">
              <w:rPr>
                <w:rFonts w:ascii="Times New Roman" w:hAnsi="Times New Roman" w:cs="Times New Roman"/>
                <w:color w:val="000000" w:themeColor="text1"/>
                <w:lang w:val="uk-UA"/>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en-US"/>
              </w:rPr>
            </w:pPr>
            <w:r w:rsidRPr="00047DAA">
              <w:rPr>
                <w:rFonts w:ascii="Times New Roman" w:hAnsi="Times New Roman" w:cs="Times New Roman"/>
                <w:color w:val="000000" w:themeColor="text1"/>
                <w:lang w:val="uk-UA"/>
              </w:rPr>
              <w:fldChar w:fldCharType="begin"/>
            </w:r>
            <w:r w:rsidRPr="00047DAA">
              <w:rPr>
                <w:rFonts w:ascii="Times New Roman" w:hAnsi="Times New Roman" w:cs="Times New Roman"/>
                <w:color w:val="000000" w:themeColor="text1"/>
                <w:lang w:val="uk-UA"/>
              </w:rPr>
              <w:instrText xml:space="preserve"> =SUM(ABOVE) </w:instrText>
            </w:r>
            <w:r w:rsidRPr="00047DAA">
              <w:rPr>
                <w:rFonts w:ascii="Times New Roman" w:hAnsi="Times New Roman" w:cs="Times New Roman"/>
                <w:color w:val="000000" w:themeColor="text1"/>
                <w:lang w:val="uk-UA"/>
              </w:rPr>
              <w:fldChar w:fldCharType="separate"/>
            </w:r>
            <w:r w:rsidRPr="00047DAA">
              <w:rPr>
                <w:rFonts w:ascii="Times New Roman" w:hAnsi="Times New Roman" w:cs="Times New Roman"/>
                <w:noProof/>
                <w:color w:val="000000" w:themeColor="text1"/>
                <w:lang w:val="uk-UA"/>
              </w:rPr>
              <w:t>67071</w:t>
            </w:r>
            <w:r w:rsidRPr="00047DAA">
              <w:rPr>
                <w:rFonts w:ascii="Times New Roman" w:hAnsi="Times New Roman" w:cs="Times New Roman"/>
                <w:color w:val="000000" w:themeColor="text1"/>
                <w:lang w:val="uk-UA"/>
              </w:rPr>
              <w:fldChar w:fldCharType="end"/>
            </w:r>
            <w:r w:rsidRPr="00047DAA">
              <w:rPr>
                <w:rFonts w:ascii="Times New Roman" w:hAnsi="Times New Roman" w:cs="Times New Roman"/>
                <w:color w:val="000000" w:themeColor="text1"/>
                <w:lang w:val="uk-UA"/>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695" w:rsidRPr="00047DAA" w:rsidRDefault="002F3695" w:rsidP="0004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val="uk-UA" w:eastAsia="en-US"/>
              </w:rPr>
            </w:pPr>
            <w:r w:rsidRPr="00047DAA">
              <w:rPr>
                <w:rFonts w:ascii="Times New Roman" w:hAnsi="Times New Roman" w:cs="Times New Roman"/>
                <w:color w:val="000000" w:themeColor="text1"/>
                <w:lang w:val="uk-UA"/>
              </w:rPr>
              <w:fldChar w:fldCharType="begin"/>
            </w:r>
            <w:r w:rsidRPr="00047DAA">
              <w:rPr>
                <w:rFonts w:ascii="Times New Roman" w:hAnsi="Times New Roman" w:cs="Times New Roman"/>
                <w:color w:val="000000" w:themeColor="text1"/>
                <w:lang w:val="uk-UA"/>
              </w:rPr>
              <w:instrText xml:space="preserve"> =SUM(ABOVE) </w:instrText>
            </w:r>
            <w:r w:rsidRPr="00047DAA">
              <w:rPr>
                <w:rFonts w:ascii="Times New Roman" w:hAnsi="Times New Roman" w:cs="Times New Roman"/>
                <w:color w:val="000000" w:themeColor="text1"/>
                <w:lang w:val="uk-UA"/>
              </w:rPr>
              <w:fldChar w:fldCharType="separate"/>
            </w:r>
            <w:r w:rsidRPr="00047DAA">
              <w:rPr>
                <w:rFonts w:ascii="Times New Roman" w:hAnsi="Times New Roman" w:cs="Times New Roman"/>
                <w:noProof/>
                <w:color w:val="000000" w:themeColor="text1"/>
                <w:lang w:val="uk-UA"/>
              </w:rPr>
              <w:t>44271</w:t>
            </w:r>
            <w:r w:rsidRPr="00047DAA">
              <w:rPr>
                <w:rFonts w:ascii="Times New Roman" w:hAnsi="Times New Roman" w:cs="Times New Roman"/>
                <w:color w:val="000000" w:themeColor="text1"/>
                <w:lang w:val="uk-UA"/>
              </w:rPr>
              <w:fldChar w:fldCharType="end"/>
            </w:r>
            <w:r w:rsidRPr="00047DAA">
              <w:rPr>
                <w:rFonts w:ascii="Times New Roman" w:hAnsi="Times New Roman" w:cs="Times New Roman"/>
                <w:color w:val="000000" w:themeColor="text1"/>
                <w:lang w:val="uk-UA"/>
              </w:rPr>
              <w:t>,0</w:t>
            </w:r>
          </w:p>
        </w:tc>
      </w:tr>
    </w:tbl>
    <w:p w:rsidR="002F3695" w:rsidRPr="00047DAA" w:rsidRDefault="002F3695" w:rsidP="00047DAA">
      <w:pPr>
        <w:spacing w:after="0" w:line="240" w:lineRule="auto"/>
        <w:rPr>
          <w:rFonts w:ascii="Times New Roman" w:eastAsia="Times New Roman" w:hAnsi="Times New Roman" w:cs="Times New Roman"/>
          <w:color w:val="000000" w:themeColor="text1"/>
          <w:sz w:val="28"/>
          <w:szCs w:val="28"/>
          <w:lang w:val="uk-UA" w:eastAsia="en-US"/>
        </w:rPr>
      </w:pPr>
    </w:p>
    <w:p w:rsidR="002F3695" w:rsidRPr="00047DAA" w:rsidRDefault="002F3695" w:rsidP="00047DAA">
      <w:pPr>
        <w:spacing w:after="0" w:line="240" w:lineRule="auto"/>
        <w:rPr>
          <w:rFonts w:ascii="Times New Roman" w:eastAsiaTheme="minorHAnsi" w:hAnsi="Times New Roman" w:cs="Times New Roman"/>
          <w:color w:val="000000" w:themeColor="text1"/>
          <w:sz w:val="28"/>
          <w:szCs w:val="28"/>
          <w:lang w:val="uk-UA" w:eastAsia="uk-UA"/>
        </w:rPr>
      </w:pPr>
    </w:p>
    <w:p w:rsidR="002F3695" w:rsidRPr="00047DAA" w:rsidRDefault="002F3695" w:rsidP="00047DAA">
      <w:pPr>
        <w:spacing w:after="0" w:line="240" w:lineRule="auto"/>
        <w:ind w:firstLine="708"/>
        <w:rPr>
          <w:rFonts w:ascii="Times New Roman" w:hAnsi="Times New Roman" w:cs="Times New Roman"/>
          <w:b/>
          <w:color w:val="000000" w:themeColor="text1"/>
          <w:sz w:val="28"/>
          <w:szCs w:val="28"/>
          <w:lang w:val="uk-UA" w:eastAsia="en-US"/>
        </w:rPr>
      </w:pPr>
      <w:proofErr w:type="spellStart"/>
      <w:r w:rsidRPr="00047DAA">
        <w:rPr>
          <w:rFonts w:ascii="Times New Roman" w:hAnsi="Times New Roman" w:cs="Times New Roman"/>
          <w:b/>
          <w:color w:val="000000" w:themeColor="text1"/>
          <w:sz w:val="28"/>
          <w:szCs w:val="28"/>
          <w:lang w:val="uk-UA"/>
        </w:rPr>
        <w:t>В.п</w:t>
      </w:r>
      <w:proofErr w:type="spellEnd"/>
      <w:r w:rsidRPr="00047DAA">
        <w:rPr>
          <w:rFonts w:ascii="Times New Roman" w:hAnsi="Times New Roman" w:cs="Times New Roman"/>
          <w:b/>
          <w:color w:val="000000" w:themeColor="text1"/>
          <w:sz w:val="28"/>
          <w:szCs w:val="28"/>
          <w:lang w:val="uk-UA"/>
        </w:rPr>
        <w:t>. міського голови,</w:t>
      </w:r>
    </w:p>
    <w:p w:rsidR="002F3695" w:rsidRPr="00047DAA" w:rsidRDefault="002F3695" w:rsidP="00047DAA">
      <w:pPr>
        <w:spacing w:after="0" w:line="240" w:lineRule="auto"/>
        <w:ind w:firstLine="708"/>
        <w:rPr>
          <w:rFonts w:ascii="Times New Roman" w:hAnsi="Times New Roman" w:cs="Times New Roman"/>
          <w:b/>
          <w:color w:val="000000" w:themeColor="text1"/>
          <w:sz w:val="28"/>
          <w:szCs w:val="28"/>
          <w:lang w:val="uk-UA"/>
        </w:rPr>
      </w:pPr>
      <w:r w:rsidRPr="00047DAA">
        <w:rPr>
          <w:rFonts w:ascii="Times New Roman" w:hAnsi="Times New Roman" w:cs="Times New Roman"/>
          <w:b/>
          <w:color w:val="000000" w:themeColor="text1"/>
          <w:sz w:val="28"/>
          <w:szCs w:val="28"/>
          <w:lang w:val="uk-UA"/>
        </w:rPr>
        <w:t xml:space="preserve">секретар ради та виконкому                                                  </w:t>
      </w:r>
      <w:r w:rsidRPr="00047DAA">
        <w:rPr>
          <w:rFonts w:ascii="Times New Roman" w:hAnsi="Times New Roman" w:cs="Times New Roman"/>
          <w:b/>
          <w:color w:val="000000" w:themeColor="text1"/>
          <w:sz w:val="28"/>
          <w:szCs w:val="28"/>
          <w:lang w:val="uk-UA"/>
        </w:rPr>
        <w:tab/>
      </w:r>
      <w:r w:rsidRPr="00047DAA">
        <w:rPr>
          <w:rFonts w:ascii="Times New Roman" w:hAnsi="Times New Roman" w:cs="Times New Roman"/>
          <w:b/>
          <w:color w:val="000000" w:themeColor="text1"/>
          <w:sz w:val="28"/>
          <w:szCs w:val="28"/>
          <w:lang w:val="uk-UA"/>
        </w:rPr>
        <w:tab/>
        <w:t xml:space="preserve"> Євген МОЛНАР</w:t>
      </w:r>
    </w:p>
    <w:p w:rsidR="002F3695" w:rsidRPr="00047DAA" w:rsidRDefault="002F3695" w:rsidP="00047DAA">
      <w:pPr>
        <w:spacing w:after="0" w:line="240" w:lineRule="auto"/>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br w:type="page"/>
      </w:r>
    </w:p>
    <w:p w:rsidR="002F3695" w:rsidRPr="00047DAA" w:rsidRDefault="002F3695" w:rsidP="00047DAA">
      <w:pPr>
        <w:spacing w:after="0" w:line="240" w:lineRule="auto"/>
        <w:rPr>
          <w:rFonts w:ascii="Times New Roman" w:hAnsi="Times New Roman" w:cs="Times New Roman"/>
          <w:color w:val="000000" w:themeColor="text1"/>
          <w:sz w:val="28"/>
          <w:szCs w:val="28"/>
          <w:lang w:val="uk-UA"/>
        </w:rPr>
        <w:sectPr w:rsidR="002F3695" w:rsidRPr="00047DAA" w:rsidSect="001A593C">
          <w:pgSz w:w="16838" w:h="11906" w:orient="landscape"/>
          <w:pgMar w:top="1418" w:right="851" w:bottom="1135" w:left="709" w:header="709" w:footer="709" w:gutter="0"/>
          <w:cols w:space="720"/>
        </w:sectPr>
      </w:pPr>
    </w:p>
    <w:p w:rsidR="002F3695" w:rsidRPr="00047DAA" w:rsidRDefault="002F3695" w:rsidP="00047DAA">
      <w:pPr>
        <w:spacing w:after="0" w:line="240" w:lineRule="auto"/>
        <w:rPr>
          <w:rFonts w:ascii="Times New Roman" w:hAnsi="Times New Roman" w:cs="Times New Roman"/>
          <w:color w:val="000000" w:themeColor="text1"/>
          <w:sz w:val="24"/>
          <w:szCs w:val="24"/>
          <w:lang w:val="uk-UA"/>
        </w:rPr>
      </w:pPr>
    </w:p>
    <w:p w:rsidR="0087502D" w:rsidRPr="00047DAA" w:rsidRDefault="0087502D" w:rsidP="00047DAA">
      <w:pPr>
        <w:spacing w:after="0" w:line="240" w:lineRule="auto"/>
        <w:jc w:val="right"/>
        <w:rPr>
          <w:rFonts w:ascii="Times New Roman" w:hAnsi="Times New Roman" w:cs="Times New Roman"/>
          <w:color w:val="000000" w:themeColor="text1"/>
          <w:sz w:val="27"/>
          <w:szCs w:val="27"/>
          <w:lang w:val="uk-UA"/>
        </w:rPr>
      </w:pPr>
      <w:r w:rsidRPr="00047DAA">
        <w:rPr>
          <w:rFonts w:ascii="Times New Roman" w:hAnsi="Times New Roman" w:cs="Times New Roman"/>
          <w:color w:val="000000" w:themeColor="text1"/>
          <w:sz w:val="27"/>
          <w:szCs w:val="27"/>
          <w:lang w:val="uk-UA"/>
        </w:rPr>
        <w:t>ПРОЄКТ</w:t>
      </w:r>
    </w:p>
    <w:p w:rsidR="0087502D" w:rsidRPr="00047DAA" w:rsidRDefault="0087502D" w:rsidP="00047DAA">
      <w:pPr>
        <w:spacing w:after="0" w:line="240" w:lineRule="auto"/>
        <w:jc w:val="right"/>
        <w:rPr>
          <w:rFonts w:ascii="Times New Roman" w:hAnsi="Times New Roman" w:cs="Times New Roman"/>
          <w:color w:val="000000" w:themeColor="text1"/>
          <w:sz w:val="27"/>
          <w:szCs w:val="27"/>
          <w:lang w:val="uk-UA"/>
        </w:rPr>
      </w:pPr>
      <w:r w:rsidRPr="00047DAA">
        <w:rPr>
          <w:rFonts w:ascii="Times New Roman" w:hAnsi="Times New Roman" w:cs="Times New Roman"/>
          <w:noProof/>
          <w:color w:val="000000" w:themeColor="text1"/>
        </w:rPr>
        <w:drawing>
          <wp:anchor distT="0" distB="0" distL="114300" distR="114300" simplePos="0" relativeHeight="251673600" behindDoc="1" locked="0" layoutInCell="1" allowOverlap="1" wp14:anchorId="6F101B64" wp14:editId="57F7BDBE">
            <wp:simplePos x="0" y="0"/>
            <wp:positionH relativeFrom="column">
              <wp:posOffset>2454910</wp:posOffset>
            </wp:positionH>
            <wp:positionV relativeFrom="paragraph">
              <wp:posOffset>107315</wp:posOffset>
            </wp:positionV>
            <wp:extent cx="1038225" cy="665480"/>
            <wp:effectExtent l="0" t="0" r="9525" b="1270"/>
            <wp:wrapTight wrapText="left">
              <wp:wrapPolygon edited="0">
                <wp:start x="0" y="0"/>
                <wp:lineTo x="0" y="21023"/>
                <wp:lineTo x="21402" y="21023"/>
                <wp:lineTo x="2140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87502D" w:rsidRPr="00047DAA" w:rsidRDefault="0087502D" w:rsidP="00047DAA">
      <w:pPr>
        <w:spacing w:after="0" w:line="240" w:lineRule="auto"/>
        <w:jc w:val="both"/>
        <w:rPr>
          <w:rFonts w:ascii="Times New Roman" w:hAnsi="Times New Roman" w:cs="Times New Roman"/>
          <w:color w:val="000000" w:themeColor="text1"/>
          <w:sz w:val="27"/>
          <w:szCs w:val="27"/>
          <w:lang w:val="uk-UA"/>
        </w:rPr>
      </w:pPr>
    </w:p>
    <w:p w:rsidR="0087502D" w:rsidRPr="00047DAA" w:rsidRDefault="0087502D" w:rsidP="00047DAA">
      <w:pPr>
        <w:spacing w:after="0" w:line="240" w:lineRule="auto"/>
        <w:jc w:val="center"/>
        <w:rPr>
          <w:rFonts w:ascii="Times New Roman" w:hAnsi="Times New Roman" w:cs="Times New Roman"/>
          <w:color w:val="000000" w:themeColor="text1"/>
          <w:sz w:val="27"/>
          <w:szCs w:val="27"/>
          <w:lang w:val="uk-UA"/>
        </w:rPr>
      </w:pPr>
    </w:p>
    <w:p w:rsidR="0087502D" w:rsidRPr="00047DAA" w:rsidRDefault="0087502D" w:rsidP="00047DAA">
      <w:pPr>
        <w:spacing w:after="0" w:line="240" w:lineRule="auto"/>
        <w:jc w:val="center"/>
        <w:rPr>
          <w:rFonts w:ascii="Times New Roman" w:hAnsi="Times New Roman" w:cs="Times New Roman"/>
          <w:b/>
          <w:color w:val="000000" w:themeColor="text1"/>
          <w:sz w:val="27"/>
          <w:szCs w:val="27"/>
          <w:lang w:val="uk-UA"/>
        </w:rPr>
      </w:pPr>
    </w:p>
    <w:p w:rsidR="0087502D" w:rsidRPr="00047DAA" w:rsidRDefault="0087502D" w:rsidP="00047DAA">
      <w:pPr>
        <w:spacing w:after="0" w:line="240" w:lineRule="auto"/>
        <w:jc w:val="center"/>
        <w:rPr>
          <w:rFonts w:ascii="Times New Roman" w:hAnsi="Times New Roman" w:cs="Times New Roman"/>
          <w:b/>
          <w:color w:val="000000" w:themeColor="text1"/>
          <w:sz w:val="27"/>
          <w:szCs w:val="27"/>
          <w:lang w:val="uk-UA"/>
        </w:rPr>
      </w:pPr>
      <w:r w:rsidRPr="00047DAA">
        <w:rPr>
          <w:rFonts w:ascii="Times New Roman" w:hAnsi="Times New Roman" w:cs="Times New Roman"/>
          <w:b/>
          <w:color w:val="000000" w:themeColor="text1"/>
          <w:sz w:val="27"/>
          <w:szCs w:val="27"/>
          <w:lang w:val="uk-UA"/>
        </w:rPr>
        <w:t xml:space="preserve">У К Р А Ї Н А </w:t>
      </w:r>
    </w:p>
    <w:p w:rsidR="0087502D" w:rsidRPr="00047DAA" w:rsidRDefault="0087502D" w:rsidP="00047DAA">
      <w:pPr>
        <w:spacing w:after="0" w:line="240" w:lineRule="auto"/>
        <w:jc w:val="center"/>
        <w:rPr>
          <w:rFonts w:ascii="Times New Roman" w:hAnsi="Times New Roman" w:cs="Times New Roman"/>
          <w:color w:val="000000" w:themeColor="text1"/>
          <w:sz w:val="27"/>
          <w:szCs w:val="27"/>
          <w:lang w:val="uk-UA"/>
        </w:rPr>
      </w:pPr>
      <w:r w:rsidRPr="00047DAA">
        <w:rPr>
          <w:rFonts w:ascii="Times New Roman" w:hAnsi="Times New Roman" w:cs="Times New Roman"/>
          <w:color w:val="000000" w:themeColor="text1"/>
          <w:sz w:val="27"/>
          <w:szCs w:val="27"/>
          <w:lang w:val="uk-UA"/>
        </w:rPr>
        <w:t xml:space="preserve">Р А Х І В С Ь К А  М І С Ь К А  Р А Д А </w:t>
      </w:r>
    </w:p>
    <w:p w:rsidR="0087502D" w:rsidRPr="00047DAA" w:rsidRDefault="0087502D" w:rsidP="00047DAA">
      <w:pPr>
        <w:spacing w:after="0" w:line="240" w:lineRule="auto"/>
        <w:jc w:val="center"/>
        <w:rPr>
          <w:rFonts w:ascii="Times New Roman" w:hAnsi="Times New Roman" w:cs="Times New Roman"/>
          <w:color w:val="000000" w:themeColor="text1"/>
          <w:sz w:val="27"/>
          <w:szCs w:val="27"/>
          <w:lang w:val="uk-UA"/>
        </w:rPr>
      </w:pPr>
      <w:r w:rsidRPr="00047DAA">
        <w:rPr>
          <w:rFonts w:ascii="Times New Roman" w:hAnsi="Times New Roman" w:cs="Times New Roman"/>
          <w:color w:val="000000" w:themeColor="text1"/>
          <w:sz w:val="27"/>
          <w:szCs w:val="27"/>
          <w:lang w:val="uk-UA"/>
        </w:rPr>
        <w:t xml:space="preserve">Р А Х І В С Ь К О Г О  Р А Й О Н У  </w:t>
      </w:r>
    </w:p>
    <w:p w:rsidR="0087502D" w:rsidRPr="00047DAA" w:rsidRDefault="0087502D" w:rsidP="00047DAA">
      <w:pPr>
        <w:spacing w:after="0" w:line="240" w:lineRule="auto"/>
        <w:jc w:val="center"/>
        <w:rPr>
          <w:rFonts w:ascii="Times New Roman" w:hAnsi="Times New Roman" w:cs="Times New Roman"/>
          <w:color w:val="000000" w:themeColor="text1"/>
          <w:sz w:val="27"/>
          <w:szCs w:val="27"/>
          <w:lang w:val="uk-UA"/>
        </w:rPr>
      </w:pPr>
      <w:r w:rsidRPr="00047DAA">
        <w:rPr>
          <w:rFonts w:ascii="Times New Roman" w:hAnsi="Times New Roman" w:cs="Times New Roman"/>
          <w:color w:val="000000" w:themeColor="text1"/>
          <w:sz w:val="27"/>
          <w:szCs w:val="27"/>
          <w:lang w:val="uk-UA"/>
        </w:rPr>
        <w:t>З А К А Р П А Т С Ь К О Ї  О Б Л А С Т І</w:t>
      </w:r>
    </w:p>
    <w:p w:rsidR="0087502D" w:rsidRPr="00047DAA" w:rsidRDefault="0087502D" w:rsidP="00047DAA">
      <w:pPr>
        <w:spacing w:after="0" w:line="240" w:lineRule="auto"/>
        <w:jc w:val="center"/>
        <w:rPr>
          <w:rFonts w:ascii="Times New Roman" w:eastAsia="Calibri" w:hAnsi="Times New Roman" w:cs="Times New Roman"/>
          <w:b/>
          <w:color w:val="000000" w:themeColor="text1"/>
          <w:sz w:val="27"/>
          <w:szCs w:val="27"/>
          <w:lang w:val="uk-UA" w:eastAsia="en-US"/>
        </w:rPr>
      </w:pPr>
      <w:r w:rsidRPr="00047DAA">
        <w:rPr>
          <w:rFonts w:ascii="Times New Roman" w:eastAsia="Calibri" w:hAnsi="Times New Roman" w:cs="Times New Roman"/>
          <w:b/>
          <w:color w:val="000000" w:themeColor="text1"/>
          <w:sz w:val="27"/>
          <w:szCs w:val="27"/>
          <w:lang w:val="uk-UA" w:eastAsia="en-US"/>
        </w:rPr>
        <w:t>____ сесія VIII скликання</w:t>
      </w:r>
    </w:p>
    <w:p w:rsidR="0087502D" w:rsidRPr="00047DAA" w:rsidRDefault="0087502D" w:rsidP="00047DAA">
      <w:pPr>
        <w:spacing w:after="0" w:line="240" w:lineRule="auto"/>
        <w:jc w:val="center"/>
        <w:rPr>
          <w:rFonts w:ascii="Times New Roman" w:hAnsi="Times New Roman" w:cs="Times New Roman"/>
          <w:color w:val="000000" w:themeColor="text1"/>
          <w:sz w:val="27"/>
          <w:szCs w:val="27"/>
          <w:lang w:val="uk-UA"/>
        </w:rPr>
      </w:pPr>
    </w:p>
    <w:p w:rsidR="0087502D" w:rsidRPr="00047DAA" w:rsidRDefault="0087502D" w:rsidP="00047DAA">
      <w:pPr>
        <w:spacing w:after="0" w:line="240" w:lineRule="auto"/>
        <w:jc w:val="center"/>
        <w:rPr>
          <w:rFonts w:ascii="Times New Roman" w:hAnsi="Times New Roman" w:cs="Times New Roman"/>
          <w:b/>
          <w:color w:val="000000" w:themeColor="text1"/>
          <w:sz w:val="26"/>
          <w:szCs w:val="26"/>
          <w:lang w:val="uk-UA"/>
        </w:rPr>
      </w:pPr>
      <w:r w:rsidRPr="00047DAA">
        <w:rPr>
          <w:rFonts w:ascii="Times New Roman" w:hAnsi="Times New Roman" w:cs="Times New Roman"/>
          <w:b/>
          <w:color w:val="000000" w:themeColor="text1"/>
          <w:sz w:val="26"/>
          <w:szCs w:val="26"/>
          <w:lang w:val="uk-UA"/>
        </w:rPr>
        <w:t xml:space="preserve">Р І Ш Е Н </w:t>
      </w:r>
      <w:proofErr w:type="spellStart"/>
      <w:r w:rsidRPr="00047DAA">
        <w:rPr>
          <w:rFonts w:ascii="Times New Roman" w:hAnsi="Times New Roman" w:cs="Times New Roman"/>
          <w:b/>
          <w:color w:val="000000" w:themeColor="text1"/>
          <w:sz w:val="26"/>
          <w:szCs w:val="26"/>
          <w:lang w:val="uk-UA"/>
        </w:rPr>
        <w:t>Н</w:t>
      </w:r>
      <w:proofErr w:type="spellEnd"/>
      <w:r w:rsidRPr="00047DAA">
        <w:rPr>
          <w:rFonts w:ascii="Times New Roman" w:hAnsi="Times New Roman" w:cs="Times New Roman"/>
          <w:b/>
          <w:color w:val="000000" w:themeColor="text1"/>
          <w:sz w:val="26"/>
          <w:szCs w:val="26"/>
          <w:lang w:val="uk-UA"/>
        </w:rPr>
        <w:t xml:space="preserve"> Я</w:t>
      </w:r>
    </w:p>
    <w:p w:rsidR="0087502D" w:rsidRPr="00047DAA" w:rsidRDefault="0087502D" w:rsidP="00047DAA">
      <w:pPr>
        <w:spacing w:after="0" w:line="240" w:lineRule="auto"/>
        <w:rPr>
          <w:rFonts w:ascii="Times New Roman" w:hAnsi="Times New Roman" w:cs="Times New Roman"/>
          <w:color w:val="000000" w:themeColor="text1"/>
          <w:sz w:val="26"/>
          <w:szCs w:val="26"/>
          <w:lang w:val="uk-UA"/>
        </w:rPr>
      </w:pPr>
    </w:p>
    <w:p w:rsidR="0087502D" w:rsidRPr="00047DAA" w:rsidRDefault="0087502D" w:rsidP="00047DAA">
      <w:pPr>
        <w:spacing w:after="0" w:line="240" w:lineRule="auto"/>
        <w:rPr>
          <w:rFonts w:ascii="Times New Roman" w:hAnsi="Times New Roman" w:cs="Times New Roman"/>
          <w:color w:val="000000" w:themeColor="text1"/>
          <w:sz w:val="26"/>
          <w:szCs w:val="26"/>
          <w:lang w:val="uk-UA"/>
        </w:rPr>
      </w:pPr>
      <w:r w:rsidRPr="00047DAA">
        <w:rPr>
          <w:rFonts w:ascii="Times New Roman" w:hAnsi="Times New Roman" w:cs="Times New Roman"/>
          <w:color w:val="000000" w:themeColor="text1"/>
          <w:sz w:val="26"/>
          <w:szCs w:val="26"/>
          <w:lang w:val="uk-UA"/>
        </w:rPr>
        <w:t xml:space="preserve">від  ____ 2023  року  </w:t>
      </w:r>
      <w:r w:rsidRPr="00047DAA">
        <w:rPr>
          <w:rFonts w:ascii="Times New Roman" w:hAnsi="Times New Roman" w:cs="Times New Roman"/>
          <w:color w:val="000000" w:themeColor="text1"/>
          <w:sz w:val="26"/>
          <w:szCs w:val="26"/>
          <w:lang w:val="uk-UA"/>
        </w:rPr>
        <w:tab/>
      </w:r>
      <w:r w:rsidRPr="00047DAA">
        <w:rPr>
          <w:rFonts w:ascii="Times New Roman" w:hAnsi="Times New Roman" w:cs="Times New Roman"/>
          <w:color w:val="000000" w:themeColor="text1"/>
          <w:sz w:val="26"/>
          <w:szCs w:val="26"/>
          <w:lang w:val="uk-UA"/>
        </w:rPr>
        <w:tab/>
      </w:r>
      <w:r w:rsidRPr="00047DAA">
        <w:rPr>
          <w:rFonts w:ascii="Times New Roman" w:hAnsi="Times New Roman" w:cs="Times New Roman"/>
          <w:color w:val="000000" w:themeColor="text1"/>
          <w:sz w:val="26"/>
          <w:szCs w:val="26"/>
          <w:lang w:val="uk-UA"/>
        </w:rPr>
        <w:tab/>
      </w:r>
      <w:r w:rsidRPr="00047DAA">
        <w:rPr>
          <w:rFonts w:ascii="Times New Roman" w:hAnsi="Times New Roman" w:cs="Times New Roman"/>
          <w:color w:val="000000" w:themeColor="text1"/>
          <w:sz w:val="26"/>
          <w:szCs w:val="26"/>
          <w:lang w:val="uk-UA"/>
        </w:rPr>
        <w:tab/>
      </w:r>
      <w:r w:rsidRPr="00047DAA">
        <w:rPr>
          <w:rFonts w:ascii="Times New Roman" w:hAnsi="Times New Roman" w:cs="Times New Roman"/>
          <w:color w:val="000000" w:themeColor="text1"/>
          <w:sz w:val="26"/>
          <w:szCs w:val="26"/>
          <w:lang w:val="uk-UA"/>
        </w:rPr>
        <w:tab/>
      </w:r>
      <w:r w:rsidRPr="00047DAA">
        <w:rPr>
          <w:rFonts w:ascii="Times New Roman" w:hAnsi="Times New Roman" w:cs="Times New Roman"/>
          <w:color w:val="000000" w:themeColor="text1"/>
          <w:sz w:val="26"/>
          <w:szCs w:val="26"/>
          <w:lang w:val="uk-UA"/>
        </w:rPr>
        <w:tab/>
      </w:r>
      <w:r w:rsidRPr="00047DAA">
        <w:rPr>
          <w:rFonts w:ascii="Times New Roman" w:hAnsi="Times New Roman" w:cs="Times New Roman"/>
          <w:color w:val="000000" w:themeColor="text1"/>
          <w:sz w:val="26"/>
          <w:szCs w:val="26"/>
          <w:lang w:val="uk-UA"/>
        </w:rPr>
        <w:tab/>
      </w:r>
      <w:r w:rsidRPr="00047DAA">
        <w:rPr>
          <w:rFonts w:ascii="Times New Roman" w:hAnsi="Times New Roman" w:cs="Times New Roman"/>
          <w:color w:val="000000" w:themeColor="text1"/>
          <w:sz w:val="26"/>
          <w:szCs w:val="26"/>
          <w:lang w:val="uk-UA"/>
        </w:rPr>
        <w:tab/>
        <w:t>№__</w:t>
      </w:r>
    </w:p>
    <w:p w:rsidR="0087502D" w:rsidRPr="00047DAA" w:rsidRDefault="0087502D" w:rsidP="00047DAA">
      <w:pPr>
        <w:spacing w:after="0" w:line="240" w:lineRule="auto"/>
        <w:rPr>
          <w:rFonts w:ascii="Times New Roman" w:hAnsi="Times New Roman" w:cs="Times New Roman"/>
          <w:color w:val="000000" w:themeColor="text1"/>
          <w:sz w:val="26"/>
          <w:szCs w:val="26"/>
          <w:lang w:val="uk-UA"/>
        </w:rPr>
      </w:pPr>
      <w:r w:rsidRPr="00047DAA">
        <w:rPr>
          <w:rFonts w:ascii="Times New Roman" w:hAnsi="Times New Roman" w:cs="Times New Roman"/>
          <w:color w:val="000000" w:themeColor="text1"/>
          <w:sz w:val="26"/>
          <w:szCs w:val="26"/>
          <w:lang w:val="uk-UA"/>
        </w:rPr>
        <w:t>м. Рахів</w:t>
      </w:r>
    </w:p>
    <w:p w:rsidR="0087502D" w:rsidRPr="00047DAA" w:rsidRDefault="0087502D" w:rsidP="00047DAA">
      <w:pPr>
        <w:spacing w:after="0" w:line="240" w:lineRule="auto"/>
        <w:rPr>
          <w:rFonts w:ascii="Times New Roman" w:hAnsi="Times New Roman" w:cs="Times New Roman"/>
          <w:color w:val="000000" w:themeColor="text1"/>
          <w:sz w:val="26"/>
          <w:szCs w:val="26"/>
          <w:lang w:val="uk-UA"/>
        </w:rPr>
      </w:pPr>
    </w:p>
    <w:p w:rsidR="0087502D" w:rsidRPr="00047DAA" w:rsidRDefault="00C37672" w:rsidP="00047DAA">
      <w:pPr>
        <w:spacing w:after="0" w:line="240" w:lineRule="auto"/>
        <w:contextualSpacing/>
        <w:jc w:val="both"/>
        <w:rPr>
          <w:rFonts w:ascii="Times New Roman" w:eastAsia="Times New Roman" w:hAnsi="Times New Roman" w:cs="Times New Roman"/>
          <w:color w:val="000000" w:themeColor="text1"/>
          <w:sz w:val="28"/>
          <w:szCs w:val="28"/>
          <w:lang w:val="uk-UA" w:eastAsia="uk-UA"/>
        </w:rPr>
      </w:pPr>
      <w:r w:rsidRPr="00047DAA">
        <w:rPr>
          <w:rFonts w:ascii="Times New Roman" w:eastAsia="Times New Roman" w:hAnsi="Times New Roman" w:cs="Times New Roman"/>
          <w:color w:val="000000" w:themeColor="text1"/>
          <w:sz w:val="28"/>
          <w:szCs w:val="28"/>
          <w:lang w:val="uk-UA" w:eastAsia="uk-UA"/>
        </w:rPr>
        <w:t>Внести змін</w:t>
      </w:r>
      <w:r w:rsidR="00216569" w:rsidRPr="00047DAA">
        <w:rPr>
          <w:rFonts w:ascii="Times New Roman" w:eastAsia="Times New Roman" w:hAnsi="Times New Roman" w:cs="Times New Roman"/>
          <w:color w:val="000000" w:themeColor="text1"/>
          <w:sz w:val="28"/>
          <w:szCs w:val="28"/>
          <w:lang w:val="uk-UA" w:eastAsia="uk-UA"/>
        </w:rPr>
        <w:t>и</w:t>
      </w:r>
      <w:r w:rsidRPr="00047DAA">
        <w:rPr>
          <w:rFonts w:ascii="Times New Roman" w:eastAsia="Times New Roman" w:hAnsi="Times New Roman" w:cs="Times New Roman"/>
          <w:color w:val="000000" w:themeColor="text1"/>
          <w:sz w:val="28"/>
          <w:szCs w:val="28"/>
          <w:lang w:val="uk-UA" w:eastAsia="uk-UA"/>
        </w:rPr>
        <w:t xml:space="preserve"> </w:t>
      </w:r>
      <w:r w:rsidR="00941F17" w:rsidRPr="00047DAA">
        <w:rPr>
          <w:rFonts w:ascii="Times New Roman" w:eastAsia="Times New Roman" w:hAnsi="Times New Roman" w:cs="Times New Roman"/>
          <w:color w:val="000000" w:themeColor="text1"/>
          <w:sz w:val="28"/>
          <w:szCs w:val="28"/>
          <w:lang w:val="uk-UA" w:eastAsia="uk-UA"/>
        </w:rPr>
        <w:t>до</w:t>
      </w:r>
      <w:r w:rsidRPr="00047DAA">
        <w:rPr>
          <w:rFonts w:ascii="Times New Roman" w:eastAsia="Times New Roman" w:hAnsi="Times New Roman" w:cs="Times New Roman"/>
          <w:color w:val="000000" w:themeColor="text1"/>
          <w:sz w:val="28"/>
          <w:szCs w:val="28"/>
          <w:lang w:val="uk-UA" w:eastAsia="uk-UA"/>
        </w:rPr>
        <w:t xml:space="preserve"> рішення міської ради</w:t>
      </w:r>
    </w:p>
    <w:p w:rsidR="00EF00F1" w:rsidRPr="00047DAA" w:rsidRDefault="00C37672" w:rsidP="00047DAA">
      <w:pPr>
        <w:spacing w:after="0" w:line="240" w:lineRule="auto"/>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rPr>
        <w:t>№43</w:t>
      </w:r>
      <w:r w:rsidR="006B0465" w:rsidRPr="00047DAA">
        <w:rPr>
          <w:rFonts w:ascii="Times New Roman" w:hAnsi="Times New Roman" w:cs="Times New Roman"/>
          <w:color w:val="000000" w:themeColor="text1"/>
          <w:sz w:val="28"/>
          <w:szCs w:val="28"/>
          <w:lang w:val="uk-UA"/>
        </w:rPr>
        <w:t xml:space="preserve"> </w:t>
      </w:r>
      <w:r w:rsidRPr="00047DAA">
        <w:rPr>
          <w:rFonts w:ascii="Times New Roman" w:hAnsi="Times New Roman" w:cs="Times New Roman"/>
          <w:color w:val="000000" w:themeColor="text1"/>
          <w:sz w:val="28"/>
          <w:szCs w:val="28"/>
          <w:lang w:val="uk-UA"/>
        </w:rPr>
        <w:t xml:space="preserve">від 25 грудня  2020  року  </w:t>
      </w:r>
      <w:r w:rsidR="00EF00F1" w:rsidRPr="00047DAA">
        <w:rPr>
          <w:rFonts w:ascii="Times New Roman" w:hAnsi="Times New Roman" w:cs="Times New Roman"/>
          <w:color w:val="000000" w:themeColor="text1"/>
          <w:sz w:val="28"/>
          <w:szCs w:val="28"/>
          <w:lang w:val="uk-UA"/>
        </w:rPr>
        <w:t>«</w:t>
      </w:r>
      <w:r w:rsidR="0087502D" w:rsidRPr="00047DAA">
        <w:rPr>
          <w:rFonts w:ascii="Times New Roman" w:eastAsia="Times New Roman" w:hAnsi="Times New Roman" w:cs="Times New Roman"/>
          <w:color w:val="000000" w:themeColor="text1"/>
          <w:sz w:val="28"/>
          <w:szCs w:val="28"/>
          <w:lang w:val="uk-UA" w:eastAsia="uk-UA"/>
        </w:rPr>
        <w:t xml:space="preserve">Про </w:t>
      </w:r>
    </w:p>
    <w:p w:rsidR="0087502D" w:rsidRPr="00047DAA" w:rsidRDefault="0087502D" w:rsidP="00047DAA">
      <w:pPr>
        <w:spacing w:after="0" w:line="240" w:lineRule="auto"/>
        <w:rPr>
          <w:rFonts w:ascii="Times New Roman" w:eastAsia="Times New Roman" w:hAnsi="Times New Roman" w:cs="Times New Roman"/>
          <w:color w:val="000000" w:themeColor="text1"/>
          <w:sz w:val="28"/>
          <w:szCs w:val="28"/>
          <w:lang w:val="uk-UA" w:eastAsia="uk-UA"/>
        </w:rPr>
      </w:pPr>
      <w:r w:rsidRPr="00047DAA">
        <w:rPr>
          <w:rFonts w:ascii="Times New Roman" w:eastAsia="Times New Roman" w:hAnsi="Times New Roman" w:cs="Times New Roman"/>
          <w:color w:val="000000" w:themeColor="text1"/>
          <w:sz w:val="28"/>
          <w:szCs w:val="28"/>
          <w:lang w:val="uk-UA" w:eastAsia="uk-UA"/>
        </w:rPr>
        <w:t>Рахівську міську цільову програму</w:t>
      </w:r>
    </w:p>
    <w:p w:rsidR="0087502D" w:rsidRPr="00047DAA" w:rsidRDefault="0087502D" w:rsidP="00047DAA">
      <w:pPr>
        <w:spacing w:after="0" w:line="240" w:lineRule="auto"/>
        <w:contextualSpacing/>
        <w:jc w:val="both"/>
        <w:rPr>
          <w:rFonts w:ascii="Times New Roman" w:eastAsia="Times New Roman" w:hAnsi="Times New Roman" w:cs="Times New Roman"/>
          <w:color w:val="000000" w:themeColor="text1"/>
          <w:sz w:val="28"/>
          <w:szCs w:val="28"/>
          <w:lang w:val="uk-UA" w:eastAsia="uk-UA"/>
        </w:rPr>
      </w:pPr>
      <w:r w:rsidRPr="00047DAA">
        <w:rPr>
          <w:rFonts w:ascii="Times New Roman" w:eastAsia="Times New Roman" w:hAnsi="Times New Roman" w:cs="Times New Roman"/>
          <w:color w:val="000000" w:themeColor="text1"/>
          <w:sz w:val="28"/>
          <w:szCs w:val="28"/>
          <w:lang w:val="uk-UA" w:eastAsia="uk-UA"/>
        </w:rPr>
        <w:t>«Власний дім» на 2021-2025 роки</w:t>
      </w:r>
      <w:r w:rsidR="00C37672" w:rsidRPr="00047DAA">
        <w:rPr>
          <w:rFonts w:ascii="Times New Roman" w:eastAsia="Times New Roman" w:hAnsi="Times New Roman" w:cs="Times New Roman"/>
          <w:color w:val="000000" w:themeColor="text1"/>
          <w:sz w:val="28"/>
          <w:szCs w:val="28"/>
          <w:lang w:val="uk-UA" w:eastAsia="uk-UA"/>
        </w:rPr>
        <w:t>»</w:t>
      </w:r>
    </w:p>
    <w:p w:rsidR="0087502D" w:rsidRPr="00047DAA" w:rsidRDefault="0087502D" w:rsidP="00047DAA">
      <w:pPr>
        <w:spacing w:after="0" w:line="240" w:lineRule="auto"/>
        <w:rPr>
          <w:rFonts w:ascii="Times New Roman" w:eastAsia="MS Mincho" w:hAnsi="Times New Roman" w:cs="Times New Roman"/>
          <w:color w:val="000000" w:themeColor="text1"/>
          <w:sz w:val="28"/>
          <w:szCs w:val="28"/>
          <w:lang w:val="uk-UA" w:eastAsia="uk-UA"/>
        </w:rPr>
      </w:pPr>
    </w:p>
    <w:p w:rsidR="0087502D" w:rsidRPr="00047DAA" w:rsidRDefault="0087502D" w:rsidP="00047DAA">
      <w:pPr>
        <w:spacing w:after="0" w:line="240" w:lineRule="auto"/>
        <w:ind w:firstLine="708"/>
        <w:jc w:val="both"/>
        <w:rPr>
          <w:rFonts w:ascii="Times New Roman" w:eastAsiaTheme="minorHAnsi"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rPr>
        <w:t xml:space="preserve">У відповідності до ст.26 Закону України «Про місцеве самоврядування в Україні» відповідно до Указу Президента України від 27 березня 1998 № 222/98 </w:t>
      </w:r>
      <w:proofErr w:type="spellStart"/>
      <w:r w:rsidRPr="00047DAA">
        <w:rPr>
          <w:rFonts w:ascii="Times New Roman" w:hAnsi="Times New Roman" w:cs="Times New Roman"/>
          <w:color w:val="000000" w:themeColor="text1"/>
          <w:sz w:val="28"/>
          <w:szCs w:val="28"/>
          <w:lang w:val="uk-UA"/>
        </w:rPr>
        <w:t>„Про</w:t>
      </w:r>
      <w:proofErr w:type="spellEnd"/>
      <w:r w:rsidRPr="00047DAA">
        <w:rPr>
          <w:rFonts w:ascii="Times New Roman" w:hAnsi="Times New Roman" w:cs="Times New Roman"/>
          <w:color w:val="000000" w:themeColor="text1"/>
          <w:sz w:val="28"/>
          <w:szCs w:val="28"/>
          <w:lang w:val="uk-UA"/>
        </w:rPr>
        <w:t xml:space="preserve"> заходи щодо підтримки індивідуального житлового будівництва на селі", постанов Кабінету Міністрів України від 3 серпня 1998 року № 1211 </w:t>
      </w:r>
      <w:proofErr w:type="spellStart"/>
      <w:r w:rsidRPr="00047DAA">
        <w:rPr>
          <w:rFonts w:ascii="Times New Roman" w:hAnsi="Times New Roman" w:cs="Times New Roman"/>
          <w:color w:val="000000" w:themeColor="text1"/>
          <w:sz w:val="28"/>
          <w:szCs w:val="28"/>
          <w:lang w:val="uk-UA"/>
        </w:rPr>
        <w:t>„Про</w:t>
      </w:r>
      <w:proofErr w:type="spellEnd"/>
      <w:r w:rsidRPr="00047DAA">
        <w:rPr>
          <w:rFonts w:ascii="Times New Roman" w:hAnsi="Times New Roman" w:cs="Times New Roman"/>
          <w:color w:val="000000" w:themeColor="text1"/>
          <w:sz w:val="28"/>
          <w:szCs w:val="28"/>
          <w:lang w:val="uk-UA"/>
        </w:rPr>
        <w:t xml:space="preserve"> затвердження Положення про порядок формування і використання коштів фондів підтримки індивідуального житлового будівництва на селі", від 5 жовтня 1998 року № 1597 </w:t>
      </w:r>
      <w:proofErr w:type="spellStart"/>
      <w:r w:rsidRPr="00047DAA">
        <w:rPr>
          <w:rFonts w:ascii="Times New Roman" w:hAnsi="Times New Roman" w:cs="Times New Roman"/>
          <w:color w:val="000000" w:themeColor="text1"/>
          <w:sz w:val="28"/>
          <w:szCs w:val="28"/>
          <w:lang w:val="uk-UA"/>
        </w:rPr>
        <w:t>„Про</w:t>
      </w:r>
      <w:proofErr w:type="spellEnd"/>
      <w:r w:rsidRPr="00047DAA">
        <w:rPr>
          <w:rFonts w:ascii="Times New Roman" w:hAnsi="Times New Roman" w:cs="Times New Roman"/>
          <w:color w:val="000000" w:themeColor="text1"/>
          <w:sz w:val="28"/>
          <w:szCs w:val="28"/>
          <w:lang w:val="uk-UA"/>
        </w:rPr>
        <w:t xml:space="preserve"> затвердження Правил надання довгострокових кредитів індивідуальним забудовникам житла на селі",  а також рішення Закарпатської обласної ради №1835 від 01.10.2020 р. «Про обласну цільову програму </w:t>
      </w:r>
      <w:proofErr w:type="spellStart"/>
      <w:r w:rsidRPr="00047DAA">
        <w:rPr>
          <w:rFonts w:ascii="Times New Roman" w:hAnsi="Times New Roman" w:cs="Times New Roman"/>
          <w:color w:val="000000" w:themeColor="text1"/>
          <w:sz w:val="28"/>
          <w:szCs w:val="28"/>
          <w:lang w:val="uk-UA"/>
        </w:rPr>
        <w:t>„Власний</w:t>
      </w:r>
      <w:proofErr w:type="spellEnd"/>
      <w:r w:rsidRPr="00047DAA">
        <w:rPr>
          <w:rFonts w:ascii="Times New Roman" w:hAnsi="Times New Roman" w:cs="Times New Roman"/>
          <w:color w:val="000000" w:themeColor="text1"/>
          <w:sz w:val="28"/>
          <w:szCs w:val="28"/>
          <w:lang w:val="uk-UA"/>
        </w:rPr>
        <w:t xml:space="preserve"> дім" на 2021−2025 роки», </w:t>
      </w:r>
      <w:r w:rsidRPr="00047DAA">
        <w:rPr>
          <w:rFonts w:ascii="Times New Roman" w:eastAsia="MS Mincho" w:hAnsi="Times New Roman" w:cs="Times New Roman"/>
          <w:color w:val="000000" w:themeColor="text1"/>
          <w:sz w:val="28"/>
          <w:szCs w:val="28"/>
          <w:lang w:val="uk-UA" w:eastAsia="uk-UA"/>
        </w:rPr>
        <w:t xml:space="preserve"> </w:t>
      </w:r>
      <w:r w:rsidRPr="00047DAA">
        <w:rPr>
          <w:rFonts w:ascii="Times New Roman" w:hAnsi="Times New Roman" w:cs="Times New Roman"/>
          <w:color w:val="000000" w:themeColor="text1"/>
          <w:sz w:val="28"/>
          <w:szCs w:val="28"/>
          <w:lang w:val="uk-UA"/>
        </w:rPr>
        <w:t>Рахівська міська рада</w:t>
      </w:r>
    </w:p>
    <w:p w:rsidR="0087502D" w:rsidRPr="00047DAA" w:rsidRDefault="0087502D" w:rsidP="00047DAA">
      <w:pPr>
        <w:tabs>
          <w:tab w:val="left" w:pos="4068"/>
        </w:tabs>
        <w:spacing w:after="0" w:line="240" w:lineRule="auto"/>
        <w:jc w:val="both"/>
        <w:rPr>
          <w:rFonts w:ascii="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eastAsia="uk-UA"/>
        </w:rPr>
        <w:tab/>
      </w:r>
    </w:p>
    <w:p w:rsidR="0087502D" w:rsidRPr="00047DAA" w:rsidRDefault="0087502D" w:rsidP="00047DAA">
      <w:pPr>
        <w:spacing w:after="0" w:line="240" w:lineRule="auto"/>
        <w:jc w:val="center"/>
        <w:rPr>
          <w:rFonts w:ascii="Times New Roman" w:hAnsi="Times New Roman" w:cs="Times New Roman"/>
          <w:color w:val="000000" w:themeColor="text1"/>
          <w:sz w:val="28"/>
          <w:szCs w:val="26"/>
          <w:lang w:val="uk-UA" w:eastAsia="en-US"/>
        </w:rPr>
      </w:pPr>
      <w:r w:rsidRPr="00047DAA">
        <w:rPr>
          <w:rFonts w:ascii="Times New Roman" w:hAnsi="Times New Roman" w:cs="Times New Roman"/>
          <w:color w:val="000000" w:themeColor="text1"/>
          <w:sz w:val="28"/>
          <w:szCs w:val="26"/>
          <w:lang w:val="uk-UA"/>
        </w:rPr>
        <w:t>В И Р І Ш И Л А:</w:t>
      </w:r>
    </w:p>
    <w:p w:rsidR="0087502D" w:rsidRPr="00047DAA" w:rsidRDefault="0087502D" w:rsidP="00047DAA">
      <w:pPr>
        <w:spacing w:after="0" w:line="240" w:lineRule="auto"/>
        <w:rPr>
          <w:rFonts w:ascii="Times New Roman" w:hAnsi="Times New Roman" w:cs="Times New Roman"/>
          <w:color w:val="000000" w:themeColor="text1"/>
          <w:sz w:val="28"/>
          <w:szCs w:val="26"/>
          <w:lang w:val="uk-UA"/>
        </w:rPr>
      </w:pPr>
    </w:p>
    <w:p w:rsidR="00941F17" w:rsidRPr="00047DAA" w:rsidRDefault="0087502D" w:rsidP="00047DAA">
      <w:pPr>
        <w:spacing w:after="0" w:line="240" w:lineRule="auto"/>
        <w:ind w:firstLine="708"/>
        <w:jc w:val="both"/>
        <w:rPr>
          <w:rFonts w:ascii="Times New Roman" w:eastAsia="Times New Roman" w:hAnsi="Times New Roman" w:cs="Times New Roman"/>
          <w:color w:val="000000" w:themeColor="text1"/>
          <w:sz w:val="28"/>
          <w:szCs w:val="28"/>
          <w:lang w:val="uk-UA" w:eastAsia="uk-UA"/>
        </w:rPr>
      </w:pPr>
      <w:r w:rsidRPr="00047DAA">
        <w:rPr>
          <w:rFonts w:ascii="Times New Roman" w:eastAsia="Calibri" w:hAnsi="Times New Roman" w:cs="Times New Roman"/>
          <w:color w:val="000000" w:themeColor="text1"/>
          <w:sz w:val="28"/>
          <w:szCs w:val="28"/>
          <w:lang w:val="uk-UA"/>
        </w:rPr>
        <w:t xml:space="preserve">1. </w:t>
      </w:r>
      <w:r w:rsidR="00941F17" w:rsidRPr="00047DAA">
        <w:rPr>
          <w:rFonts w:ascii="Times New Roman" w:eastAsia="Calibri" w:hAnsi="Times New Roman" w:cs="Times New Roman"/>
          <w:color w:val="000000" w:themeColor="text1"/>
          <w:sz w:val="28"/>
          <w:szCs w:val="28"/>
          <w:lang w:val="uk-UA"/>
        </w:rPr>
        <w:t xml:space="preserve">Внести зміни до рішення міської ради </w:t>
      </w:r>
      <w:r w:rsidR="00941F17" w:rsidRPr="00047DAA">
        <w:rPr>
          <w:rFonts w:ascii="Times New Roman" w:hAnsi="Times New Roman" w:cs="Times New Roman"/>
          <w:color w:val="000000" w:themeColor="text1"/>
          <w:sz w:val="28"/>
          <w:szCs w:val="28"/>
          <w:lang w:val="uk-UA"/>
        </w:rPr>
        <w:t>№43 від 25 грудня  2020  року  «</w:t>
      </w:r>
      <w:r w:rsidR="00941F17" w:rsidRPr="00047DAA">
        <w:rPr>
          <w:rFonts w:ascii="Times New Roman" w:eastAsia="Times New Roman" w:hAnsi="Times New Roman" w:cs="Times New Roman"/>
          <w:color w:val="000000" w:themeColor="text1"/>
          <w:sz w:val="28"/>
          <w:szCs w:val="28"/>
          <w:lang w:val="uk-UA" w:eastAsia="uk-UA"/>
        </w:rPr>
        <w:t>Про Рахівську міську цільову програму</w:t>
      </w:r>
      <w:r w:rsidR="00DB2CEB" w:rsidRPr="00047DAA">
        <w:rPr>
          <w:rFonts w:ascii="Times New Roman" w:eastAsia="Times New Roman" w:hAnsi="Times New Roman" w:cs="Times New Roman"/>
          <w:color w:val="000000" w:themeColor="text1"/>
          <w:sz w:val="28"/>
          <w:szCs w:val="28"/>
          <w:lang w:val="uk-UA" w:eastAsia="uk-UA"/>
        </w:rPr>
        <w:t xml:space="preserve"> </w:t>
      </w:r>
      <w:r w:rsidR="00941F17" w:rsidRPr="00047DAA">
        <w:rPr>
          <w:rFonts w:ascii="Times New Roman" w:eastAsia="Times New Roman" w:hAnsi="Times New Roman" w:cs="Times New Roman"/>
          <w:color w:val="000000" w:themeColor="text1"/>
          <w:sz w:val="28"/>
          <w:szCs w:val="28"/>
          <w:lang w:val="uk-UA" w:eastAsia="uk-UA"/>
        </w:rPr>
        <w:t>«Власний дім» на 2021-2025 роки»</w:t>
      </w:r>
      <w:r w:rsidR="00DB2CEB" w:rsidRPr="00047DAA">
        <w:rPr>
          <w:rFonts w:ascii="Times New Roman" w:eastAsia="Times New Roman" w:hAnsi="Times New Roman" w:cs="Times New Roman"/>
          <w:color w:val="000000" w:themeColor="text1"/>
          <w:sz w:val="28"/>
          <w:szCs w:val="28"/>
          <w:lang w:val="uk-UA" w:eastAsia="uk-UA"/>
        </w:rPr>
        <w:t>, а саме: додаток №2 до програми «Власний дім» на 2021-2025 роки викласти в новій редакції, згідно додатку.</w:t>
      </w:r>
    </w:p>
    <w:p w:rsidR="00941F17" w:rsidRPr="00047DAA" w:rsidRDefault="00941F17" w:rsidP="00047DAA">
      <w:pPr>
        <w:pStyle w:val="12"/>
        <w:shd w:val="clear" w:color="auto" w:fill="auto"/>
        <w:spacing w:line="240" w:lineRule="auto"/>
        <w:ind w:firstLine="668"/>
        <w:rPr>
          <w:rFonts w:eastAsia="Calibri"/>
          <w:color w:val="000000" w:themeColor="text1"/>
          <w:sz w:val="28"/>
          <w:szCs w:val="28"/>
          <w:lang w:eastAsia="ru-RU"/>
        </w:rPr>
      </w:pPr>
    </w:p>
    <w:p w:rsidR="0087502D" w:rsidRPr="00047DAA" w:rsidRDefault="0087502D" w:rsidP="00047DAA">
      <w:pPr>
        <w:spacing w:after="0" w:line="240" w:lineRule="auto"/>
        <w:rPr>
          <w:rFonts w:ascii="Times New Roman" w:eastAsia="MS Mincho" w:hAnsi="Times New Roman" w:cs="Times New Roman"/>
          <w:color w:val="000000" w:themeColor="text1"/>
          <w:sz w:val="28"/>
          <w:szCs w:val="28"/>
          <w:lang w:val="uk-UA" w:eastAsia="uk-UA"/>
        </w:rPr>
      </w:pPr>
    </w:p>
    <w:p w:rsidR="00DB2CEB" w:rsidRPr="00047DAA" w:rsidRDefault="00DB2CEB" w:rsidP="00047DAA">
      <w:pPr>
        <w:spacing w:after="0" w:line="240" w:lineRule="auto"/>
        <w:rPr>
          <w:rFonts w:ascii="Times New Roman" w:hAnsi="Times New Roman" w:cs="Times New Roman"/>
          <w:b/>
          <w:color w:val="000000" w:themeColor="text1"/>
          <w:sz w:val="28"/>
          <w:szCs w:val="28"/>
          <w:lang w:val="uk-UA"/>
        </w:rPr>
      </w:pPr>
      <w:proofErr w:type="spellStart"/>
      <w:r w:rsidRPr="00047DAA">
        <w:rPr>
          <w:rFonts w:ascii="Times New Roman" w:hAnsi="Times New Roman" w:cs="Times New Roman"/>
          <w:b/>
          <w:color w:val="000000" w:themeColor="text1"/>
          <w:sz w:val="28"/>
          <w:szCs w:val="28"/>
          <w:lang w:val="uk-UA"/>
        </w:rPr>
        <w:t>В.п</w:t>
      </w:r>
      <w:proofErr w:type="spellEnd"/>
      <w:r w:rsidRPr="00047DAA">
        <w:rPr>
          <w:rFonts w:ascii="Times New Roman" w:hAnsi="Times New Roman" w:cs="Times New Roman"/>
          <w:b/>
          <w:color w:val="000000" w:themeColor="text1"/>
          <w:sz w:val="28"/>
          <w:szCs w:val="28"/>
          <w:lang w:val="uk-UA"/>
        </w:rPr>
        <w:t>. міського голови,</w:t>
      </w:r>
    </w:p>
    <w:p w:rsidR="00DB2CEB" w:rsidRPr="00047DAA" w:rsidRDefault="00DB2CEB" w:rsidP="00047DAA">
      <w:pPr>
        <w:spacing w:after="0" w:line="240" w:lineRule="auto"/>
        <w:rPr>
          <w:rFonts w:ascii="Times New Roman" w:hAnsi="Times New Roman" w:cs="Times New Roman"/>
          <w:b/>
          <w:color w:val="000000" w:themeColor="text1"/>
          <w:sz w:val="28"/>
          <w:szCs w:val="28"/>
          <w:lang w:val="uk-UA"/>
        </w:rPr>
      </w:pPr>
      <w:r w:rsidRPr="00047DAA">
        <w:rPr>
          <w:rFonts w:ascii="Times New Roman" w:hAnsi="Times New Roman" w:cs="Times New Roman"/>
          <w:b/>
          <w:color w:val="000000" w:themeColor="text1"/>
          <w:sz w:val="28"/>
          <w:szCs w:val="28"/>
          <w:lang w:val="uk-UA"/>
        </w:rPr>
        <w:t>секретар ради та виконкому                                                   Євген МОЛНАР</w:t>
      </w:r>
    </w:p>
    <w:p w:rsidR="00C37672" w:rsidRPr="00047DAA" w:rsidRDefault="00C37672" w:rsidP="00047DAA">
      <w:pPr>
        <w:spacing w:after="0" w:line="240" w:lineRule="auto"/>
        <w:rPr>
          <w:rFonts w:ascii="Times New Roman" w:eastAsia="Times New Roman" w:hAnsi="Times New Roman" w:cs="Times New Roman"/>
          <w:color w:val="000000" w:themeColor="text1"/>
          <w:sz w:val="32"/>
          <w:szCs w:val="26"/>
          <w:lang w:val="uk-UA"/>
        </w:rPr>
      </w:pPr>
    </w:p>
    <w:p w:rsidR="00C37672" w:rsidRPr="00047DAA" w:rsidRDefault="00C37672" w:rsidP="00047DAA">
      <w:pPr>
        <w:spacing w:after="0" w:line="240" w:lineRule="auto"/>
        <w:rPr>
          <w:rFonts w:ascii="Times New Roman" w:eastAsia="Times New Roman" w:hAnsi="Times New Roman" w:cs="Times New Roman"/>
          <w:color w:val="000000" w:themeColor="text1"/>
          <w:sz w:val="32"/>
          <w:szCs w:val="26"/>
          <w:lang w:val="uk-UA"/>
        </w:rPr>
        <w:sectPr w:rsidR="00C37672" w:rsidRPr="00047DAA">
          <w:pgSz w:w="11906" w:h="16838"/>
          <w:pgMar w:top="1134" w:right="506" w:bottom="1134" w:left="1701" w:header="708" w:footer="708" w:gutter="0"/>
          <w:cols w:space="720"/>
        </w:sectPr>
      </w:pPr>
    </w:p>
    <w:p w:rsidR="00C37672" w:rsidRPr="00047DAA" w:rsidRDefault="00C37672" w:rsidP="00047DAA">
      <w:pPr>
        <w:spacing w:after="0" w:line="240" w:lineRule="auto"/>
        <w:rPr>
          <w:rFonts w:ascii="Times New Roman" w:hAnsi="Times New Roman" w:cs="Times New Roman"/>
          <w:color w:val="000000" w:themeColor="text1"/>
          <w:sz w:val="26"/>
          <w:lang w:val="uk-UA"/>
        </w:rPr>
      </w:pPr>
    </w:p>
    <w:p w:rsidR="00C37672" w:rsidRPr="00047DAA" w:rsidRDefault="00C37672" w:rsidP="00047DAA">
      <w:pPr>
        <w:spacing w:after="0" w:line="240" w:lineRule="auto"/>
        <w:rPr>
          <w:rFonts w:ascii="Times New Roman" w:hAnsi="Times New Roman" w:cs="Times New Roman"/>
          <w:color w:val="000000" w:themeColor="text1"/>
          <w:lang w:val="uk-UA"/>
        </w:rPr>
      </w:pPr>
    </w:p>
    <w:tbl>
      <w:tblPr>
        <w:tblW w:w="0" w:type="auto"/>
        <w:jc w:val="right"/>
        <w:tblInd w:w="-207" w:type="dxa"/>
        <w:tblLook w:val="01E0" w:firstRow="1" w:lastRow="1" w:firstColumn="1" w:lastColumn="1" w:noHBand="0" w:noVBand="0"/>
      </w:tblPr>
      <w:tblGrid>
        <w:gridCol w:w="2763"/>
      </w:tblGrid>
      <w:tr w:rsidR="00DA6496" w:rsidRPr="00047DAA" w:rsidTr="00C37672">
        <w:trPr>
          <w:trHeight w:val="846"/>
          <w:jc w:val="right"/>
        </w:trPr>
        <w:tc>
          <w:tcPr>
            <w:tcW w:w="2763" w:type="dxa"/>
            <w:hideMark/>
          </w:tcPr>
          <w:p w:rsidR="00C37672" w:rsidRPr="00047DAA" w:rsidRDefault="00C37672" w:rsidP="00047DAA">
            <w:pPr>
              <w:spacing w:after="0" w:line="240" w:lineRule="auto"/>
              <w:jc w:val="center"/>
              <w:rPr>
                <w:rFonts w:ascii="Times New Roman" w:hAnsi="Times New Roman" w:cs="Times New Roman"/>
                <w:b/>
                <w:color w:val="000000" w:themeColor="text1"/>
                <w:sz w:val="24"/>
                <w:szCs w:val="24"/>
                <w:lang w:val="uk-UA"/>
              </w:rPr>
            </w:pPr>
            <w:r w:rsidRPr="00047DAA">
              <w:rPr>
                <w:rFonts w:ascii="Times New Roman" w:hAnsi="Times New Roman" w:cs="Times New Roman"/>
                <w:color w:val="000000" w:themeColor="text1"/>
                <w:lang w:val="uk-UA" w:eastAsia="uk-UA"/>
              </w:rPr>
              <w:br w:type="page"/>
            </w:r>
            <w:r w:rsidRPr="00047DAA">
              <w:rPr>
                <w:rFonts w:ascii="Times New Roman" w:hAnsi="Times New Roman" w:cs="Times New Roman"/>
                <w:color w:val="000000" w:themeColor="text1"/>
                <w:lang w:val="uk-UA" w:eastAsia="uk-UA"/>
              </w:rPr>
              <w:br w:type="page"/>
            </w:r>
            <w:r w:rsidRPr="00047DAA">
              <w:rPr>
                <w:rFonts w:ascii="Times New Roman" w:hAnsi="Times New Roman" w:cs="Times New Roman"/>
                <w:color w:val="000000" w:themeColor="text1"/>
                <w:lang w:val="uk-UA"/>
              </w:rPr>
              <w:br w:type="page"/>
            </w:r>
            <w:r w:rsidRPr="00047DAA">
              <w:rPr>
                <w:rFonts w:ascii="Times New Roman" w:hAnsi="Times New Roman" w:cs="Times New Roman"/>
                <w:b/>
                <w:color w:val="000000" w:themeColor="text1"/>
                <w:lang w:val="uk-UA"/>
              </w:rPr>
              <w:br w:type="page"/>
            </w:r>
            <w:r w:rsidRPr="00047DAA">
              <w:rPr>
                <w:rFonts w:ascii="Times New Roman" w:hAnsi="Times New Roman" w:cs="Times New Roman"/>
                <w:b/>
                <w:color w:val="000000" w:themeColor="text1"/>
                <w:sz w:val="24"/>
                <w:szCs w:val="24"/>
                <w:lang w:val="uk-UA"/>
              </w:rPr>
              <w:t xml:space="preserve">Додаток №2  </w:t>
            </w:r>
          </w:p>
          <w:p w:rsidR="00C37672" w:rsidRPr="00047DAA" w:rsidRDefault="00C37672" w:rsidP="00047DAA">
            <w:pPr>
              <w:spacing w:after="0" w:line="240" w:lineRule="auto"/>
              <w:jc w:val="center"/>
              <w:rPr>
                <w:rFonts w:ascii="Times New Roman" w:eastAsia="Times New Roman" w:hAnsi="Times New Roman" w:cs="Times New Roman"/>
                <w:color w:val="000000" w:themeColor="text1"/>
                <w:lang w:val="uk-UA" w:eastAsia="en-US"/>
              </w:rPr>
            </w:pPr>
            <w:r w:rsidRPr="00047DAA">
              <w:rPr>
                <w:rFonts w:ascii="Times New Roman" w:hAnsi="Times New Roman" w:cs="Times New Roman"/>
                <w:b/>
                <w:color w:val="000000" w:themeColor="text1"/>
                <w:sz w:val="24"/>
                <w:szCs w:val="24"/>
                <w:lang w:val="uk-UA"/>
              </w:rPr>
              <w:t xml:space="preserve">  до програми</w:t>
            </w:r>
          </w:p>
        </w:tc>
      </w:tr>
    </w:tbl>
    <w:p w:rsidR="00C37672" w:rsidRPr="00047DAA" w:rsidRDefault="00C37672" w:rsidP="00047DAA">
      <w:pPr>
        <w:spacing w:after="0" w:line="240" w:lineRule="auto"/>
        <w:rPr>
          <w:rFonts w:ascii="Times New Roman" w:hAnsi="Times New Roman" w:cs="Times New Roman"/>
          <w:b/>
          <w:color w:val="000000" w:themeColor="text1"/>
          <w:sz w:val="32"/>
          <w:szCs w:val="32"/>
          <w:lang w:val="uk-UA" w:eastAsia="en-US"/>
        </w:rPr>
      </w:pPr>
    </w:p>
    <w:p w:rsidR="00C37672" w:rsidRPr="00047DAA" w:rsidRDefault="00C37672" w:rsidP="00047DAA">
      <w:pPr>
        <w:pStyle w:val="ae"/>
        <w:spacing w:after="0" w:line="240" w:lineRule="auto"/>
        <w:rPr>
          <w:color w:val="000000" w:themeColor="text1"/>
          <w:sz w:val="24"/>
        </w:rPr>
      </w:pPr>
      <w:r w:rsidRPr="00047DAA">
        <w:rPr>
          <w:color w:val="000000" w:themeColor="text1"/>
        </w:rPr>
        <w:t xml:space="preserve">                                                                                                                                                                                      </w:t>
      </w:r>
      <w:r w:rsidRPr="00047DAA">
        <w:rPr>
          <w:color w:val="000000" w:themeColor="text1"/>
          <w:sz w:val="24"/>
        </w:rPr>
        <w:t xml:space="preserve">(тис. </w:t>
      </w:r>
      <w:proofErr w:type="spellStart"/>
      <w:r w:rsidRPr="00047DAA">
        <w:rPr>
          <w:color w:val="000000" w:themeColor="text1"/>
          <w:sz w:val="24"/>
        </w:rPr>
        <w:t>грн</w:t>
      </w:r>
      <w:proofErr w:type="spellEnd"/>
      <w:r w:rsidRPr="00047DAA">
        <w:rPr>
          <w:color w:val="000000" w:themeColor="text1"/>
          <w:sz w:val="24"/>
        </w:rPr>
        <w:t>)</w:t>
      </w:r>
      <w:r w:rsidRPr="00047DAA">
        <w:rPr>
          <w:color w:val="000000" w:themeColor="text1"/>
        </w:rPr>
        <w:t xml:space="preserve">                                                                                                                                              </w:t>
      </w:r>
    </w:p>
    <w:tbl>
      <w:tblPr>
        <w:tblW w:w="146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1252"/>
        <w:gridCol w:w="1467"/>
        <w:gridCol w:w="1559"/>
        <w:gridCol w:w="1701"/>
        <w:gridCol w:w="1560"/>
        <w:gridCol w:w="1701"/>
      </w:tblGrid>
      <w:tr w:rsidR="00DA6496" w:rsidRPr="00047DAA" w:rsidTr="00C37672">
        <w:trPr>
          <w:cantSplit/>
        </w:trPr>
        <w:tc>
          <w:tcPr>
            <w:tcW w:w="5388" w:type="dxa"/>
            <w:vMerge w:val="restart"/>
            <w:tcBorders>
              <w:top w:val="double" w:sz="4" w:space="0" w:color="auto"/>
              <w:left w:val="double" w:sz="4" w:space="0" w:color="auto"/>
              <w:bottom w:val="double" w:sz="4" w:space="0" w:color="auto"/>
              <w:right w:val="double" w:sz="4" w:space="0" w:color="auto"/>
            </w:tcBorders>
            <w:hideMark/>
          </w:tcPr>
          <w:p w:rsidR="00C37672" w:rsidRPr="00047DAA" w:rsidRDefault="00C37672" w:rsidP="00047DAA">
            <w:pPr>
              <w:tabs>
                <w:tab w:val="left" w:pos="5520"/>
              </w:tabs>
              <w:spacing w:after="0" w:line="240" w:lineRule="auto"/>
              <w:rPr>
                <w:rFonts w:ascii="Times New Roman" w:hAnsi="Times New Roman" w:cs="Times New Roman"/>
                <w:b/>
                <w:color w:val="000000" w:themeColor="text1"/>
                <w:sz w:val="28"/>
                <w:szCs w:val="28"/>
                <w:lang w:val="uk-UA" w:eastAsia="en-US"/>
              </w:rPr>
            </w:pPr>
            <w:r w:rsidRPr="00047DAA">
              <w:rPr>
                <w:rFonts w:ascii="Times New Roman" w:hAnsi="Times New Roman" w:cs="Times New Roman"/>
                <w:b/>
                <w:color w:val="000000" w:themeColor="text1"/>
                <w:sz w:val="28"/>
                <w:szCs w:val="28"/>
                <w:lang w:val="uk-UA"/>
              </w:rPr>
              <w:t xml:space="preserve">                          КОШТИ</w:t>
            </w:r>
          </w:p>
        </w:tc>
        <w:tc>
          <w:tcPr>
            <w:tcW w:w="7539" w:type="dxa"/>
            <w:gridSpan w:val="5"/>
            <w:tcBorders>
              <w:top w:val="double" w:sz="4" w:space="0" w:color="auto"/>
              <w:left w:val="double" w:sz="4" w:space="0" w:color="auto"/>
              <w:bottom w:val="single" w:sz="4" w:space="0" w:color="auto"/>
              <w:right w:val="double" w:sz="4" w:space="0" w:color="auto"/>
            </w:tcBorders>
            <w:hideMark/>
          </w:tcPr>
          <w:p w:rsidR="00C37672" w:rsidRPr="00047DAA" w:rsidRDefault="00C37672" w:rsidP="00047DAA">
            <w:pPr>
              <w:tabs>
                <w:tab w:val="left" w:pos="5520"/>
              </w:tabs>
              <w:spacing w:after="0" w:line="240" w:lineRule="auto"/>
              <w:jc w:val="center"/>
              <w:rPr>
                <w:rFonts w:ascii="Times New Roman" w:hAnsi="Times New Roman" w:cs="Times New Roman"/>
                <w:b/>
                <w:color w:val="000000" w:themeColor="text1"/>
                <w:sz w:val="28"/>
                <w:szCs w:val="28"/>
                <w:lang w:val="uk-UA" w:eastAsia="en-US"/>
              </w:rPr>
            </w:pPr>
            <w:r w:rsidRPr="00047DAA">
              <w:rPr>
                <w:rFonts w:ascii="Times New Roman" w:hAnsi="Times New Roman" w:cs="Times New Roman"/>
                <w:b/>
                <w:color w:val="000000" w:themeColor="text1"/>
                <w:sz w:val="28"/>
                <w:szCs w:val="28"/>
                <w:lang w:val="uk-UA"/>
              </w:rPr>
              <w:t xml:space="preserve">За роками </w:t>
            </w:r>
          </w:p>
        </w:tc>
        <w:tc>
          <w:tcPr>
            <w:tcW w:w="1701" w:type="dxa"/>
            <w:vMerge w:val="restart"/>
            <w:tcBorders>
              <w:top w:val="double" w:sz="4" w:space="0" w:color="auto"/>
              <w:left w:val="double" w:sz="4" w:space="0" w:color="auto"/>
              <w:bottom w:val="double" w:sz="4" w:space="0" w:color="auto"/>
              <w:right w:val="double" w:sz="4" w:space="0" w:color="auto"/>
            </w:tcBorders>
            <w:hideMark/>
          </w:tcPr>
          <w:p w:rsidR="00C37672" w:rsidRPr="00047DAA" w:rsidRDefault="00C37672" w:rsidP="00047DAA">
            <w:pPr>
              <w:tabs>
                <w:tab w:val="left" w:pos="5520"/>
              </w:tabs>
              <w:spacing w:after="0" w:line="240" w:lineRule="auto"/>
              <w:jc w:val="center"/>
              <w:rPr>
                <w:rFonts w:ascii="Times New Roman" w:hAnsi="Times New Roman" w:cs="Times New Roman"/>
                <w:b/>
                <w:color w:val="000000" w:themeColor="text1"/>
                <w:sz w:val="28"/>
                <w:szCs w:val="28"/>
                <w:lang w:val="uk-UA" w:eastAsia="en-US"/>
              </w:rPr>
            </w:pPr>
            <w:r w:rsidRPr="00047DAA">
              <w:rPr>
                <w:rFonts w:ascii="Times New Roman" w:hAnsi="Times New Roman" w:cs="Times New Roman"/>
                <w:b/>
                <w:caps/>
                <w:color w:val="000000" w:themeColor="text1"/>
                <w:sz w:val="28"/>
                <w:szCs w:val="28"/>
                <w:lang w:val="uk-UA"/>
              </w:rPr>
              <w:t>Усього</w:t>
            </w:r>
            <w:r w:rsidRPr="00047DAA">
              <w:rPr>
                <w:rFonts w:ascii="Times New Roman" w:hAnsi="Times New Roman" w:cs="Times New Roman"/>
                <w:b/>
                <w:color w:val="000000" w:themeColor="text1"/>
                <w:sz w:val="28"/>
                <w:szCs w:val="28"/>
                <w:lang w:val="uk-UA"/>
              </w:rPr>
              <w:t>:</w:t>
            </w:r>
          </w:p>
        </w:tc>
      </w:tr>
      <w:tr w:rsidR="00DA6496" w:rsidRPr="00047DAA" w:rsidTr="00C37672">
        <w:trPr>
          <w:cantSplit/>
          <w:trHeight w:val="354"/>
        </w:trPr>
        <w:tc>
          <w:tcPr>
            <w:tcW w:w="0" w:type="auto"/>
            <w:vMerge/>
            <w:tcBorders>
              <w:top w:val="double" w:sz="4" w:space="0" w:color="auto"/>
              <w:left w:val="double" w:sz="4" w:space="0" w:color="auto"/>
              <w:bottom w:val="double" w:sz="4" w:space="0" w:color="auto"/>
              <w:right w:val="double" w:sz="4" w:space="0" w:color="auto"/>
            </w:tcBorders>
            <w:vAlign w:val="center"/>
            <w:hideMark/>
          </w:tcPr>
          <w:p w:rsidR="00C37672" w:rsidRPr="00047DAA" w:rsidRDefault="00C37672" w:rsidP="00047DAA">
            <w:pPr>
              <w:spacing w:after="0" w:line="240" w:lineRule="auto"/>
              <w:rPr>
                <w:rFonts w:ascii="Times New Roman" w:hAnsi="Times New Roman" w:cs="Times New Roman"/>
                <w:b/>
                <w:color w:val="000000" w:themeColor="text1"/>
                <w:sz w:val="28"/>
                <w:szCs w:val="28"/>
                <w:lang w:val="uk-UA" w:eastAsia="en-US"/>
              </w:rPr>
            </w:pPr>
          </w:p>
        </w:tc>
        <w:tc>
          <w:tcPr>
            <w:tcW w:w="1252" w:type="dxa"/>
            <w:tcBorders>
              <w:top w:val="single" w:sz="4" w:space="0" w:color="auto"/>
              <w:left w:val="single" w:sz="4" w:space="0" w:color="auto"/>
              <w:bottom w:val="double" w:sz="4" w:space="0" w:color="auto"/>
              <w:right w:val="single" w:sz="4" w:space="0" w:color="auto"/>
            </w:tcBorders>
            <w:vAlign w:val="center"/>
            <w:hideMark/>
          </w:tcPr>
          <w:p w:rsidR="00C37672" w:rsidRPr="00047DAA" w:rsidRDefault="00C37672" w:rsidP="00047DAA">
            <w:pPr>
              <w:tabs>
                <w:tab w:val="left" w:pos="5520"/>
              </w:tabs>
              <w:spacing w:after="0" w:line="240" w:lineRule="auto"/>
              <w:jc w:val="center"/>
              <w:rPr>
                <w:rFonts w:ascii="Times New Roman" w:hAnsi="Times New Roman" w:cs="Times New Roman"/>
                <w:b/>
                <w:color w:val="000000" w:themeColor="text1"/>
                <w:sz w:val="28"/>
                <w:szCs w:val="28"/>
                <w:lang w:val="uk-UA" w:eastAsia="en-US"/>
              </w:rPr>
            </w:pPr>
            <w:r w:rsidRPr="00047DAA">
              <w:rPr>
                <w:rFonts w:ascii="Times New Roman" w:hAnsi="Times New Roman" w:cs="Times New Roman"/>
                <w:b/>
                <w:color w:val="000000" w:themeColor="text1"/>
                <w:sz w:val="28"/>
                <w:szCs w:val="28"/>
                <w:lang w:val="uk-UA"/>
              </w:rPr>
              <w:t>2021</w:t>
            </w:r>
          </w:p>
        </w:tc>
        <w:tc>
          <w:tcPr>
            <w:tcW w:w="1467" w:type="dxa"/>
            <w:tcBorders>
              <w:top w:val="single" w:sz="4" w:space="0" w:color="auto"/>
              <w:left w:val="single" w:sz="4" w:space="0" w:color="auto"/>
              <w:bottom w:val="double" w:sz="4" w:space="0" w:color="auto"/>
              <w:right w:val="single" w:sz="4" w:space="0" w:color="auto"/>
            </w:tcBorders>
            <w:hideMark/>
          </w:tcPr>
          <w:p w:rsidR="00C37672" w:rsidRPr="00047DAA" w:rsidRDefault="00C37672" w:rsidP="00047DAA">
            <w:pPr>
              <w:tabs>
                <w:tab w:val="left" w:pos="5520"/>
              </w:tabs>
              <w:spacing w:after="0" w:line="240" w:lineRule="auto"/>
              <w:jc w:val="center"/>
              <w:rPr>
                <w:rFonts w:ascii="Times New Roman" w:hAnsi="Times New Roman" w:cs="Times New Roman"/>
                <w:b/>
                <w:color w:val="000000" w:themeColor="text1"/>
                <w:sz w:val="28"/>
                <w:szCs w:val="28"/>
                <w:lang w:val="uk-UA" w:eastAsia="en-US"/>
              </w:rPr>
            </w:pPr>
            <w:r w:rsidRPr="00047DAA">
              <w:rPr>
                <w:rFonts w:ascii="Times New Roman" w:hAnsi="Times New Roman" w:cs="Times New Roman"/>
                <w:b/>
                <w:color w:val="000000" w:themeColor="text1"/>
                <w:sz w:val="28"/>
                <w:szCs w:val="28"/>
                <w:lang w:val="uk-UA"/>
              </w:rPr>
              <w:t>2022</w:t>
            </w:r>
          </w:p>
        </w:tc>
        <w:tc>
          <w:tcPr>
            <w:tcW w:w="1559" w:type="dxa"/>
            <w:tcBorders>
              <w:top w:val="single" w:sz="4" w:space="0" w:color="auto"/>
              <w:left w:val="single" w:sz="4" w:space="0" w:color="auto"/>
              <w:bottom w:val="double" w:sz="4" w:space="0" w:color="auto"/>
              <w:right w:val="single" w:sz="4" w:space="0" w:color="auto"/>
            </w:tcBorders>
            <w:vAlign w:val="center"/>
            <w:hideMark/>
          </w:tcPr>
          <w:p w:rsidR="00C37672" w:rsidRPr="00047DAA" w:rsidRDefault="00C37672" w:rsidP="00047DAA">
            <w:pPr>
              <w:tabs>
                <w:tab w:val="left" w:pos="5520"/>
              </w:tabs>
              <w:spacing w:after="0" w:line="240" w:lineRule="auto"/>
              <w:jc w:val="center"/>
              <w:rPr>
                <w:rFonts w:ascii="Times New Roman" w:hAnsi="Times New Roman" w:cs="Times New Roman"/>
                <w:b/>
                <w:color w:val="000000" w:themeColor="text1"/>
                <w:sz w:val="28"/>
                <w:szCs w:val="28"/>
                <w:lang w:val="uk-UA" w:eastAsia="en-US"/>
              </w:rPr>
            </w:pPr>
            <w:r w:rsidRPr="00047DAA">
              <w:rPr>
                <w:rFonts w:ascii="Times New Roman" w:hAnsi="Times New Roman" w:cs="Times New Roman"/>
                <w:b/>
                <w:color w:val="000000" w:themeColor="text1"/>
                <w:sz w:val="28"/>
                <w:szCs w:val="28"/>
                <w:lang w:val="uk-UA"/>
              </w:rPr>
              <w:t>2023</w:t>
            </w:r>
          </w:p>
        </w:tc>
        <w:tc>
          <w:tcPr>
            <w:tcW w:w="1701" w:type="dxa"/>
            <w:tcBorders>
              <w:top w:val="single" w:sz="4" w:space="0" w:color="auto"/>
              <w:left w:val="single" w:sz="4" w:space="0" w:color="auto"/>
              <w:bottom w:val="double" w:sz="4" w:space="0" w:color="auto"/>
              <w:right w:val="single" w:sz="4" w:space="0" w:color="auto"/>
            </w:tcBorders>
            <w:vAlign w:val="center"/>
            <w:hideMark/>
          </w:tcPr>
          <w:p w:rsidR="00C37672" w:rsidRPr="00047DAA" w:rsidRDefault="00C37672" w:rsidP="00047DAA">
            <w:pPr>
              <w:tabs>
                <w:tab w:val="left" w:pos="5520"/>
              </w:tabs>
              <w:spacing w:after="0" w:line="240" w:lineRule="auto"/>
              <w:jc w:val="center"/>
              <w:rPr>
                <w:rFonts w:ascii="Times New Roman" w:hAnsi="Times New Roman" w:cs="Times New Roman"/>
                <w:b/>
                <w:color w:val="000000" w:themeColor="text1"/>
                <w:sz w:val="28"/>
                <w:szCs w:val="28"/>
                <w:lang w:val="uk-UA" w:eastAsia="en-US"/>
              </w:rPr>
            </w:pPr>
            <w:r w:rsidRPr="00047DAA">
              <w:rPr>
                <w:rFonts w:ascii="Times New Roman" w:hAnsi="Times New Roman" w:cs="Times New Roman"/>
                <w:b/>
                <w:color w:val="000000" w:themeColor="text1"/>
                <w:sz w:val="28"/>
                <w:szCs w:val="28"/>
                <w:lang w:val="uk-UA"/>
              </w:rPr>
              <w:t>2024</w:t>
            </w:r>
          </w:p>
        </w:tc>
        <w:tc>
          <w:tcPr>
            <w:tcW w:w="1560" w:type="dxa"/>
            <w:tcBorders>
              <w:top w:val="single" w:sz="4" w:space="0" w:color="auto"/>
              <w:left w:val="single" w:sz="4" w:space="0" w:color="auto"/>
              <w:bottom w:val="double" w:sz="4" w:space="0" w:color="auto"/>
              <w:right w:val="double" w:sz="4" w:space="0" w:color="auto"/>
            </w:tcBorders>
            <w:vAlign w:val="center"/>
            <w:hideMark/>
          </w:tcPr>
          <w:p w:rsidR="00C37672" w:rsidRPr="00047DAA" w:rsidRDefault="00C37672" w:rsidP="00047DAA">
            <w:pPr>
              <w:tabs>
                <w:tab w:val="left" w:pos="5520"/>
              </w:tabs>
              <w:spacing w:after="0" w:line="240" w:lineRule="auto"/>
              <w:jc w:val="center"/>
              <w:rPr>
                <w:rFonts w:ascii="Times New Roman" w:hAnsi="Times New Roman" w:cs="Times New Roman"/>
                <w:b/>
                <w:color w:val="000000" w:themeColor="text1"/>
                <w:sz w:val="28"/>
                <w:szCs w:val="28"/>
                <w:lang w:val="uk-UA" w:eastAsia="en-US"/>
              </w:rPr>
            </w:pPr>
            <w:r w:rsidRPr="00047DAA">
              <w:rPr>
                <w:rFonts w:ascii="Times New Roman" w:hAnsi="Times New Roman" w:cs="Times New Roman"/>
                <w:b/>
                <w:color w:val="000000" w:themeColor="text1"/>
                <w:sz w:val="28"/>
                <w:szCs w:val="28"/>
                <w:lang w:val="uk-UA"/>
              </w:rPr>
              <w:t>2025</w:t>
            </w: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C37672" w:rsidRPr="00047DAA" w:rsidRDefault="00C37672" w:rsidP="00047DAA">
            <w:pPr>
              <w:spacing w:after="0" w:line="240" w:lineRule="auto"/>
              <w:rPr>
                <w:rFonts w:ascii="Times New Roman" w:hAnsi="Times New Roman" w:cs="Times New Roman"/>
                <w:b/>
                <w:color w:val="000000" w:themeColor="text1"/>
                <w:sz w:val="28"/>
                <w:szCs w:val="28"/>
                <w:lang w:val="uk-UA" w:eastAsia="en-US"/>
              </w:rPr>
            </w:pPr>
          </w:p>
        </w:tc>
      </w:tr>
      <w:tr w:rsidR="00DA6496" w:rsidRPr="00047DAA" w:rsidTr="00C37672">
        <w:trPr>
          <w:cantSplit/>
        </w:trPr>
        <w:tc>
          <w:tcPr>
            <w:tcW w:w="5388" w:type="dxa"/>
            <w:tcBorders>
              <w:top w:val="double" w:sz="4" w:space="0" w:color="auto"/>
              <w:left w:val="double" w:sz="4" w:space="0" w:color="auto"/>
              <w:bottom w:val="single" w:sz="4" w:space="0" w:color="auto"/>
              <w:right w:val="double" w:sz="4" w:space="0" w:color="auto"/>
            </w:tcBorders>
            <w:hideMark/>
          </w:tcPr>
          <w:p w:rsidR="00C37672" w:rsidRPr="00047DAA" w:rsidRDefault="00C37672" w:rsidP="00047DAA">
            <w:pPr>
              <w:pStyle w:val="5"/>
              <w:spacing w:before="0" w:line="240" w:lineRule="auto"/>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eastAsia="en-US"/>
              </w:rPr>
              <w:t>Кошти міського бюджету:</w:t>
            </w:r>
          </w:p>
        </w:tc>
        <w:tc>
          <w:tcPr>
            <w:tcW w:w="1252" w:type="dxa"/>
            <w:tcBorders>
              <w:top w:val="double" w:sz="4" w:space="0" w:color="auto"/>
              <w:left w:val="single" w:sz="4" w:space="0" w:color="auto"/>
              <w:bottom w:val="single" w:sz="4" w:space="0" w:color="auto"/>
              <w:right w:val="single" w:sz="4" w:space="0" w:color="auto"/>
            </w:tcBorders>
          </w:tcPr>
          <w:p w:rsidR="00C37672" w:rsidRPr="00047DAA" w:rsidRDefault="00C37672" w:rsidP="00047DAA">
            <w:pPr>
              <w:tabs>
                <w:tab w:val="left" w:pos="5520"/>
              </w:tabs>
              <w:spacing w:after="0" w:line="240" w:lineRule="auto"/>
              <w:jc w:val="center"/>
              <w:rPr>
                <w:rFonts w:ascii="Times New Roman" w:hAnsi="Times New Roman" w:cs="Times New Roman"/>
                <w:color w:val="000000" w:themeColor="text1"/>
                <w:sz w:val="28"/>
                <w:szCs w:val="28"/>
                <w:lang w:val="uk-UA" w:eastAsia="en-US"/>
              </w:rPr>
            </w:pPr>
          </w:p>
        </w:tc>
        <w:tc>
          <w:tcPr>
            <w:tcW w:w="1467" w:type="dxa"/>
            <w:tcBorders>
              <w:top w:val="double" w:sz="4" w:space="0" w:color="auto"/>
              <w:left w:val="single" w:sz="4" w:space="0" w:color="auto"/>
              <w:bottom w:val="single" w:sz="4" w:space="0" w:color="auto"/>
              <w:right w:val="single" w:sz="4" w:space="0" w:color="auto"/>
            </w:tcBorders>
          </w:tcPr>
          <w:p w:rsidR="00C37672" w:rsidRPr="00047DAA" w:rsidRDefault="00C37672" w:rsidP="00047DAA">
            <w:pPr>
              <w:tabs>
                <w:tab w:val="left" w:pos="5520"/>
              </w:tabs>
              <w:spacing w:after="0" w:line="240" w:lineRule="auto"/>
              <w:jc w:val="center"/>
              <w:rPr>
                <w:rFonts w:ascii="Times New Roman" w:hAnsi="Times New Roman" w:cs="Times New Roman"/>
                <w:color w:val="000000" w:themeColor="text1"/>
                <w:sz w:val="28"/>
                <w:szCs w:val="28"/>
                <w:lang w:val="uk-UA" w:eastAsia="en-US"/>
              </w:rPr>
            </w:pPr>
          </w:p>
        </w:tc>
        <w:tc>
          <w:tcPr>
            <w:tcW w:w="1559" w:type="dxa"/>
            <w:tcBorders>
              <w:top w:val="double" w:sz="4" w:space="0" w:color="auto"/>
              <w:left w:val="single" w:sz="4" w:space="0" w:color="auto"/>
              <w:bottom w:val="single" w:sz="4" w:space="0" w:color="auto"/>
              <w:right w:val="single" w:sz="4" w:space="0" w:color="auto"/>
            </w:tcBorders>
          </w:tcPr>
          <w:p w:rsidR="00C37672" w:rsidRPr="00047DAA" w:rsidRDefault="00C37672" w:rsidP="00047DAA">
            <w:pPr>
              <w:tabs>
                <w:tab w:val="left" w:pos="5520"/>
              </w:tabs>
              <w:spacing w:after="0" w:line="240" w:lineRule="auto"/>
              <w:jc w:val="center"/>
              <w:rPr>
                <w:rFonts w:ascii="Times New Roman" w:hAnsi="Times New Roman" w:cs="Times New Roman"/>
                <w:color w:val="000000" w:themeColor="text1"/>
                <w:sz w:val="28"/>
                <w:szCs w:val="28"/>
                <w:lang w:val="uk-UA" w:eastAsia="en-US"/>
              </w:rPr>
            </w:pPr>
          </w:p>
        </w:tc>
        <w:tc>
          <w:tcPr>
            <w:tcW w:w="1701" w:type="dxa"/>
            <w:tcBorders>
              <w:top w:val="double" w:sz="4" w:space="0" w:color="auto"/>
              <w:left w:val="single" w:sz="4" w:space="0" w:color="auto"/>
              <w:bottom w:val="single" w:sz="4" w:space="0" w:color="auto"/>
              <w:right w:val="single" w:sz="4" w:space="0" w:color="auto"/>
            </w:tcBorders>
          </w:tcPr>
          <w:p w:rsidR="00C37672" w:rsidRPr="00047DAA" w:rsidRDefault="00C37672" w:rsidP="00047DAA">
            <w:pPr>
              <w:tabs>
                <w:tab w:val="left" w:pos="5520"/>
              </w:tabs>
              <w:spacing w:after="0" w:line="240" w:lineRule="auto"/>
              <w:jc w:val="center"/>
              <w:rPr>
                <w:rFonts w:ascii="Times New Roman" w:hAnsi="Times New Roman" w:cs="Times New Roman"/>
                <w:color w:val="000000" w:themeColor="text1"/>
                <w:sz w:val="28"/>
                <w:szCs w:val="28"/>
                <w:lang w:val="uk-UA" w:eastAsia="en-US"/>
              </w:rPr>
            </w:pPr>
          </w:p>
        </w:tc>
        <w:tc>
          <w:tcPr>
            <w:tcW w:w="1560" w:type="dxa"/>
            <w:tcBorders>
              <w:top w:val="double" w:sz="4" w:space="0" w:color="auto"/>
              <w:left w:val="single" w:sz="4" w:space="0" w:color="auto"/>
              <w:bottom w:val="single" w:sz="4" w:space="0" w:color="auto"/>
              <w:right w:val="double" w:sz="4" w:space="0" w:color="auto"/>
            </w:tcBorders>
          </w:tcPr>
          <w:p w:rsidR="00C37672" w:rsidRPr="00047DAA" w:rsidRDefault="00C37672" w:rsidP="00047DAA">
            <w:pPr>
              <w:tabs>
                <w:tab w:val="left" w:pos="5520"/>
              </w:tabs>
              <w:spacing w:after="0" w:line="240" w:lineRule="auto"/>
              <w:jc w:val="center"/>
              <w:rPr>
                <w:rFonts w:ascii="Times New Roman" w:hAnsi="Times New Roman" w:cs="Times New Roman"/>
                <w:color w:val="000000" w:themeColor="text1"/>
                <w:sz w:val="28"/>
                <w:szCs w:val="28"/>
                <w:lang w:val="uk-UA" w:eastAsia="en-US"/>
              </w:rPr>
            </w:pPr>
          </w:p>
        </w:tc>
        <w:tc>
          <w:tcPr>
            <w:tcW w:w="1701" w:type="dxa"/>
            <w:tcBorders>
              <w:top w:val="double" w:sz="4" w:space="0" w:color="auto"/>
              <w:left w:val="double" w:sz="4" w:space="0" w:color="auto"/>
              <w:bottom w:val="single" w:sz="4" w:space="0" w:color="auto"/>
              <w:right w:val="double" w:sz="4" w:space="0" w:color="auto"/>
            </w:tcBorders>
          </w:tcPr>
          <w:p w:rsidR="00C37672" w:rsidRPr="00047DAA" w:rsidRDefault="00C37672" w:rsidP="00047DAA">
            <w:pPr>
              <w:tabs>
                <w:tab w:val="left" w:pos="5520"/>
              </w:tabs>
              <w:spacing w:after="0" w:line="240" w:lineRule="auto"/>
              <w:jc w:val="center"/>
              <w:rPr>
                <w:rFonts w:ascii="Times New Roman" w:hAnsi="Times New Roman" w:cs="Times New Roman"/>
                <w:b/>
                <w:color w:val="000000" w:themeColor="text1"/>
                <w:sz w:val="28"/>
                <w:szCs w:val="28"/>
                <w:lang w:val="uk-UA" w:eastAsia="en-US"/>
              </w:rPr>
            </w:pPr>
          </w:p>
        </w:tc>
      </w:tr>
      <w:tr w:rsidR="00DA6496" w:rsidRPr="00047DAA" w:rsidTr="00C37672">
        <w:trPr>
          <w:cantSplit/>
        </w:trPr>
        <w:tc>
          <w:tcPr>
            <w:tcW w:w="5388" w:type="dxa"/>
            <w:tcBorders>
              <w:top w:val="single" w:sz="4" w:space="0" w:color="auto"/>
              <w:left w:val="double" w:sz="4" w:space="0" w:color="auto"/>
              <w:bottom w:val="single" w:sz="4" w:space="0" w:color="auto"/>
              <w:right w:val="double" w:sz="4" w:space="0" w:color="auto"/>
            </w:tcBorders>
            <w:hideMark/>
          </w:tcPr>
          <w:p w:rsidR="00C37672" w:rsidRPr="00047DAA" w:rsidRDefault="00C37672" w:rsidP="00047DAA">
            <w:pPr>
              <w:tabs>
                <w:tab w:val="left" w:pos="5520"/>
              </w:tabs>
              <w:spacing w:after="0" w:line="240" w:lineRule="auto"/>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rPr>
              <w:t>загальний фонд</w:t>
            </w:r>
          </w:p>
        </w:tc>
        <w:tc>
          <w:tcPr>
            <w:tcW w:w="1252" w:type="dxa"/>
            <w:tcBorders>
              <w:top w:val="single" w:sz="4" w:space="0" w:color="auto"/>
              <w:left w:val="single" w:sz="4" w:space="0" w:color="auto"/>
              <w:bottom w:val="single" w:sz="4" w:space="0" w:color="auto"/>
              <w:right w:val="single" w:sz="4" w:space="0" w:color="auto"/>
            </w:tcBorders>
            <w:hideMark/>
          </w:tcPr>
          <w:p w:rsidR="00C37672" w:rsidRPr="00047DAA" w:rsidRDefault="00C37672" w:rsidP="00047DAA">
            <w:pPr>
              <w:spacing w:after="0" w:line="240" w:lineRule="auto"/>
              <w:jc w:val="center"/>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rPr>
              <w:t>63</w:t>
            </w:r>
          </w:p>
        </w:tc>
        <w:tc>
          <w:tcPr>
            <w:tcW w:w="1467" w:type="dxa"/>
            <w:tcBorders>
              <w:top w:val="single" w:sz="4" w:space="0" w:color="auto"/>
              <w:left w:val="nil"/>
              <w:bottom w:val="single" w:sz="4" w:space="0" w:color="auto"/>
              <w:right w:val="single" w:sz="4" w:space="0" w:color="auto"/>
            </w:tcBorders>
            <w:hideMark/>
          </w:tcPr>
          <w:p w:rsidR="00C37672" w:rsidRPr="00047DAA" w:rsidRDefault="00C37672" w:rsidP="00047DAA">
            <w:pPr>
              <w:spacing w:after="0" w:line="240" w:lineRule="auto"/>
              <w:jc w:val="center"/>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rPr>
              <w:t>75</w:t>
            </w:r>
          </w:p>
        </w:tc>
        <w:tc>
          <w:tcPr>
            <w:tcW w:w="1559" w:type="dxa"/>
            <w:tcBorders>
              <w:top w:val="single" w:sz="4" w:space="0" w:color="auto"/>
              <w:left w:val="nil"/>
              <w:bottom w:val="single" w:sz="4" w:space="0" w:color="auto"/>
              <w:right w:val="single" w:sz="4" w:space="0" w:color="auto"/>
            </w:tcBorders>
            <w:hideMark/>
          </w:tcPr>
          <w:p w:rsidR="00C37672" w:rsidRPr="00047DAA" w:rsidRDefault="00DB2CEB" w:rsidP="00047DAA">
            <w:pPr>
              <w:spacing w:after="0" w:line="240" w:lineRule="auto"/>
              <w:jc w:val="center"/>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rPr>
              <w:t>175</w:t>
            </w:r>
          </w:p>
        </w:tc>
        <w:tc>
          <w:tcPr>
            <w:tcW w:w="1701" w:type="dxa"/>
            <w:tcBorders>
              <w:top w:val="single" w:sz="4" w:space="0" w:color="auto"/>
              <w:left w:val="nil"/>
              <w:bottom w:val="single" w:sz="4" w:space="0" w:color="auto"/>
              <w:right w:val="single" w:sz="4" w:space="0" w:color="auto"/>
            </w:tcBorders>
            <w:hideMark/>
          </w:tcPr>
          <w:p w:rsidR="00C37672" w:rsidRPr="00047DAA" w:rsidRDefault="00C37672" w:rsidP="00047DAA">
            <w:pPr>
              <w:spacing w:after="0" w:line="240" w:lineRule="auto"/>
              <w:jc w:val="center"/>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rPr>
              <w:t>100</w:t>
            </w:r>
          </w:p>
        </w:tc>
        <w:tc>
          <w:tcPr>
            <w:tcW w:w="1560" w:type="dxa"/>
            <w:tcBorders>
              <w:top w:val="single" w:sz="4" w:space="0" w:color="auto"/>
              <w:left w:val="nil"/>
              <w:bottom w:val="single" w:sz="4" w:space="0" w:color="auto"/>
              <w:right w:val="single" w:sz="4" w:space="0" w:color="auto"/>
            </w:tcBorders>
            <w:hideMark/>
          </w:tcPr>
          <w:p w:rsidR="00C37672" w:rsidRPr="00047DAA" w:rsidRDefault="00C37672" w:rsidP="00047DAA">
            <w:pPr>
              <w:spacing w:after="0" w:line="240" w:lineRule="auto"/>
              <w:jc w:val="center"/>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rPr>
              <w:t>113</w:t>
            </w:r>
          </w:p>
        </w:tc>
        <w:tc>
          <w:tcPr>
            <w:tcW w:w="1701" w:type="dxa"/>
            <w:tcBorders>
              <w:top w:val="single" w:sz="4" w:space="0" w:color="auto"/>
              <w:left w:val="nil"/>
              <w:bottom w:val="single" w:sz="4" w:space="0" w:color="auto"/>
              <w:right w:val="single" w:sz="4" w:space="0" w:color="auto"/>
            </w:tcBorders>
            <w:hideMark/>
          </w:tcPr>
          <w:p w:rsidR="00C37672" w:rsidRPr="00047DAA" w:rsidRDefault="00C37672" w:rsidP="00047DAA">
            <w:pPr>
              <w:spacing w:after="0" w:line="240" w:lineRule="auto"/>
              <w:jc w:val="center"/>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rPr>
              <w:t>438</w:t>
            </w:r>
          </w:p>
        </w:tc>
      </w:tr>
      <w:tr w:rsidR="00DA6496" w:rsidRPr="00047DAA" w:rsidTr="00C37672">
        <w:trPr>
          <w:cantSplit/>
        </w:trPr>
        <w:tc>
          <w:tcPr>
            <w:tcW w:w="5388" w:type="dxa"/>
            <w:tcBorders>
              <w:top w:val="single" w:sz="4" w:space="0" w:color="auto"/>
              <w:left w:val="double" w:sz="4" w:space="0" w:color="auto"/>
              <w:bottom w:val="double" w:sz="4" w:space="0" w:color="auto"/>
              <w:right w:val="double" w:sz="4" w:space="0" w:color="auto"/>
            </w:tcBorders>
            <w:hideMark/>
          </w:tcPr>
          <w:p w:rsidR="00C37672" w:rsidRPr="00047DAA" w:rsidRDefault="00C37672" w:rsidP="00047DAA">
            <w:pPr>
              <w:tabs>
                <w:tab w:val="left" w:pos="5520"/>
              </w:tabs>
              <w:spacing w:after="0" w:line="240" w:lineRule="auto"/>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rPr>
              <w:t>спеціальний фонд</w:t>
            </w:r>
          </w:p>
        </w:tc>
        <w:tc>
          <w:tcPr>
            <w:tcW w:w="1252" w:type="dxa"/>
            <w:tcBorders>
              <w:top w:val="nil"/>
              <w:left w:val="single" w:sz="4" w:space="0" w:color="auto"/>
              <w:bottom w:val="single" w:sz="4" w:space="0" w:color="auto"/>
              <w:right w:val="single" w:sz="4" w:space="0" w:color="auto"/>
            </w:tcBorders>
            <w:hideMark/>
          </w:tcPr>
          <w:p w:rsidR="00C37672" w:rsidRPr="00047DAA" w:rsidRDefault="00C37672" w:rsidP="00047DAA">
            <w:pPr>
              <w:spacing w:after="0" w:line="240" w:lineRule="auto"/>
              <w:jc w:val="center"/>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rPr>
              <w:t>187</w:t>
            </w:r>
          </w:p>
        </w:tc>
        <w:tc>
          <w:tcPr>
            <w:tcW w:w="1467" w:type="dxa"/>
            <w:tcBorders>
              <w:top w:val="nil"/>
              <w:left w:val="nil"/>
              <w:bottom w:val="single" w:sz="4" w:space="0" w:color="auto"/>
              <w:right w:val="single" w:sz="4" w:space="0" w:color="auto"/>
            </w:tcBorders>
            <w:hideMark/>
          </w:tcPr>
          <w:p w:rsidR="00C37672" w:rsidRPr="00047DAA" w:rsidRDefault="00C37672" w:rsidP="00047DAA">
            <w:pPr>
              <w:spacing w:after="0" w:line="240" w:lineRule="auto"/>
              <w:jc w:val="center"/>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rPr>
              <w:t>225</w:t>
            </w:r>
          </w:p>
        </w:tc>
        <w:tc>
          <w:tcPr>
            <w:tcW w:w="1559" w:type="dxa"/>
            <w:tcBorders>
              <w:top w:val="nil"/>
              <w:left w:val="nil"/>
              <w:bottom w:val="single" w:sz="4" w:space="0" w:color="auto"/>
              <w:right w:val="single" w:sz="4" w:space="0" w:color="auto"/>
            </w:tcBorders>
            <w:hideMark/>
          </w:tcPr>
          <w:p w:rsidR="00C37672" w:rsidRPr="00047DAA" w:rsidRDefault="00DB2CEB" w:rsidP="00047DAA">
            <w:pPr>
              <w:spacing w:after="0" w:line="240" w:lineRule="auto"/>
              <w:jc w:val="center"/>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rPr>
              <w:t>175</w:t>
            </w:r>
          </w:p>
        </w:tc>
        <w:tc>
          <w:tcPr>
            <w:tcW w:w="1701" w:type="dxa"/>
            <w:tcBorders>
              <w:top w:val="nil"/>
              <w:left w:val="nil"/>
              <w:bottom w:val="single" w:sz="4" w:space="0" w:color="auto"/>
              <w:right w:val="single" w:sz="4" w:space="0" w:color="auto"/>
            </w:tcBorders>
            <w:hideMark/>
          </w:tcPr>
          <w:p w:rsidR="00C37672" w:rsidRPr="00047DAA" w:rsidRDefault="00C37672" w:rsidP="00047DAA">
            <w:pPr>
              <w:spacing w:after="0" w:line="240" w:lineRule="auto"/>
              <w:jc w:val="center"/>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rPr>
              <w:t>300</w:t>
            </w:r>
          </w:p>
        </w:tc>
        <w:tc>
          <w:tcPr>
            <w:tcW w:w="1560" w:type="dxa"/>
            <w:tcBorders>
              <w:top w:val="nil"/>
              <w:left w:val="nil"/>
              <w:bottom w:val="single" w:sz="4" w:space="0" w:color="auto"/>
              <w:right w:val="single" w:sz="4" w:space="0" w:color="auto"/>
            </w:tcBorders>
            <w:hideMark/>
          </w:tcPr>
          <w:p w:rsidR="00C37672" w:rsidRPr="00047DAA" w:rsidRDefault="00C37672" w:rsidP="00047DAA">
            <w:pPr>
              <w:spacing w:after="0" w:line="240" w:lineRule="auto"/>
              <w:jc w:val="center"/>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rPr>
              <w:t>337</w:t>
            </w:r>
          </w:p>
        </w:tc>
        <w:tc>
          <w:tcPr>
            <w:tcW w:w="1701" w:type="dxa"/>
            <w:tcBorders>
              <w:top w:val="nil"/>
              <w:left w:val="nil"/>
              <w:bottom w:val="single" w:sz="4" w:space="0" w:color="auto"/>
              <w:right w:val="single" w:sz="4" w:space="0" w:color="auto"/>
            </w:tcBorders>
            <w:hideMark/>
          </w:tcPr>
          <w:p w:rsidR="00C37672" w:rsidRPr="00047DAA" w:rsidRDefault="00C37672" w:rsidP="00047DAA">
            <w:pPr>
              <w:spacing w:after="0" w:line="240" w:lineRule="auto"/>
              <w:jc w:val="center"/>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rPr>
              <w:t>1312</w:t>
            </w:r>
          </w:p>
        </w:tc>
      </w:tr>
      <w:tr w:rsidR="00DA6496" w:rsidRPr="00047DAA" w:rsidTr="00C37672">
        <w:trPr>
          <w:cantSplit/>
        </w:trPr>
        <w:tc>
          <w:tcPr>
            <w:tcW w:w="5388" w:type="dxa"/>
            <w:tcBorders>
              <w:top w:val="single" w:sz="4" w:space="0" w:color="auto"/>
              <w:left w:val="double" w:sz="4" w:space="0" w:color="auto"/>
              <w:bottom w:val="double" w:sz="4" w:space="0" w:color="auto"/>
              <w:right w:val="double" w:sz="4" w:space="0" w:color="auto"/>
            </w:tcBorders>
            <w:hideMark/>
          </w:tcPr>
          <w:p w:rsidR="00C37672" w:rsidRPr="00047DAA" w:rsidRDefault="00C37672" w:rsidP="00047DAA">
            <w:pPr>
              <w:tabs>
                <w:tab w:val="left" w:pos="5520"/>
              </w:tabs>
              <w:spacing w:after="0" w:line="240" w:lineRule="auto"/>
              <w:rPr>
                <w:rFonts w:ascii="Times New Roman" w:hAnsi="Times New Roman" w:cs="Times New Roman"/>
                <w:b/>
                <w:color w:val="000000" w:themeColor="text1"/>
                <w:sz w:val="28"/>
                <w:szCs w:val="28"/>
                <w:lang w:val="uk-UA" w:eastAsia="en-US"/>
              </w:rPr>
            </w:pPr>
            <w:r w:rsidRPr="00047DAA">
              <w:rPr>
                <w:rFonts w:ascii="Times New Roman" w:hAnsi="Times New Roman" w:cs="Times New Roman"/>
                <w:b/>
                <w:color w:val="000000" w:themeColor="text1"/>
                <w:sz w:val="28"/>
                <w:szCs w:val="28"/>
                <w:lang w:val="uk-UA"/>
              </w:rPr>
              <w:t xml:space="preserve">   У</w:t>
            </w:r>
            <w:r w:rsidRPr="00047DAA">
              <w:rPr>
                <w:rFonts w:ascii="Times New Roman" w:hAnsi="Times New Roman" w:cs="Times New Roman"/>
                <w:b/>
                <w:caps/>
                <w:color w:val="000000" w:themeColor="text1"/>
                <w:sz w:val="28"/>
                <w:szCs w:val="28"/>
                <w:lang w:val="uk-UA"/>
              </w:rPr>
              <w:t>сього</w:t>
            </w:r>
            <w:r w:rsidRPr="00047DAA">
              <w:rPr>
                <w:rFonts w:ascii="Times New Roman" w:hAnsi="Times New Roman" w:cs="Times New Roman"/>
                <w:b/>
                <w:color w:val="000000" w:themeColor="text1"/>
                <w:sz w:val="28"/>
                <w:szCs w:val="28"/>
                <w:lang w:val="uk-UA"/>
              </w:rPr>
              <w:t>:</w:t>
            </w:r>
          </w:p>
        </w:tc>
        <w:tc>
          <w:tcPr>
            <w:tcW w:w="1252" w:type="dxa"/>
            <w:tcBorders>
              <w:top w:val="nil"/>
              <w:left w:val="single" w:sz="4" w:space="0" w:color="auto"/>
              <w:bottom w:val="single" w:sz="4" w:space="0" w:color="auto"/>
              <w:right w:val="single" w:sz="4" w:space="0" w:color="auto"/>
            </w:tcBorders>
            <w:hideMark/>
          </w:tcPr>
          <w:p w:rsidR="00C37672" w:rsidRPr="00047DAA" w:rsidRDefault="00C37672" w:rsidP="00047DAA">
            <w:pPr>
              <w:spacing w:after="0" w:line="240" w:lineRule="auto"/>
              <w:jc w:val="center"/>
              <w:rPr>
                <w:rFonts w:ascii="Times New Roman" w:hAnsi="Times New Roman" w:cs="Times New Roman"/>
                <w:b/>
                <w:color w:val="000000" w:themeColor="text1"/>
                <w:sz w:val="28"/>
                <w:szCs w:val="28"/>
                <w:lang w:val="uk-UA" w:eastAsia="en-US"/>
              </w:rPr>
            </w:pPr>
            <w:r w:rsidRPr="00047DAA">
              <w:rPr>
                <w:rFonts w:ascii="Times New Roman" w:hAnsi="Times New Roman" w:cs="Times New Roman"/>
                <w:b/>
                <w:color w:val="000000" w:themeColor="text1"/>
                <w:sz w:val="28"/>
                <w:szCs w:val="28"/>
                <w:lang w:val="uk-UA"/>
              </w:rPr>
              <w:t>250</w:t>
            </w:r>
          </w:p>
        </w:tc>
        <w:tc>
          <w:tcPr>
            <w:tcW w:w="1467" w:type="dxa"/>
            <w:tcBorders>
              <w:top w:val="nil"/>
              <w:left w:val="nil"/>
              <w:bottom w:val="single" w:sz="4" w:space="0" w:color="auto"/>
              <w:right w:val="single" w:sz="4" w:space="0" w:color="auto"/>
            </w:tcBorders>
            <w:hideMark/>
          </w:tcPr>
          <w:p w:rsidR="00C37672" w:rsidRPr="00047DAA" w:rsidRDefault="00C37672" w:rsidP="00047DAA">
            <w:pPr>
              <w:spacing w:after="0" w:line="240" w:lineRule="auto"/>
              <w:jc w:val="center"/>
              <w:rPr>
                <w:rFonts w:ascii="Times New Roman" w:hAnsi="Times New Roman" w:cs="Times New Roman"/>
                <w:b/>
                <w:color w:val="000000" w:themeColor="text1"/>
                <w:sz w:val="28"/>
                <w:szCs w:val="28"/>
                <w:lang w:val="uk-UA" w:eastAsia="en-US"/>
              </w:rPr>
            </w:pPr>
            <w:r w:rsidRPr="00047DAA">
              <w:rPr>
                <w:rFonts w:ascii="Times New Roman" w:hAnsi="Times New Roman" w:cs="Times New Roman"/>
                <w:b/>
                <w:color w:val="000000" w:themeColor="text1"/>
                <w:sz w:val="28"/>
                <w:szCs w:val="28"/>
                <w:lang w:val="uk-UA"/>
              </w:rPr>
              <w:t>300</w:t>
            </w:r>
          </w:p>
        </w:tc>
        <w:tc>
          <w:tcPr>
            <w:tcW w:w="1559" w:type="dxa"/>
            <w:tcBorders>
              <w:top w:val="nil"/>
              <w:left w:val="nil"/>
              <w:bottom w:val="single" w:sz="4" w:space="0" w:color="auto"/>
              <w:right w:val="single" w:sz="4" w:space="0" w:color="auto"/>
            </w:tcBorders>
            <w:hideMark/>
          </w:tcPr>
          <w:p w:rsidR="00C37672" w:rsidRPr="00047DAA" w:rsidRDefault="00C37672" w:rsidP="00047DAA">
            <w:pPr>
              <w:spacing w:after="0" w:line="240" w:lineRule="auto"/>
              <w:jc w:val="center"/>
              <w:rPr>
                <w:rFonts w:ascii="Times New Roman" w:hAnsi="Times New Roman" w:cs="Times New Roman"/>
                <w:b/>
                <w:color w:val="000000" w:themeColor="text1"/>
                <w:sz w:val="28"/>
                <w:szCs w:val="28"/>
                <w:lang w:val="uk-UA" w:eastAsia="en-US"/>
              </w:rPr>
            </w:pPr>
            <w:r w:rsidRPr="00047DAA">
              <w:rPr>
                <w:rFonts w:ascii="Times New Roman" w:hAnsi="Times New Roman" w:cs="Times New Roman"/>
                <w:b/>
                <w:color w:val="000000" w:themeColor="text1"/>
                <w:sz w:val="28"/>
                <w:szCs w:val="28"/>
                <w:lang w:val="uk-UA"/>
              </w:rPr>
              <w:t>350</w:t>
            </w:r>
          </w:p>
        </w:tc>
        <w:tc>
          <w:tcPr>
            <w:tcW w:w="1701" w:type="dxa"/>
            <w:tcBorders>
              <w:top w:val="nil"/>
              <w:left w:val="nil"/>
              <w:bottom w:val="single" w:sz="4" w:space="0" w:color="auto"/>
              <w:right w:val="single" w:sz="4" w:space="0" w:color="auto"/>
            </w:tcBorders>
            <w:hideMark/>
          </w:tcPr>
          <w:p w:rsidR="00C37672" w:rsidRPr="00047DAA" w:rsidRDefault="00C37672" w:rsidP="00047DAA">
            <w:pPr>
              <w:spacing w:after="0" w:line="240" w:lineRule="auto"/>
              <w:jc w:val="center"/>
              <w:rPr>
                <w:rFonts w:ascii="Times New Roman" w:hAnsi="Times New Roman" w:cs="Times New Roman"/>
                <w:b/>
                <w:color w:val="000000" w:themeColor="text1"/>
                <w:sz w:val="28"/>
                <w:szCs w:val="28"/>
                <w:lang w:val="uk-UA" w:eastAsia="en-US"/>
              </w:rPr>
            </w:pPr>
            <w:r w:rsidRPr="00047DAA">
              <w:rPr>
                <w:rFonts w:ascii="Times New Roman" w:hAnsi="Times New Roman" w:cs="Times New Roman"/>
                <w:b/>
                <w:color w:val="000000" w:themeColor="text1"/>
                <w:sz w:val="28"/>
                <w:szCs w:val="28"/>
                <w:lang w:val="uk-UA"/>
              </w:rPr>
              <w:t>400</w:t>
            </w:r>
          </w:p>
        </w:tc>
        <w:tc>
          <w:tcPr>
            <w:tcW w:w="1560" w:type="dxa"/>
            <w:tcBorders>
              <w:top w:val="nil"/>
              <w:left w:val="nil"/>
              <w:bottom w:val="single" w:sz="4" w:space="0" w:color="auto"/>
              <w:right w:val="single" w:sz="4" w:space="0" w:color="auto"/>
            </w:tcBorders>
            <w:hideMark/>
          </w:tcPr>
          <w:p w:rsidR="00C37672" w:rsidRPr="00047DAA" w:rsidRDefault="00C37672" w:rsidP="00047DAA">
            <w:pPr>
              <w:spacing w:after="0" w:line="240" w:lineRule="auto"/>
              <w:jc w:val="center"/>
              <w:rPr>
                <w:rFonts w:ascii="Times New Roman" w:hAnsi="Times New Roman" w:cs="Times New Roman"/>
                <w:b/>
                <w:color w:val="000000" w:themeColor="text1"/>
                <w:sz w:val="28"/>
                <w:szCs w:val="28"/>
                <w:lang w:val="uk-UA" w:eastAsia="en-US"/>
              </w:rPr>
            </w:pPr>
            <w:r w:rsidRPr="00047DAA">
              <w:rPr>
                <w:rFonts w:ascii="Times New Roman" w:hAnsi="Times New Roman" w:cs="Times New Roman"/>
                <w:b/>
                <w:color w:val="000000" w:themeColor="text1"/>
                <w:sz w:val="28"/>
                <w:szCs w:val="28"/>
                <w:lang w:val="uk-UA"/>
              </w:rPr>
              <w:t>450</w:t>
            </w:r>
          </w:p>
        </w:tc>
        <w:tc>
          <w:tcPr>
            <w:tcW w:w="1701" w:type="dxa"/>
            <w:tcBorders>
              <w:top w:val="nil"/>
              <w:left w:val="nil"/>
              <w:bottom w:val="single" w:sz="4" w:space="0" w:color="auto"/>
              <w:right w:val="single" w:sz="4" w:space="0" w:color="auto"/>
            </w:tcBorders>
            <w:hideMark/>
          </w:tcPr>
          <w:p w:rsidR="00C37672" w:rsidRPr="00047DAA" w:rsidRDefault="00C37672" w:rsidP="00047DAA">
            <w:pPr>
              <w:spacing w:after="0" w:line="240" w:lineRule="auto"/>
              <w:jc w:val="center"/>
              <w:rPr>
                <w:rFonts w:ascii="Times New Roman" w:hAnsi="Times New Roman" w:cs="Times New Roman"/>
                <w:b/>
                <w:color w:val="000000" w:themeColor="text1"/>
                <w:sz w:val="28"/>
                <w:szCs w:val="28"/>
                <w:lang w:val="uk-UA" w:eastAsia="en-US"/>
              </w:rPr>
            </w:pPr>
            <w:r w:rsidRPr="00047DAA">
              <w:rPr>
                <w:rFonts w:ascii="Times New Roman" w:hAnsi="Times New Roman" w:cs="Times New Roman"/>
                <w:b/>
                <w:color w:val="000000" w:themeColor="text1"/>
                <w:sz w:val="28"/>
                <w:szCs w:val="28"/>
                <w:lang w:val="uk-UA"/>
              </w:rPr>
              <w:t>1750</w:t>
            </w:r>
          </w:p>
        </w:tc>
      </w:tr>
      <w:tr w:rsidR="00DA6496" w:rsidRPr="00047DAA" w:rsidTr="00C37672">
        <w:trPr>
          <w:cantSplit/>
        </w:trPr>
        <w:tc>
          <w:tcPr>
            <w:tcW w:w="5388" w:type="dxa"/>
            <w:tcBorders>
              <w:top w:val="double" w:sz="4" w:space="0" w:color="auto"/>
              <w:left w:val="double" w:sz="4" w:space="0" w:color="auto"/>
              <w:bottom w:val="single" w:sz="4" w:space="0" w:color="auto"/>
              <w:right w:val="double" w:sz="4" w:space="0" w:color="auto"/>
            </w:tcBorders>
            <w:hideMark/>
          </w:tcPr>
          <w:p w:rsidR="00C37672" w:rsidRPr="00047DAA" w:rsidRDefault="00C37672" w:rsidP="00047DAA">
            <w:pPr>
              <w:pStyle w:val="5"/>
              <w:spacing w:before="0" w:line="240" w:lineRule="auto"/>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eastAsia="en-US"/>
              </w:rPr>
              <w:t>Кошти прокредитовані Фондом інвестування із обласного бюджету:</w:t>
            </w:r>
          </w:p>
        </w:tc>
        <w:tc>
          <w:tcPr>
            <w:tcW w:w="1252" w:type="dxa"/>
            <w:tcBorders>
              <w:top w:val="double" w:sz="4" w:space="0" w:color="auto"/>
              <w:left w:val="single" w:sz="4" w:space="0" w:color="auto"/>
              <w:bottom w:val="single" w:sz="4" w:space="0" w:color="auto"/>
              <w:right w:val="single" w:sz="4" w:space="0" w:color="auto"/>
            </w:tcBorders>
          </w:tcPr>
          <w:p w:rsidR="00C37672" w:rsidRPr="00047DAA" w:rsidRDefault="00C37672" w:rsidP="00047DAA">
            <w:pPr>
              <w:tabs>
                <w:tab w:val="left" w:pos="5520"/>
              </w:tabs>
              <w:spacing w:after="0" w:line="240" w:lineRule="auto"/>
              <w:jc w:val="center"/>
              <w:rPr>
                <w:rFonts w:ascii="Times New Roman" w:hAnsi="Times New Roman" w:cs="Times New Roman"/>
                <w:color w:val="000000" w:themeColor="text1"/>
                <w:sz w:val="28"/>
                <w:szCs w:val="28"/>
                <w:lang w:val="uk-UA" w:eastAsia="en-US"/>
              </w:rPr>
            </w:pPr>
          </w:p>
        </w:tc>
        <w:tc>
          <w:tcPr>
            <w:tcW w:w="1467" w:type="dxa"/>
            <w:tcBorders>
              <w:top w:val="double" w:sz="4" w:space="0" w:color="auto"/>
              <w:left w:val="single" w:sz="4" w:space="0" w:color="auto"/>
              <w:bottom w:val="single" w:sz="4" w:space="0" w:color="auto"/>
              <w:right w:val="single" w:sz="4" w:space="0" w:color="auto"/>
            </w:tcBorders>
          </w:tcPr>
          <w:p w:rsidR="00C37672" w:rsidRPr="00047DAA" w:rsidRDefault="00C37672" w:rsidP="00047DAA">
            <w:pPr>
              <w:tabs>
                <w:tab w:val="left" w:pos="5520"/>
              </w:tabs>
              <w:spacing w:after="0" w:line="240" w:lineRule="auto"/>
              <w:jc w:val="center"/>
              <w:rPr>
                <w:rFonts w:ascii="Times New Roman" w:hAnsi="Times New Roman" w:cs="Times New Roman"/>
                <w:color w:val="000000" w:themeColor="text1"/>
                <w:sz w:val="28"/>
                <w:szCs w:val="28"/>
                <w:lang w:val="uk-UA" w:eastAsia="en-US"/>
              </w:rPr>
            </w:pPr>
          </w:p>
        </w:tc>
        <w:tc>
          <w:tcPr>
            <w:tcW w:w="1559" w:type="dxa"/>
            <w:tcBorders>
              <w:top w:val="double" w:sz="4" w:space="0" w:color="auto"/>
              <w:left w:val="single" w:sz="4" w:space="0" w:color="auto"/>
              <w:bottom w:val="single" w:sz="4" w:space="0" w:color="auto"/>
              <w:right w:val="single" w:sz="4" w:space="0" w:color="auto"/>
            </w:tcBorders>
          </w:tcPr>
          <w:p w:rsidR="00C37672" w:rsidRPr="00047DAA" w:rsidRDefault="00C37672" w:rsidP="00047DAA">
            <w:pPr>
              <w:tabs>
                <w:tab w:val="left" w:pos="5520"/>
              </w:tabs>
              <w:spacing w:after="0" w:line="240" w:lineRule="auto"/>
              <w:jc w:val="center"/>
              <w:rPr>
                <w:rFonts w:ascii="Times New Roman" w:hAnsi="Times New Roman" w:cs="Times New Roman"/>
                <w:color w:val="000000" w:themeColor="text1"/>
                <w:sz w:val="28"/>
                <w:szCs w:val="28"/>
                <w:lang w:val="uk-UA" w:eastAsia="en-US"/>
              </w:rPr>
            </w:pPr>
          </w:p>
        </w:tc>
        <w:tc>
          <w:tcPr>
            <w:tcW w:w="1701" w:type="dxa"/>
            <w:tcBorders>
              <w:top w:val="double" w:sz="4" w:space="0" w:color="auto"/>
              <w:left w:val="single" w:sz="4" w:space="0" w:color="auto"/>
              <w:bottom w:val="single" w:sz="4" w:space="0" w:color="auto"/>
              <w:right w:val="single" w:sz="4" w:space="0" w:color="auto"/>
            </w:tcBorders>
          </w:tcPr>
          <w:p w:rsidR="00C37672" w:rsidRPr="00047DAA" w:rsidRDefault="00C37672" w:rsidP="00047DAA">
            <w:pPr>
              <w:tabs>
                <w:tab w:val="left" w:pos="5520"/>
              </w:tabs>
              <w:spacing w:after="0" w:line="240" w:lineRule="auto"/>
              <w:jc w:val="center"/>
              <w:rPr>
                <w:rFonts w:ascii="Times New Roman" w:hAnsi="Times New Roman" w:cs="Times New Roman"/>
                <w:color w:val="000000" w:themeColor="text1"/>
                <w:sz w:val="28"/>
                <w:szCs w:val="28"/>
                <w:lang w:val="uk-UA" w:eastAsia="en-US"/>
              </w:rPr>
            </w:pPr>
          </w:p>
        </w:tc>
        <w:tc>
          <w:tcPr>
            <w:tcW w:w="1560" w:type="dxa"/>
            <w:tcBorders>
              <w:top w:val="double" w:sz="4" w:space="0" w:color="auto"/>
              <w:left w:val="single" w:sz="4" w:space="0" w:color="auto"/>
              <w:bottom w:val="single" w:sz="4" w:space="0" w:color="auto"/>
              <w:right w:val="double" w:sz="4" w:space="0" w:color="auto"/>
            </w:tcBorders>
          </w:tcPr>
          <w:p w:rsidR="00C37672" w:rsidRPr="00047DAA" w:rsidRDefault="00C37672" w:rsidP="00047DAA">
            <w:pPr>
              <w:tabs>
                <w:tab w:val="left" w:pos="5520"/>
              </w:tabs>
              <w:spacing w:after="0" w:line="240" w:lineRule="auto"/>
              <w:jc w:val="center"/>
              <w:rPr>
                <w:rFonts w:ascii="Times New Roman" w:hAnsi="Times New Roman" w:cs="Times New Roman"/>
                <w:color w:val="000000" w:themeColor="text1"/>
                <w:sz w:val="28"/>
                <w:szCs w:val="28"/>
                <w:lang w:val="uk-UA" w:eastAsia="en-US"/>
              </w:rPr>
            </w:pPr>
          </w:p>
        </w:tc>
        <w:tc>
          <w:tcPr>
            <w:tcW w:w="1701" w:type="dxa"/>
            <w:tcBorders>
              <w:top w:val="double" w:sz="4" w:space="0" w:color="auto"/>
              <w:left w:val="double" w:sz="4" w:space="0" w:color="auto"/>
              <w:bottom w:val="single" w:sz="4" w:space="0" w:color="auto"/>
              <w:right w:val="double" w:sz="4" w:space="0" w:color="auto"/>
            </w:tcBorders>
          </w:tcPr>
          <w:p w:rsidR="00C37672" w:rsidRPr="00047DAA" w:rsidRDefault="00C37672" w:rsidP="00047DAA">
            <w:pPr>
              <w:tabs>
                <w:tab w:val="left" w:pos="5520"/>
              </w:tabs>
              <w:spacing w:after="0" w:line="240" w:lineRule="auto"/>
              <w:jc w:val="center"/>
              <w:rPr>
                <w:rFonts w:ascii="Times New Roman" w:hAnsi="Times New Roman" w:cs="Times New Roman"/>
                <w:b/>
                <w:color w:val="000000" w:themeColor="text1"/>
                <w:sz w:val="28"/>
                <w:szCs w:val="28"/>
                <w:lang w:val="uk-UA" w:eastAsia="en-US"/>
              </w:rPr>
            </w:pPr>
          </w:p>
        </w:tc>
      </w:tr>
      <w:tr w:rsidR="00DA6496" w:rsidRPr="00047DAA" w:rsidTr="00C37672">
        <w:trPr>
          <w:cantSplit/>
        </w:trPr>
        <w:tc>
          <w:tcPr>
            <w:tcW w:w="5388" w:type="dxa"/>
            <w:tcBorders>
              <w:top w:val="single" w:sz="4" w:space="0" w:color="auto"/>
              <w:left w:val="double" w:sz="4" w:space="0" w:color="auto"/>
              <w:bottom w:val="single" w:sz="4" w:space="0" w:color="auto"/>
              <w:right w:val="double" w:sz="4" w:space="0" w:color="auto"/>
            </w:tcBorders>
            <w:hideMark/>
          </w:tcPr>
          <w:p w:rsidR="00C37672" w:rsidRPr="00047DAA" w:rsidRDefault="00C37672" w:rsidP="00047DAA">
            <w:pPr>
              <w:tabs>
                <w:tab w:val="left" w:pos="5520"/>
              </w:tabs>
              <w:spacing w:after="0" w:line="240" w:lineRule="auto"/>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rPr>
              <w:t>загальний фонд</w:t>
            </w:r>
          </w:p>
        </w:tc>
        <w:tc>
          <w:tcPr>
            <w:tcW w:w="1252" w:type="dxa"/>
            <w:tcBorders>
              <w:top w:val="single" w:sz="4" w:space="0" w:color="auto"/>
              <w:left w:val="single" w:sz="4" w:space="0" w:color="auto"/>
              <w:bottom w:val="single" w:sz="4" w:space="0" w:color="auto"/>
              <w:right w:val="single" w:sz="4" w:space="0" w:color="auto"/>
            </w:tcBorders>
            <w:hideMark/>
          </w:tcPr>
          <w:p w:rsidR="00C37672" w:rsidRPr="00047DAA" w:rsidRDefault="00C37672" w:rsidP="00047DAA">
            <w:pPr>
              <w:spacing w:after="0" w:line="240" w:lineRule="auto"/>
              <w:jc w:val="center"/>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rPr>
              <w:t>563</w:t>
            </w:r>
          </w:p>
        </w:tc>
        <w:tc>
          <w:tcPr>
            <w:tcW w:w="1467" w:type="dxa"/>
            <w:tcBorders>
              <w:top w:val="single" w:sz="4" w:space="0" w:color="auto"/>
              <w:left w:val="nil"/>
              <w:bottom w:val="single" w:sz="4" w:space="0" w:color="auto"/>
              <w:right w:val="single" w:sz="4" w:space="0" w:color="auto"/>
            </w:tcBorders>
            <w:hideMark/>
          </w:tcPr>
          <w:p w:rsidR="00C37672" w:rsidRPr="00047DAA" w:rsidRDefault="00C37672" w:rsidP="00047DAA">
            <w:pPr>
              <w:spacing w:after="0" w:line="240" w:lineRule="auto"/>
              <w:jc w:val="center"/>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rPr>
              <w:t>675</w:t>
            </w:r>
          </w:p>
        </w:tc>
        <w:tc>
          <w:tcPr>
            <w:tcW w:w="1559" w:type="dxa"/>
            <w:tcBorders>
              <w:top w:val="single" w:sz="4" w:space="0" w:color="auto"/>
              <w:left w:val="nil"/>
              <w:bottom w:val="single" w:sz="4" w:space="0" w:color="auto"/>
              <w:right w:val="single" w:sz="4" w:space="0" w:color="auto"/>
            </w:tcBorders>
            <w:hideMark/>
          </w:tcPr>
          <w:p w:rsidR="00C37672" w:rsidRPr="00047DAA" w:rsidRDefault="00C37672" w:rsidP="00047DAA">
            <w:pPr>
              <w:spacing w:after="0" w:line="240" w:lineRule="auto"/>
              <w:jc w:val="center"/>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rPr>
              <w:t>787</w:t>
            </w:r>
          </w:p>
        </w:tc>
        <w:tc>
          <w:tcPr>
            <w:tcW w:w="1701" w:type="dxa"/>
            <w:tcBorders>
              <w:top w:val="single" w:sz="4" w:space="0" w:color="auto"/>
              <w:left w:val="nil"/>
              <w:bottom w:val="single" w:sz="4" w:space="0" w:color="auto"/>
              <w:right w:val="single" w:sz="4" w:space="0" w:color="auto"/>
            </w:tcBorders>
            <w:hideMark/>
          </w:tcPr>
          <w:p w:rsidR="00C37672" w:rsidRPr="00047DAA" w:rsidRDefault="00C37672" w:rsidP="00047DAA">
            <w:pPr>
              <w:spacing w:after="0" w:line="240" w:lineRule="auto"/>
              <w:jc w:val="center"/>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rPr>
              <w:t>900</w:t>
            </w:r>
          </w:p>
        </w:tc>
        <w:tc>
          <w:tcPr>
            <w:tcW w:w="1560" w:type="dxa"/>
            <w:tcBorders>
              <w:top w:val="single" w:sz="4" w:space="0" w:color="auto"/>
              <w:left w:val="nil"/>
              <w:bottom w:val="single" w:sz="4" w:space="0" w:color="auto"/>
              <w:right w:val="single" w:sz="4" w:space="0" w:color="auto"/>
            </w:tcBorders>
            <w:hideMark/>
          </w:tcPr>
          <w:p w:rsidR="00C37672" w:rsidRPr="00047DAA" w:rsidRDefault="00C37672" w:rsidP="00047DAA">
            <w:pPr>
              <w:spacing w:after="0" w:line="240" w:lineRule="auto"/>
              <w:jc w:val="center"/>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rPr>
              <w:t>1013</w:t>
            </w:r>
          </w:p>
        </w:tc>
        <w:tc>
          <w:tcPr>
            <w:tcW w:w="1701" w:type="dxa"/>
            <w:tcBorders>
              <w:top w:val="single" w:sz="4" w:space="0" w:color="auto"/>
              <w:left w:val="nil"/>
              <w:bottom w:val="single" w:sz="4" w:space="0" w:color="auto"/>
              <w:right w:val="single" w:sz="4" w:space="0" w:color="auto"/>
            </w:tcBorders>
            <w:hideMark/>
          </w:tcPr>
          <w:p w:rsidR="00C37672" w:rsidRPr="00047DAA" w:rsidRDefault="00C37672" w:rsidP="00047DAA">
            <w:pPr>
              <w:spacing w:after="0" w:line="240" w:lineRule="auto"/>
              <w:jc w:val="center"/>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rPr>
              <w:t>3938</w:t>
            </w:r>
          </w:p>
        </w:tc>
      </w:tr>
      <w:tr w:rsidR="00DA6496" w:rsidRPr="00047DAA" w:rsidTr="00C37672">
        <w:trPr>
          <w:cantSplit/>
        </w:trPr>
        <w:tc>
          <w:tcPr>
            <w:tcW w:w="5388" w:type="dxa"/>
            <w:tcBorders>
              <w:top w:val="single" w:sz="4" w:space="0" w:color="auto"/>
              <w:left w:val="double" w:sz="4" w:space="0" w:color="auto"/>
              <w:bottom w:val="double" w:sz="4" w:space="0" w:color="auto"/>
              <w:right w:val="double" w:sz="4" w:space="0" w:color="auto"/>
            </w:tcBorders>
            <w:hideMark/>
          </w:tcPr>
          <w:p w:rsidR="00C37672" w:rsidRPr="00047DAA" w:rsidRDefault="00C37672" w:rsidP="00047DAA">
            <w:pPr>
              <w:tabs>
                <w:tab w:val="left" w:pos="5520"/>
              </w:tabs>
              <w:spacing w:after="0" w:line="240" w:lineRule="auto"/>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rPr>
              <w:t>спеціальний фонд</w:t>
            </w:r>
          </w:p>
        </w:tc>
        <w:tc>
          <w:tcPr>
            <w:tcW w:w="1252" w:type="dxa"/>
            <w:tcBorders>
              <w:top w:val="nil"/>
              <w:left w:val="single" w:sz="4" w:space="0" w:color="auto"/>
              <w:bottom w:val="single" w:sz="4" w:space="0" w:color="auto"/>
              <w:right w:val="single" w:sz="4" w:space="0" w:color="auto"/>
            </w:tcBorders>
            <w:hideMark/>
          </w:tcPr>
          <w:p w:rsidR="00C37672" w:rsidRPr="00047DAA" w:rsidRDefault="00C37672" w:rsidP="00047DAA">
            <w:pPr>
              <w:spacing w:after="0" w:line="240" w:lineRule="auto"/>
              <w:jc w:val="center"/>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rPr>
              <w:t>187</w:t>
            </w:r>
          </w:p>
        </w:tc>
        <w:tc>
          <w:tcPr>
            <w:tcW w:w="1467" w:type="dxa"/>
            <w:tcBorders>
              <w:top w:val="nil"/>
              <w:left w:val="nil"/>
              <w:bottom w:val="single" w:sz="4" w:space="0" w:color="auto"/>
              <w:right w:val="single" w:sz="4" w:space="0" w:color="auto"/>
            </w:tcBorders>
            <w:hideMark/>
          </w:tcPr>
          <w:p w:rsidR="00C37672" w:rsidRPr="00047DAA" w:rsidRDefault="00C37672" w:rsidP="00047DAA">
            <w:pPr>
              <w:spacing w:after="0" w:line="240" w:lineRule="auto"/>
              <w:jc w:val="center"/>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rPr>
              <w:t>225</w:t>
            </w:r>
          </w:p>
        </w:tc>
        <w:tc>
          <w:tcPr>
            <w:tcW w:w="1559" w:type="dxa"/>
            <w:tcBorders>
              <w:top w:val="nil"/>
              <w:left w:val="nil"/>
              <w:bottom w:val="single" w:sz="4" w:space="0" w:color="auto"/>
              <w:right w:val="single" w:sz="4" w:space="0" w:color="auto"/>
            </w:tcBorders>
            <w:hideMark/>
          </w:tcPr>
          <w:p w:rsidR="00C37672" w:rsidRPr="00047DAA" w:rsidRDefault="00C37672" w:rsidP="00047DAA">
            <w:pPr>
              <w:spacing w:after="0" w:line="240" w:lineRule="auto"/>
              <w:jc w:val="center"/>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rPr>
              <w:t>263</w:t>
            </w:r>
          </w:p>
        </w:tc>
        <w:tc>
          <w:tcPr>
            <w:tcW w:w="1701" w:type="dxa"/>
            <w:tcBorders>
              <w:top w:val="nil"/>
              <w:left w:val="nil"/>
              <w:bottom w:val="single" w:sz="4" w:space="0" w:color="auto"/>
              <w:right w:val="single" w:sz="4" w:space="0" w:color="auto"/>
            </w:tcBorders>
            <w:hideMark/>
          </w:tcPr>
          <w:p w:rsidR="00C37672" w:rsidRPr="00047DAA" w:rsidRDefault="00C37672" w:rsidP="00047DAA">
            <w:pPr>
              <w:spacing w:after="0" w:line="240" w:lineRule="auto"/>
              <w:jc w:val="center"/>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rPr>
              <w:t>300</w:t>
            </w:r>
          </w:p>
        </w:tc>
        <w:tc>
          <w:tcPr>
            <w:tcW w:w="1560" w:type="dxa"/>
            <w:tcBorders>
              <w:top w:val="nil"/>
              <w:left w:val="nil"/>
              <w:bottom w:val="single" w:sz="4" w:space="0" w:color="auto"/>
              <w:right w:val="single" w:sz="4" w:space="0" w:color="auto"/>
            </w:tcBorders>
            <w:hideMark/>
          </w:tcPr>
          <w:p w:rsidR="00C37672" w:rsidRPr="00047DAA" w:rsidRDefault="00C37672" w:rsidP="00047DAA">
            <w:pPr>
              <w:spacing w:after="0" w:line="240" w:lineRule="auto"/>
              <w:jc w:val="center"/>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rPr>
              <w:t>337</w:t>
            </w:r>
          </w:p>
        </w:tc>
        <w:tc>
          <w:tcPr>
            <w:tcW w:w="1701" w:type="dxa"/>
            <w:tcBorders>
              <w:top w:val="nil"/>
              <w:left w:val="nil"/>
              <w:bottom w:val="single" w:sz="4" w:space="0" w:color="auto"/>
              <w:right w:val="single" w:sz="4" w:space="0" w:color="auto"/>
            </w:tcBorders>
            <w:hideMark/>
          </w:tcPr>
          <w:p w:rsidR="00C37672" w:rsidRPr="00047DAA" w:rsidRDefault="00C37672" w:rsidP="00047DAA">
            <w:pPr>
              <w:spacing w:after="0" w:line="240" w:lineRule="auto"/>
              <w:jc w:val="center"/>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rPr>
              <w:t>1312</w:t>
            </w:r>
          </w:p>
        </w:tc>
      </w:tr>
      <w:tr w:rsidR="00DA6496" w:rsidRPr="00047DAA" w:rsidTr="00C37672">
        <w:trPr>
          <w:cantSplit/>
        </w:trPr>
        <w:tc>
          <w:tcPr>
            <w:tcW w:w="5388" w:type="dxa"/>
            <w:tcBorders>
              <w:top w:val="double" w:sz="4" w:space="0" w:color="auto"/>
              <w:left w:val="double" w:sz="4" w:space="0" w:color="auto"/>
              <w:bottom w:val="double" w:sz="4" w:space="0" w:color="auto"/>
              <w:right w:val="double" w:sz="4" w:space="0" w:color="auto"/>
            </w:tcBorders>
            <w:hideMark/>
          </w:tcPr>
          <w:p w:rsidR="00C37672" w:rsidRPr="00047DAA" w:rsidRDefault="00C37672" w:rsidP="00047DAA">
            <w:pPr>
              <w:tabs>
                <w:tab w:val="left" w:pos="5520"/>
              </w:tabs>
              <w:spacing w:after="0" w:line="240" w:lineRule="auto"/>
              <w:rPr>
                <w:rFonts w:ascii="Times New Roman" w:hAnsi="Times New Roman" w:cs="Times New Roman"/>
                <w:b/>
                <w:color w:val="000000" w:themeColor="text1"/>
                <w:sz w:val="28"/>
                <w:szCs w:val="28"/>
                <w:lang w:val="uk-UA" w:eastAsia="en-US"/>
              </w:rPr>
            </w:pPr>
            <w:r w:rsidRPr="00047DAA">
              <w:rPr>
                <w:rFonts w:ascii="Times New Roman" w:hAnsi="Times New Roman" w:cs="Times New Roman"/>
                <w:b/>
                <w:color w:val="000000" w:themeColor="text1"/>
                <w:sz w:val="28"/>
                <w:szCs w:val="28"/>
                <w:lang w:val="uk-UA"/>
              </w:rPr>
              <w:t xml:space="preserve">   У</w:t>
            </w:r>
            <w:r w:rsidRPr="00047DAA">
              <w:rPr>
                <w:rFonts w:ascii="Times New Roman" w:hAnsi="Times New Roman" w:cs="Times New Roman"/>
                <w:b/>
                <w:caps/>
                <w:color w:val="000000" w:themeColor="text1"/>
                <w:sz w:val="28"/>
                <w:szCs w:val="28"/>
                <w:lang w:val="uk-UA"/>
              </w:rPr>
              <w:t>сього</w:t>
            </w:r>
            <w:r w:rsidRPr="00047DAA">
              <w:rPr>
                <w:rFonts w:ascii="Times New Roman" w:hAnsi="Times New Roman" w:cs="Times New Roman"/>
                <w:b/>
                <w:color w:val="000000" w:themeColor="text1"/>
                <w:sz w:val="28"/>
                <w:szCs w:val="28"/>
                <w:lang w:val="uk-UA"/>
              </w:rPr>
              <w:t>:</w:t>
            </w:r>
          </w:p>
        </w:tc>
        <w:tc>
          <w:tcPr>
            <w:tcW w:w="1252" w:type="dxa"/>
            <w:tcBorders>
              <w:top w:val="nil"/>
              <w:left w:val="single" w:sz="4" w:space="0" w:color="auto"/>
              <w:bottom w:val="single" w:sz="4" w:space="0" w:color="auto"/>
              <w:right w:val="single" w:sz="4" w:space="0" w:color="auto"/>
            </w:tcBorders>
            <w:hideMark/>
          </w:tcPr>
          <w:p w:rsidR="00C37672" w:rsidRPr="00047DAA" w:rsidRDefault="00C37672" w:rsidP="00047DAA">
            <w:pPr>
              <w:spacing w:after="0" w:line="240" w:lineRule="auto"/>
              <w:jc w:val="center"/>
              <w:rPr>
                <w:rFonts w:ascii="Times New Roman" w:hAnsi="Times New Roman" w:cs="Times New Roman"/>
                <w:b/>
                <w:color w:val="000000" w:themeColor="text1"/>
                <w:sz w:val="28"/>
                <w:szCs w:val="28"/>
                <w:lang w:val="uk-UA" w:eastAsia="en-US"/>
              </w:rPr>
            </w:pPr>
            <w:r w:rsidRPr="00047DAA">
              <w:rPr>
                <w:rFonts w:ascii="Times New Roman" w:hAnsi="Times New Roman" w:cs="Times New Roman"/>
                <w:b/>
                <w:color w:val="000000" w:themeColor="text1"/>
                <w:sz w:val="28"/>
                <w:szCs w:val="28"/>
                <w:lang w:val="uk-UA"/>
              </w:rPr>
              <w:t>750</w:t>
            </w:r>
          </w:p>
        </w:tc>
        <w:tc>
          <w:tcPr>
            <w:tcW w:w="1467" w:type="dxa"/>
            <w:tcBorders>
              <w:top w:val="nil"/>
              <w:left w:val="nil"/>
              <w:bottom w:val="single" w:sz="4" w:space="0" w:color="auto"/>
              <w:right w:val="single" w:sz="4" w:space="0" w:color="auto"/>
            </w:tcBorders>
            <w:hideMark/>
          </w:tcPr>
          <w:p w:rsidR="00C37672" w:rsidRPr="00047DAA" w:rsidRDefault="00C37672" w:rsidP="00047DAA">
            <w:pPr>
              <w:spacing w:after="0" w:line="240" w:lineRule="auto"/>
              <w:jc w:val="center"/>
              <w:rPr>
                <w:rFonts w:ascii="Times New Roman" w:hAnsi="Times New Roman" w:cs="Times New Roman"/>
                <w:b/>
                <w:color w:val="000000" w:themeColor="text1"/>
                <w:sz w:val="28"/>
                <w:szCs w:val="28"/>
                <w:lang w:val="uk-UA" w:eastAsia="en-US"/>
              </w:rPr>
            </w:pPr>
            <w:r w:rsidRPr="00047DAA">
              <w:rPr>
                <w:rFonts w:ascii="Times New Roman" w:hAnsi="Times New Roman" w:cs="Times New Roman"/>
                <w:b/>
                <w:color w:val="000000" w:themeColor="text1"/>
                <w:sz w:val="28"/>
                <w:szCs w:val="28"/>
                <w:lang w:val="uk-UA"/>
              </w:rPr>
              <w:t>900</w:t>
            </w:r>
          </w:p>
        </w:tc>
        <w:tc>
          <w:tcPr>
            <w:tcW w:w="1559" w:type="dxa"/>
            <w:tcBorders>
              <w:top w:val="nil"/>
              <w:left w:val="nil"/>
              <w:bottom w:val="single" w:sz="4" w:space="0" w:color="auto"/>
              <w:right w:val="single" w:sz="4" w:space="0" w:color="auto"/>
            </w:tcBorders>
            <w:hideMark/>
          </w:tcPr>
          <w:p w:rsidR="00C37672" w:rsidRPr="00047DAA" w:rsidRDefault="00C37672" w:rsidP="00047DAA">
            <w:pPr>
              <w:spacing w:after="0" w:line="240" w:lineRule="auto"/>
              <w:jc w:val="center"/>
              <w:rPr>
                <w:rFonts w:ascii="Times New Roman" w:hAnsi="Times New Roman" w:cs="Times New Roman"/>
                <w:b/>
                <w:color w:val="000000" w:themeColor="text1"/>
                <w:sz w:val="28"/>
                <w:szCs w:val="28"/>
                <w:lang w:val="uk-UA" w:eastAsia="en-US"/>
              </w:rPr>
            </w:pPr>
            <w:r w:rsidRPr="00047DAA">
              <w:rPr>
                <w:rFonts w:ascii="Times New Roman" w:hAnsi="Times New Roman" w:cs="Times New Roman"/>
                <w:b/>
                <w:color w:val="000000" w:themeColor="text1"/>
                <w:sz w:val="28"/>
                <w:szCs w:val="28"/>
                <w:lang w:val="uk-UA"/>
              </w:rPr>
              <w:t>1050</w:t>
            </w:r>
          </w:p>
        </w:tc>
        <w:tc>
          <w:tcPr>
            <w:tcW w:w="1701" w:type="dxa"/>
            <w:tcBorders>
              <w:top w:val="nil"/>
              <w:left w:val="nil"/>
              <w:bottom w:val="single" w:sz="4" w:space="0" w:color="auto"/>
              <w:right w:val="single" w:sz="4" w:space="0" w:color="auto"/>
            </w:tcBorders>
            <w:hideMark/>
          </w:tcPr>
          <w:p w:rsidR="00C37672" w:rsidRPr="00047DAA" w:rsidRDefault="00C37672" w:rsidP="00047DAA">
            <w:pPr>
              <w:spacing w:after="0" w:line="240" w:lineRule="auto"/>
              <w:jc w:val="center"/>
              <w:rPr>
                <w:rFonts w:ascii="Times New Roman" w:hAnsi="Times New Roman" w:cs="Times New Roman"/>
                <w:b/>
                <w:color w:val="000000" w:themeColor="text1"/>
                <w:sz w:val="28"/>
                <w:szCs w:val="28"/>
                <w:lang w:val="uk-UA" w:eastAsia="en-US"/>
              </w:rPr>
            </w:pPr>
            <w:r w:rsidRPr="00047DAA">
              <w:rPr>
                <w:rFonts w:ascii="Times New Roman" w:hAnsi="Times New Roman" w:cs="Times New Roman"/>
                <w:b/>
                <w:color w:val="000000" w:themeColor="text1"/>
                <w:sz w:val="28"/>
                <w:szCs w:val="28"/>
                <w:lang w:val="uk-UA"/>
              </w:rPr>
              <w:t>1200</w:t>
            </w:r>
          </w:p>
        </w:tc>
        <w:tc>
          <w:tcPr>
            <w:tcW w:w="1560" w:type="dxa"/>
            <w:tcBorders>
              <w:top w:val="nil"/>
              <w:left w:val="nil"/>
              <w:bottom w:val="single" w:sz="4" w:space="0" w:color="auto"/>
              <w:right w:val="single" w:sz="4" w:space="0" w:color="auto"/>
            </w:tcBorders>
            <w:hideMark/>
          </w:tcPr>
          <w:p w:rsidR="00C37672" w:rsidRPr="00047DAA" w:rsidRDefault="00C37672" w:rsidP="00047DAA">
            <w:pPr>
              <w:spacing w:after="0" w:line="240" w:lineRule="auto"/>
              <w:jc w:val="center"/>
              <w:rPr>
                <w:rFonts w:ascii="Times New Roman" w:hAnsi="Times New Roman" w:cs="Times New Roman"/>
                <w:b/>
                <w:color w:val="000000" w:themeColor="text1"/>
                <w:sz w:val="28"/>
                <w:szCs w:val="28"/>
                <w:lang w:val="uk-UA" w:eastAsia="en-US"/>
              </w:rPr>
            </w:pPr>
            <w:r w:rsidRPr="00047DAA">
              <w:rPr>
                <w:rFonts w:ascii="Times New Roman" w:hAnsi="Times New Roman" w:cs="Times New Roman"/>
                <w:b/>
                <w:color w:val="000000" w:themeColor="text1"/>
                <w:sz w:val="28"/>
                <w:szCs w:val="28"/>
                <w:lang w:val="uk-UA"/>
              </w:rPr>
              <w:t>1350</w:t>
            </w:r>
          </w:p>
        </w:tc>
        <w:tc>
          <w:tcPr>
            <w:tcW w:w="1701" w:type="dxa"/>
            <w:tcBorders>
              <w:top w:val="nil"/>
              <w:left w:val="nil"/>
              <w:bottom w:val="single" w:sz="4" w:space="0" w:color="auto"/>
              <w:right w:val="single" w:sz="4" w:space="0" w:color="auto"/>
            </w:tcBorders>
            <w:hideMark/>
          </w:tcPr>
          <w:p w:rsidR="00C37672" w:rsidRPr="00047DAA" w:rsidRDefault="00C37672" w:rsidP="00047DAA">
            <w:pPr>
              <w:spacing w:after="0" w:line="240" w:lineRule="auto"/>
              <w:jc w:val="center"/>
              <w:rPr>
                <w:rFonts w:ascii="Times New Roman" w:hAnsi="Times New Roman" w:cs="Times New Roman"/>
                <w:b/>
                <w:color w:val="000000" w:themeColor="text1"/>
                <w:sz w:val="28"/>
                <w:szCs w:val="28"/>
                <w:lang w:val="uk-UA" w:eastAsia="en-US"/>
              </w:rPr>
            </w:pPr>
            <w:r w:rsidRPr="00047DAA">
              <w:rPr>
                <w:rFonts w:ascii="Times New Roman" w:hAnsi="Times New Roman" w:cs="Times New Roman"/>
                <w:b/>
                <w:color w:val="000000" w:themeColor="text1"/>
                <w:sz w:val="28"/>
                <w:szCs w:val="28"/>
                <w:lang w:val="uk-UA"/>
              </w:rPr>
              <w:t>5250</w:t>
            </w:r>
          </w:p>
        </w:tc>
      </w:tr>
      <w:tr w:rsidR="00DA6496" w:rsidRPr="00047DAA" w:rsidTr="00C37672">
        <w:trPr>
          <w:cantSplit/>
        </w:trPr>
        <w:tc>
          <w:tcPr>
            <w:tcW w:w="5388" w:type="dxa"/>
            <w:tcBorders>
              <w:top w:val="double" w:sz="4" w:space="0" w:color="auto"/>
              <w:left w:val="double" w:sz="4" w:space="0" w:color="auto"/>
              <w:bottom w:val="single" w:sz="4" w:space="0" w:color="auto"/>
              <w:right w:val="double" w:sz="4" w:space="0" w:color="auto"/>
            </w:tcBorders>
            <w:hideMark/>
          </w:tcPr>
          <w:p w:rsidR="00C37672" w:rsidRPr="00047DAA" w:rsidRDefault="00C37672" w:rsidP="00047DAA">
            <w:pPr>
              <w:pStyle w:val="6"/>
              <w:spacing w:before="0" w:line="240" w:lineRule="auto"/>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eastAsia="en-US"/>
              </w:rPr>
              <w:t>Всього на програму</w:t>
            </w:r>
          </w:p>
        </w:tc>
        <w:tc>
          <w:tcPr>
            <w:tcW w:w="1252" w:type="dxa"/>
            <w:tcBorders>
              <w:top w:val="double" w:sz="4" w:space="0" w:color="auto"/>
              <w:left w:val="single" w:sz="4" w:space="0" w:color="auto"/>
              <w:bottom w:val="single" w:sz="4" w:space="0" w:color="auto"/>
              <w:right w:val="single" w:sz="4" w:space="0" w:color="auto"/>
            </w:tcBorders>
            <w:hideMark/>
          </w:tcPr>
          <w:p w:rsidR="00C37672" w:rsidRPr="00047DAA" w:rsidRDefault="00C37672" w:rsidP="00047DAA">
            <w:pPr>
              <w:spacing w:after="0" w:line="240" w:lineRule="auto"/>
              <w:jc w:val="center"/>
              <w:rPr>
                <w:rFonts w:ascii="Times New Roman" w:hAnsi="Times New Roman" w:cs="Times New Roman"/>
                <w:b/>
                <w:color w:val="000000" w:themeColor="text1"/>
                <w:sz w:val="28"/>
                <w:szCs w:val="28"/>
                <w:lang w:val="uk-UA" w:eastAsia="en-US"/>
              </w:rPr>
            </w:pPr>
            <w:r w:rsidRPr="00047DAA">
              <w:rPr>
                <w:rFonts w:ascii="Times New Roman" w:hAnsi="Times New Roman" w:cs="Times New Roman"/>
                <w:b/>
                <w:color w:val="000000" w:themeColor="text1"/>
                <w:sz w:val="28"/>
                <w:szCs w:val="28"/>
                <w:lang w:val="uk-UA"/>
              </w:rPr>
              <w:t>1000</w:t>
            </w:r>
          </w:p>
        </w:tc>
        <w:tc>
          <w:tcPr>
            <w:tcW w:w="1467" w:type="dxa"/>
            <w:tcBorders>
              <w:top w:val="double" w:sz="4" w:space="0" w:color="auto"/>
              <w:left w:val="nil"/>
              <w:bottom w:val="single" w:sz="4" w:space="0" w:color="auto"/>
              <w:right w:val="single" w:sz="4" w:space="0" w:color="auto"/>
            </w:tcBorders>
            <w:hideMark/>
          </w:tcPr>
          <w:p w:rsidR="00C37672" w:rsidRPr="00047DAA" w:rsidRDefault="00C37672" w:rsidP="00047DAA">
            <w:pPr>
              <w:spacing w:after="0" w:line="240" w:lineRule="auto"/>
              <w:jc w:val="center"/>
              <w:rPr>
                <w:rFonts w:ascii="Times New Roman" w:hAnsi="Times New Roman" w:cs="Times New Roman"/>
                <w:b/>
                <w:color w:val="000000" w:themeColor="text1"/>
                <w:sz w:val="28"/>
                <w:szCs w:val="28"/>
                <w:lang w:val="uk-UA" w:eastAsia="en-US"/>
              </w:rPr>
            </w:pPr>
            <w:r w:rsidRPr="00047DAA">
              <w:rPr>
                <w:rFonts w:ascii="Times New Roman" w:hAnsi="Times New Roman" w:cs="Times New Roman"/>
                <w:b/>
                <w:color w:val="000000" w:themeColor="text1"/>
                <w:sz w:val="28"/>
                <w:szCs w:val="28"/>
                <w:lang w:val="uk-UA"/>
              </w:rPr>
              <w:t>1200</w:t>
            </w:r>
          </w:p>
        </w:tc>
        <w:tc>
          <w:tcPr>
            <w:tcW w:w="1559" w:type="dxa"/>
            <w:tcBorders>
              <w:top w:val="double" w:sz="4" w:space="0" w:color="auto"/>
              <w:left w:val="nil"/>
              <w:bottom w:val="single" w:sz="4" w:space="0" w:color="auto"/>
              <w:right w:val="single" w:sz="4" w:space="0" w:color="auto"/>
            </w:tcBorders>
            <w:hideMark/>
          </w:tcPr>
          <w:p w:rsidR="00C37672" w:rsidRPr="00047DAA" w:rsidRDefault="00C37672" w:rsidP="00047DAA">
            <w:pPr>
              <w:spacing w:after="0" w:line="240" w:lineRule="auto"/>
              <w:jc w:val="center"/>
              <w:rPr>
                <w:rFonts w:ascii="Times New Roman" w:hAnsi="Times New Roman" w:cs="Times New Roman"/>
                <w:b/>
                <w:color w:val="000000" w:themeColor="text1"/>
                <w:sz w:val="28"/>
                <w:szCs w:val="28"/>
                <w:lang w:val="uk-UA" w:eastAsia="en-US"/>
              </w:rPr>
            </w:pPr>
            <w:r w:rsidRPr="00047DAA">
              <w:rPr>
                <w:rFonts w:ascii="Times New Roman" w:hAnsi="Times New Roman" w:cs="Times New Roman"/>
                <w:b/>
                <w:color w:val="000000" w:themeColor="text1"/>
                <w:sz w:val="28"/>
                <w:szCs w:val="28"/>
                <w:lang w:val="uk-UA"/>
              </w:rPr>
              <w:t>1400</w:t>
            </w:r>
          </w:p>
        </w:tc>
        <w:tc>
          <w:tcPr>
            <w:tcW w:w="1701" w:type="dxa"/>
            <w:tcBorders>
              <w:top w:val="double" w:sz="4" w:space="0" w:color="auto"/>
              <w:left w:val="nil"/>
              <w:bottom w:val="single" w:sz="4" w:space="0" w:color="auto"/>
              <w:right w:val="single" w:sz="4" w:space="0" w:color="auto"/>
            </w:tcBorders>
            <w:hideMark/>
          </w:tcPr>
          <w:p w:rsidR="00C37672" w:rsidRPr="00047DAA" w:rsidRDefault="00C37672" w:rsidP="00047DAA">
            <w:pPr>
              <w:spacing w:after="0" w:line="240" w:lineRule="auto"/>
              <w:jc w:val="center"/>
              <w:rPr>
                <w:rFonts w:ascii="Times New Roman" w:hAnsi="Times New Roman" w:cs="Times New Roman"/>
                <w:b/>
                <w:color w:val="000000" w:themeColor="text1"/>
                <w:sz w:val="28"/>
                <w:szCs w:val="28"/>
                <w:lang w:val="uk-UA" w:eastAsia="en-US"/>
              </w:rPr>
            </w:pPr>
            <w:r w:rsidRPr="00047DAA">
              <w:rPr>
                <w:rFonts w:ascii="Times New Roman" w:hAnsi="Times New Roman" w:cs="Times New Roman"/>
                <w:b/>
                <w:color w:val="000000" w:themeColor="text1"/>
                <w:sz w:val="28"/>
                <w:szCs w:val="28"/>
                <w:lang w:val="uk-UA"/>
              </w:rPr>
              <w:t>1600</w:t>
            </w:r>
          </w:p>
        </w:tc>
        <w:tc>
          <w:tcPr>
            <w:tcW w:w="1560" w:type="dxa"/>
            <w:tcBorders>
              <w:top w:val="double" w:sz="4" w:space="0" w:color="auto"/>
              <w:left w:val="nil"/>
              <w:bottom w:val="single" w:sz="4" w:space="0" w:color="auto"/>
              <w:right w:val="double" w:sz="4" w:space="0" w:color="auto"/>
            </w:tcBorders>
            <w:hideMark/>
          </w:tcPr>
          <w:p w:rsidR="00C37672" w:rsidRPr="00047DAA" w:rsidRDefault="00C37672" w:rsidP="00047DAA">
            <w:pPr>
              <w:spacing w:after="0" w:line="240" w:lineRule="auto"/>
              <w:jc w:val="center"/>
              <w:rPr>
                <w:rFonts w:ascii="Times New Roman" w:hAnsi="Times New Roman" w:cs="Times New Roman"/>
                <w:b/>
                <w:color w:val="000000" w:themeColor="text1"/>
                <w:sz w:val="28"/>
                <w:szCs w:val="28"/>
                <w:lang w:val="uk-UA" w:eastAsia="en-US"/>
              </w:rPr>
            </w:pPr>
            <w:r w:rsidRPr="00047DAA">
              <w:rPr>
                <w:rFonts w:ascii="Times New Roman" w:hAnsi="Times New Roman" w:cs="Times New Roman"/>
                <w:b/>
                <w:color w:val="000000" w:themeColor="text1"/>
                <w:sz w:val="28"/>
                <w:szCs w:val="28"/>
                <w:lang w:val="uk-UA"/>
              </w:rPr>
              <w:t>1800</w:t>
            </w:r>
          </w:p>
        </w:tc>
        <w:tc>
          <w:tcPr>
            <w:tcW w:w="1701" w:type="dxa"/>
            <w:tcBorders>
              <w:top w:val="double" w:sz="4" w:space="0" w:color="auto"/>
              <w:left w:val="double" w:sz="4" w:space="0" w:color="auto"/>
              <w:bottom w:val="single" w:sz="4" w:space="0" w:color="auto"/>
              <w:right w:val="double" w:sz="4" w:space="0" w:color="auto"/>
            </w:tcBorders>
            <w:hideMark/>
          </w:tcPr>
          <w:p w:rsidR="00C37672" w:rsidRPr="00047DAA" w:rsidRDefault="00C37672" w:rsidP="00047DAA">
            <w:pPr>
              <w:spacing w:after="0" w:line="240" w:lineRule="auto"/>
              <w:jc w:val="center"/>
              <w:rPr>
                <w:rFonts w:ascii="Times New Roman" w:hAnsi="Times New Roman" w:cs="Times New Roman"/>
                <w:b/>
                <w:color w:val="000000" w:themeColor="text1"/>
                <w:sz w:val="28"/>
                <w:szCs w:val="28"/>
                <w:lang w:val="uk-UA" w:eastAsia="en-US"/>
              </w:rPr>
            </w:pPr>
            <w:r w:rsidRPr="00047DAA">
              <w:rPr>
                <w:rFonts w:ascii="Times New Roman" w:hAnsi="Times New Roman" w:cs="Times New Roman"/>
                <w:b/>
                <w:color w:val="000000" w:themeColor="text1"/>
                <w:sz w:val="28"/>
                <w:szCs w:val="28"/>
                <w:lang w:val="uk-UA"/>
              </w:rPr>
              <w:t>7000</w:t>
            </w:r>
          </w:p>
        </w:tc>
      </w:tr>
      <w:tr w:rsidR="00DA6496" w:rsidRPr="00047DAA" w:rsidTr="00C37672">
        <w:trPr>
          <w:cantSplit/>
        </w:trPr>
        <w:tc>
          <w:tcPr>
            <w:tcW w:w="5388" w:type="dxa"/>
            <w:tcBorders>
              <w:top w:val="single" w:sz="4" w:space="0" w:color="auto"/>
              <w:left w:val="double" w:sz="4" w:space="0" w:color="auto"/>
              <w:bottom w:val="single" w:sz="4" w:space="0" w:color="auto"/>
              <w:right w:val="double" w:sz="4" w:space="0" w:color="auto"/>
            </w:tcBorders>
            <w:hideMark/>
          </w:tcPr>
          <w:p w:rsidR="00C37672" w:rsidRPr="00047DAA" w:rsidRDefault="00C37672" w:rsidP="00047DAA">
            <w:pPr>
              <w:tabs>
                <w:tab w:val="left" w:pos="5520"/>
              </w:tabs>
              <w:spacing w:after="0" w:line="240" w:lineRule="auto"/>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rPr>
              <w:t>загальний фонд</w:t>
            </w:r>
          </w:p>
        </w:tc>
        <w:tc>
          <w:tcPr>
            <w:tcW w:w="1252" w:type="dxa"/>
            <w:tcBorders>
              <w:top w:val="single" w:sz="4" w:space="0" w:color="auto"/>
              <w:left w:val="single" w:sz="4" w:space="0" w:color="auto"/>
              <w:bottom w:val="single" w:sz="4" w:space="0" w:color="auto"/>
              <w:right w:val="single" w:sz="4" w:space="0" w:color="auto"/>
            </w:tcBorders>
            <w:hideMark/>
          </w:tcPr>
          <w:p w:rsidR="00C37672" w:rsidRPr="00047DAA" w:rsidRDefault="00C37672" w:rsidP="00047DAA">
            <w:pPr>
              <w:spacing w:after="0" w:line="240" w:lineRule="auto"/>
              <w:jc w:val="center"/>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rPr>
              <w:t>626</w:t>
            </w:r>
          </w:p>
        </w:tc>
        <w:tc>
          <w:tcPr>
            <w:tcW w:w="1467" w:type="dxa"/>
            <w:tcBorders>
              <w:top w:val="single" w:sz="4" w:space="0" w:color="auto"/>
              <w:left w:val="nil"/>
              <w:bottom w:val="single" w:sz="4" w:space="0" w:color="auto"/>
              <w:right w:val="single" w:sz="4" w:space="0" w:color="auto"/>
            </w:tcBorders>
            <w:hideMark/>
          </w:tcPr>
          <w:p w:rsidR="00C37672" w:rsidRPr="00047DAA" w:rsidRDefault="00C37672" w:rsidP="00047DAA">
            <w:pPr>
              <w:spacing w:after="0" w:line="240" w:lineRule="auto"/>
              <w:jc w:val="center"/>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rPr>
              <w:t>750</w:t>
            </w:r>
          </w:p>
        </w:tc>
        <w:tc>
          <w:tcPr>
            <w:tcW w:w="1559" w:type="dxa"/>
            <w:tcBorders>
              <w:top w:val="single" w:sz="4" w:space="0" w:color="auto"/>
              <w:left w:val="nil"/>
              <w:bottom w:val="single" w:sz="4" w:space="0" w:color="auto"/>
              <w:right w:val="single" w:sz="4" w:space="0" w:color="auto"/>
            </w:tcBorders>
            <w:hideMark/>
          </w:tcPr>
          <w:p w:rsidR="00C37672" w:rsidRPr="00047DAA" w:rsidRDefault="00C37672" w:rsidP="00047DAA">
            <w:pPr>
              <w:spacing w:after="0" w:line="240" w:lineRule="auto"/>
              <w:jc w:val="center"/>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rPr>
              <w:t>874</w:t>
            </w:r>
          </w:p>
        </w:tc>
        <w:tc>
          <w:tcPr>
            <w:tcW w:w="1701" w:type="dxa"/>
            <w:tcBorders>
              <w:top w:val="single" w:sz="4" w:space="0" w:color="auto"/>
              <w:left w:val="nil"/>
              <w:bottom w:val="single" w:sz="4" w:space="0" w:color="auto"/>
              <w:right w:val="single" w:sz="4" w:space="0" w:color="auto"/>
            </w:tcBorders>
            <w:hideMark/>
          </w:tcPr>
          <w:p w:rsidR="00C37672" w:rsidRPr="00047DAA" w:rsidRDefault="00C37672" w:rsidP="00047DAA">
            <w:pPr>
              <w:spacing w:after="0" w:line="240" w:lineRule="auto"/>
              <w:jc w:val="center"/>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rPr>
              <w:t>1000</w:t>
            </w:r>
          </w:p>
        </w:tc>
        <w:tc>
          <w:tcPr>
            <w:tcW w:w="1560" w:type="dxa"/>
            <w:tcBorders>
              <w:top w:val="single" w:sz="4" w:space="0" w:color="auto"/>
              <w:left w:val="nil"/>
              <w:bottom w:val="single" w:sz="4" w:space="0" w:color="auto"/>
              <w:right w:val="double" w:sz="4" w:space="0" w:color="auto"/>
            </w:tcBorders>
            <w:hideMark/>
          </w:tcPr>
          <w:p w:rsidR="00C37672" w:rsidRPr="00047DAA" w:rsidRDefault="00C37672" w:rsidP="00047DAA">
            <w:pPr>
              <w:spacing w:after="0" w:line="240" w:lineRule="auto"/>
              <w:jc w:val="center"/>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rPr>
              <w:t>1126</w:t>
            </w:r>
          </w:p>
        </w:tc>
        <w:tc>
          <w:tcPr>
            <w:tcW w:w="1701" w:type="dxa"/>
            <w:tcBorders>
              <w:top w:val="single" w:sz="4" w:space="0" w:color="auto"/>
              <w:left w:val="double" w:sz="4" w:space="0" w:color="auto"/>
              <w:bottom w:val="single" w:sz="4" w:space="0" w:color="auto"/>
              <w:right w:val="double" w:sz="4" w:space="0" w:color="auto"/>
            </w:tcBorders>
            <w:hideMark/>
          </w:tcPr>
          <w:p w:rsidR="00C37672" w:rsidRPr="00047DAA" w:rsidRDefault="00C37672" w:rsidP="00047DAA">
            <w:pPr>
              <w:spacing w:after="0" w:line="240" w:lineRule="auto"/>
              <w:jc w:val="center"/>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rPr>
              <w:t>4376</w:t>
            </w:r>
          </w:p>
        </w:tc>
      </w:tr>
      <w:tr w:rsidR="00DA6496" w:rsidRPr="00047DAA" w:rsidTr="00C37672">
        <w:trPr>
          <w:cantSplit/>
          <w:trHeight w:val="376"/>
        </w:trPr>
        <w:tc>
          <w:tcPr>
            <w:tcW w:w="5388" w:type="dxa"/>
            <w:tcBorders>
              <w:top w:val="single" w:sz="4" w:space="0" w:color="auto"/>
              <w:left w:val="double" w:sz="4" w:space="0" w:color="auto"/>
              <w:bottom w:val="double" w:sz="4" w:space="0" w:color="auto"/>
              <w:right w:val="double" w:sz="4" w:space="0" w:color="auto"/>
            </w:tcBorders>
            <w:hideMark/>
          </w:tcPr>
          <w:p w:rsidR="00C37672" w:rsidRPr="00047DAA" w:rsidRDefault="00C37672" w:rsidP="00047DAA">
            <w:pPr>
              <w:tabs>
                <w:tab w:val="left" w:pos="5520"/>
              </w:tabs>
              <w:spacing w:after="0" w:line="240" w:lineRule="auto"/>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rPr>
              <w:t>спеціальний фонд</w:t>
            </w:r>
          </w:p>
        </w:tc>
        <w:tc>
          <w:tcPr>
            <w:tcW w:w="1252" w:type="dxa"/>
            <w:tcBorders>
              <w:top w:val="nil"/>
              <w:left w:val="single" w:sz="4" w:space="0" w:color="auto"/>
              <w:bottom w:val="double" w:sz="4" w:space="0" w:color="auto"/>
              <w:right w:val="single" w:sz="4" w:space="0" w:color="auto"/>
            </w:tcBorders>
            <w:hideMark/>
          </w:tcPr>
          <w:p w:rsidR="00C37672" w:rsidRPr="00047DAA" w:rsidRDefault="00C37672" w:rsidP="00047DAA">
            <w:pPr>
              <w:spacing w:after="0" w:line="240" w:lineRule="auto"/>
              <w:jc w:val="center"/>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rPr>
              <w:t>374</w:t>
            </w:r>
          </w:p>
        </w:tc>
        <w:tc>
          <w:tcPr>
            <w:tcW w:w="1467" w:type="dxa"/>
            <w:tcBorders>
              <w:top w:val="nil"/>
              <w:left w:val="nil"/>
              <w:bottom w:val="double" w:sz="4" w:space="0" w:color="auto"/>
              <w:right w:val="single" w:sz="4" w:space="0" w:color="auto"/>
            </w:tcBorders>
            <w:hideMark/>
          </w:tcPr>
          <w:p w:rsidR="00C37672" w:rsidRPr="00047DAA" w:rsidRDefault="00C37672" w:rsidP="00047DAA">
            <w:pPr>
              <w:spacing w:after="0" w:line="240" w:lineRule="auto"/>
              <w:jc w:val="center"/>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rPr>
              <w:t>450</w:t>
            </w:r>
          </w:p>
        </w:tc>
        <w:tc>
          <w:tcPr>
            <w:tcW w:w="1559" w:type="dxa"/>
            <w:tcBorders>
              <w:top w:val="nil"/>
              <w:left w:val="nil"/>
              <w:bottom w:val="double" w:sz="4" w:space="0" w:color="auto"/>
              <w:right w:val="single" w:sz="4" w:space="0" w:color="auto"/>
            </w:tcBorders>
            <w:hideMark/>
          </w:tcPr>
          <w:p w:rsidR="00C37672" w:rsidRPr="00047DAA" w:rsidRDefault="00C37672" w:rsidP="00047DAA">
            <w:pPr>
              <w:spacing w:after="0" w:line="240" w:lineRule="auto"/>
              <w:jc w:val="center"/>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rPr>
              <w:t>526</w:t>
            </w:r>
          </w:p>
        </w:tc>
        <w:tc>
          <w:tcPr>
            <w:tcW w:w="1701" w:type="dxa"/>
            <w:tcBorders>
              <w:top w:val="nil"/>
              <w:left w:val="nil"/>
              <w:bottom w:val="double" w:sz="4" w:space="0" w:color="auto"/>
              <w:right w:val="single" w:sz="4" w:space="0" w:color="auto"/>
            </w:tcBorders>
            <w:hideMark/>
          </w:tcPr>
          <w:p w:rsidR="00C37672" w:rsidRPr="00047DAA" w:rsidRDefault="00C37672" w:rsidP="00047DAA">
            <w:pPr>
              <w:spacing w:after="0" w:line="240" w:lineRule="auto"/>
              <w:jc w:val="center"/>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rPr>
              <w:t>600</w:t>
            </w:r>
          </w:p>
        </w:tc>
        <w:tc>
          <w:tcPr>
            <w:tcW w:w="1560" w:type="dxa"/>
            <w:tcBorders>
              <w:top w:val="nil"/>
              <w:left w:val="nil"/>
              <w:bottom w:val="double" w:sz="4" w:space="0" w:color="auto"/>
              <w:right w:val="double" w:sz="4" w:space="0" w:color="auto"/>
            </w:tcBorders>
            <w:hideMark/>
          </w:tcPr>
          <w:p w:rsidR="00C37672" w:rsidRPr="00047DAA" w:rsidRDefault="00C37672" w:rsidP="00047DAA">
            <w:pPr>
              <w:spacing w:after="0" w:line="240" w:lineRule="auto"/>
              <w:jc w:val="center"/>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rPr>
              <w:t>674</w:t>
            </w:r>
          </w:p>
        </w:tc>
        <w:tc>
          <w:tcPr>
            <w:tcW w:w="1701" w:type="dxa"/>
            <w:tcBorders>
              <w:top w:val="nil"/>
              <w:left w:val="double" w:sz="4" w:space="0" w:color="auto"/>
              <w:bottom w:val="double" w:sz="4" w:space="0" w:color="auto"/>
              <w:right w:val="double" w:sz="4" w:space="0" w:color="auto"/>
            </w:tcBorders>
            <w:hideMark/>
          </w:tcPr>
          <w:p w:rsidR="00C37672" w:rsidRPr="00047DAA" w:rsidRDefault="00C37672" w:rsidP="00047DAA">
            <w:pPr>
              <w:spacing w:after="0" w:line="240" w:lineRule="auto"/>
              <w:jc w:val="center"/>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rPr>
              <w:t>2624</w:t>
            </w:r>
          </w:p>
        </w:tc>
      </w:tr>
    </w:tbl>
    <w:p w:rsidR="00C37672" w:rsidRPr="00047DAA" w:rsidRDefault="00C37672" w:rsidP="00047DAA">
      <w:pPr>
        <w:tabs>
          <w:tab w:val="left" w:pos="5520"/>
        </w:tabs>
        <w:spacing w:after="0" w:line="240" w:lineRule="auto"/>
        <w:rPr>
          <w:rFonts w:ascii="Times New Roman" w:hAnsi="Times New Roman" w:cs="Times New Roman"/>
          <w:color w:val="000000" w:themeColor="text1"/>
          <w:lang w:val="uk-UA" w:eastAsia="en-US"/>
        </w:rPr>
      </w:pPr>
    </w:p>
    <w:p w:rsidR="00C37672" w:rsidRPr="00047DAA" w:rsidRDefault="00C37672" w:rsidP="00047DAA">
      <w:pPr>
        <w:tabs>
          <w:tab w:val="left" w:pos="5520"/>
        </w:tabs>
        <w:spacing w:after="0" w:line="240" w:lineRule="auto"/>
        <w:rPr>
          <w:rFonts w:ascii="Times New Roman" w:hAnsi="Times New Roman" w:cs="Times New Roman"/>
          <w:color w:val="000000" w:themeColor="text1"/>
          <w:lang w:val="uk-UA"/>
        </w:rPr>
      </w:pPr>
    </w:p>
    <w:p w:rsidR="00C37672" w:rsidRPr="00047DAA" w:rsidRDefault="00C37672" w:rsidP="00047DAA">
      <w:pPr>
        <w:tabs>
          <w:tab w:val="left" w:pos="5520"/>
        </w:tabs>
        <w:spacing w:after="0" w:line="240" w:lineRule="auto"/>
        <w:rPr>
          <w:rFonts w:ascii="Times New Roman" w:hAnsi="Times New Roman" w:cs="Times New Roman"/>
          <w:color w:val="000000" w:themeColor="text1"/>
          <w:lang w:val="uk-UA"/>
        </w:rPr>
      </w:pPr>
    </w:p>
    <w:p w:rsidR="00DB2CEB" w:rsidRPr="00047DAA" w:rsidRDefault="00C37672" w:rsidP="00047DAA">
      <w:pPr>
        <w:spacing w:after="0" w:line="240" w:lineRule="auto"/>
        <w:rPr>
          <w:rFonts w:ascii="Times New Roman" w:hAnsi="Times New Roman" w:cs="Times New Roman"/>
          <w:b/>
          <w:color w:val="000000" w:themeColor="text1"/>
          <w:sz w:val="28"/>
          <w:szCs w:val="28"/>
          <w:lang w:val="uk-UA"/>
        </w:rPr>
      </w:pPr>
      <w:r w:rsidRPr="00047DAA">
        <w:rPr>
          <w:rFonts w:ascii="Times New Roman" w:hAnsi="Times New Roman" w:cs="Times New Roman"/>
          <w:color w:val="000000" w:themeColor="text1"/>
          <w:szCs w:val="28"/>
          <w:lang w:val="uk-UA"/>
        </w:rPr>
        <w:tab/>
      </w:r>
      <w:r w:rsidRPr="00047DAA">
        <w:rPr>
          <w:rFonts w:ascii="Times New Roman" w:hAnsi="Times New Roman" w:cs="Times New Roman"/>
          <w:color w:val="000000" w:themeColor="text1"/>
          <w:szCs w:val="28"/>
          <w:lang w:val="uk-UA"/>
        </w:rPr>
        <w:tab/>
      </w:r>
      <w:r w:rsidRPr="00047DAA">
        <w:rPr>
          <w:rFonts w:ascii="Times New Roman" w:hAnsi="Times New Roman" w:cs="Times New Roman"/>
          <w:color w:val="000000" w:themeColor="text1"/>
          <w:szCs w:val="28"/>
          <w:lang w:val="uk-UA"/>
        </w:rPr>
        <w:tab/>
      </w:r>
      <w:proofErr w:type="spellStart"/>
      <w:r w:rsidR="00DB2CEB" w:rsidRPr="00047DAA">
        <w:rPr>
          <w:rFonts w:ascii="Times New Roman" w:hAnsi="Times New Roman" w:cs="Times New Roman"/>
          <w:b/>
          <w:color w:val="000000" w:themeColor="text1"/>
          <w:sz w:val="28"/>
          <w:szCs w:val="28"/>
          <w:lang w:val="uk-UA"/>
        </w:rPr>
        <w:t>В.п</w:t>
      </w:r>
      <w:proofErr w:type="spellEnd"/>
      <w:r w:rsidR="00DB2CEB" w:rsidRPr="00047DAA">
        <w:rPr>
          <w:rFonts w:ascii="Times New Roman" w:hAnsi="Times New Roman" w:cs="Times New Roman"/>
          <w:b/>
          <w:color w:val="000000" w:themeColor="text1"/>
          <w:sz w:val="28"/>
          <w:szCs w:val="28"/>
          <w:lang w:val="uk-UA"/>
        </w:rPr>
        <w:t>. міського голови,</w:t>
      </w:r>
    </w:p>
    <w:p w:rsidR="00DB2CEB" w:rsidRPr="00047DAA" w:rsidRDefault="00DB2CEB" w:rsidP="00C03939">
      <w:pPr>
        <w:spacing w:after="0" w:line="240" w:lineRule="auto"/>
        <w:ind w:left="1416" w:firstLine="708"/>
        <w:rPr>
          <w:rFonts w:ascii="Times New Roman" w:hAnsi="Times New Roman" w:cs="Times New Roman"/>
          <w:b/>
          <w:color w:val="000000" w:themeColor="text1"/>
          <w:sz w:val="28"/>
          <w:szCs w:val="28"/>
          <w:lang w:val="uk-UA"/>
        </w:rPr>
      </w:pPr>
      <w:r w:rsidRPr="00047DAA">
        <w:rPr>
          <w:rFonts w:ascii="Times New Roman" w:hAnsi="Times New Roman" w:cs="Times New Roman"/>
          <w:b/>
          <w:color w:val="000000" w:themeColor="text1"/>
          <w:sz w:val="28"/>
          <w:szCs w:val="28"/>
          <w:lang w:val="uk-UA"/>
        </w:rPr>
        <w:t xml:space="preserve">секретар ради та виконкому                                                   </w:t>
      </w:r>
      <w:r w:rsidR="00736A79" w:rsidRPr="00047DAA">
        <w:rPr>
          <w:rFonts w:ascii="Times New Roman" w:hAnsi="Times New Roman" w:cs="Times New Roman"/>
          <w:b/>
          <w:color w:val="000000" w:themeColor="text1"/>
          <w:sz w:val="28"/>
          <w:szCs w:val="28"/>
          <w:lang w:val="uk-UA"/>
        </w:rPr>
        <w:tab/>
      </w:r>
      <w:r w:rsidR="00736A79" w:rsidRPr="00047DAA">
        <w:rPr>
          <w:rFonts w:ascii="Times New Roman" w:hAnsi="Times New Roman" w:cs="Times New Roman"/>
          <w:b/>
          <w:color w:val="000000" w:themeColor="text1"/>
          <w:sz w:val="28"/>
          <w:szCs w:val="28"/>
          <w:lang w:val="uk-UA"/>
        </w:rPr>
        <w:tab/>
      </w:r>
      <w:r w:rsidRPr="00047DAA">
        <w:rPr>
          <w:rFonts w:ascii="Times New Roman" w:hAnsi="Times New Roman" w:cs="Times New Roman"/>
          <w:b/>
          <w:color w:val="000000" w:themeColor="text1"/>
          <w:sz w:val="28"/>
          <w:szCs w:val="28"/>
          <w:lang w:val="uk-UA"/>
        </w:rPr>
        <w:t>Євген МОЛНАР</w:t>
      </w:r>
    </w:p>
    <w:p w:rsidR="00C37672" w:rsidRPr="00047DAA" w:rsidRDefault="00C37672" w:rsidP="00047DAA">
      <w:pPr>
        <w:spacing w:after="0" w:line="240" w:lineRule="auto"/>
        <w:rPr>
          <w:rFonts w:ascii="Times New Roman" w:hAnsi="Times New Roman" w:cs="Times New Roman"/>
          <w:color w:val="000000" w:themeColor="text1"/>
          <w:lang w:val="uk-UA"/>
        </w:rPr>
        <w:sectPr w:rsidR="00C37672" w:rsidRPr="00047DAA">
          <w:pgSz w:w="16838" w:h="11906" w:orient="landscape"/>
          <w:pgMar w:top="1418" w:right="295" w:bottom="289" w:left="301" w:header="708" w:footer="708" w:gutter="0"/>
          <w:cols w:space="720"/>
        </w:sectPr>
      </w:pPr>
    </w:p>
    <w:p w:rsidR="000019A4" w:rsidRPr="00047DAA" w:rsidRDefault="000019A4" w:rsidP="00047DAA">
      <w:pPr>
        <w:spacing w:after="0" w:line="240" w:lineRule="auto"/>
        <w:jc w:val="right"/>
        <w:rPr>
          <w:rFonts w:ascii="Times New Roman" w:eastAsia="Calibri" w:hAnsi="Times New Roman" w:cs="Times New Roman"/>
          <w:color w:val="000000" w:themeColor="text1"/>
          <w:sz w:val="28"/>
          <w:szCs w:val="28"/>
          <w:lang w:val="uk-UA"/>
        </w:rPr>
      </w:pPr>
    </w:p>
    <w:p w:rsidR="00B36700" w:rsidRPr="00047DAA" w:rsidRDefault="00B36700" w:rsidP="00047DAA">
      <w:pPr>
        <w:spacing w:after="0" w:line="240" w:lineRule="auto"/>
        <w:jc w:val="both"/>
        <w:rPr>
          <w:rFonts w:ascii="Times New Roman" w:hAnsi="Times New Roman" w:cs="Times New Roman"/>
          <w:color w:val="000000" w:themeColor="text1"/>
          <w:sz w:val="28"/>
          <w:szCs w:val="28"/>
          <w:lang w:val="uk-UA"/>
        </w:rPr>
      </w:pPr>
    </w:p>
    <w:p w:rsidR="00B36700" w:rsidRPr="00047DAA" w:rsidRDefault="00B36700" w:rsidP="00047DAA">
      <w:pPr>
        <w:spacing w:after="0" w:line="240" w:lineRule="auto"/>
        <w:jc w:val="right"/>
        <w:rPr>
          <w:rFonts w:ascii="Times New Roman" w:eastAsia="Calibri" w:hAnsi="Times New Roman" w:cs="Times New Roman"/>
          <w:color w:val="000000" w:themeColor="text1"/>
          <w:sz w:val="28"/>
          <w:szCs w:val="28"/>
          <w:lang w:val="uk-UA"/>
        </w:rPr>
      </w:pPr>
      <w:r w:rsidRPr="00047DAA">
        <w:rPr>
          <w:rFonts w:ascii="Times New Roman" w:hAnsi="Times New Roman" w:cs="Times New Roman"/>
          <w:color w:val="000000" w:themeColor="text1"/>
          <w:sz w:val="28"/>
          <w:lang w:val="uk-UA"/>
        </w:rPr>
        <w:t xml:space="preserve">   </w:t>
      </w:r>
      <w:r w:rsidRPr="00047DAA">
        <w:rPr>
          <w:rFonts w:ascii="Times New Roman" w:eastAsia="Calibri" w:hAnsi="Times New Roman" w:cs="Times New Roman"/>
          <w:color w:val="000000" w:themeColor="text1"/>
          <w:sz w:val="28"/>
          <w:szCs w:val="28"/>
          <w:lang w:val="uk-UA"/>
        </w:rPr>
        <w:t>ПРОЄКТ</w:t>
      </w:r>
    </w:p>
    <w:p w:rsidR="00B36700" w:rsidRPr="00047DAA" w:rsidRDefault="00B36700" w:rsidP="00047DAA">
      <w:pPr>
        <w:spacing w:after="0" w:line="240" w:lineRule="auto"/>
        <w:jc w:val="right"/>
        <w:rPr>
          <w:rFonts w:ascii="Times New Roman" w:eastAsia="Calibri" w:hAnsi="Times New Roman" w:cs="Times New Roman"/>
          <w:color w:val="000000" w:themeColor="text1"/>
          <w:sz w:val="28"/>
          <w:szCs w:val="28"/>
          <w:lang w:val="uk-UA"/>
        </w:rPr>
      </w:pPr>
    </w:p>
    <w:p w:rsidR="00B36700" w:rsidRPr="00047DAA" w:rsidRDefault="00B36700" w:rsidP="00047DAA">
      <w:pPr>
        <w:spacing w:after="0" w:line="240" w:lineRule="auto"/>
        <w:jc w:val="right"/>
        <w:rPr>
          <w:rFonts w:ascii="Times New Roman" w:eastAsia="Calibri" w:hAnsi="Times New Roman" w:cs="Times New Roman"/>
          <w:color w:val="000000" w:themeColor="text1"/>
          <w:sz w:val="28"/>
          <w:szCs w:val="28"/>
          <w:lang w:val="uk-UA"/>
        </w:rPr>
      </w:pPr>
    </w:p>
    <w:p w:rsidR="00B36700" w:rsidRPr="00047DAA" w:rsidRDefault="00B36700" w:rsidP="00047DAA">
      <w:pPr>
        <w:spacing w:after="0" w:line="240" w:lineRule="auto"/>
        <w:jc w:val="right"/>
        <w:rPr>
          <w:rFonts w:ascii="Times New Roman" w:eastAsia="Calibri" w:hAnsi="Times New Roman" w:cs="Times New Roman"/>
          <w:color w:val="000000" w:themeColor="text1"/>
          <w:sz w:val="28"/>
          <w:szCs w:val="28"/>
          <w:lang w:val="uk-UA"/>
        </w:rPr>
      </w:pPr>
      <w:r w:rsidRPr="00047DAA">
        <w:rPr>
          <w:rFonts w:ascii="Times New Roman" w:hAnsi="Times New Roman" w:cs="Times New Roman"/>
          <w:noProof/>
          <w:color w:val="000000" w:themeColor="text1"/>
        </w:rPr>
        <w:drawing>
          <wp:anchor distT="0" distB="0" distL="114300" distR="114300" simplePos="0" relativeHeight="251692032" behindDoc="1" locked="0" layoutInCell="1" allowOverlap="1" wp14:anchorId="563709F3" wp14:editId="188586A5">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B36700" w:rsidRPr="00047DAA" w:rsidRDefault="00B36700" w:rsidP="00047DAA">
      <w:pPr>
        <w:spacing w:after="0" w:line="240" w:lineRule="auto"/>
        <w:jc w:val="right"/>
        <w:rPr>
          <w:rFonts w:ascii="Times New Roman" w:eastAsia="Calibri" w:hAnsi="Times New Roman" w:cs="Times New Roman"/>
          <w:color w:val="000000" w:themeColor="text1"/>
          <w:sz w:val="28"/>
          <w:szCs w:val="28"/>
          <w:lang w:val="uk-UA"/>
        </w:rPr>
      </w:pPr>
    </w:p>
    <w:p w:rsidR="00B36700" w:rsidRPr="00047DAA" w:rsidRDefault="00B36700" w:rsidP="00047DAA">
      <w:pPr>
        <w:spacing w:after="0" w:line="240" w:lineRule="auto"/>
        <w:jc w:val="center"/>
        <w:rPr>
          <w:rFonts w:ascii="Times New Roman" w:eastAsia="Calibri" w:hAnsi="Times New Roman" w:cs="Times New Roman"/>
          <w:color w:val="000000" w:themeColor="text1"/>
          <w:sz w:val="28"/>
          <w:szCs w:val="28"/>
          <w:lang w:val="uk-UA"/>
        </w:rPr>
      </w:pPr>
      <w:r w:rsidRPr="00047DAA">
        <w:rPr>
          <w:rFonts w:ascii="Times New Roman" w:eastAsia="Calibri" w:hAnsi="Times New Roman" w:cs="Times New Roman"/>
          <w:color w:val="000000" w:themeColor="text1"/>
          <w:sz w:val="28"/>
          <w:szCs w:val="28"/>
          <w:lang w:val="uk-UA"/>
        </w:rPr>
        <w:br w:type="textWrapping" w:clear="all"/>
        <w:t xml:space="preserve">У К Р А Ї Н А </w:t>
      </w:r>
    </w:p>
    <w:p w:rsidR="00B36700" w:rsidRPr="00047DAA" w:rsidRDefault="00B36700" w:rsidP="00047DAA">
      <w:pPr>
        <w:spacing w:after="0" w:line="240" w:lineRule="auto"/>
        <w:jc w:val="center"/>
        <w:rPr>
          <w:rFonts w:ascii="Times New Roman" w:eastAsia="Calibri" w:hAnsi="Times New Roman" w:cs="Times New Roman"/>
          <w:color w:val="000000" w:themeColor="text1"/>
          <w:sz w:val="28"/>
          <w:szCs w:val="28"/>
          <w:lang w:val="uk-UA"/>
        </w:rPr>
      </w:pPr>
      <w:r w:rsidRPr="00047DAA">
        <w:rPr>
          <w:rFonts w:ascii="Times New Roman" w:eastAsia="Calibri" w:hAnsi="Times New Roman" w:cs="Times New Roman"/>
          <w:color w:val="000000" w:themeColor="text1"/>
          <w:sz w:val="28"/>
          <w:szCs w:val="28"/>
          <w:lang w:val="uk-UA"/>
        </w:rPr>
        <w:t xml:space="preserve">Р А Х І В С Ь К А  М І С Ь К А  Р А Д А </w:t>
      </w:r>
    </w:p>
    <w:p w:rsidR="00B36700" w:rsidRPr="00047DAA" w:rsidRDefault="00B36700" w:rsidP="00047DAA">
      <w:pPr>
        <w:spacing w:after="0" w:line="240" w:lineRule="auto"/>
        <w:jc w:val="center"/>
        <w:rPr>
          <w:rFonts w:ascii="Times New Roman" w:eastAsia="Calibri" w:hAnsi="Times New Roman" w:cs="Times New Roman"/>
          <w:color w:val="000000" w:themeColor="text1"/>
          <w:sz w:val="28"/>
          <w:szCs w:val="28"/>
          <w:lang w:val="uk-UA"/>
        </w:rPr>
      </w:pPr>
      <w:r w:rsidRPr="00047DAA">
        <w:rPr>
          <w:rFonts w:ascii="Times New Roman" w:eastAsia="Calibri" w:hAnsi="Times New Roman" w:cs="Times New Roman"/>
          <w:color w:val="000000" w:themeColor="text1"/>
          <w:sz w:val="28"/>
          <w:szCs w:val="28"/>
          <w:lang w:val="uk-UA"/>
        </w:rPr>
        <w:t xml:space="preserve">Р А Х І В С Ь К О Г О  Р А Й О Н У  </w:t>
      </w:r>
    </w:p>
    <w:p w:rsidR="00B36700" w:rsidRPr="00047DAA" w:rsidRDefault="00B36700" w:rsidP="00047DAA">
      <w:pPr>
        <w:spacing w:after="0" w:line="240" w:lineRule="auto"/>
        <w:jc w:val="center"/>
        <w:rPr>
          <w:rFonts w:ascii="Times New Roman" w:eastAsia="Calibri" w:hAnsi="Times New Roman" w:cs="Times New Roman"/>
          <w:color w:val="000000" w:themeColor="text1"/>
          <w:sz w:val="28"/>
          <w:szCs w:val="28"/>
          <w:lang w:val="uk-UA"/>
        </w:rPr>
      </w:pPr>
      <w:r w:rsidRPr="00047DAA">
        <w:rPr>
          <w:rFonts w:ascii="Times New Roman" w:eastAsia="Calibri" w:hAnsi="Times New Roman" w:cs="Times New Roman"/>
          <w:color w:val="000000" w:themeColor="text1"/>
          <w:sz w:val="28"/>
          <w:szCs w:val="28"/>
          <w:lang w:val="uk-UA"/>
        </w:rPr>
        <w:t>З А К А Р П А Т С Ь К О Ї  О Б Л А С Т І</w:t>
      </w:r>
    </w:p>
    <w:p w:rsidR="00B36700" w:rsidRPr="00047DAA" w:rsidRDefault="00B36700" w:rsidP="00047DAA">
      <w:pPr>
        <w:spacing w:after="0" w:line="240" w:lineRule="auto"/>
        <w:jc w:val="center"/>
        <w:rPr>
          <w:rFonts w:ascii="Times New Roman" w:eastAsia="Calibri" w:hAnsi="Times New Roman" w:cs="Times New Roman"/>
          <w:b/>
          <w:color w:val="000000" w:themeColor="text1"/>
          <w:sz w:val="28"/>
          <w:szCs w:val="28"/>
          <w:lang w:val="uk-UA"/>
        </w:rPr>
      </w:pPr>
      <w:r w:rsidRPr="00047DAA">
        <w:rPr>
          <w:rFonts w:ascii="Times New Roman" w:eastAsia="Calibri" w:hAnsi="Times New Roman" w:cs="Times New Roman"/>
          <w:b/>
          <w:color w:val="000000" w:themeColor="text1"/>
          <w:sz w:val="28"/>
          <w:szCs w:val="28"/>
          <w:lang w:val="uk-UA"/>
        </w:rPr>
        <w:t xml:space="preserve"> сесія VIII скликання</w:t>
      </w:r>
    </w:p>
    <w:p w:rsidR="00B36700" w:rsidRPr="00047DAA" w:rsidRDefault="00B36700" w:rsidP="00047DAA">
      <w:pPr>
        <w:spacing w:after="0" w:line="240" w:lineRule="auto"/>
        <w:rPr>
          <w:rFonts w:ascii="Times New Roman" w:eastAsia="Calibri" w:hAnsi="Times New Roman" w:cs="Times New Roman"/>
          <w:color w:val="000000" w:themeColor="text1"/>
          <w:sz w:val="28"/>
          <w:szCs w:val="28"/>
          <w:lang w:val="uk-UA"/>
        </w:rPr>
      </w:pPr>
    </w:p>
    <w:p w:rsidR="00B36700" w:rsidRPr="00047DAA" w:rsidRDefault="00B36700" w:rsidP="00047DAA">
      <w:pPr>
        <w:spacing w:after="0" w:line="240" w:lineRule="auto"/>
        <w:jc w:val="center"/>
        <w:rPr>
          <w:rFonts w:ascii="Times New Roman" w:eastAsia="Calibri" w:hAnsi="Times New Roman" w:cs="Times New Roman"/>
          <w:color w:val="000000" w:themeColor="text1"/>
          <w:sz w:val="28"/>
          <w:szCs w:val="28"/>
          <w:lang w:val="uk-UA"/>
        </w:rPr>
      </w:pPr>
      <w:r w:rsidRPr="00047DAA">
        <w:rPr>
          <w:rFonts w:ascii="Times New Roman" w:eastAsia="Calibri" w:hAnsi="Times New Roman" w:cs="Times New Roman"/>
          <w:color w:val="000000" w:themeColor="text1"/>
          <w:sz w:val="28"/>
          <w:szCs w:val="28"/>
          <w:lang w:val="uk-UA"/>
        </w:rPr>
        <w:t xml:space="preserve">Р І Ш Е Н </w:t>
      </w:r>
      <w:proofErr w:type="spellStart"/>
      <w:r w:rsidRPr="00047DAA">
        <w:rPr>
          <w:rFonts w:ascii="Times New Roman" w:eastAsia="Calibri" w:hAnsi="Times New Roman" w:cs="Times New Roman"/>
          <w:color w:val="000000" w:themeColor="text1"/>
          <w:sz w:val="28"/>
          <w:szCs w:val="28"/>
          <w:lang w:val="uk-UA"/>
        </w:rPr>
        <w:t>Н</w:t>
      </w:r>
      <w:proofErr w:type="spellEnd"/>
      <w:r w:rsidRPr="00047DAA">
        <w:rPr>
          <w:rFonts w:ascii="Times New Roman" w:eastAsia="Calibri" w:hAnsi="Times New Roman" w:cs="Times New Roman"/>
          <w:color w:val="000000" w:themeColor="text1"/>
          <w:sz w:val="28"/>
          <w:szCs w:val="28"/>
          <w:lang w:val="uk-UA"/>
        </w:rPr>
        <w:t xml:space="preserve"> Я</w:t>
      </w:r>
    </w:p>
    <w:p w:rsidR="00B36700" w:rsidRPr="00047DAA" w:rsidRDefault="00B36700" w:rsidP="00047DAA">
      <w:pPr>
        <w:spacing w:after="0" w:line="240" w:lineRule="auto"/>
        <w:rPr>
          <w:rFonts w:ascii="Times New Roman" w:eastAsia="Calibri" w:hAnsi="Times New Roman" w:cs="Times New Roman"/>
          <w:color w:val="000000" w:themeColor="text1"/>
          <w:sz w:val="28"/>
          <w:szCs w:val="28"/>
          <w:lang w:val="uk-UA"/>
        </w:rPr>
      </w:pPr>
    </w:p>
    <w:p w:rsidR="00B36700" w:rsidRPr="00047DAA" w:rsidRDefault="00B36700" w:rsidP="00047DAA">
      <w:pPr>
        <w:spacing w:after="0" w:line="240" w:lineRule="auto"/>
        <w:rPr>
          <w:rFonts w:ascii="Times New Roman" w:eastAsia="Calibri" w:hAnsi="Times New Roman" w:cs="Times New Roman"/>
          <w:color w:val="000000" w:themeColor="text1"/>
          <w:sz w:val="28"/>
          <w:szCs w:val="28"/>
          <w:lang w:val="uk-UA"/>
        </w:rPr>
      </w:pPr>
      <w:r w:rsidRPr="00047DAA">
        <w:rPr>
          <w:rFonts w:ascii="Times New Roman" w:eastAsia="Calibri" w:hAnsi="Times New Roman" w:cs="Times New Roman"/>
          <w:color w:val="000000" w:themeColor="text1"/>
          <w:sz w:val="28"/>
          <w:szCs w:val="28"/>
          <w:lang w:val="uk-UA"/>
        </w:rPr>
        <w:t xml:space="preserve">від  __ вересня 2023 року  </w:t>
      </w:r>
      <w:r w:rsidRPr="00047DAA">
        <w:rPr>
          <w:rFonts w:ascii="Times New Roman" w:eastAsia="Calibri" w:hAnsi="Times New Roman" w:cs="Times New Roman"/>
          <w:color w:val="000000" w:themeColor="text1"/>
          <w:sz w:val="28"/>
          <w:szCs w:val="28"/>
          <w:lang w:val="uk-UA"/>
        </w:rPr>
        <w:tab/>
      </w:r>
      <w:r w:rsidRPr="00047DAA">
        <w:rPr>
          <w:rFonts w:ascii="Times New Roman" w:eastAsia="Calibri" w:hAnsi="Times New Roman" w:cs="Times New Roman"/>
          <w:color w:val="000000" w:themeColor="text1"/>
          <w:sz w:val="28"/>
          <w:szCs w:val="28"/>
          <w:lang w:val="uk-UA"/>
        </w:rPr>
        <w:tab/>
      </w:r>
      <w:r w:rsidRPr="00047DAA">
        <w:rPr>
          <w:rFonts w:ascii="Times New Roman" w:eastAsia="Calibri" w:hAnsi="Times New Roman" w:cs="Times New Roman"/>
          <w:color w:val="000000" w:themeColor="text1"/>
          <w:sz w:val="28"/>
          <w:szCs w:val="28"/>
          <w:lang w:val="uk-UA"/>
        </w:rPr>
        <w:tab/>
      </w:r>
      <w:r w:rsidRPr="00047DAA">
        <w:rPr>
          <w:rFonts w:ascii="Times New Roman" w:eastAsia="Calibri" w:hAnsi="Times New Roman" w:cs="Times New Roman"/>
          <w:color w:val="000000" w:themeColor="text1"/>
          <w:sz w:val="28"/>
          <w:szCs w:val="28"/>
          <w:lang w:val="uk-UA"/>
        </w:rPr>
        <w:tab/>
      </w:r>
      <w:r w:rsidRPr="00047DAA">
        <w:rPr>
          <w:rFonts w:ascii="Times New Roman" w:eastAsia="Calibri" w:hAnsi="Times New Roman" w:cs="Times New Roman"/>
          <w:color w:val="000000" w:themeColor="text1"/>
          <w:sz w:val="28"/>
          <w:szCs w:val="28"/>
          <w:lang w:val="uk-UA"/>
        </w:rPr>
        <w:tab/>
      </w:r>
      <w:r w:rsidRPr="00047DAA">
        <w:rPr>
          <w:rFonts w:ascii="Times New Roman" w:eastAsia="Calibri" w:hAnsi="Times New Roman" w:cs="Times New Roman"/>
          <w:color w:val="000000" w:themeColor="text1"/>
          <w:sz w:val="28"/>
          <w:szCs w:val="28"/>
          <w:lang w:val="uk-UA"/>
        </w:rPr>
        <w:tab/>
      </w:r>
      <w:r w:rsidRPr="00047DAA">
        <w:rPr>
          <w:rFonts w:ascii="Times New Roman" w:eastAsia="Calibri" w:hAnsi="Times New Roman" w:cs="Times New Roman"/>
          <w:color w:val="000000" w:themeColor="text1"/>
          <w:sz w:val="28"/>
          <w:szCs w:val="28"/>
          <w:lang w:val="uk-UA"/>
        </w:rPr>
        <w:tab/>
      </w:r>
      <w:r w:rsidRPr="00047DAA">
        <w:rPr>
          <w:rFonts w:ascii="Times New Roman" w:eastAsia="Calibri" w:hAnsi="Times New Roman" w:cs="Times New Roman"/>
          <w:color w:val="000000" w:themeColor="text1"/>
          <w:sz w:val="28"/>
          <w:szCs w:val="28"/>
          <w:lang w:val="uk-UA"/>
        </w:rPr>
        <w:tab/>
        <w:t>№__</w:t>
      </w:r>
    </w:p>
    <w:p w:rsidR="00B36700" w:rsidRPr="00047DAA" w:rsidRDefault="00B36700" w:rsidP="00047DAA">
      <w:pPr>
        <w:spacing w:after="0" w:line="240" w:lineRule="auto"/>
        <w:rPr>
          <w:rFonts w:ascii="Times New Roman" w:eastAsia="Calibri" w:hAnsi="Times New Roman" w:cs="Times New Roman"/>
          <w:color w:val="000000" w:themeColor="text1"/>
          <w:sz w:val="28"/>
          <w:szCs w:val="28"/>
          <w:lang w:val="uk-UA"/>
        </w:rPr>
      </w:pPr>
      <w:r w:rsidRPr="00047DAA">
        <w:rPr>
          <w:rFonts w:ascii="Times New Roman" w:eastAsia="Calibri" w:hAnsi="Times New Roman" w:cs="Times New Roman"/>
          <w:color w:val="000000" w:themeColor="text1"/>
          <w:sz w:val="28"/>
          <w:szCs w:val="28"/>
          <w:lang w:val="uk-UA"/>
        </w:rPr>
        <w:t>м. Рахів</w:t>
      </w:r>
    </w:p>
    <w:p w:rsidR="00B36700" w:rsidRPr="00047DAA" w:rsidRDefault="00B36700" w:rsidP="00047DAA">
      <w:pPr>
        <w:spacing w:after="0" w:line="240" w:lineRule="auto"/>
        <w:rPr>
          <w:rFonts w:ascii="Times New Roman" w:eastAsia="Calibri" w:hAnsi="Times New Roman" w:cs="Times New Roman"/>
          <w:color w:val="000000" w:themeColor="text1"/>
          <w:sz w:val="28"/>
          <w:szCs w:val="28"/>
          <w:lang w:val="uk-UA"/>
        </w:rPr>
      </w:pPr>
    </w:p>
    <w:p w:rsidR="00B36700" w:rsidRPr="00047DAA" w:rsidRDefault="00B36700" w:rsidP="00047DAA">
      <w:pPr>
        <w:spacing w:after="0" w:line="240" w:lineRule="auto"/>
        <w:rPr>
          <w:rFonts w:ascii="Times New Roman" w:eastAsia="Calibri" w:hAnsi="Times New Roman" w:cs="Times New Roman"/>
          <w:bCs/>
          <w:color w:val="000000" w:themeColor="text1"/>
          <w:sz w:val="28"/>
          <w:szCs w:val="28"/>
          <w:lang w:val="uk-UA" w:eastAsia="uk-UA"/>
        </w:rPr>
      </w:pPr>
      <w:r w:rsidRPr="00047DAA">
        <w:rPr>
          <w:rFonts w:ascii="Times New Roman" w:eastAsia="Calibri" w:hAnsi="Times New Roman" w:cs="Times New Roman"/>
          <w:bCs/>
          <w:color w:val="000000" w:themeColor="text1"/>
          <w:sz w:val="28"/>
          <w:szCs w:val="28"/>
          <w:lang w:val="uk-UA"/>
        </w:rPr>
        <w:t xml:space="preserve">Про внесення змін до рішення міської ради №180 </w:t>
      </w:r>
    </w:p>
    <w:p w:rsidR="00B36700" w:rsidRPr="00047DAA" w:rsidRDefault="00B36700" w:rsidP="00047DAA">
      <w:pPr>
        <w:spacing w:after="0" w:line="240" w:lineRule="auto"/>
        <w:rPr>
          <w:rFonts w:ascii="Times New Roman" w:eastAsia="Times New Roman" w:hAnsi="Times New Roman" w:cs="Times New Roman"/>
          <w:color w:val="000000" w:themeColor="text1"/>
          <w:sz w:val="28"/>
          <w:szCs w:val="28"/>
          <w:lang w:val="uk-UA" w:eastAsia="zh-CN"/>
        </w:rPr>
      </w:pPr>
      <w:r w:rsidRPr="00047DAA">
        <w:rPr>
          <w:rFonts w:ascii="Times New Roman" w:eastAsia="Calibri" w:hAnsi="Times New Roman" w:cs="Times New Roman"/>
          <w:bCs/>
          <w:color w:val="000000" w:themeColor="text1"/>
          <w:sz w:val="28"/>
          <w:szCs w:val="28"/>
          <w:lang w:val="uk-UA"/>
        </w:rPr>
        <w:t xml:space="preserve">від 20.05.2021 р. «Про затвердження </w:t>
      </w:r>
      <w:r w:rsidRPr="00047DAA">
        <w:rPr>
          <w:rFonts w:ascii="Times New Roman" w:eastAsia="Calibri" w:hAnsi="Times New Roman" w:cs="Times New Roman"/>
          <w:color w:val="000000" w:themeColor="text1"/>
          <w:sz w:val="28"/>
          <w:szCs w:val="28"/>
          <w:lang w:val="uk-UA"/>
        </w:rPr>
        <w:t xml:space="preserve">Програми </w:t>
      </w:r>
    </w:p>
    <w:p w:rsidR="00B36700" w:rsidRPr="00047DAA" w:rsidRDefault="00B36700" w:rsidP="00047DAA">
      <w:pPr>
        <w:spacing w:after="0" w:line="240" w:lineRule="auto"/>
        <w:rPr>
          <w:rFonts w:ascii="Times New Roman" w:eastAsia="Calibri" w:hAnsi="Times New Roman" w:cs="Times New Roman"/>
          <w:color w:val="000000" w:themeColor="text1"/>
          <w:sz w:val="28"/>
          <w:szCs w:val="28"/>
          <w:lang w:val="uk-UA"/>
        </w:rPr>
      </w:pPr>
      <w:r w:rsidRPr="00047DAA">
        <w:rPr>
          <w:rFonts w:ascii="Times New Roman" w:eastAsia="Calibri" w:hAnsi="Times New Roman" w:cs="Times New Roman"/>
          <w:color w:val="000000" w:themeColor="text1"/>
          <w:sz w:val="28"/>
          <w:szCs w:val="28"/>
          <w:lang w:val="uk-UA"/>
        </w:rPr>
        <w:t xml:space="preserve">розвитку культури і мистецтва Рахівської міської </w:t>
      </w:r>
    </w:p>
    <w:p w:rsidR="00B36700" w:rsidRPr="00047DAA" w:rsidRDefault="00B36700" w:rsidP="00047DAA">
      <w:pPr>
        <w:spacing w:after="0" w:line="240" w:lineRule="auto"/>
        <w:rPr>
          <w:rFonts w:ascii="Times New Roman" w:eastAsia="Calibri" w:hAnsi="Times New Roman" w:cs="Times New Roman"/>
          <w:color w:val="000000" w:themeColor="text1"/>
          <w:sz w:val="28"/>
          <w:szCs w:val="28"/>
          <w:lang w:val="uk-UA"/>
        </w:rPr>
      </w:pPr>
      <w:r w:rsidRPr="00047DAA">
        <w:rPr>
          <w:rFonts w:ascii="Times New Roman" w:eastAsia="Calibri" w:hAnsi="Times New Roman" w:cs="Times New Roman"/>
          <w:color w:val="000000" w:themeColor="text1"/>
          <w:sz w:val="28"/>
          <w:szCs w:val="28"/>
          <w:lang w:val="uk-UA"/>
        </w:rPr>
        <w:t>територіальної громади на 2021-2025 роки»</w:t>
      </w:r>
    </w:p>
    <w:p w:rsidR="00B36700" w:rsidRPr="00047DAA" w:rsidRDefault="00B36700" w:rsidP="00047DAA">
      <w:pPr>
        <w:shd w:val="clear" w:color="auto" w:fill="FFFFFF"/>
        <w:spacing w:after="0" w:line="240" w:lineRule="auto"/>
        <w:jc w:val="both"/>
        <w:textAlignment w:val="baseline"/>
        <w:rPr>
          <w:rFonts w:ascii="Times New Roman" w:eastAsia="Calibri" w:hAnsi="Times New Roman" w:cs="Times New Roman"/>
          <w:bCs/>
          <w:color w:val="000000" w:themeColor="text1"/>
          <w:sz w:val="28"/>
          <w:szCs w:val="28"/>
          <w:lang w:val="uk-UA"/>
        </w:rPr>
      </w:pPr>
    </w:p>
    <w:p w:rsidR="00B36700" w:rsidRPr="00047DAA" w:rsidRDefault="00B36700" w:rsidP="00047DAA">
      <w:pPr>
        <w:tabs>
          <w:tab w:val="left" w:pos="567"/>
        </w:tabs>
        <w:suppressAutoHyphens/>
        <w:spacing w:after="0" w:line="240" w:lineRule="auto"/>
        <w:jc w:val="both"/>
        <w:rPr>
          <w:rFonts w:ascii="Times New Roman" w:eastAsia="Calibri" w:hAnsi="Times New Roman" w:cs="Times New Roman"/>
          <w:color w:val="000000" w:themeColor="text1"/>
          <w:sz w:val="28"/>
          <w:szCs w:val="28"/>
          <w:lang w:val="uk-UA" w:eastAsia="ar-SA"/>
        </w:rPr>
      </w:pPr>
      <w:r w:rsidRPr="00047DAA">
        <w:rPr>
          <w:rFonts w:ascii="Times New Roman" w:eastAsia="Calibri" w:hAnsi="Times New Roman" w:cs="Times New Roman"/>
          <w:color w:val="000000" w:themeColor="text1"/>
          <w:sz w:val="28"/>
          <w:szCs w:val="28"/>
          <w:lang w:val="uk-UA"/>
        </w:rPr>
        <w:tab/>
        <w:t xml:space="preserve">Відповідно до ст. 26 Закону України «Про місцеве самоврядування в Україні», </w:t>
      </w:r>
      <w:r w:rsidRPr="00047DAA">
        <w:rPr>
          <w:rFonts w:ascii="Times New Roman" w:eastAsia="Calibri" w:hAnsi="Times New Roman" w:cs="Times New Roman"/>
          <w:color w:val="000000" w:themeColor="text1"/>
          <w:sz w:val="28"/>
          <w:szCs w:val="28"/>
          <w:lang w:val="uk-UA" w:eastAsia="ar-SA"/>
        </w:rPr>
        <w:t>Рахівська міська рада</w:t>
      </w:r>
    </w:p>
    <w:p w:rsidR="00B36700" w:rsidRPr="00047DAA" w:rsidRDefault="00B36700" w:rsidP="00047DAA">
      <w:pPr>
        <w:tabs>
          <w:tab w:val="left" w:pos="567"/>
        </w:tabs>
        <w:suppressAutoHyphens/>
        <w:spacing w:after="0" w:line="240" w:lineRule="auto"/>
        <w:jc w:val="both"/>
        <w:rPr>
          <w:rFonts w:ascii="Times New Roman" w:eastAsia="Calibri" w:hAnsi="Times New Roman" w:cs="Times New Roman"/>
          <w:color w:val="000000" w:themeColor="text1"/>
          <w:sz w:val="28"/>
          <w:szCs w:val="28"/>
          <w:lang w:val="uk-UA" w:eastAsia="ar-SA"/>
        </w:rPr>
      </w:pPr>
    </w:p>
    <w:p w:rsidR="00B36700" w:rsidRPr="00047DAA" w:rsidRDefault="00B36700" w:rsidP="00047DAA">
      <w:pPr>
        <w:tabs>
          <w:tab w:val="left" w:pos="567"/>
        </w:tabs>
        <w:suppressAutoHyphens/>
        <w:spacing w:after="0" w:line="240" w:lineRule="auto"/>
        <w:jc w:val="center"/>
        <w:rPr>
          <w:rFonts w:ascii="Times New Roman" w:eastAsia="Calibri" w:hAnsi="Times New Roman" w:cs="Times New Roman"/>
          <w:color w:val="000000" w:themeColor="text1"/>
          <w:sz w:val="28"/>
          <w:szCs w:val="28"/>
          <w:lang w:val="uk-UA" w:eastAsia="ar-SA"/>
        </w:rPr>
      </w:pPr>
      <w:r w:rsidRPr="00047DAA">
        <w:rPr>
          <w:rFonts w:ascii="Times New Roman" w:eastAsia="Calibri" w:hAnsi="Times New Roman" w:cs="Times New Roman"/>
          <w:color w:val="000000" w:themeColor="text1"/>
          <w:sz w:val="28"/>
          <w:szCs w:val="28"/>
          <w:lang w:val="uk-UA" w:eastAsia="ar-SA"/>
        </w:rPr>
        <w:t>В И Р І Ш И Л А:</w:t>
      </w:r>
    </w:p>
    <w:p w:rsidR="00B36700" w:rsidRPr="00047DAA" w:rsidRDefault="00B36700" w:rsidP="00047DAA">
      <w:pPr>
        <w:tabs>
          <w:tab w:val="left" w:pos="567"/>
        </w:tabs>
        <w:suppressAutoHyphens/>
        <w:spacing w:after="0" w:line="240" w:lineRule="auto"/>
        <w:rPr>
          <w:rFonts w:ascii="Times New Roman" w:eastAsia="Calibri" w:hAnsi="Times New Roman" w:cs="Times New Roman"/>
          <w:color w:val="000000" w:themeColor="text1"/>
          <w:sz w:val="28"/>
          <w:szCs w:val="28"/>
          <w:lang w:val="uk-UA" w:eastAsia="ar-SA"/>
        </w:rPr>
      </w:pPr>
    </w:p>
    <w:p w:rsidR="00B36700" w:rsidRPr="00047DAA" w:rsidRDefault="00B36700" w:rsidP="00047DAA">
      <w:pPr>
        <w:spacing w:after="0" w:line="240" w:lineRule="auto"/>
        <w:jc w:val="both"/>
        <w:rPr>
          <w:rFonts w:ascii="Times New Roman" w:eastAsia="Times New Roman" w:hAnsi="Times New Roman" w:cs="Times New Roman"/>
          <w:color w:val="000000" w:themeColor="text1"/>
          <w:sz w:val="28"/>
          <w:szCs w:val="28"/>
          <w:lang w:val="uk-UA" w:eastAsia="zh-CN"/>
        </w:rPr>
      </w:pPr>
      <w:r w:rsidRPr="00047DAA">
        <w:rPr>
          <w:rFonts w:ascii="Times New Roman" w:eastAsia="Calibri" w:hAnsi="Times New Roman" w:cs="Times New Roman"/>
          <w:color w:val="000000" w:themeColor="text1"/>
          <w:sz w:val="28"/>
          <w:szCs w:val="28"/>
          <w:lang w:val="uk-UA"/>
        </w:rPr>
        <w:t xml:space="preserve">       1.</w:t>
      </w:r>
      <w:r w:rsidRPr="00047DAA">
        <w:rPr>
          <w:rFonts w:ascii="Times New Roman" w:eastAsia="Calibri" w:hAnsi="Times New Roman" w:cs="Times New Roman"/>
          <w:bCs/>
          <w:color w:val="000000" w:themeColor="text1"/>
          <w:sz w:val="28"/>
          <w:szCs w:val="28"/>
          <w:lang w:val="uk-UA"/>
        </w:rPr>
        <w:t xml:space="preserve">Внести зміни до рішення міської ради №180 від 20.05.2021 р. «Про затвердження </w:t>
      </w:r>
      <w:r w:rsidRPr="00047DAA">
        <w:rPr>
          <w:rFonts w:ascii="Times New Roman" w:eastAsia="Calibri" w:hAnsi="Times New Roman" w:cs="Times New Roman"/>
          <w:color w:val="000000" w:themeColor="text1"/>
          <w:sz w:val="28"/>
          <w:szCs w:val="28"/>
          <w:lang w:val="uk-UA"/>
        </w:rPr>
        <w:t xml:space="preserve">Програми розвитку культури і мистецтва Рахівської міської територіальної громади на 2021-2025 роки», а саме: </w:t>
      </w:r>
    </w:p>
    <w:p w:rsidR="00B36700" w:rsidRPr="00047DAA" w:rsidRDefault="00B36700" w:rsidP="00047DAA">
      <w:pPr>
        <w:spacing w:after="0" w:line="240" w:lineRule="auto"/>
        <w:jc w:val="both"/>
        <w:rPr>
          <w:rFonts w:ascii="Times New Roman" w:hAnsi="Times New Roman" w:cs="Times New Roman"/>
          <w:b/>
          <w:color w:val="000000" w:themeColor="text1"/>
          <w:sz w:val="28"/>
          <w:szCs w:val="20"/>
          <w:lang w:val="uk-UA"/>
        </w:rPr>
      </w:pPr>
      <w:r w:rsidRPr="00047DAA">
        <w:rPr>
          <w:rFonts w:ascii="Times New Roman" w:eastAsia="Calibri" w:hAnsi="Times New Roman" w:cs="Times New Roman"/>
          <w:color w:val="000000" w:themeColor="text1"/>
          <w:sz w:val="28"/>
          <w:szCs w:val="28"/>
          <w:lang w:val="uk-UA"/>
        </w:rPr>
        <w:t xml:space="preserve">      - додаток  до програми «</w:t>
      </w:r>
      <w:r w:rsidRPr="00047DAA">
        <w:rPr>
          <w:rFonts w:ascii="Times New Roman" w:hAnsi="Times New Roman" w:cs="Times New Roman"/>
          <w:color w:val="000000" w:themeColor="text1"/>
          <w:sz w:val="28"/>
          <w:szCs w:val="28"/>
          <w:lang w:val="uk-UA"/>
        </w:rPr>
        <w:t xml:space="preserve">Фінансове забезпечення та заходи щодо реалізації Програми розвитку культури і мистецтва </w:t>
      </w:r>
      <w:r w:rsidRPr="00047DAA">
        <w:rPr>
          <w:rFonts w:ascii="Times New Roman" w:hAnsi="Times New Roman" w:cs="Times New Roman"/>
          <w:color w:val="000000" w:themeColor="text1"/>
          <w:sz w:val="28"/>
          <w:lang w:val="uk-UA"/>
        </w:rPr>
        <w:t>Рахівської міської територіальної громади на 2021 – 2025 роки»</w:t>
      </w:r>
      <w:r w:rsidRPr="00047DAA">
        <w:rPr>
          <w:rFonts w:ascii="Times New Roman" w:hAnsi="Times New Roman" w:cs="Times New Roman"/>
          <w:b/>
          <w:color w:val="000000" w:themeColor="text1"/>
          <w:sz w:val="28"/>
          <w:lang w:val="uk-UA"/>
        </w:rPr>
        <w:t xml:space="preserve"> </w:t>
      </w:r>
      <w:r w:rsidRPr="00047DAA">
        <w:rPr>
          <w:rFonts w:ascii="Times New Roman" w:eastAsia="Calibri" w:hAnsi="Times New Roman" w:cs="Times New Roman"/>
          <w:color w:val="000000" w:themeColor="text1"/>
          <w:sz w:val="28"/>
          <w:szCs w:val="28"/>
          <w:lang w:val="uk-UA"/>
        </w:rPr>
        <w:t>викласти у новій редакції, згідно додатку.</w:t>
      </w:r>
    </w:p>
    <w:p w:rsidR="00B36700" w:rsidRPr="00047DAA" w:rsidRDefault="00B36700" w:rsidP="00047DAA">
      <w:pPr>
        <w:spacing w:after="0" w:line="240" w:lineRule="auto"/>
        <w:rPr>
          <w:rFonts w:ascii="Times New Roman" w:eastAsia="Calibri" w:hAnsi="Times New Roman" w:cs="Times New Roman"/>
          <w:color w:val="000000" w:themeColor="text1"/>
          <w:sz w:val="28"/>
          <w:szCs w:val="28"/>
          <w:lang w:val="uk-UA" w:eastAsia="uk-UA"/>
        </w:rPr>
      </w:pPr>
    </w:p>
    <w:p w:rsidR="00B36700" w:rsidRPr="00047DAA" w:rsidRDefault="00B36700" w:rsidP="00047DAA">
      <w:pPr>
        <w:spacing w:after="0" w:line="240" w:lineRule="auto"/>
        <w:rPr>
          <w:rFonts w:ascii="Times New Roman" w:eastAsia="Calibri" w:hAnsi="Times New Roman" w:cs="Times New Roman"/>
          <w:color w:val="000000" w:themeColor="text1"/>
          <w:sz w:val="28"/>
          <w:szCs w:val="28"/>
          <w:lang w:val="uk-UA" w:eastAsia="zh-CN"/>
        </w:rPr>
      </w:pPr>
    </w:p>
    <w:p w:rsidR="00B36700" w:rsidRPr="00047DAA" w:rsidRDefault="00B36700" w:rsidP="00047DAA">
      <w:pPr>
        <w:spacing w:after="0" w:line="240" w:lineRule="auto"/>
        <w:jc w:val="right"/>
        <w:rPr>
          <w:rFonts w:ascii="Times New Roman" w:eastAsia="Times New Roman" w:hAnsi="Times New Roman" w:cs="Times New Roman"/>
          <w:b/>
          <w:color w:val="000000" w:themeColor="text1"/>
          <w:sz w:val="28"/>
          <w:szCs w:val="20"/>
          <w:lang w:val="uk-UA"/>
        </w:rPr>
      </w:pPr>
    </w:p>
    <w:p w:rsidR="00B36700" w:rsidRPr="00047DAA" w:rsidRDefault="00B36700" w:rsidP="00047DAA">
      <w:pPr>
        <w:spacing w:after="0" w:line="240" w:lineRule="auto"/>
        <w:rPr>
          <w:rFonts w:ascii="Times New Roman" w:eastAsia="Calibri" w:hAnsi="Times New Roman" w:cs="Times New Roman"/>
          <w:b/>
          <w:color w:val="000000" w:themeColor="text1"/>
          <w:sz w:val="28"/>
          <w:szCs w:val="28"/>
          <w:lang w:val="uk-UA"/>
        </w:rPr>
      </w:pPr>
      <w:proofErr w:type="spellStart"/>
      <w:r w:rsidRPr="00047DAA">
        <w:rPr>
          <w:rFonts w:ascii="Times New Roman" w:eastAsia="Calibri" w:hAnsi="Times New Roman" w:cs="Times New Roman"/>
          <w:b/>
          <w:color w:val="000000" w:themeColor="text1"/>
          <w:sz w:val="28"/>
          <w:szCs w:val="28"/>
          <w:lang w:val="uk-UA"/>
        </w:rPr>
        <w:t>В.п</w:t>
      </w:r>
      <w:proofErr w:type="spellEnd"/>
      <w:r w:rsidRPr="00047DAA">
        <w:rPr>
          <w:rFonts w:ascii="Times New Roman" w:eastAsia="Calibri" w:hAnsi="Times New Roman" w:cs="Times New Roman"/>
          <w:b/>
          <w:color w:val="000000" w:themeColor="text1"/>
          <w:sz w:val="28"/>
          <w:szCs w:val="28"/>
          <w:lang w:val="uk-UA"/>
        </w:rPr>
        <w:t>. міського голови,</w:t>
      </w:r>
    </w:p>
    <w:p w:rsidR="00B36700" w:rsidRPr="00047DAA" w:rsidRDefault="00B36700" w:rsidP="00047DAA">
      <w:pPr>
        <w:spacing w:after="0" w:line="240" w:lineRule="auto"/>
        <w:rPr>
          <w:rFonts w:ascii="Times New Roman" w:eastAsia="Calibri" w:hAnsi="Times New Roman" w:cs="Times New Roman"/>
          <w:b/>
          <w:color w:val="000000" w:themeColor="text1"/>
          <w:sz w:val="28"/>
          <w:szCs w:val="28"/>
          <w:lang w:val="uk-UA"/>
        </w:rPr>
      </w:pPr>
      <w:r w:rsidRPr="00047DAA">
        <w:rPr>
          <w:rFonts w:ascii="Times New Roman" w:eastAsia="Calibri" w:hAnsi="Times New Roman" w:cs="Times New Roman"/>
          <w:b/>
          <w:color w:val="000000" w:themeColor="text1"/>
          <w:sz w:val="28"/>
          <w:szCs w:val="28"/>
          <w:lang w:val="uk-UA"/>
        </w:rPr>
        <w:t>секретар ради та виконкому                                                Євген МОЛНАР</w:t>
      </w:r>
    </w:p>
    <w:p w:rsidR="00B36700" w:rsidRPr="00047DAA" w:rsidRDefault="00B36700" w:rsidP="00047DAA">
      <w:pPr>
        <w:shd w:val="clear" w:color="auto" w:fill="FFFFFF"/>
        <w:spacing w:after="0" w:line="240" w:lineRule="auto"/>
        <w:jc w:val="both"/>
        <w:rPr>
          <w:rFonts w:ascii="Times New Roman" w:eastAsia="Calibri" w:hAnsi="Times New Roman" w:cs="Times New Roman"/>
          <w:bCs/>
          <w:color w:val="000000" w:themeColor="text1"/>
          <w:sz w:val="28"/>
          <w:szCs w:val="28"/>
          <w:lang w:val="uk-UA"/>
        </w:rPr>
      </w:pPr>
    </w:p>
    <w:p w:rsidR="00B36700" w:rsidRPr="00047DAA" w:rsidRDefault="00B36700" w:rsidP="00047DAA">
      <w:pPr>
        <w:spacing w:after="0" w:line="240" w:lineRule="auto"/>
        <w:jc w:val="right"/>
        <w:rPr>
          <w:rFonts w:ascii="Times New Roman" w:eastAsia="Times New Roman" w:hAnsi="Times New Roman" w:cs="Times New Roman"/>
          <w:b/>
          <w:color w:val="000000" w:themeColor="text1"/>
          <w:sz w:val="28"/>
          <w:szCs w:val="20"/>
          <w:lang w:val="uk-UA"/>
        </w:rPr>
      </w:pPr>
    </w:p>
    <w:p w:rsidR="00B36700" w:rsidRPr="00047DAA" w:rsidRDefault="00B36700" w:rsidP="00047DAA">
      <w:pPr>
        <w:spacing w:after="0" w:line="240" w:lineRule="auto"/>
        <w:rPr>
          <w:rFonts w:ascii="Times New Roman" w:hAnsi="Times New Roman" w:cs="Times New Roman"/>
          <w:color w:val="000000" w:themeColor="text1"/>
          <w:sz w:val="28"/>
          <w:lang w:val="uk-UA"/>
        </w:rPr>
        <w:sectPr w:rsidR="00B36700" w:rsidRPr="00047DAA">
          <w:pgSz w:w="11906" w:h="16838"/>
          <w:pgMar w:top="709" w:right="566" w:bottom="851" w:left="1843" w:header="709" w:footer="709" w:gutter="0"/>
          <w:cols w:space="720"/>
        </w:sectPr>
      </w:pPr>
    </w:p>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rPr>
      </w:pPr>
      <w:r w:rsidRPr="00047DAA">
        <w:rPr>
          <w:rFonts w:ascii="Times New Roman" w:hAnsi="Times New Roman" w:cs="Times New Roman"/>
          <w:color w:val="000000" w:themeColor="text1"/>
          <w:sz w:val="24"/>
          <w:szCs w:val="24"/>
          <w:lang w:val="uk-UA"/>
        </w:rPr>
        <w:lastRenderedPageBreak/>
        <w:t xml:space="preserve">                                                                                                                                                                                           </w:t>
      </w:r>
    </w:p>
    <w:p w:rsidR="00B36700" w:rsidRPr="00047DAA" w:rsidRDefault="00B36700" w:rsidP="00047DAA">
      <w:pPr>
        <w:spacing w:after="0" w:line="240" w:lineRule="auto"/>
        <w:ind w:firstLine="708"/>
        <w:jc w:val="right"/>
        <w:rPr>
          <w:rFonts w:ascii="Times New Roman" w:hAnsi="Times New Roman" w:cs="Times New Roman"/>
          <w:b/>
          <w:color w:val="000000" w:themeColor="text1"/>
          <w:sz w:val="24"/>
          <w:szCs w:val="24"/>
          <w:lang w:val="uk-UA"/>
        </w:rPr>
      </w:pPr>
      <w:r w:rsidRPr="00047DAA">
        <w:rPr>
          <w:rFonts w:ascii="Times New Roman" w:hAnsi="Times New Roman" w:cs="Times New Roman"/>
          <w:b/>
          <w:color w:val="000000" w:themeColor="text1"/>
          <w:sz w:val="24"/>
          <w:szCs w:val="24"/>
          <w:lang w:val="uk-UA"/>
        </w:rPr>
        <w:t xml:space="preserve">           </w:t>
      </w:r>
      <w:r w:rsidRPr="00047DAA">
        <w:rPr>
          <w:rFonts w:ascii="Times New Roman" w:hAnsi="Times New Roman" w:cs="Times New Roman"/>
          <w:b/>
          <w:color w:val="000000" w:themeColor="text1"/>
          <w:sz w:val="24"/>
          <w:szCs w:val="24"/>
          <w:lang w:val="uk-UA"/>
        </w:rPr>
        <w:tab/>
      </w:r>
      <w:r w:rsidRPr="00047DAA">
        <w:rPr>
          <w:rFonts w:ascii="Times New Roman" w:hAnsi="Times New Roman" w:cs="Times New Roman"/>
          <w:b/>
          <w:color w:val="000000" w:themeColor="text1"/>
          <w:sz w:val="24"/>
          <w:szCs w:val="24"/>
          <w:lang w:val="uk-UA"/>
        </w:rPr>
        <w:tab/>
      </w:r>
      <w:r w:rsidRPr="00047DAA">
        <w:rPr>
          <w:rFonts w:ascii="Times New Roman" w:hAnsi="Times New Roman" w:cs="Times New Roman"/>
          <w:b/>
          <w:color w:val="000000" w:themeColor="text1"/>
          <w:sz w:val="24"/>
          <w:szCs w:val="24"/>
          <w:lang w:val="uk-UA"/>
        </w:rPr>
        <w:tab/>
      </w:r>
      <w:r w:rsidRPr="00047DAA">
        <w:rPr>
          <w:rFonts w:ascii="Times New Roman" w:hAnsi="Times New Roman" w:cs="Times New Roman"/>
          <w:b/>
          <w:color w:val="000000" w:themeColor="text1"/>
          <w:sz w:val="24"/>
          <w:szCs w:val="24"/>
          <w:lang w:val="uk-UA"/>
        </w:rPr>
        <w:tab/>
      </w:r>
      <w:r w:rsidRPr="00047DAA">
        <w:rPr>
          <w:rFonts w:ascii="Times New Roman" w:hAnsi="Times New Roman" w:cs="Times New Roman"/>
          <w:b/>
          <w:color w:val="000000" w:themeColor="text1"/>
          <w:sz w:val="24"/>
          <w:szCs w:val="24"/>
          <w:lang w:val="uk-UA"/>
        </w:rPr>
        <w:tab/>
      </w:r>
      <w:r w:rsidRPr="00047DAA">
        <w:rPr>
          <w:rFonts w:ascii="Times New Roman" w:hAnsi="Times New Roman" w:cs="Times New Roman"/>
          <w:b/>
          <w:color w:val="000000" w:themeColor="text1"/>
          <w:sz w:val="24"/>
          <w:szCs w:val="24"/>
          <w:lang w:val="uk-UA"/>
        </w:rPr>
        <w:tab/>
      </w:r>
      <w:r w:rsidRPr="00047DAA">
        <w:rPr>
          <w:rFonts w:ascii="Times New Roman" w:hAnsi="Times New Roman" w:cs="Times New Roman"/>
          <w:b/>
          <w:color w:val="000000" w:themeColor="text1"/>
          <w:sz w:val="24"/>
          <w:szCs w:val="24"/>
          <w:lang w:val="uk-UA"/>
        </w:rPr>
        <w:tab/>
      </w:r>
      <w:r w:rsidRPr="00047DAA">
        <w:rPr>
          <w:rFonts w:ascii="Times New Roman" w:hAnsi="Times New Roman" w:cs="Times New Roman"/>
          <w:b/>
          <w:color w:val="000000" w:themeColor="text1"/>
          <w:sz w:val="24"/>
          <w:szCs w:val="24"/>
          <w:lang w:val="uk-UA"/>
        </w:rPr>
        <w:tab/>
      </w:r>
      <w:r w:rsidRPr="00047DAA">
        <w:rPr>
          <w:rFonts w:ascii="Times New Roman" w:hAnsi="Times New Roman" w:cs="Times New Roman"/>
          <w:b/>
          <w:color w:val="000000" w:themeColor="text1"/>
          <w:sz w:val="24"/>
          <w:szCs w:val="24"/>
          <w:lang w:val="uk-UA"/>
        </w:rPr>
        <w:tab/>
      </w:r>
      <w:r w:rsidRPr="00047DAA">
        <w:rPr>
          <w:rFonts w:ascii="Times New Roman" w:hAnsi="Times New Roman" w:cs="Times New Roman"/>
          <w:b/>
          <w:color w:val="000000" w:themeColor="text1"/>
          <w:sz w:val="24"/>
          <w:szCs w:val="24"/>
          <w:lang w:val="uk-UA"/>
        </w:rPr>
        <w:tab/>
      </w:r>
      <w:r w:rsidRPr="00047DAA">
        <w:rPr>
          <w:rFonts w:ascii="Times New Roman" w:hAnsi="Times New Roman" w:cs="Times New Roman"/>
          <w:b/>
          <w:color w:val="000000" w:themeColor="text1"/>
          <w:sz w:val="24"/>
          <w:szCs w:val="24"/>
          <w:lang w:val="uk-UA"/>
        </w:rPr>
        <w:tab/>
      </w:r>
      <w:r w:rsidRPr="00047DAA">
        <w:rPr>
          <w:rFonts w:ascii="Times New Roman" w:hAnsi="Times New Roman" w:cs="Times New Roman"/>
          <w:b/>
          <w:color w:val="000000" w:themeColor="text1"/>
          <w:sz w:val="24"/>
          <w:szCs w:val="24"/>
          <w:lang w:val="uk-UA"/>
        </w:rPr>
        <w:tab/>
      </w:r>
      <w:r w:rsidRPr="00047DAA">
        <w:rPr>
          <w:rFonts w:ascii="Times New Roman" w:hAnsi="Times New Roman" w:cs="Times New Roman"/>
          <w:b/>
          <w:color w:val="000000" w:themeColor="text1"/>
          <w:sz w:val="24"/>
          <w:szCs w:val="24"/>
          <w:lang w:val="uk-UA"/>
        </w:rPr>
        <w:tab/>
      </w:r>
      <w:r w:rsidRPr="00047DAA">
        <w:rPr>
          <w:rFonts w:ascii="Times New Roman" w:hAnsi="Times New Roman" w:cs="Times New Roman"/>
          <w:b/>
          <w:color w:val="000000" w:themeColor="text1"/>
          <w:sz w:val="24"/>
          <w:szCs w:val="24"/>
          <w:lang w:val="uk-UA"/>
        </w:rPr>
        <w:tab/>
      </w:r>
      <w:r w:rsidRPr="00047DAA">
        <w:rPr>
          <w:rFonts w:ascii="Times New Roman" w:hAnsi="Times New Roman" w:cs="Times New Roman"/>
          <w:b/>
          <w:color w:val="000000" w:themeColor="text1"/>
          <w:sz w:val="24"/>
          <w:szCs w:val="24"/>
          <w:lang w:val="uk-UA"/>
        </w:rPr>
        <w:tab/>
      </w:r>
      <w:r w:rsidRPr="00047DAA">
        <w:rPr>
          <w:rFonts w:ascii="Times New Roman" w:hAnsi="Times New Roman" w:cs="Times New Roman"/>
          <w:b/>
          <w:color w:val="000000" w:themeColor="text1"/>
          <w:sz w:val="24"/>
          <w:szCs w:val="24"/>
          <w:lang w:val="uk-UA"/>
        </w:rPr>
        <w:tab/>
        <w:t xml:space="preserve">Додаток </w:t>
      </w:r>
    </w:p>
    <w:p w:rsidR="00B36700" w:rsidRPr="00047DAA" w:rsidRDefault="00B36700" w:rsidP="00047DAA">
      <w:pPr>
        <w:spacing w:after="0" w:line="240" w:lineRule="auto"/>
        <w:ind w:firstLine="708"/>
        <w:jc w:val="right"/>
        <w:rPr>
          <w:rFonts w:ascii="Times New Roman" w:hAnsi="Times New Roman" w:cs="Times New Roman"/>
          <w:b/>
          <w:color w:val="000000" w:themeColor="text1"/>
          <w:sz w:val="24"/>
          <w:szCs w:val="24"/>
          <w:lang w:val="uk-UA"/>
        </w:rPr>
      </w:pPr>
      <w:r w:rsidRPr="00047DAA">
        <w:rPr>
          <w:rFonts w:ascii="Times New Roman" w:hAnsi="Times New Roman" w:cs="Times New Roman"/>
          <w:b/>
          <w:color w:val="000000" w:themeColor="text1"/>
          <w:sz w:val="24"/>
          <w:szCs w:val="24"/>
          <w:lang w:val="uk-UA"/>
        </w:rPr>
        <w:t>до Програми</w:t>
      </w:r>
    </w:p>
    <w:p w:rsidR="00B36700" w:rsidRPr="00047DAA" w:rsidRDefault="00B36700" w:rsidP="00047DAA">
      <w:pPr>
        <w:spacing w:after="0" w:line="240" w:lineRule="auto"/>
        <w:rPr>
          <w:rFonts w:ascii="Times New Roman" w:hAnsi="Times New Roman" w:cs="Times New Roman"/>
          <w:b/>
          <w:color w:val="000000" w:themeColor="text1"/>
          <w:sz w:val="24"/>
          <w:szCs w:val="24"/>
          <w:lang w:val="uk-UA"/>
        </w:rPr>
      </w:pPr>
      <w:r w:rsidRPr="00047DAA">
        <w:rPr>
          <w:rFonts w:ascii="Times New Roman" w:hAnsi="Times New Roman" w:cs="Times New Roman"/>
          <w:b/>
          <w:color w:val="000000" w:themeColor="text1"/>
          <w:sz w:val="24"/>
          <w:szCs w:val="24"/>
          <w:lang w:val="uk-UA"/>
        </w:rPr>
        <w:tab/>
      </w:r>
      <w:r w:rsidRPr="00047DAA">
        <w:rPr>
          <w:rFonts w:ascii="Times New Roman" w:hAnsi="Times New Roman" w:cs="Times New Roman"/>
          <w:b/>
          <w:color w:val="000000" w:themeColor="text1"/>
          <w:sz w:val="24"/>
          <w:szCs w:val="24"/>
          <w:lang w:val="uk-UA"/>
        </w:rPr>
        <w:tab/>
      </w:r>
      <w:r w:rsidRPr="00047DAA">
        <w:rPr>
          <w:rFonts w:ascii="Times New Roman" w:hAnsi="Times New Roman" w:cs="Times New Roman"/>
          <w:b/>
          <w:color w:val="000000" w:themeColor="text1"/>
          <w:sz w:val="24"/>
          <w:szCs w:val="24"/>
          <w:lang w:val="uk-UA"/>
        </w:rPr>
        <w:tab/>
      </w:r>
      <w:r w:rsidRPr="00047DAA">
        <w:rPr>
          <w:rFonts w:ascii="Times New Roman" w:hAnsi="Times New Roman" w:cs="Times New Roman"/>
          <w:b/>
          <w:color w:val="000000" w:themeColor="text1"/>
          <w:sz w:val="24"/>
          <w:szCs w:val="24"/>
          <w:lang w:val="uk-UA"/>
        </w:rPr>
        <w:tab/>
      </w:r>
      <w:r w:rsidRPr="00047DAA">
        <w:rPr>
          <w:rFonts w:ascii="Times New Roman" w:hAnsi="Times New Roman" w:cs="Times New Roman"/>
          <w:b/>
          <w:color w:val="000000" w:themeColor="text1"/>
          <w:sz w:val="24"/>
          <w:szCs w:val="24"/>
          <w:lang w:val="uk-UA"/>
        </w:rPr>
        <w:tab/>
      </w:r>
      <w:r w:rsidRPr="00047DAA">
        <w:rPr>
          <w:rFonts w:ascii="Times New Roman" w:hAnsi="Times New Roman" w:cs="Times New Roman"/>
          <w:b/>
          <w:color w:val="000000" w:themeColor="text1"/>
          <w:sz w:val="24"/>
          <w:szCs w:val="24"/>
          <w:lang w:val="uk-UA"/>
        </w:rPr>
        <w:tab/>
      </w:r>
      <w:r w:rsidRPr="00047DAA">
        <w:rPr>
          <w:rFonts w:ascii="Times New Roman" w:hAnsi="Times New Roman" w:cs="Times New Roman"/>
          <w:b/>
          <w:color w:val="000000" w:themeColor="text1"/>
          <w:sz w:val="24"/>
          <w:szCs w:val="24"/>
          <w:lang w:val="uk-UA"/>
        </w:rPr>
        <w:tab/>
      </w:r>
      <w:r w:rsidRPr="00047DAA">
        <w:rPr>
          <w:rFonts w:ascii="Times New Roman" w:hAnsi="Times New Roman" w:cs="Times New Roman"/>
          <w:b/>
          <w:color w:val="000000" w:themeColor="text1"/>
          <w:sz w:val="24"/>
          <w:szCs w:val="24"/>
          <w:lang w:val="uk-UA"/>
        </w:rPr>
        <w:tab/>
      </w:r>
      <w:r w:rsidRPr="00047DAA">
        <w:rPr>
          <w:rFonts w:ascii="Times New Roman" w:hAnsi="Times New Roman" w:cs="Times New Roman"/>
          <w:b/>
          <w:color w:val="000000" w:themeColor="text1"/>
          <w:sz w:val="24"/>
          <w:szCs w:val="24"/>
          <w:lang w:val="uk-UA"/>
        </w:rPr>
        <w:tab/>
      </w:r>
      <w:r w:rsidRPr="00047DAA">
        <w:rPr>
          <w:rFonts w:ascii="Times New Roman" w:hAnsi="Times New Roman" w:cs="Times New Roman"/>
          <w:b/>
          <w:color w:val="000000" w:themeColor="text1"/>
          <w:sz w:val="24"/>
          <w:szCs w:val="24"/>
          <w:lang w:val="uk-UA"/>
        </w:rPr>
        <w:tab/>
      </w:r>
      <w:r w:rsidRPr="00047DAA">
        <w:rPr>
          <w:rFonts w:ascii="Times New Roman" w:hAnsi="Times New Roman" w:cs="Times New Roman"/>
          <w:b/>
          <w:color w:val="000000" w:themeColor="text1"/>
          <w:sz w:val="24"/>
          <w:szCs w:val="24"/>
          <w:lang w:val="uk-UA"/>
        </w:rPr>
        <w:tab/>
      </w:r>
      <w:r w:rsidRPr="00047DAA">
        <w:rPr>
          <w:rFonts w:ascii="Times New Roman" w:hAnsi="Times New Roman" w:cs="Times New Roman"/>
          <w:b/>
          <w:color w:val="000000" w:themeColor="text1"/>
          <w:sz w:val="24"/>
          <w:szCs w:val="24"/>
          <w:lang w:val="uk-UA"/>
        </w:rPr>
        <w:tab/>
      </w:r>
      <w:r w:rsidRPr="00047DAA">
        <w:rPr>
          <w:rFonts w:ascii="Times New Roman" w:hAnsi="Times New Roman" w:cs="Times New Roman"/>
          <w:b/>
          <w:color w:val="000000" w:themeColor="text1"/>
          <w:sz w:val="24"/>
          <w:szCs w:val="24"/>
          <w:lang w:val="uk-UA"/>
        </w:rPr>
        <w:tab/>
      </w:r>
      <w:r w:rsidRPr="00047DAA">
        <w:rPr>
          <w:rFonts w:ascii="Times New Roman" w:hAnsi="Times New Roman" w:cs="Times New Roman"/>
          <w:b/>
          <w:color w:val="000000" w:themeColor="text1"/>
          <w:sz w:val="24"/>
          <w:szCs w:val="24"/>
          <w:lang w:val="uk-UA"/>
        </w:rPr>
        <w:tab/>
      </w:r>
      <w:r w:rsidRPr="00047DAA">
        <w:rPr>
          <w:rFonts w:ascii="Times New Roman" w:hAnsi="Times New Roman" w:cs="Times New Roman"/>
          <w:b/>
          <w:color w:val="000000" w:themeColor="text1"/>
          <w:sz w:val="24"/>
          <w:szCs w:val="24"/>
          <w:lang w:val="uk-UA"/>
        </w:rPr>
        <w:tab/>
      </w:r>
      <w:r w:rsidRPr="00047DAA">
        <w:rPr>
          <w:rFonts w:ascii="Times New Roman" w:hAnsi="Times New Roman" w:cs="Times New Roman"/>
          <w:b/>
          <w:color w:val="000000" w:themeColor="text1"/>
          <w:sz w:val="24"/>
          <w:szCs w:val="24"/>
          <w:lang w:val="uk-UA"/>
        </w:rPr>
        <w:tab/>
      </w:r>
      <w:r w:rsidRPr="00047DAA">
        <w:rPr>
          <w:rFonts w:ascii="Times New Roman" w:hAnsi="Times New Roman" w:cs="Times New Roman"/>
          <w:b/>
          <w:color w:val="000000" w:themeColor="text1"/>
          <w:sz w:val="24"/>
          <w:szCs w:val="24"/>
          <w:lang w:val="uk-UA"/>
        </w:rPr>
        <w:tab/>
        <w:t xml:space="preserve"> </w:t>
      </w:r>
    </w:p>
    <w:p w:rsidR="00B36700" w:rsidRPr="00047DAA" w:rsidRDefault="00B36700" w:rsidP="00047DAA">
      <w:pPr>
        <w:spacing w:after="0" w:line="240" w:lineRule="auto"/>
        <w:rPr>
          <w:rFonts w:ascii="Times New Roman" w:hAnsi="Times New Roman" w:cs="Times New Roman"/>
          <w:color w:val="000000" w:themeColor="text1"/>
          <w:sz w:val="24"/>
          <w:szCs w:val="24"/>
          <w:lang w:val="uk-UA"/>
        </w:rPr>
      </w:pPr>
    </w:p>
    <w:p w:rsidR="00B36700" w:rsidRPr="00047DAA" w:rsidRDefault="00B36700" w:rsidP="00047DAA">
      <w:pPr>
        <w:spacing w:after="0" w:line="240" w:lineRule="auto"/>
        <w:jc w:val="center"/>
        <w:rPr>
          <w:rFonts w:ascii="Times New Roman" w:hAnsi="Times New Roman" w:cs="Times New Roman"/>
          <w:b/>
          <w:color w:val="000000" w:themeColor="text1"/>
          <w:sz w:val="28"/>
          <w:szCs w:val="28"/>
          <w:lang w:val="uk-UA"/>
        </w:rPr>
      </w:pPr>
      <w:r w:rsidRPr="00047DAA">
        <w:rPr>
          <w:rFonts w:ascii="Times New Roman" w:hAnsi="Times New Roman" w:cs="Times New Roman"/>
          <w:b/>
          <w:color w:val="000000" w:themeColor="text1"/>
          <w:sz w:val="28"/>
          <w:szCs w:val="28"/>
          <w:lang w:val="uk-UA"/>
        </w:rPr>
        <w:t xml:space="preserve">Фінансове забезпечення </w:t>
      </w:r>
    </w:p>
    <w:p w:rsidR="00B36700" w:rsidRPr="00047DAA" w:rsidRDefault="00B36700" w:rsidP="00047DAA">
      <w:pPr>
        <w:spacing w:after="0" w:line="240" w:lineRule="auto"/>
        <w:jc w:val="center"/>
        <w:rPr>
          <w:rFonts w:ascii="Times New Roman" w:hAnsi="Times New Roman" w:cs="Times New Roman"/>
          <w:b/>
          <w:color w:val="000000" w:themeColor="text1"/>
          <w:sz w:val="28"/>
          <w:szCs w:val="20"/>
          <w:lang w:val="uk-UA"/>
        </w:rPr>
      </w:pPr>
      <w:r w:rsidRPr="00047DAA">
        <w:rPr>
          <w:rFonts w:ascii="Times New Roman" w:hAnsi="Times New Roman" w:cs="Times New Roman"/>
          <w:b/>
          <w:color w:val="000000" w:themeColor="text1"/>
          <w:sz w:val="28"/>
          <w:szCs w:val="28"/>
          <w:lang w:val="uk-UA"/>
        </w:rPr>
        <w:t xml:space="preserve">та заходи щодо реалізації Програми розвитку культури і мистецтва </w:t>
      </w:r>
      <w:r w:rsidRPr="00047DAA">
        <w:rPr>
          <w:rFonts w:ascii="Times New Roman" w:hAnsi="Times New Roman" w:cs="Times New Roman"/>
          <w:b/>
          <w:color w:val="000000" w:themeColor="text1"/>
          <w:sz w:val="28"/>
          <w:lang w:val="uk-UA"/>
        </w:rPr>
        <w:t xml:space="preserve">Рахівської міської територіальної громади </w:t>
      </w:r>
    </w:p>
    <w:p w:rsidR="00B36700" w:rsidRPr="00047DAA" w:rsidRDefault="00B36700" w:rsidP="00047DAA">
      <w:pPr>
        <w:spacing w:after="0" w:line="240" w:lineRule="auto"/>
        <w:jc w:val="center"/>
        <w:rPr>
          <w:rFonts w:ascii="Times New Roman" w:hAnsi="Times New Roman" w:cs="Times New Roman"/>
          <w:b/>
          <w:color w:val="000000" w:themeColor="text1"/>
          <w:sz w:val="28"/>
          <w:lang w:val="uk-UA"/>
        </w:rPr>
      </w:pPr>
      <w:r w:rsidRPr="00047DAA">
        <w:rPr>
          <w:rFonts w:ascii="Times New Roman" w:hAnsi="Times New Roman" w:cs="Times New Roman"/>
          <w:b/>
          <w:color w:val="000000" w:themeColor="text1"/>
          <w:sz w:val="28"/>
          <w:lang w:val="uk-UA"/>
        </w:rPr>
        <w:t>на 2021 – 2025 роки</w:t>
      </w:r>
    </w:p>
    <w:p w:rsidR="00B36700" w:rsidRPr="00047DAA" w:rsidRDefault="00B36700" w:rsidP="00047DAA">
      <w:pPr>
        <w:spacing w:after="0" w:line="240" w:lineRule="auto"/>
        <w:rPr>
          <w:rFonts w:ascii="Times New Roman" w:hAnsi="Times New Roman" w:cs="Times New Roman"/>
          <w:color w:val="000000" w:themeColor="text1"/>
          <w:sz w:val="24"/>
          <w:szCs w:val="24"/>
          <w:lang w:val="uk-UA"/>
        </w:rPr>
      </w:pPr>
    </w:p>
    <w:tbl>
      <w:tblPr>
        <w:tblW w:w="16140" w:type="dxa"/>
        <w:tblInd w:w="-292" w:type="dxa"/>
        <w:tblLayout w:type="fixed"/>
        <w:tblLook w:val="01E0" w:firstRow="1" w:lastRow="1" w:firstColumn="1" w:lastColumn="1" w:noHBand="0" w:noVBand="0"/>
      </w:tblPr>
      <w:tblGrid>
        <w:gridCol w:w="543"/>
        <w:gridCol w:w="2412"/>
        <w:gridCol w:w="993"/>
        <w:gridCol w:w="1559"/>
        <w:gridCol w:w="997"/>
        <w:gridCol w:w="800"/>
        <w:gridCol w:w="897"/>
        <w:gridCol w:w="803"/>
        <w:gridCol w:w="898"/>
        <w:gridCol w:w="850"/>
        <w:gridCol w:w="992"/>
        <w:gridCol w:w="851"/>
        <w:gridCol w:w="992"/>
        <w:gridCol w:w="847"/>
        <w:gridCol w:w="1706"/>
      </w:tblGrid>
      <w:tr w:rsidR="00DA6496" w:rsidRPr="00047DAA" w:rsidTr="00B36700">
        <w:trPr>
          <w:trHeight w:val="540"/>
        </w:trPr>
        <w:tc>
          <w:tcPr>
            <w:tcW w:w="543" w:type="dxa"/>
            <w:vMerge w:val="restart"/>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b/>
                <w:color w:val="000000" w:themeColor="text1"/>
                <w:sz w:val="24"/>
                <w:szCs w:val="24"/>
                <w:lang w:val="uk-UA" w:eastAsia="zh-CN"/>
              </w:rPr>
            </w:pPr>
            <w:r w:rsidRPr="00047DAA">
              <w:rPr>
                <w:rFonts w:ascii="Times New Roman" w:hAnsi="Times New Roman" w:cs="Times New Roman"/>
                <w:b/>
                <w:color w:val="000000" w:themeColor="text1"/>
                <w:sz w:val="24"/>
                <w:szCs w:val="24"/>
                <w:lang w:val="uk-UA" w:eastAsia="en-US"/>
              </w:rPr>
              <w:t xml:space="preserve">№ </w:t>
            </w:r>
            <w:proofErr w:type="spellStart"/>
            <w:r w:rsidRPr="00047DAA">
              <w:rPr>
                <w:rFonts w:ascii="Times New Roman" w:hAnsi="Times New Roman" w:cs="Times New Roman"/>
                <w:b/>
                <w:color w:val="000000" w:themeColor="text1"/>
                <w:sz w:val="24"/>
                <w:szCs w:val="24"/>
                <w:lang w:val="uk-UA" w:eastAsia="en-US"/>
              </w:rPr>
              <w:t>п\п</w:t>
            </w:r>
            <w:proofErr w:type="spellEnd"/>
          </w:p>
        </w:tc>
        <w:tc>
          <w:tcPr>
            <w:tcW w:w="2412" w:type="dxa"/>
            <w:vMerge w:val="restart"/>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b/>
                <w:color w:val="000000" w:themeColor="text1"/>
                <w:sz w:val="24"/>
                <w:szCs w:val="24"/>
                <w:lang w:val="uk-UA" w:eastAsia="zh-CN"/>
              </w:rPr>
            </w:pPr>
            <w:r w:rsidRPr="00047DAA">
              <w:rPr>
                <w:rFonts w:ascii="Times New Roman" w:hAnsi="Times New Roman" w:cs="Times New Roman"/>
                <w:b/>
                <w:color w:val="000000" w:themeColor="text1"/>
                <w:sz w:val="24"/>
                <w:szCs w:val="24"/>
                <w:lang w:val="uk-UA" w:eastAsia="en-US"/>
              </w:rPr>
              <w:t>Проблемні питання галузі культури</w:t>
            </w:r>
          </w:p>
        </w:tc>
        <w:tc>
          <w:tcPr>
            <w:tcW w:w="993" w:type="dxa"/>
            <w:vMerge w:val="restart"/>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b/>
                <w:color w:val="000000" w:themeColor="text1"/>
                <w:sz w:val="24"/>
                <w:szCs w:val="24"/>
                <w:lang w:val="uk-UA" w:eastAsia="zh-CN"/>
              </w:rPr>
            </w:pPr>
            <w:r w:rsidRPr="00047DAA">
              <w:rPr>
                <w:rFonts w:ascii="Times New Roman" w:hAnsi="Times New Roman" w:cs="Times New Roman"/>
                <w:b/>
                <w:color w:val="000000" w:themeColor="text1"/>
                <w:sz w:val="24"/>
                <w:szCs w:val="24"/>
                <w:lang w:val="uk-UA" w:eastAsia="en-US"/>
              </w:rPr>
              <w:t>Термін виконання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b/>
                <w:color w:val="000000" w:themeColor="text1"/>
                <w:sz w:val="24"/>
                <w:szCs w:val="24"/>
                <w:lang w:val="uk-UA" w:eastAsia="zh-CN"/>
              </w:rPr>
            </w:pPr>
            <w:r w:rsidRPr="00047DAA">
              <w:rPr>
                <w:rFonts w:ascii="Times New Roman" w:hAnsi="Times New Roman" w:cs="Times New Roman"/>
                <w:b/>
                <w:color w:val="000000" w:themeColor="text1"/>
                <w:sz w:val="24"/>
                <w:szCs w:val="24"/>
                <w:lang w:val="uk-UA" w:eastAsia="en-US"/>
              </w:rPr>
              <w:t>Відповідальний виконавець</w:t>
            </w:r>
          </w:p>
        </w:tc>
        <w:tc>
          <w:tcPr>
            <w:tcW w:w="8927" w:type="dxa"/>
            <w:gridSpan w:val="10"/>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hAnsi="Times New Roman" w:cs="Times New Roman"/>
                <w:b/>
                <w:color w:val="000000" w:themeColor="text1"/>
                <w:sz w:val="24"/>
                <w:szCs w:val="24"/>
                <w:lang w:val="uk-UA" w:eastAsia="zh-CN"/>
              </w:rPr>
            </w:pPr>
            <w:r w:rsidRPr="00047DAA">
              <w:rPr>
                <w:rFonts w:ascii="Times New Roman" w:hAnsi="Times New Roman" w:cs="Times New Roman"/>
                <w:b/>
                <w:color w:val="000000" w:themeColor="text1"/>
                <w:sz w:val="24"/>
                <w:szCs w:val="24"/>
                <w:lang w:val="uk-UA" w:eastAsia="en-US"/>
              </w:rPr>
              <w:t>Обсяги фінансування (міський бюджет)</w:t>
            </w:r>
          </w:p>
          <w:p w:rsidR="00B36700" w:rsidRPr="00047DAA" w:rsidRDefault="00B36700" w:rsidP="00047DAA">
            <w:pPr>
              <w:spacing w:after="0" w:line="240" w:lineRule="auto"/>
              <w:jc w:val="center"/>
              <w:rPr>
                <w:rFonts w:ascii="Times New Roman" w:eastAsia="Times New Roman" w:hAnsi="Times New Roman" w:cs="Times New Roman"/>
                <w:b/>
                <w:color w:val="000000" w:themeColor="text1"/>
                <w:sz w:val="24"/>
                <w:szCs w:val="24"/>
                <w:lang w:val="uk-UA" w:eastAsia="zh-CN"/>
              </w:rPr>
            </w:pPr>
            <w:r w:rsidRPr="00047DAA">
              <w:rPr>
                <w:rFonts w:ascii="Times New Roman" w:hAnsi="Times New Roman" w:cs="Times New Roman"/>
                <w:b/>
                <w:color w:val="000000" w:themeColor="text1"/>
                <w:sz w:val="24"/>
                <w:szCs w:val="24"/>
                <w:lang w:val="uk-UA" w:eastAsia="en-US"/>
              </w:rPr>
              <w:t>тис. грн.</w:t>
            </w:r>
          </w:p>
        </w:tc>
        <w:tc>
          <w:tcPr>
            <w:tcW w:w="1706" w:type="dxa"/>
            <w:vMerge w:val="restart"/>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b/>
                <w:color w:val="000000" w:themeColor="text1"/>
                <w:sz w:val="24"/>
                <w:szCs w:val="24"/>
                <w:lang w:val="uk-UA" w:eastAsia="zh-CN"/>
              </w:rPr>
            </w:pPr>
            <w:r w:rsidRPr="00047DAA">
              <w:rPr>
                <w:rFonts w:ascii="Times New Roman" w:hAnsi="Times New Roman" w:cs="Times New Roman"/>
                <w:b/>
                <w:color w:val="000000" w:themeColor="text1"/>
                <w:sz w:val="24"/>
                <w:szCs w:val="24"/>
                <w:lang w:val="uk-UA" w:eastAsia="en-US"/>
              </w:rPr>
              <w:t>Очікуваний результат</w:t>
            </w:r>
          </w:p>
        </w:tc>
      </w:tr>
      <w:tr w:rsidR="00DA6496" w:rsidRPr="00047DAA" w:rsidTr="00B36700">
        <w:trPr>
          <w:trHeight w:val="165"/>
        </w:trPr>
        <w:tc>
          <w:tcPr>
            <w:tcW w:w="543" w:type="dxa"/>
            <w:vMerge/>
            <w:tcBorders>
              <w:top w:val="single" w:sz="4" w:space="0" w:color="auto"/>
              <w:left w:val="single" w:sz="4" w:space="0" w:color="auto"/>
              <w:bottom w:val="single" w:sz="4" w:space="0" w:color="auto"/>
              <w:right w:val="single" w:sz="4" w:space="0" w:color="auto"/>
            </w:tcBorders>
            <w:vAlign w:val="center"/>
            <w:hideMark/>
          </w:tcPr>
          <w:p w:rsidR="00B36700" w:rsidRPr="00047DAA" w:rsidRDefault="00B36700" w:rsidP="00047DAA">
            <w:pPr>
              <w:spacing w:after="0" w:line="240" w:lineRule="auto"/>
              <w:rPr>
                <w:rFonts w:ascii="Times New Roman" w:eastAsia="Times New Roman" w:hAnsi="Times New Roman" w:cs="Times New Roman"/>
                <w:b/>
                <w:color w:val="000000" w:themeColor="text1"/>
                <w:sz w:val="24"/>
                <w:szCs w:val="24"/>
                <w:lang w:val="uk-UA" w:eastAsia="zh-CN"/>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B36700" w:rsidRPr="00047DAA" w:rsidRDefault="00B36700" w:rsidP="00047DAA">
            <w:pPr>
              <w:spacing w:after="0" w:line="240" w:lineRule="auto"/>
              <w:rPr>
                <w:rFonts w:ascii="Times New Roman" w:eastAsia="Times New Roman" w:hAnsi="Times New Roman" w:cs="Times New Roman"/>
                <w:b/>
                <w:color w:val="000000" w:themeColor="text1"/>
                <w:sz w:val="24"/>
                <w:szCs w:val="24"/>
                <w:lang w:val="uk-UA" w:eastAsia="zh-C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36700" w:rsidRPr="00047DAA" w:rsidRDefault="00B36700" w:rsidP="00047DAA">
            <w:pPr>
              <w:spacing w:after="0" w:line="240" w:lineRule="auto"/>
              <w:rPr>
                <w:rFonts w:ascii="Times New Roman" w:eastAsia="Times New Roman" w:hAnsi="Times New Roman" w:cs="Times New Roman"/>
                <w:b/>
                <w:color w:val="000000" w:themeColor="text1"/>
                <w:sz w:val="24"/>
                <w:szCs w:val="24"/>
                <w:lang w:val="uk-UA" w:eastAsia="zh-C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36700" w:rsidRPr="00047DAA" w:rsidRDefault="00B36700" w:rsidP="00047DAA">
            <w:pPr>
              <w:spacing w:after="0" w:line="240" w:lineRule="auto"/>
              <w:rPr>
                <w:rFonts w:ascii="Times New Roman" w:eastAsia="Times New Roman" w:hAnsi="Times New Roman" w:cs="Times New Roman"/>
                <w:b/>
                <w:color w:val="000000" w:themeColor="text1"/>
                <w:sz w:val="24"/>
                <w:szCs w:val="24"/>
                <w:lang w:val="uk-UA" w:eastAsia="zh-CN"/>
              </w:rPr>
            </w:pPr>
          </w:p>
        </w:tc>
        <w:tc>
          <w:tcPr>
            <w:tcW w:w="1797" w:type="dxa"/>
            <w:gridSpan w:val="2"/>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b/>
                <w:color w:val="000000" w:themeColor="text1"/>
                <w:sz w:val="24"/>
                <w:szCs w:val="24"/>
                <w:lang w:val="uk-UA" w:eastAsia="zh-CN"/>
              </w:rPr>
            </w:pPr>
            <w:r w:rsidRPr="00047DAA">
              <w:rPr>
                <w:rFonts w:ascii="Times New Roman" w:hAnsi="Times New Roman" w:cs="Times New Roman"/>
                <w:b/>
                <w:color w:val="000000" w:themeColor="text1"/>
                <w:sz w:val="24"/>
                <w:szCs w:val="24"/>
                <w:lang w:val="uk-UA" w:eastAsia="en-US"/>
              </w:rPr>
              <w:t>2021</w:t>
            </w:r>
          </w:p>
        </w:tc>
        <w:tc>
          <w:tcPr>
            <w:tcW w:w="1700" w:type="dxa"/>
            <w:gridSpan w:val="2"/>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b/>
                <w:color w:val="000000" w:themeColor="text1"/>
                <w:sz w:val="24"/>
                <w:szCs w:val="24"/>
                <w:lang w:val="uk-UA" w:eastAsia="zh-CN"/>
              </w:rPr>
            </w:pPr>
            <w:r w:rsidRPr="00047DAA">
              <w:rPr>
                <w:rFonts w:ascii="Times New Roman" w:hAnsi="Times New Roman" w:cs="Times New Roman"/>
                <w:b/>
                <w:color w:val="000000" w:themeColor="text1"/>
                <w:sz w:val="24"/>
                <w:szCs w:val="24"/>
                <w:lang w:val="uk-UA" w:eastAsia="en-US"/>
              </w:rPr>
              <w:t>2022</w:t>
            </w:r>
          </w:p>
        </w:tc>
        <w:tc>
          <w:tcPr>
            <w:tcW w:w="1748" w:type="dxa"/>
            <w:gridSpan w:val="2"/>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b/>
                <w:color w:val="000000" w:themeColor="text1"/>
                <w:sz w:val="24"/>
                <w:szCs w:val="24"/>
                <w:lang w:val="uk-UA" w:eastAsia="zh-CN"/>
              </w:rPr>
            </w:pPr>
            <w:r w:rsidRPr="00047DAA">
              <w:rPr>
                <w:rFonts w:ascii="Times New Roman" w:hAnsi="Times New Roman" w:cs="Times New Roman"/>
                <w:b/>
                <w:color w:val="000000" w:themeColor="text1"/>
                <w:sz w:val="24"/>
                <w:szCs w:val="24"/>
                <w:lang w:val="uk-UA" w:eastAsia="en-US"/>
              </w:rPr>
              <w:t>2023</w:t>
            </w:r>
          </w:p>
        </w:tc>
        <w:tc>
          <w:tcPr>
            <w:tcW w:w="1843" w:type="dxa"/>
            <w:gridSpan w:val="2"/>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b/>
                <w:color w:val="000000" w:themeColor="text1"/>
                <w:sz w:val="24"/>
                <w:szCs w:val="24"/>
                <w:lang w:val="uk-UA" w:eastAsia="zh-CN"/>
              </w:rPr>
            </w:pPr>
            <w:r w:rsidRPr="00047DAA">
              <w:rPr>
                <w:rFonts w:ascii="Times New Roman" w:hAnsi="Times New Roman" w:cs="Times New Roman"/>
                <w:b/>
                <w:color w:val="000000" w:themeColor="text1"/>
                <w:sz w:val="24"/>
                <w:szCs w:val="24"/>
                <w:lang w:val="uk-UA" w:eastAsia="en-US"/>
              </w:rPr>
              <w:t>2024</w:t>
            </w:r>
          </w:p>
        </w:tc>
        <w:tc>
          <w:tcPr>
            <w:tcW w:w="1839" w:type="dxa"/>
            <w:gridSpan w:val="2"/>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b/>
                <w:color w:val="000000" w:themeColor="text1"/>
                <w:sz w:val="24"/>
                <w:szCs w:val="24"/>
                <w:lang w:val="uk-UA" w:eastAsia="zh-CN"/>
              </w:rPr>
            </w:pPr>
            <w:r w:rsidRPr="00047DAA">
              <w:rPr>
                <w:rFonts w:ascii="Times New Roman" w:hAnsi="Times New Roman" w:cs="Times New Roman"/>
                <w:b/>
                <w:color w:val="000000" w:themeColor="text1"/>
                <w:sz w:val="24"/>
                <w:szCs w:val="24"/>
                <w:lang w:val="uk-UA" w:eastAsia="en-US"/>
              </w:rPr>
              <w:t>2025</w:t>
            </w: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B36700" w:rsidRPr="00047DAA" w:rsidRDefault="00B36700" w:rsidP="00047DAA">
            <w:pPr>
              <w:spacing w:after="0" w:line="240" w:lineRule="auto"/>
              <w:rPr>
                <w:rFonts w:ascii="Times New Roman" w:eastAsia="Times New Roman" w:hAnsi="Times New Roman" w:cs="Times New Roman"/>
                <w:b/>
                <w:color w:val="000000" w:themeColor="text1"/>
                <w:sz w:val="24"/>
                <w:szCs w:val="24"/>
                <w:lang w:val="uk-UA" w:eastAsia="zh-CN"/>
              </w:rPr>
            </w:pPr>
          </w:p>
        </w:tc>
      </w:tr>
      <w:tr w:rsidR="00DA6496" w:rsidRPr="00047DAA" w:rsidTr="00B36700">
        <w:trPr>
          <w:trHeight w:val="315"/>
        </w:trPr>
        <w:tc>
          <w:tcPr>
            <w:tcW w:w="543" w:type="dxa"/>
            <w:vMerge/>
            <w:tcBorders>
              <w:top w:val="single" w:sz="4" w:space="0" w:color="auto"/>
              <w:left w:val="single" w:sz="4" w:space="0" w:color="auto"/>
              <w:bottom w:val="single" w:sz="4" w:space="0" w:color="auto"/>
              <w:right w:val="single" w:sz="4" w:space="0" w:color="auto"/>
            </w:tcBorders>
            <w:vAlign w:val="center"/>
            <w:hideMark/>
          </w:tcPr>
          <w:p w:rsidR="00B36700" w:rsidRPr="00047DAA" w:rsidRDefault="00B36700" w:rsidP="00047DAA">
            <w:pPr>
              <w:spacing w:after="0" w:line="240" w:lineRule="auto"/>
              <w:rPr>
                <w:rFonts w:ascii="Times New Roman" w:eastAsia="Times New Roman" w:hAnsi="Times New Roman" w:cs="Times New Roman"/>
                <w:b/>
                <w:color w:val="000000" w:themeColor="text1"/>
                <w:sz w:val="24"/>
                <w:szCs w:val="24"/>
                <w:lang w:val="uk-UA" w:eastAsia="zh-CN"/>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B36700" w:rsidRPr="00047DAA" w:rsidRDefault="00B36700" w:rsidP="00047DAA">
            <w:pPr>
              <w:spacing w:after="0" w:line="240" w:lineRule="auto"/>
              <w:rPr>
                <w:rFonts w:ascii="Times New Roman" w:eastAsia="Times New Roman" w:hAnsi="Times New Roman" w:cs="Times New Roman"/>
                <w:b/>
                <w:color w:val="000000" w:themeColor="text1"/>
                <w:sz w:val="24"/>
                <w:szCs w:val="24"/>
                <w:lang w:val="uk-UA" w:eastAsia="zh-C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36700" w:rsidRPr="00047DAA" w:rsidRDefault="00B36700" w:rsidP="00047DAA">
            <w:pPr>
              <w:spacing w:after="0" w:line="240" w:lineRule="auto"/>
              <w:rPr>
                <w:rFonts w:ascii="Times New Roman" w:eastAsia="Times New Roman" w:hAnsi="Times New Roman" w:cs="Times New Roman"/>
                <w:b/>
                <w:color w:val="000000" w:themeColor="text1"/>
                <w:sz w:val="24"/>
                <w:szCs w:val="24"/>
                <w:lang w:val="uk-UA" w:eastAsia="zh-C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36700" w:rsidRPr="00047DAA" w:rsidRDefault="00B36700" w:rsidP="00047DAA">
            <w:pPr>
              <w:spacing w:after="0" w:line="240" w:lineRule="auto"/>
              <w:rPr>
                <w:rFonts w:ascii="Times New Roman" w:eastAsia="Times New Roman" w:hAnsi="Times New Roman" w:cs="Times New Roman"/>
                <w:b/>
                <w:color w:val="000000" w:themeColor="text1"/>
                <w:sz w:val="24"/>
                <w:szCs w:val="24"/>
                <w:lang w:val="uk-UA" w:eastAsia="zh-CN"/>
              </w:rPr>
            </w:pPr>
          </w:p>
        </w:tc>
        <w:tc>
          <w:tcPr>
            <w:tcW w:w="997"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b/>
                <w:color w:val="000000" w:themeColor="text1"/>
                <w:sz w:val="24"/>
                <w:szCs w:val="24"/>
                <w:lang w:val="uk-UA" w:eastAsia="zh-CN"/>
              </w:rPr>
            </w:pPr>
            <w:r w:rsidRPr="00047DAA">
              <w:rPr>
                <w:rFonts w:ascii="Times New Roman" w:hAnsi="Times New Roman" w:cs="Times New Roman"/>
                <w:b/>
                <w:color w:val="000000" w:themeColor="text1"/>
                <w:sz w:val="24"/>
                <w:szCs w:val="24"/>
                <w:lang w:val="uk-UA" w:eastAsia="en-US"/>
              </w:rPr>
              <w:t>міський бюджет</w:t>
            </w:r>
          </w:p>
        </w:tc>
        <w:tc>
          <w:tcPr>
            <w:tcW w:w="800"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b/>
                <w:color w:val="000000" w:themeColor="text1"/>
                <w:sz w:val="24"/>
                <w:szCs w:val="24"/>
                <w:lang w:val="uk-UA" w:eastAsia="zh-CN"/>
              </w:rPr>
            </w:pPr>
            <w:r w:rsidRPr="00047DAA">
              <w:rPr>
                <w:rFonts w:ascii="Times New Roman" w:hAnsi="Times New Roman" w:cs="Times New Roman"/>
                <w:b/>
                <w:color w:val="000000" w:themeColor="text1"/>
                <w:sz w:val="24"/>
                <w:szCs w:val="24"/>
                <w:lang w:val="uk-UA" w:eastAsia="en-US"/>
              </w:rPr>
              <w:t>інші джерела</w:t>
            </w:r>
          </w:p>
        </w:tc>
        <w:tc>
          <w:tcPr>
            <w:tcW w:w="897"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b/>
                <w:color w:val="000000" w:themeColor="text1"/>
                <w:sz w:val="24"/>
                <w:szCs w:val="24"/>
                <w:lang w:val="uk-UA" w:eastAsia="zh-CN"/>
              </w:rPr>
            </w:pPr>
            <w:r w:rsidRPr="00047DAA">
              <w:rPr>
                <w:rFonts w:ascii="Times New Roman" w:hAnsi="Times New Roman" w:cs="Times New Roman"/>
                <w:b/>
                <w:color w:val="000000" w:themeColor="text1"/>
                <w:sz w:val="24"/>
                <w:szCs w:val="24"/>
                <w:lang w:val="uk-UA" w:eastAsia="en-US"/>
              </w:rPr>
              <w:t>міський бюджет</w:t>
            </w:r>
          </w:p>
        </w:tc>
        <w:tc>
          <w:tcPr>
            <w:tcW w:w="803"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b/>
                <w:color w:val="000000" w:themeColor="text1"/>
                <w:sz w:val="24"/>
                <w:szCs w:val="24"/>
                <w:lang w:val="uk-UA" w:eastAsia="zh-CN"/>
              </w:rPr>
            </w:pPr>
            <w:r w:rsidRPr="00047DAA">
              <w:rPr>
                <w:rFonts w:ascii="Times New Roman" w:hAnsi="Times New Roman" w:cs="Times New Roman"/>
                <w:b/>
                <w:color w:val="000000" w:themeColor="text1"/>
                <w:sz w:val="24"/>
                <w:szCs w:val="24"/>
                <w:lang w:val="uk-UA" w:eastAsia="en-US"/>
              </w:rPr>
              <w:t>інші джерела</w:t>
            </w:r>
          </w:p>
        </w:tc>
        <w:tc>
          <w:tcPr>
            <w:tcW w:w="898"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b/>
                <w:color w:val="000000" w:themeColor="text1"/>
                <w:sz w:val="24"/>
                <w:szCs w:val="24"/>
                <w:lang w:val="uk-UA" w:eastAsia="zh-CN"/>
              </w:rPr>
            </w:pPr>
            <w:r w:rsidRPr="00047DAA">
              <w:rPr>
                <w:rFonts w:ascii="Times New Roman" w:hAnsi="Times New Roman" w:cs="Times New Roman"/>
                <w:b/>
                <w:color w:val="000000" w:themeColor="text1"/>
                <w:sz w:val="24"/>
                <w:szCs w:val="24"/>
                <w:lang w:val="uk-UA" w:eastAsia="en-US"/>
              </w:rPr>
              <w:t>міський бюджет</w:t>
            </w:r>
          </w:p>
        </w:tc>
        <w:tc>
          <w:tcPr>
            <w:tcW w:w="850"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b/>
                <w:color w:val="000000" w:themeColor="text1"/>
                <w:sz w:val="24"/>
                <w:szCs w:val="24"/>
                <w:lang w:val="uk-UA" w:eastAsia="zh-CN"/>
              </w:rPr>
            </w:pPr>
            <w:r w:rsidRPr="00047DAA">
              <w:rPr>
                <w:rFonts w:ascii="Times New Roman" w:hAnsi="Times New Roman" w:cs="Times New Roman"/>
                <w:b/>
                <w:color w:val="000000" w:themeColor="text1"/>
                <w:sz w:val="24"/>
                <w:szCs w:val="24"/>
                <w:lang w:val="uk-UA" w:eastAsia="en-US"/>
              </w:rPr>
              <w:t>інші джерела</w:t>
            </w:r>
          </w:p>
        </w:tc>
        <w:tc>
          <w:tcPr>
            <w:tcW w:w="992"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b/>
                <w:color w:val="000000" w:themeColor="text1"/>
                <w:sz w:val="24"/>
                <w:szCs w:val="24"/>
                <w:lang w:val="uk-UA" w:eastAsia="zh-CN"/>
              </w:rPr>
            </w:pPr>
            <w:r w:rsidRPr="00047DAA">
              <w:rPr>
                <w:rFonts w:ascii="Times New Roman" w:hAnsi="Times New Roman" w:cs="Times New Roman"/>
                <w:b/>
                <w:color w:val="000000" w:themeColor="text1"/>
                <w:sz w:val="24"/>
                <w:szCs w:val="24"/>
                <w:lang w:val="uk-UA" w:eastAsia="en-US"/>
              </w:rPr>
              <w:t>міський бюджет</w:t>
            </w:r>
          </w:p>
        </w:tc>
        <w:tc>
          <w:tcPr>
            <w:tcW w:w="851"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b/>
                <w:color w:val="000000" w:themeColor="text1"/>
                <w:sz w:val="24"/>
                <w:szCs w:val="24"/>
                <w:lang w:val="uk-UA" w:eastAsia="zh-CN"/>
              </w:rPr>
            </w:pPr>
            <w:r w:rsidRPr="00047DAA">
              <w:rPr>
                <w:rFonts w:ascii="Times New Roman" w:hAnsi="Times New Roman" w:cs="Times New Roman"/>
                <w:b/>
                <w:color w:val="000000" w:themeColor="text1"/>
                <w:sz w:val="24"/>
                <w:szCs w:val="24"/>
                <w:lang w:val="uk-UA" w:eastAsia="en-US"/>
              </w:rPr>
              <w:t>інші джерела</w:t>
            </w:r>
          </w:p>
        </w:tc>
        <w:tc>
          <w:tcPr>
            <w:tcW w:w="992"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b/>
                <w:color w:val="000000" w:themeColor="text1"/>
                <w:sz w:val="24"/>
                <w:szCs w:val="24"/>
                <w:lang w:val="uk-UA" w:eastAsia="zh-CN"/>
              </w:rPr>
            </w:pPr>
            <w:r w:rsidRPr="00047DAA">
              <w:rPr>
                <w:rFonts w:ascii="Times New Roman" w:hAnsi="Times New Roman" w:cs="Times New Roman"/>
                <w:b/>
                <w:color w:val="000000" w:themeColor="text1"/>
                <w:sz w:val="24"/>
                <w:szCs w:val="24"/>
                <w:lang w:val="uk-UA" w:eastAsia="en-US"/>
              </w:rPr>
              <w:t>міський бюджет</w:t>
            </w:r>
          </w:p>
        </w:tc>
        <w:tc>
          <w:tcPr>
            <w:tcW w:w="847"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b/>
                <w:color w:val="000000" w:themeColor="text1"/>
                <w:sz w:val="24"/>
                <w:szCs w:val="24"/>
                <w:lang w:val="uk-UA" w:eastAsia="zh-CN"/>
              </w:rPr>
            </w:pPr>
            <w:r w:rsidRPr="00047DAA">
              <w:rPr>
                <w:rFonts w:ascii="Times New Roman" w:hAnsi="Times New Roman" w:cs="Times New Roman"/>
                <w:b/>
                <w:color w:val="000000" w:themeColor="text1"/>
                <w:sz w:val="24"/>
                <w:szCs w:val="24"/>
                <w:lang w:val="uk-UA" w:eastAsia="en-US"/>
              </w:rPr>
              <w:t>інші джерела</w:t>
            </w: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B36700" w:rsidRPr="00047DAA" w:rsidRDefault="00B36700" w:rsidP="00047DAA">
            <w:pPr>
              <w:spacing w:after="0" w:line="240" w:lineRule="auto"/>
              <w:rPr>
                <w:rFonts w:ascii="Times New Roman" w:eastAsia="Times New Roman" w:hAnsi="Times New Roman" w:cs="Times New Roman"/>
                <w:b/>
                <w:color w:val="000000" w:themeColor="text1"/>
                <w:sz w:val="24"/>
                <w:szCs w:val="24"/>
                <w:lang w:val="uk-UA" w:eastAsia="zh-CN"/>
              </w:rPr>
            </w:pPr>
          </w:p>
        </w:tc>
      </w:tr>
      <w:tr w:rsidR="00DA6496" w:rsidRPr="00047DAA" w:rsidTr="00B36700">
        <w:tc>
          <w:tcPr>
            <w:tcW w:w="543"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b/>
                <w:color w:val="000000" w:themeColor="text1"/>
                <w:sz w:val="24"/>
                <w:szCs w:val="24"/>
                <w:lang w:val="uk-UA" w:eastAsia="zh-CN"/>
              </w:rPr>
            </w:pPr>
            <w:r w:rsidRPr="00047DAA">
              <w:rPr>
                <w:rFonts w:ascii="Times New Roman" w:hAnsi="Times New Roman" w:cs="Times New Roman"/>
                <w:b/>
                <w:color w:val="000000" w:themeColor="text1"/>
                <w:sz w:val="24"/>
                <w:szCs w:val="24"/>
                <w:lang w:val="uk-UA" w:eastAsia="en-US"/>
              </w:rPr>
              <w:t>1</w:t>
            </w:r>
          </w:p>
        </w:tc>
        <w:tc>
          <w:tcPr>
            <w:tcW w:w="2412"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b/>
                <w:color w:val="000000" w:themeColor="text1"/>
                <w:sz w:val="24"/>
                <w:szCs w:val="24"/>
                <w:lang w:val="uk-UA" w:eastAsia="zh-CN"/>
              </w:rPr>
            </w:pPr>
            <w:r w:rsidRPr="00047DAA">
              <w:rPr>
                <w:rFonts w:ascii="Times New Roman" w:hAnsi="Times New Roman" w:cs="Times New Roman"/>
                <w:b/>
                <w:color w:val="000000" w:themeColor="text1"/>
                <w:sz w:val="24"/>
                <w:szCs w:val="24"/>
                <w:lang w:val="uk-UA"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b/>
                <w:color w:val="000000" w:themeColor="text1"/>
                <w:sz w:val="24"/>
                <w:szCs w:val="24"/>
                <w:lang w:val="uk-UA" w:eastAsia="zh-CN"/>
              </w:rPr>
            </w:pPr>
            <w:r w:rsidRPr="00047DAA">
              <w:rPr>
                <w:rFonts w:ascii="Times New Roman" w:hAnsi="Times New Roman" w:cs="Times New Roman"/>
                <w:b/>
                <w:color w:val="000000" w:themeColor="text1"/>
                <w:sz w:val="24"/>
                <w:szCs w:val="24"/>
                <w:lang w:val="uk-UA"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b/>
                <w:color w:val="000000" w:themeColor="text1"/>
                <w:sz w:val="24"/>
                <w:szCs w:val="24"/>
                <w:lang w:val="uk-UA" w:eastAsia="zh-CN"/>
              </w:rPr>
            </w:pPr>
            <w:r w:rsidRPr="00047DAA">
              <w:rPr>
                <w:rFonts w:ascii="Times New Roman" w:hAnsi="Times New Roman" w:cs="Times New Roman"/>
                <w:b/>
                <w:color w:val="000000" w:themeColor="text1"/>
                <w:sz w:val="24"/>
                <w:szCs w:val="24"/>
                <w:lang w:val="uk-UA" w:eastAsia="en-US"/>
              </w:rPr>
              <w:t>4</w:t>
            </w:r>
          </w:p>
        </w:tc>
        <w:tc>
          <w:tcPr>
            <w:tcW w:w="997"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b/>
                <w:color w:val="000000" w:themeColor="text1"/>
                <w:sz w:val="24"/>
                <w:szCs w:val="24"/>
                <w:lang w:val="uk-UA" w:eastAsia="zh-CN"/>
              </w:rPr>
            </w:pPr>
            <w:r w:rsidRPr="00047DAA">
              <w:rPr>
                <w:rFonts w:ascii="Times New Roman" w:hAnsi="Times New Roman" w:cs="Times New Roman"/>
                <w:b/>
                <w:color w:val="000000" w:themeColor="text1"/>
                <w:sz w:val="24"/>
                <w:szCs w:val="24"/>
                <w:lang w:val="uk-UA" w:eastAsia="en-US"/>
              </w:rPr>
              <w:t>5</w:t>
            </w:r>
          </w:p>
        </w:tc>
        <w:tc>
          <w:tcPr>
            <w:tcW w:w="800"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b/>
                <w:color w:val="000000" w:themeColor="text1"/>
                <w:sz w:val="24"/>
                <w:szCs w:val="24"/>
                <w:lang w:val="uk-UA" w:eastAsia="zh-CN"/>
              </w:rPr>
            </w:pPr>
            <w:r w:rsidRPr="00047DAA">
              <w:rPr>
                <w:rFonts w:ascii="Times New Roman" w:hAnsi="Times New Roman" w:cs="Times New Roman"/>
                <w:b/>
                <w:color w:val="000000" w:themeColor="text1"/>
                <w:sz w:val="24"/>
                <w:szCs w:val="24"/>
                <w:lang w:val="uk-UA" w:eastAsia="en-US"/>
              </w:rPr>
              <w:t>6</w:t>
            </w:r>
          </w:p>
        </w:tc>
        <w:tc>
          <w:tcPr>
            <w:tcW w:w="897"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b/>
                <w:color w:val="000000" w:themeColor="text1"/>
                <w:sz w:val="24"/>
                <w:szCs w:val="24"/>
                <w:lang w:val="uk-UA" w:eastAsia="zh-CN"/>
              </w:rPr>
            </w:pPr>
            <w:r w:rsidRPr="00047DAA">
              <w:rPr>
                <w:rFonts w:ascii="Times New Roman" w:hAnsi="Times New Roman" w:cs="Times New Roman"/>
                <w:b/>
                <w:color w:val="000000" w:themeColor="text1"/>
                <w:sz w:val="24"/>
                <w:szCs w:val="24"/>
                <w:lang w:val="uk-UA" w:eastAsia="en-US"/>
              </w:rPr>
              <w:t>7</w:t>
            </w:r>
          </w:p>
        </w:tc>
        <w:tc>
          <w:tcPr>
            <w:tcW w:w="803"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b/>
                <w:color w:val="000000" w:themeColor="text1"/>
                <w:sz w:val="24"/>
                <w:szCs w:val="24"/>
                <w:lang w:val="uk-UA" w:eastAsia="zh-CN"/>
              </w:rPr>
            </w:pPr>
            <w:r w:rsidRPr="00047DAA">
              <w:rPr>
                <w:rFonts w:ascii="Times New Roman" w:hAnsi="Times New Roman" w:cs="Times New Roman"/>
                <w:b/>
                <w:color w:val="000000" w:themeColor="text1"/>
                <w:sz w:val="24"/>
                <w:szCs w:val="24"/>
                <w:lang w:val="uk-UA" w:eastAsia="en-US"/>
              </w:rPr>
              <w:t>8</w:t>
            </w:r>
          </w:p>
        </w:tc>
        <w:tc>
          <w:tcPr>
            <w:tcW w:w="898"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b/>
                <w:color w:val="000000" w:themeColor="text1"/>
                <w:sz w:val="24"/>
                <w:szCs w:val="24"/>
                <w:lang w:val="uk-UA" w:eastAsia="zh-CN"/>
              </w:rPr>
            </w:pPr>
            <w:r w:rsidRPr="00047DAA">
              <w:rPr>
                <w:rFonts w:ascii="Times New Roman" w:hAnsi="Times New Roman" w:cs="Times New Roman"/>
                <w:b/>
                <w:color w:val="000000" w:themeColor="text1"/>
                <w:sz w:val="24"/>
                <w:szCs w:val="24"/>
                <w:lang w:val="uk-UA" w:eastAsia="en-US"/>
              </w:rPr>
              <w:t>9</w:t>
            </w:r>
          </w:p>
        </w:tc>
        <w:tc>
          <w:tcPr>
            <w:tcW w:w="850"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b/>
                <w:color w:val="000000" w:themeColor="text1"/>
                <w:sz w:val="24"/>
                <w:szCs w:val="24"/>
                <w:lang w:val="uk-UA" w:eastAsia="zh-CN"/>
              </w:rPr>
            </w:pPr>
            <w:r w:rsidRPr="00047DAA">
              <w:rPr>
                <w:rFonts w:ascii="Times New Roman" w:hAnsi="Times New Roman" w:cs="Times New Roman"/>
                <w:b/>
                <w:color w:val="000000" w:themeColor="text1"/>
                <w:sz w:val="24"/>
                <w:szCs w:val="24"/>
                <w:lang w:val="uk-UA"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b/>
                <w:color w:val="000000" w:themeColor="text1"/>
                <w:sz w:val="24"/>
                <w:szCs w:val="24"/>
                <w:lang w:val="uk-UA" w:eastAsia="zh-CN"/>
              </w:rPr>
            </w:pPr>
            <w:r w:rsidRPr="00047DAA">
              <w:rPr>
                <w:rFonts w:ascii="Times New Roman" w:hAnsi="Times New Roman" w:cs="Times New Roman"/>
                <w:b/>
                <w:color w:val="000000" w:themeColor="text1"/>
                <w:sz w:val="24"/>
                <w:szCs w:val="24"/>
                <w:lang w:val="uk-UA" w:eastAsia="en-US"/>
              </w:rPr>
              <w:t>11</w:t>
            </w:r>
          </w:p>
        </w:tc>
        <w:tc>
          <w:tcPr>
            <w:tcW w:w="851"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b/>
                <w:color w:val="000000" w:themeColor="text1"/>
                <w:sz w:val="24"/>
                <w:szCs w:val="24"/>
                <w:lang w:val="uk-UA" w:eastAsia="zh-CN"/>
              </w:rPr>
            </w:pPr>
            <w:r w:rsidRPr="00047DAA">
              <w:rPr>
                <w:rFonts w:ascii="Times New Roman" w:hAnsi="Times New Roman" w:cs="Times New Roman"/>
                <w:b/>
                <w:color w:val="000000" w:themeColor="text1"/>
                <w:sz w:val="24"/>
                <w:szCs w:val="24"/>
                <w:lang w:val="uk-UA"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b/>
                <w:color w:val="000000" w:themeColor="text1"/>
                <w:sz w:val="24"/>
                <w:szCs w:val="24"/>
                <w:lang w:val="uk-UA" w:eastAsia="zh-CN"/>
              </w:rPr>
            </w:pPr>
            <w:r w:rsidRPr="00047DAA">
              <w:rPr>
                <w:rFonts w:ascii="Times New Roman" w:hAnsi="Times New Roman" w:cs="Times New Roman"/>
                <w:b/>
                <w:color w:val="000000" w:themeColor="text1"/>
                <w:sz w:val="24"/>
                <w:szCs w:val="24"/>
                <w:lang w:val="uk-UA" w:eastAsia="en-US"/>
              </w:rPr>
              <w:t>13</w:t>
            </w:r>
          </w:p>
        </w:tc>
        <w:tc>
          <w:tcPr>
            <w:tcW w:w="847"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b/>
                <w:color w:val="000000" w:themeColor="text1"/>
                <w:sz w:val="24"/>
                <w:szCs w:val="24"/>
                <w:lang w:val="uk-UA" w:eastAsia="zh-CN"/>
              </w:rPr>
            </w:pPr>
            <w:r w:rsidRPr="00047DAA">
              <w:rPr>
                <w:rFonts w:ascii="Times New Roman" w:hAnsi="Times New Roman" w:cs="Times New Roman"/>
                <w:b/>
                <w:color w:val="000000" w:themeColor="text1"/>
                <w:sz w:val="24"/>
                <w:szCs w:val="24"/>
                <w:lang w:val="uk-UA" w:eastAsia="en-US"/>
              </w:rPr>
              <w:t>14</w:t>
            </w:r>
          </w:p>
        </w:tc>
        <w:tc>
          <w:tcPr>
            <w:tcW w:w="1706"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b/>
                <w:color w:val="000000" w:themeColor="text1"/>
                <w:sz w:val="24"/>
                <w:szCs w:val="24"/>
                <w:lang w:val="uk-UA" w:eastAsia="zh-CN"/>
              </w:rPr>
            </w:pPr>
            <w:r w:rsidRPr="00047DAA">
              <w:rPr>
                <w:rFonts w:ascii="Times New Roman" w:hAnsi="Times New Roman" w:cs="Times New Roman"/>
                <w:b/>
                <w:color w:val="000000" w:themeColor="text1"/>
                <w:sz w:val="24"/>
                <w:szCs w:val="24"/>
                <w:lang w:val="uk-UA" w:eastAsia="en-US"/>
              </w:rPr>
              <w:t>15</w:t>
            </w:r>
          </w:p>
        </w:tc>
      </w:tr>
      <w:tr w:rsidR="00DA6496" w:rsidRPr="00047DAA" w:rsidTr="00B36700">
        <w:trPr>
          <w:trHeight w:val="70"/>
        </w:trPr>
        <w:tc>
          <w:tcPr>
            <w:tcW w:w="543" w:type="dxa"/>
            <w:tcBorders>
              <w:top w:val="single" w:sz="4" w:space="0" w:color="auto"/>
              <w:left w:val="single" w:sz="4" w:space="0" w:color="auto"/>
              <w:bottom w:val="single" w:sz="4" w:space="0" w:color="auto"/>
              <w:right w:val="single" w:sz="4" w:space="0" w:color="auto"/>
            </w:tcBorders>
            <w:vAlign w:val="center"/>
            <w:hideMark/>
          </w:tcPr>
          <w:p w:rsidR="00B36700" w:rsidRPr="00047DAA" w:rsidRDefault="00B36700" w:rsidP="00047DAA">
            <w:pPr>
              <w:spacing w:after="0" w:line="240" w:lineRule="auto"/>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1.</w:t>
            </w:r>
          </w:p>
        </w:tc>
        <w:tc>
          <w:tcPr>
            <w:tcW w:w="2412" w:type="dxa"/>
            <w:tcBorders>
              <w:top w:val="single" w:sz="4" w:space="0" w:color="auto"/>
              <w:left w:val="single" w:sz="4" w:space="0" w:color="auto"/>
              <w:bottom w:val="single" w:sz="4" w:space="0" w:color="auto"/>
              <w:right w:val="single" w:sz="4" w:space="0" w:color="auto"/>
            </w:tcBorders>
          </w:tcPr>
          <w:p w:rsidR="00B36700" w:rsidRPr="00047DAA" w:rsidRDefault="00B36700" w:rsidP="00047DAA">
            <w:pPr>
              <w:spacing w:after="0" w:line="240" w:lineRule="auto"/>
              <w:rPr>
                <w:rFonts w:ascii="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Збереження і розвиток національно – культурної самобутності, народних традицій та звичаїв. Розвиток культури  етнічних меншин громади, транскордонного співробітництва і європейської інтеграції в галузі культури.</w:t>
            </w:r>
          </w:p>
          <w:p w:rsidR="00B36700" w:rsidRPr="00047DAA" w:rsidRDefault="00B36700" w:rsidP="00047DAA">
            <w:pPr>
              <w:spacing w:after="0" w:line="240" w:lineRule="auto"/>
              <w:rPr>
                <w:rFonts w:ascii="Times New Roman" w:hAnsi="Times New Roman" w:cs="Times New Roman"/>
                <w:color w:val="000000" w:themeColor="text1"/>
                <w:sz w:val="24"/>
                <w:szCs w:val="24"/>
                <w:lang w:val="uk-UA" w:eastAsia="en-US"/>
              </w:rPr>
            </w:pPr>
            <w:proofErr w:type="spellStart"/>
            <w:r w:rsidRPr="00047DAA">
              <w:rPr>
                <w:rFonts w:ascii="Times New Roman" w:hAnsi="Times New Roman" w:cs="Times New Roman"/>
                <w:color w:val="000000" w:themeColor="text1"/>
                <w:sz w:val="24"/>
                <w:szCs w:val="24"/>
                <w:lang w:val="uk-UA" w:eastAsia="en-US"/>
              </w:rPr>
              <w:t>Співфінансування</w:t>
            </w:r>
            <w:proofErr w:type="spellEnd"/>
            <w:r w:rsidRPr="00047DAA">
              <w:rPr>
                <w:rFonts w:ascii="Times New Roman" w:hAnsi="Times New Roman" w:cs="Times New Roman"/>
                <w:color w:val="000000" w:themeColor="text1"/>
                <w:sz w:val="24"/>
                <w:szCs w:val="24"/>
                <w:lang w:val="uk-UA" w:eastAsia="en-US"/>
              </w:rPr>
              <w:t xml:space="preserve"> дольової участі у міжнародних грантових проектах.</w:t>
            </w:r>
          </w:p>
          <w:p w:rsidR="00B36700" w:rsidRPr="00047DAA" w:rsidRDefault="00B36700" w:rsidP="00047DAA">
            <w:pPr>
              <w:spacing w:after="0" w:line="240" w:lineRule="auto"/>
              <w:rPr>
                <w:rFonts w:ascii="Times New Roman" w:eastAsia="Times New Roman" w:hAnsi="Times New Roman" w:cs="Times New Roman"/>
                <w:color w:val="000000" w:themeColor="text1"/>
                <w:sz w:val="24"/>
                <w:szCs w:val="24"/>
                <w:lang w:val="uk-UA" w:eastAsia="zh-CN"/>
              </w:rPr>
            </w:pPr>
          </w:p>
        </w:tc>
        <w:tc>
          <w:tcPr>
            <w:tcW w:w="993"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2021– 2025 роки</w:t>
            </w:r>
          </w:p>
        </w:tc>
        <w:tc>
          <w:tcPr>
            <w:tcW w:w="1559"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Відділ</w:t>
            </w:r>
          </w:p>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en-US"/>
              </w:rPr>
            </w:pPr>
            <w:r w:rsidRPr="00047DAA">
              <w:rPr>
                <w:rFonts w:ascii="Times New Roman" w:hAnsi="Times New Roman" w:cs="Times New Roman"/>
                <w:color w:val="000000" w:themeColor="text1"/>
                <w:sz w:val="24"/>
                <w:szCs w:val="24"/>
                <w:lang w:val="uk-UA" w:eastAsia="en-US"/>
              </w:rPr>
              <w:t>освіти, культури,</w:t>
            </w:r>
          </w:p>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 xml:space="preserve">молоді та спорту Рахівської міської ради </w:t>
            </w:r>
          </w:p>
        </w:tc>
        <w:tc>
          <w:tcPr>
            <w:tcW w:w="997"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100,0</w:t>
            </w:r>
          </w:p>
        </w:tc>
        <w:tc>
          <w:tcPr>
            <w:tcW w:w="800"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10,0</w:t>
            </w:r>
          </w:p>
        </w:tc>
        <w:tc>
          <w:tcPr>
            <w:tcW w:w="897"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100,0</w:t>
            </w:r>
          </w:p>
        </w:tc>
        <w:tc>
          <w:tcPr>
            <w:tcW w:w="803"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20,0</w:t>
            </w:r>
          </w:p>
        </w:tc>
        <w:tc>
          <w:tcPr>
            <w:tcW w:w="898"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110,0</w:t>
            </w:r>
          </w:p>
        </w:tc>
        <w:tc>
          <w:tcPr>
            <w:tcW w:w="850"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25,0</w:t>
            </w:r>
          </w:p>
        </w:tc>
        <w:tc>
          <w:tcPr>
            <w:tcW w:w="992"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120,0</w:t>
            </w:r>
          </w:p>
        </w:tc>
        <w:tc>
          <w:tcPr>
            <w:tcW w:w="851"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30,0</w:t>
            </w:r>
          </w:p>
        </w:tc>
        <w:tc>
          <w:tcPr>
            <w:tcW w:w="992"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130,0</w:t>
            </w:r>
          </w:p>
        </w:tc>
        <w:tc>
          <w:tcPr>
            <w:tcW w:w="847"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35,0</w:t>
            </w:r>
          </w:p>
        </w:tc>
        <w:tc>
          <w:tcPr>
            <w:tcW w:w="1706"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Забезпечення відродження та сприяння розвитку української національної та місцевої гуцульської культури. Збереження прав національних меншин та етносів громади, розширення культурних зв’язків із зарубіжними країнами.</w:t>
            </w:r>
          </w:p>
        </w:tc>
      </w:tr>
      <w:tr w:rsidR="00DA6496" w:rsidRPr="00047DAA" w:rsidTr="00B36700">
        <w:tc>
          <w:tcPr>
            <w:tcW w:w="543" w:type="dxa"/>
            <w:tcBorders>
              <w:top w:val="single" w:sz="4" w:space="0" w:color="auto"/>
              <w:left w:val="single" w:sz="4" w:space="0" w:color="auto"/>
              <w:bottom w:val="single" w:sz="4" w:space="0" w:color="auto"/>
              <w:right w:val="single" w:sz="4" w:space="0" w:color="auto"/>
            </w:tcBorders>
            <w:vAlign w:val="center"/>
            <w:hideMark/>
          </w:tcPr>
          <w:p w:rsidR="00B36700" w:rsidRPr="00047DAA" w:rsidRDefault="00B36700" w:rsidP="00047DAA">
            <w:pPr>
              <w:spacing w:after="0" w:line="240" w:lineRule="auto"/>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2.</w:t>
            </w:r>
          </w:p>
        </w:tc>
        <w:tc>
          <w:tcPr>
            <w:tcW w:w="2412" w:type="dxa"/>
            <w:tcBorders>
              <w:top w:val="single" w:sz="4" w:space="0" w:color="auto"/>
              <w:left w:val="single" w:sz="4" w:space="0" w:color="auto"/>
              <w:bottom w:val="single" w:sz="4" w:space="0" w:color="auto"/>
              <w:right w:val="single" w:sz="4" w:space="0" w:color="auto"/>
            </w:tcBorders>
          </w:tcPr>
          <w:p w:rsidR="00B36700" w:rsidRPr="00047DAA" w:rsidRDefault="00B36700" w:rsidP="00047DAA">
            <w:pPr>
              <w:spacing w:after="0" w:line="240" w:lineRule="auto"/>
              <w:rPr>
                <w:rFonts w:ascii="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 xml:space="preserve">Організація та </w:t>
            </w:r>
            <w:r w:rsidRPr="00047DAA">
              <w:rPr>
                <w:rFonts w:ascii="Times New Roman" w:hAnsi="Times New Roman" w:cs="Times New Roman"/>
                <w:color w:val="000000" w:themeColor="text1"/>
                <w:sz w:val="24"/>
                <w:szCs w:val="24"/>
                <w:lang w:val="uk-UA" w:eastAsia="en-US"/>
              </w:rPr>
              <w:lastRenderedPageBreak/>
              <w:t xml:space="preserve">проведення урочистостей, урочистих заходів, мітингів, фестивалів, конкурсів, концертів, професійних свят, пленерів, ювілеїв, вечорів пам’яті, нарад, конференцій, семінарів(оплата добових, проживання, харчування учасниках та художнім колективам). </w:t>
            </w:r>
          </w:p>
          <w:p w:rsidR="00B36700" w:rsidRPr="00047DAA" w:rsidRDefault="00B36700" w:rsidP="00047DAA">
            <w:pPr>
              <w:spacing w:after="0" w:line="240" w:lineRule="auto"/>
              <w:rPr>
                <w:rFonts w:ascii="Times New Roman" w:hAnsi="Times New Roman" w:cs="Times New Roman"/>
                <w:color w:val="000000" w:themeColor="text1"/>
                <w:sz w:val="24"/>
                <w:szCs w:val="24"/>
                <w:lang w:val="uk-UA" w:eastAsia="en-US"/>
              </w:rPr>
            </w:pPr>
            <w:r w:rsidRPr="00047DAA">
              <w:rPr>
                <w:rFonts w:ascii="Times New Roman" w:hAnsi="Times New Roman" w:cs="Times New Roman"/>
                <w:color w:val="000000" w:themeColor="text1"/>
                <w:sz w:val="24"/>
                <w:szCs w:val="24"/>
                <w:lang w:val="uk-UA" w:eastAsia="en-US"/>
              </w:rPr>
              <w:t>Оплата за концерт колективам та виконавцям.</w:t>
            </w:r>
          </w:p>
          <w:p w:rsidR="00B36700" w:rsidRPr="00047DAA" w:rsidRDefault="00B36700" w:rsidP="00047DAA">
            <w:pPr>
              <w:spacing w:after="0" w:line="240" w:lineRule="auto"/>
              <w:rPr>
                <w:rFonts w:ascii="Times New Roman" w:hAnsi="Times New Roman" w:cs="Times New Roman"/>
                <w:color w:val="000000" w:themeColor="text1"/>
                <w:sz w:val="24"/>
                <w:szCs w:val="24"/>
                <w:lang w:val="uk-UA" w:eastAsia="en-US"/>
              </w:rPr>
            </w:pPr>
            <w:r w:rsidRPr="00047DAA">
              <w:rPr>
                <w:rFonts w:ascii="Times New Roman" w:hAnsi="Times New Roman" w:cs="Times New Roman"/>
                <w:color w:val="000000" w:themeColor="text1"/>
                <w:sz w:val="24"/>
                <w:szCs w:val="24"/>
                <w:lang w:val="uk-UA" w:eastAsia="en-US"/>
              </w:rPr>
              <w:t>Увіковічення історичних подій та культурних діячів (виготовлення меморіальних та пам’ятних  знаків , тощо.) на території громади; здійснення видавничої діяльності, тощо.</w:t>
            </w:r>
          </w:p>
          <w:p w:rsidR="00B36700" w:rsidRPr="00047DAA" w:rsidRDefault="00B36700" w:rsidP="00047DAA">
            <w:pPr>
              <w:spacing w:after="0" w:line="240" w:lineRule="auto"/>
              <w:rPr>
                <w:rFonts w:ascii="Times New Roman" w:eastAsia="Times New Roman" w:hAnsi="Times New Roman" w:cs="Times New Roman"/>
                <w:color w:val="000000" w:themeColor="text1"/>
                <w:sz w:val="24"/>
                <w:szCs w:val="24"/>
                <w:lang w:val="uk-UA" w:eastAsia="zh-CN"/>
              </w:rPr>
            </w:pPr>
          </w:p>
        </w:tc>
        <w:tc>
          <w:tcPr>
            <w:tcW w:w="993"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lastRenderedPageBreak/>
              <w:t xml:space="preserve">2021– </w:t>
            </w:r>
            <w:r w:rsidRPr="00047DAA">
              <w:rPr>
                <w:rFonts w:ascii="Times New Roman" w:hAnsi="Times New Roman" w:cs="Times New Roman"/>
                <w:color w:val="000000" w:themeColor="text1"/>
                <w:sz w:val="24"/>
                <w:szCs w:val="24"/>
                <w:lang w:val="uk-UA" w:eastAsia="en-US"/>
              </w:rPr>
              <w:lastRenderedPageBreak/>
              <w:t>2025 роки</w:t>
            </w:r>
          </w:p>
        </w:tc>
        <w:tc>
          <w:tcPr>
            <w:tcW w:w="1559"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lastRenderedPageBreak/>
              <w:t>Відділ</w:t>
            </w:r>
          </w:p>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en-US"/>
              </w:rPr>
            </w:pPr>
            <w:r w:rsidRPr="00047DAA">
              <w:rPr>
                <w:rFonts w:ascii="Times New Roman" w:hAnsi="Times New Roman" w:cs="Times New Roman"/>
                <w:color w:val="000000" w:themeColor="text1"/>
                <w:sz w:val="24"/>
                <w:szCs w:val="24"/>
                <w:lang w:val="uk-UA" w:eastAsia="en-US"/>
              </w:rPr>
              <w:lastRenderedPageBreak/>
              <w:t>освіти, культури,</w:t>
            </w:r>
          </w:p>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молоді та спорту Рахівської міської ради</w:t>
            </w:r>
          </w:p>
        </w:tc>
        <w:tc>
          <w:tcPr>
            <w:tcW w:w="997"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lastRenderedPageBreak/>
              <w:t>250,0</w:t>
            </w:r>
          </w:p>
        </w:tc>
        <w:tc>
          <w:tcPr>
            <w:tcW w:w="800"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20,0</w:t>
            </w:r>
          </w:p>
        </w:tc>
        <w:tc>
          <w:tcPr>
            <w:tcW w:w="897"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250,0</w:t>
            </w:r>
          </w:p>
        </w:tc>
        <w:tc>
          <w:tcPr>
            <w:tcW w:w="803"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25,0</w:t>
            </w:r>
          </w:p>
        </w:tc>
        <w:tc>
          <w:tcPr>
            <w:tcW w:w="898"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300,0</w:t>
            </w:r>
          </w:p>
        </w:tc>
        <w:tc>
          <w:tcPr>
            <w:tcW w:w="850"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35,0</w:t>
            </w:r>
          </w:p>
        </w:tc>
        <w:tc>
          <w:tcPr>
            <w:tcW w:w="992"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350,0</w:t>
            </w:r>
          </w:p>
        </w:tc>
        <w:tc>
          <w:tcPr>
            <w:tcW w:w="851"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35,0</w:t>
            </w:r>
          </w:p>
        </w:tc>
        <w:tc>
          <w:tcPr>
            <w:tcW w:w="992"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400,0</w:t>
            </w:r>
          </w:p>
        </w:tc>
        <w:tc>
          <w:tcPr>
            <w:tcW w:w="847"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40,0</w:t>
            </w:r>
          </w:p>
        </w:tc>
        <w:tc>
          <w:tcPr>
            <w:tcW w:w="1706"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 xml:space="preserve">Задоволення </w:t>
            </w:r>
            <w:r w:rsidRPr="00047DAA">
              <w:rPr>
                <w:rFonts w:ascii="Times New Roman" w:hAnsi="Times New Roman" w:cs="Times New Roman"/>
                <w:color w:val="000000" w:themeColor="text1"/>
                <w:sz w:val="24"/>
                <w:szCs w:val="24"/>
                <w:lang w:val="uk-UA" w:eastAsia="en-US"/>
              </w:rPr>
              <w:lastRenderedPageBreak/>
              <w:t xml:space="preserve">духовних потреб населення, забезпечення конституційного права на доступ громадян до духовних надбань культури та мистецтва </w:t>
            </w:r>
          </w:p>
        </w:tc>
      </w:tr>
      <w:tr w:rsidR="00DA6496" w:rsidRPr="00047DAA" w:rsidTr="00B36700">
        <w:tc>
          <w:tcPr>
            <w:tcW w:w="543" w:type="dxa"/>
            <w:tcBorders>
              <w:top w:val="single" w:sz="4" w:space="0" w:color="auto"/>
              <w:left w:val="single" w:sz="4" w:space="0" w:color="auto"/>
              <w:bottom w:val="single" w:sz="4" w:space="0" w:color="auto"/>
              <w:right w:val="single" w:sz="4" w:space="0" w:color="auto"/>
            </w:tcBorders>
            <w:vAlign w:val="center"/>
            <w:hideMark/>
          </w:tcPr>
          <w:p w:rsidR="00B36700" w:rsidRPr="00047DAA" w:rsidRDefault="00B36700" w:rsidP="00047DAA">
            <w:pPr>
              <w:spacing w:after="0" w:line="240" w:lineRule="auto"/>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lastRenderedPageBreak/>
              <w:t>3.</w:t>
            </w:r>
          </w:p>
        </w:tc>
        <w:tc>
          <w:tcPr>
            <w:tcW w:w="2412"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 xml:space="preserve">Надання допомоги творчим спілкам, самодіяльним художнім колективам, забезпечення їх новими костюмами та музичними інструментами. </w:t>
            </w:r>
            <w:r w:rsidRPr="00047DAA">
              <w:rPr>
                <w:rFonts w:ascii="Times New Roman" w:hAnsi="Times New Roman" w:cs="Times New Roman"/>
                <w:color w:val="000000" w:themeColor="text1"/>
                <w:sz w:val="24"/>
                <w:szCs w:val="24"/>
                <w:lang w:val="uk-UA" w:eastAsia="en-US"/>
              </w:rPr>
              <w:lastRenderedPageBreak/>
              <w:t>Забезпечення їх участі у всеукраїнських мистецьких акціях та за кордоном(оплата за відрядження, харчування, проживання) , виготовлення для них  закордонних паспортів та відкриття віз.</w:t>
            </w:r>
          </w:p>
        </w:tc>
        <w:tc>
          <w:tcPr>
            <w:tcW w:w="993"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lastRenderedPageBreak/>
              <w:t>2021– 2025 роки</w:t>
            </w:r>
          </w:p>
        </w:tc>
        <w:tc>
          <w:tcPr>
            <w:tcW w:w="1559"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Відділ</w:t>
            </w:r>
          </w:p>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en-US"/>
              </w:rPr>
            </w:pPr>
            <w:r w:rsidRPr="00047DAA">
              <w:rPr>
                <w:rFonts w:ascii="Times New Roman" w:hAnsi="Times New Roman" w:cs="Times New Roman"/>
                <w:color w:val="000000" w:themeColor="text1"/>
                <w:sz w:val="24"/>
                <w:szCs w:val="24"/>
                <w:lang w:val="uk-UA" w:eastAsia="en-US"/>
              </w:rPr>
              <w:t>освіти, культури,</w:t>
            </w:r>
          </w:p>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молоді та спорту Рахівської міської ради</w:t>
            </w:r>
          </w:p>
        </w:tc>
        <w:tc>
          <w:tcPr>
            <w:tcW w:w="997"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200,0</w:t>
            </w:r>
          </w:p>
        </w:tc>
        <w:tc>
          <w:tcPr>
            <w:tcW w:w="800"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10,0</w:t>
            </w:r>
          </w:p>
        </w:tc>
        <w:tc>
          <w:tcPr>
            <w:tcW w:w="897"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300,0</w:t>
            </w:r>
          </w:p>
        </w:tc>
        <w:tc>
          <w:tcPr>
            <w:tcW w:w="803"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10,0</w:t>
            </w:r>
          </w:p>
        </w:tc>
        <w:tc>
          <w:tcPr>
            <w:tcW w:w="898"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350,0</w:t>
            </w:r>
          </w:p>
        </w:tc>
        <w:tc>
          <w:tcPr>
            <w:tcW w:w="850"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10,0</w:t>
            </w:r>
          </w:p>
        </w:tc>
        <w:tc>
          <w:tcPr>
            <w:tcW w:w="992"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350,0</w:t>
            </w:r>
          </w:p>
        </w:tc>
        <w:tc>
          <w:tcPr>
            <w:tcW w:w="851"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10,0</w:t>
            </w:r>
          </w:p>
        </w:tc>
        <w:tc>
          <w:tcPr>
            <w:tcW w:w="992"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400,0</w:t>
            </w:r>
          </w:p>
        </w:tc>
        <w:tc>
          <w:tcPr>
            <w:tcW w:w="847"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10,0</w:t>
            </w:r>
          </w:p>
        </w:tc>
        <w:tc>
          <w:tcPr>
            <w:tcW w:w="1706"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 xml:space="preserve">Поліпшення творчого співробітництва, впливу відділу освіти.  культури ,молоді та спорту на </w:t>
            </w:r>
            <w:r w:rsidRPr="00047DAA">
              <w:rPr>
                <w:rFonts w:ascii="Times New Roman" w:hAnsi="Times New Roman" w:cs="Times New Roman"/>
                <w:color w:val="000000" w:themeColor="text1"/>
                <w:sz w:val="24"/>
                <w:szCs w:val="24"/>
                <w:lang w:val="uk-UA" w:eastAsia="en-US"/>
              </w:rPr>
              <w:lastRenderedPageBreak/>
              <w:t>діяльність творчих спілок, художніх самодіяльних колективів.</w:t>
            </w:r>
          </w:p>
        </w:tc>
      </w:tr>
      <w:tr w:rsidR="00DA6496" w:rsidRPr="00047DAA" w:rsidTr="00B36700">
        <w:tc>
          <w:tcPr>
            <w:tcW w:w="543" w:type="dxa"/>
            <w:tcBorders>
              <w:top w:val="single" w:sz="4" w:space="0" w:color="auto"/>
              <w:left w:val="single" w:sz="4" w:space="0" w:color="auto"/>
              <w:bottom w:val="single" w:sz="4" w:space="0" w:color="auto"/>
              <w:right w:val="single" w:sz="4" w:space="0" w:color="auto"/>
            </w:tcBorders>
            <w:vAlign w:val="center"/>
            <w:hideMark/>
          </w:tcPr>
          <w:p w:rsidR="00B36700" w:rsidRPr="00047DAA" w:rsidRDefault="00B36700" w:rsidP="00047DAA">
            <w:pPr>
              <w:spacing w:after="0" w:line="240" w:lineRule="auto"/>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lastRenderedPageBreak/>
              <w:t>4.</w:t>
            </w:r>
          </w:p>
        </w:tc>
        <w:tc>
          <w:tcPr>
            <w:tcW w:w="2412"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Розвиток бібліотечної справи: поповнення, збереження фондів, інформатизація бібліотек, створення електронних ресурсів</w:t>
            </w:r>
          </w:p>
        </w:tc>
        <w:tc>
          <w:tcPr>
            <w:tcW w:w="993" w:type="dxa"/>
            <w:tcBorders>
              <w:top w:val="single" w:sz="4" w:space="0" w:color="auto"/>
              <w:left w:val="single" w:sz="4" w:space="0" w:color="auto"/>
              <w:bottom w:val="single" w:sz="4" w:space="0" w:color="auto"/>
              <w:right w:val="single" w:sz="4" w:space="0" w:color="auto"/>
            </w:tcBorders>
          </w:tcPr>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en-US"/>
              </w:rPr>
            </w:pPr>
          </w:p>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en-US"/>
              </w:rPr>
            </w:pPr>
          </w:p>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2021– 2025 роки</w:t>
            </w:r>
          </w:p>
        </w:tc>
        <w:tc>
          <w:tcPr>
            <w:tcW w:w="1559"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en-US"/>
              </w:rPr>
            </w:pPr>
            <w:r w:rsidRPr="00047DAA">
              <w:rPr>
                <w:rFonts w:ascii="Times New Roman" w:hAnsi="Times New Roman" w:cs="Times New Roman"/>
                <w:color w:val="000000" w:themeColor="text1"/>
                <w:sz w:val="24"/>
                <w:szCs w:val="24"/>
                <w:lang w:val="uk-UA" w:eastAsia="en-US"/>
              </w:rPr>
              <w:t>Відділ</w:t>
            </w:r>
          </w:p>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en-US"/>
              </w:rPr>
            </w:pPr>
            <w:r w:rsidRPr="00047DAA">
              <w:rPr>
                <w:rFonts w:ascii="Times New Roman" w:hAnsi="Times New Roman" w:cs="Times New Roman"/>
                <w:color w:val="000000" w:themeColor="text1"/>
                <w:sz w:val="24"/>
                <w:szCs w:val="24"/>
                <w:lang w:val="uk-UA" w:eastAsia="en-US"/>
              </w:rPr>
              <w:t>освіти, культури,</w:t>
            </w:r>
          </w:p>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молоді та спорту Рахівської міської ради</w:t>
            </w:r>
          </w:p>
        </w:tc>
        <w:tc>
          <w:tcPr>
            <w:tcW w:w="997" w:type="dxa"/>
            <w:tcBorders>
              <w:top w:val="single" w:sz="4" w:space="0" w:color="auto"/>
              <w:left w:val="single" w:sz="4" w:space="0" w:color="auto"/>
              <w:bottom w:val="single" w:sz="4" w:space="0" w:color="auto"/>
              <w:right w:val="single" w:sz="4" w:space="0" w:color="auto"/>
            </w:tcBorders>
          </w:tcPr>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zh-CN"/>
              </w:rPr>
            </w:pPr>
          </w:p>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en-US"/>
              </w:rPr>
            </w:pPr>
          </w:p>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en-US"/>
              </w:rPr>
            </w:pPr>
          </w:p>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100,0</w:t>
            </w:r>
          </w:p>
        </w:tc>
        <w:tc>
          <w:tcPr>
            <w:tcW w:w="800" w:type="dxa"/>
            <w:tcBorders>
              <w:top w:val="single" w:sz="4" w:space="0" w:color="auto"/>
              <w:left w:val="single" w:sz="4" w:space="0" w:color="auto"/>
              <w:bottom w:val="single" w:sz="4" w:space="0" w:color="auto"/>
              <w:right w:val="single" w:sz="4" w:space="0" w:color="auto"/>
            </w:tcBorders>
          </w:tcPr>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zh-CN"/>
              </w:rPr>
            </w:pPr>
          </w:p>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en-US"/>
              </w:rPr>
            </w:pPr>
          </w:p>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en-US"/>
              </w:rPr>
            </w:pPr>
          </w:p>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10,0</w:t>
            </w:r>
          </w:p>
        </w:tc>
        <w:tc>
          <w:tcPr>
            <w:tcW w:w="897" w:type="dxa"/>
            <w:tcBorders>
              <w:top w:val="single" w:sz="4" w:space="0" w:color="auto"/>
              <w:left w:val="single" w:sz="4" w:space="0" w:color="auto"/>
              <w:bottom w:val="single" w:sz="4" w:space="0" w:color="auto"/>
              <w:right w:val="single" w:sz="4" w:space="0" w:color="auto"/>
            </w:tcBorders>
          </w:tcPr>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zh-CN"/>
              </w:rPr>
            </w:pPr>
          </w:p>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en-US"/>
              </w:rPr>
            </w:pPr>
          </w:p>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en-US"/>
              </w:rPr>
            </w:pPr>
          </w:p>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150,0</w:t>
            </w:r>
          </w:p>
        </w:tc>
        <w:tc>
          <w:tcPr>
            <w:tcW w:w="803" w:type="dxa"/>
            <w:tcBorders>
              <w:top w:val="single" w:sz="4" w:space="0" w:color="auto"/>
              <w:left w:val="single" w:sz="4" w:space="0" w:color="auto"/>
              <w:bottom w:val="single" w:sz="4" w:space="0" w:color="auto"/>
              <w:right w:val="single" w:sz="4" w:space="0" w:color="auto"/>
            </w:tcBorders>
          </w:tcPr>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zh-CN"/>
              </w:rPr>
            </w:pPr>
          </w:p>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en-US"/>
              </w:rPr>
            </w:pPr>
          </w:p>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en-US"/>
              </w:rPr>
            </w:pPr>
          </w:p>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10,0</w:t>
            </w:r>
          </w:p>
        </w:tc>
        <w:tc>
          <w:tcPr>
            <w:tcW w:w="898" w:type="dxa"/>
            <w:tcBorders>
              <w:top w:val="single" w:sz="4" w:space="0" w:color="auto"/>
              <w:left w:val="single" w:sz="4" w:space="0" w:color="auto"/>
              <w:bottom w:val="single" w:sz="4" w:space="0" w:color="auto"/>
              <w:right w:val="single" w:sz="4" w:space="0" w:color="auto"/>
            </w:tcBorders>
          </w:tcPr>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zh-CN"/>
              </w:rPr>
            </w:pPr>
          </w:p>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en-US"/>
              </w:rPr>
            </w:pPr>
          </w:p>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en-US"/>
              </w:rPr>
            </w:pPr>
          </w:p>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200,0</w:t>
            </w:r>
          </w:p>
        </w:tc>
        <w:tc>
          <w:tcPr>
            <w:tcW w:w="850" w:type="dxa"/>
            <w:tcBorders>
              <w:top w:val="single" w:sz="4" w:space="0" w:color="auto"/>
              <w:left w:val="single" w:sz="4" w:space="0" w:color="auto"/>
              <w:bottom w:val="single" w:sz="4" w:space="0" w:color="auto"/>
              <w:right w:val="single" w:sz="4" w:space="0" w:color="auto"/>
            </w:tcBorders>
          </w:tcPr>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zh-CN"/>
              </w:rPr>
            </w:pPr>
          </w:p>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en-US"/>
              </w:rPr>
            </w:pPr>
          </w:p>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en-US"/>
              </w:rPr>
            </w:pPr>
          </w:p>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10,0</w:t>
            </w:r>
          </w:p>
        </w:tc>
        <w:tc>
          <w:tcPr>
            <w:tcW w:w="992" w:type="dxa"/>
            <w:tcBorders>
              <w:top w:val="single" w:sz="4" w:space="0" w:color="auto"/>
              <w:left w:val="single" w:sz="4" w:space="0" w:color="auto"/>
              <w:bottom w:val="single" w:sz="4" w:space="0" w:color="auto"/>
              <w:right w:val="single" w:sz="4" w:space="0" w:color="auto"/>
            </w:tcBorders>
          </w:tcPr>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zh-CN"/>
              </w:rPr>
            </w:pPr>
          </w:p>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en-US"/>
              </w:rPr>
            </w:pPr>
          </w:p>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en-US"/>
              </w:rPr>
            </w:pPr>
          </w:p>
          <w:p w:rsidR="00B36700" w:rsidRPr="00047DAA" w:rsidRDefault="00B36700" w:rsidP="00047DAA">
            <w:pPr>
              <w:spacing w:after="0" w:line="240" w:lineRule="auto"/>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250,0</w:t>
            </w:r>
          </w:p>
        </w:tc>
        <w:tc>
          <w:tcPr>
            <w:tcW w:w="851" w:type="dxa"/>
            <w:tcBorders>
              <w:top w:val="single" w:sz="4" w:space="0" w:color="auto"/>
              <w:left w:val="single" w:sz="4" w:space="0" w:color="auto"/>
              <w:bottom w:val="single" w:sz="4" w:space="0" w:color="auto"/>
              <w:right w:val="single" w:sz="4" w:space="0" w:color="auto"/>
            </w:tcBorders>
          </w:tcPr>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zh-CN"/>
              </w:rPr>
            </w:pPr>
          </w:p>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en-US"/>
              </w:rPr>
            </w:pPr>
          </w:p>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en-US"/>
              </w:rPr>
            </w:pPr>
          </w:p>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10,0</w:t>
            </w:r>
          </w:p>
        </w:tc>
        <w:tc>
          <w:tcPr>
            <w:tcW w:w="992" w:type="dxa"/>
            <w:tcBorders>
              <w:top w:val="single" w:sz="4" w:space="0" w:color="auto"/>
              <w:left w:val="single" w:sz="4" w:space="0" w:color="auto"/>
              <w:bottom w:val="single" w:sz="4" w:space="0" w:color="auto"/>
              <w:right w:val="single" w:sz="4" w:space="0" w:color="auto"/>
            </w:tcBorders>
          </w:tcPr>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zh-CN"/>
              </w:rPr>
            </w:pPr>
          </w:p>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en-US"/>
              </w:rPr>
            </w:pPr>
          </w:p>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en-US"/>
              </w:rPr>
            </w:pPr>
          </w:p>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300,0</w:t>
            </w:r>
          </w:p>
        </w:tc>
        <w:tc>
          <w:tcPr>
            <w:tcW w:w="847" w:type="dxa"/>
            <w:tcBorders>
              <w:top w:val="single" w:sz="4" w:space="0" w:color="auto"/>
              <w:left w:val="single" w:sz="4" w:space="0" w:color="auto"/>
              <w:bottom w:val="single" w:sz="4" w:space="0" w:color="auto"/>
              <w:right w:val="single" w:sz="4" w:space="0" w:color="auto"/>
            </w:tcBorders>
          </w:tcPr>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zh-CN"/>
              </w:rPr>
            </w:pPr>
          </w:p>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en-US"/>
              </w:rPr>
            </w:pPr>
          </w:p>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en-US"/>
              </w:rPr>
            </w:pPr>
          </w:p>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10,0</w:t>
            </w:r>
          </w:p>
        </w:tc>
        <w:tc>
          <w:tcPr>
            <w:tcW w:w="1706" w:type="dxa"/>
            <w:tcBorders>
              <w:top w:val="single" w:sz="4" w:space="0" w:color="auto"/>
              <w:left w:val="single" w:sz="4" w:space="0" w:color="auto"/>
              <w:bottom w:val="single" w:sz="4" w:space="0" w:color="auto"/>
              <w:right w:val="single" w:sz="4" w:space="0" w:color="auto"/>
            </w:tcBorders>
          </w:tcPr>
          <w:p w:rsidR="00B36700" w:rsidRPr="00047DAA" w:rsidRDefault="00B36700" w:rsidP="00047DAA">
            <w:pPr>
              <w:spacing w:after="0" w:line="240" w:lineRule="auto"/>
              <w:rPr>
                <w:rFonts w:ascii="Times New Roman" w:hAnsi="Times New Roman" w:cs="Times New Roman"/>
                <w:color w:val="000000" w:themeColor="text1"/>
                <w:sz w:val="24"/>
                <w:szCs w:val="24"/>
                <w:lang w:val="uk-UA" w:eastAsia="zh-CN"/>
              </w:rPr>
            </w:pPr>
          </w:p>
          <w:p w:rsidR="00B36700" w:rsidRPr="00047DAA" w:rsidRDefault="00B36700" w:rsidP="00047DAA">
            <w:pPr>
              <w:spacing w:after="0" w:line="240" w:lineRule="auto"/>
              <w:rPr>
                <w:rFonts w:ascii="Times New Roman" w:hAnsi="Times New Roman" w:cs="Times New Roman"/>
                <w:color w:val="000000" w:themeColor="text1"/>
                <w:sz w:val="24"/>
                <w:szCs w:val="24"/>
                <w:lang w:val="uk-UA" w:eastAsia="en-US"/>
              </w:rPr>
            </w:pPr>
          </w:p>
          <w:p w:rsidR="00B36700" w:rsidRPr="00047DAA" w:rsidRDefault="00B36700" w:rsidP="00047DAA">
            <w:pPr>
              <w:spacing w:after="0" w:line="240" w:lineRule="auto"/>
              <w:rPr>
                <w:rFonts w:ascii="Times New Roman" w:hAnsi="Times New Roman" w:cs="Times New Roman"/>
                <w:color w:val="000000" w:themeColor="text1"/>
                <w:sz w:val="24"/>
                <w:szCs w:val="24"/>
                <w:lang w:val="uk-UA" w:eastAsia="en-US"/>
              </w:rPr>
            </w:pPr>
          </w:p>
          <w:p w:rsidR="00B36700" w:rsidRPr="00047DAA" w:rsidRDefault="00B36700" w:rsidP="00047DAA">
            <w:pPr>
              <w:spacing w:after="0" w:line="240" w:lineRule="auto"/>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Забезпечення доступу населення до інформації</w:t>
            </w:r>
          </w:p>
        </w:tc>
      </w:tr>
      <w:tr w:rsidR="00DA6496" w:rsidRPr="00047DAA" w:rsidTr="00B36700">
        <w:tc>
          <w:tcPr>
            <w:tcW w:w="543" w:type="dxa"/>
            <w:tcBorders>
              <w:top w:val="single" w:sz="4" w:space="0" w:color="auto"/>
              <w:left w:val="single" w:sz="4" w:space="0" w:color="auto"/>
              <w:bottom w:val="single" w:sz="4" w:space="0" w:color="auto"/>
              <w:right w:val="single" w:sz="4" w:space="0" w:color="auto"/>
            </w:tcBorders>
            <w:vAlign w:val="center"/>
            <w:hideMark/>
          </w:tcPr>
          <w:p w:rsidR="00B36700" w:rsidRPr="00047DAA" w:rsidRDefault="00B36700" w:rsidP="00047DAA">
            <w:pPr>
              <w:spacing w:after="0" w:line="240" w:lineRule="auto"/>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5.</w:t>
            </w:r>
          </w:p>
        </w:tc>
        <w:tc>
          <w:tcPr>
            <w:tcW w:w="2412"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both"/>
              <w:rPr>
                <w:rFonts w:ascii="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 xml:space="preserve">Забезпечення підтримки </w:t>
            </w:r>
          </w:p>
          <w:p w:rsidR="00B36700" w:rsidRPr="00047DAA" w:rsidRDefault="00B36700" w:rsidP="00047DAA">
            <w:pPr>
              <w:spacing w:after="0" w:line="240" w:lineRule="auto"/>
              <w:jc w:val="both"/>
              <w:rPr>
                <w:rFonts w:ascii="Times New Roman" w:hAnsi="Times New Roman" w:cs="Times New Roman"/>
                <w:color w:val="000000" w:themeColor="text1"/>
                <w:sz w:val="24"/>
                <w:szCs w:val="24"/>
                <w:lang w:val="uk-UA" w:eastAsia="en-US"/>
              </w:rPr>
            </w:pPr>
            <w:r w:rsidRPr="00047DAA">
              <w:rPr>
                <w:rFonts w:ascii="Times New Roman" w:hAnsi="Times New Roman" w:cs="Times New Roman"/>
                <w:color w:val="000000" w:themeColor="text1"/>
                <w:sz w:val="24"/>
                <w:szCs w:val="24"/>
                <w:lang w:val="uk-UA" w:eastAsia="en-US"/>
              </w:rPr>
              <w:t>високопрофесійного мистецтва. Участь учнів та колективів Рахівської ДМШ у міських, районних, обласних, всеукраїнських та міжнародних конкурсах та фестивалях(оплата за відрядження, харчування та  проживання).</w:t>
            </w:r>
          </w:p>
          <w:p w:rsidR="00B36700" w:rsidRPr="00047DAA" w:rsidRDefault="00B36700" w:rsidP="00047DAA">
            <w:pPr>
              <w:spacing w:after="0" w:line="240" w:lineRule="auto"/>
              <w:jc w:val="both"/>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 xml:space="preserve"> Оздоровлення творчої молоді та дітей</w:t>
            </w:r>
          </w:p>
        </w:tc>
        <w:tc>
          <w:tcPr>
            <w:tcW w:w="993"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2021–   2025</w:t>
            </w:r>
          </w:p>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роки</w:t>
            </w:r>
          </w:p>
        </w:tc>
        <w:tc>
          <w:tcPr>
            <w:tcW w:w="1559"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Відділ</w:t>
            </w:r>
          </w:p>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en-US"/>
              </w:rPr>
            </w:pPr>
            <w:r w:rsidRPr="00047DAA">
              <w:rPr>
                <w:rFonts w:ascii="Times New Roman" w:hAnsi="Times New Roman" w:cs="Times New Roman"/>
                <w:color w:val="000000" w:themeColor="text1"/>
                <w:sz w:val="24"/>
                <w:szCs w:val="24"/>
                <w:lang w:val="uk-UA" w:eastAsia="en-US"/>
              </w:rPr>
              <w:t>освіти, культури,</w:t>
            </w:r>
          </w:p>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молоді та спорту Рахівської міської ради</w:t>
            </w:r>
          </w:p>
        </w:tc>
        <w:tc>
          <w:tcPr>
            <w:tcW w:w="997"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100,0</w:t>
            </w:r>
          </w:p>
        </w:tc>
        <w:tc>
          <w:tcPr>
            <w:tcW w:w="800"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10,0</w:t>
            </w:r>
          </w:p>
        </w:tc>
        <w:tc>
          <w:tcPr>
            <w:tcW w:w="897"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100,0</w:t>
            </w:r>
          </w:p>
        </w:tc>
        <w:tc>
          <w:tcPr>
            <w:tcW w:w="803"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15,0</w:t>
            </w:r>
          </w:p>
        </w:tc>
        <w:tc>
          <w:tcPr>
            <w:tcW w:w="898"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150,0</w:t>
            </w:r>
          </w:p>
        </w:tc>
        <w:tc>
          <w:tcPr>
            <w:tcW w:w="850"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20,0</w:t>
            </w:r>
          </w:p>
        </w:tc>
        <w:tc>
          <w:tcPr>
            <w:tcW w:w="992"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200,0</w:t>
            </w:r>
          </w:p>
        </w:tc>
        <w:tc>
          <w:tcPr>
            <w:tcW w:w="851"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20,0</w:t>
            </w:r>
          </w:p>
        </w:tc>
        <w:tc>
          <w:tcPr>
            <w:tcW w:w="992"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200,0</w:t>
            </w:r>
          </w:p>
        </w:tc>
        <w:tc>
          <w:tcPr>
            <w:tcW w:w="847"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30,0</w:t>
            </w:r>
          </w:p>
        </w:tc>
        <w:tc>
          <w:tcPr>
            <w:tcW w:w="1706"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Поліпшення естетичного виховання, підготовка кадрів та забезпечення передачі народних традицій наступним поколінням, оздоровлення дітей.</w:t>
            </w:r>
          </w:p>
        </w:tc>
      </w:tr>
      <w:tr w:rsidR="00DA6496" w:rsidRPr="00047DAA" w:rsidTr="00B36700">
        <w:trPr>
          <w:trHeight w:val="5808"/>
        </w:trPr>
        <w:tc>
          <w:tcPr>
            <w:tcW w:w="543" w:type="dxa"/>
            <w:tcBorders>
              <w:top w:val="single" w:sz="4" w:space="0" w:color="auto"/>
              <w:left w:val="single" w:sz="4" w:space="0" w:color="auto"/>
              <w:bottom w:val="single" w:sz="4" w:space="0" w:color="auto"/>
              <w:right w:val="single" w:sz="4" w:space="0" w:color="auto"/>
            </w:tcBorders>
            <w:vAlign w:val="center"/>
            <w:hideMark/>
          </w:tcPr>
          <w:p w:rsidR="00B36700" w:rsidRPr="00047DAA" w:rsidRDefault="00B36700" w:rsidP="00047DAA">
            <w:pPr>
              <w:spacing w:after="0" w:line="240" w:lineRule="auto"/>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lastRenderedPageBreak/>
              <w:t>6.</w:t>
            </w:r>
          </w:p>
        </w:tc>
        <w:tc>
          <w:tcPr>
            <w:tcW w:w="2412"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Поліпшення матеріально – технічної бази установ культури та мистецтва міського підпорядкування, придбання сучасної техніки, обладнання, устаткування, меблів, автотранспортних засобів, музичних інструментів, сценічних костюмів, проведення капітальних ремонтів, реконструкції, реставрації об’єктів культури громади.</w:t>
            </w:r>
          </w:p>
        </w:tc>
        <w:tc>
          <w:tcPr>
            <w:tcW w:w="993"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2021– 2025 роки</w:t>
            </w:r>
          </w:p>
        </w:tc>
        <w:tc>
          <w:tcPr>
            <w:tcW w:w="1559"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Відділ</w:t>
            </w:r>
          </w:p>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en-US"/>
              </w:rPr>
            </w:pPr>
            <w:r w:rsidRPr="00047DAA">
              <w:rPr>
                <w:rFonts w:ascii="Times New Roman" w:hAnsi="Times New Roman" w:cs="Times New Roman"/>
                <w:color w:val="000000" w:themeColor="text1"/>
                <w:sz w:val="24"/>
                <w:szCs w:val="24"/>
                <w:lang w:val="uk-UA" w:eastAsia="en-US"/>
              </w:rPr>
              <w:t>освіти, культури,</w:t>
            </w:r>
          </w:p>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молоді та спорту Рахівської міської ради</w:t>
            </w:r>
          </w:p>
        </w:tc>
        <w:tc>
          <w:tcPr>
            <w:tcW w:w="997"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200,0</w:t>
            </w:r>
          </w:p>
        </w:tc>
        <w:tc>
          <w:tcPr>
            <w:tcW w:w="800"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20,0</w:t>
            </w:r>
          </w:p>
        </w:tc>
        <w:tc>
          <w:tcPr>
            <w:tcW w:w="897"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250,0</w:t>
            </w:r>
          </w:p>
        </w:tc>
        <w:tc>
          <w:tcPr>
            <w:tcW w:w="803"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20,0</w:t>
            </w:r>
          </w:p>
        </w:tc>
        <w:tc>
          <w:tcPr>
            <w:tcW w:w="898"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300,0</w:t>
            </w:r>
          </w:p>
        </w:tc>
        <w:tc>
          <w:tcPr>
            <w:tcW w:w="850"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20,0</w:t>
            </w:r>
          </w:p>
        </w:tc>
        <w:tc>
          <w:tcPr>
            <w:tcW w:w="992"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350,0</w:t>
            </w:r>
          </w:p>
        </w:tc>
        <w:tc>
          <w:tcPr>
            <w:tcW w:w="851"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20,0</w:t>
            </w:r>
          </w:p>
        </w:tc>
        <w:tc>
          <w:tcPr>
            <w:tcW w:w="992"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40,0</w:t>
            </w:r>
          </w:p>
        </w:tc>
        <w:tc>
          <w:tcPr>
            <w:tcW w:w="847"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2,0</w:t>
            </w:r>
          </w:p>
        </w:tc>
        <w:tc>
          <w:tcPr>
            <w:tcW w:w="1706"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 xml:space="preserve">Збільшення надходжень від платних послуг, поліпшення організації діяльності установ культури і мистецтва міського підпорядкування. Здійснення капітальних ремонтів, реконструкції, реставрації об’єктів культури громади.     </w:t>
            </w:r>
          </w:p>
        </w:tc>
      </w:tr>
      <w:tr w:rsidR="00DA6496" w:rsidRPr="00047DAA" w:rsidTr="00B36700">
        <w:trPr>
          <w:trHeight w:val="3263"/>
        </w:trPr>
        <w:tc>
          <w:tcPr>
            <w:tcW w:w="543" w:type="dxa"/>
            <w:tcBorders>
              <w:top w:val="single" w:sz="4" w:space="0" w:color="auto"/>
              <w:left w:val="single" w:sz="4" w:space="0" w:color="auto"/>
              <w:bottom w:val="single" w:sz="4" w:space="0" w:color="auto"/>
              <w:right w:val="single" w:sz="4" w:space="0" w:color="auto"/>
            </w:tcBorders>
            <w:vAlign w:val="center"/>
            <w:hideMark/>
          </w:tcPr>
          <w:p w:rsidR="00B36700" w:rsidRPr="00047DAA" w:rsidRDefault="00B36700" w:rsidP="00047DAA">
            <w:pPr>
              <w:spacing w:after="0" w:line="240" w:lineRule="auto"/>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7.</w:t>
            </w:r>
          </w:p>
        </w:tc>
        <w:tc>
          <w:tcPr>
            <w:tcW w:w="2412" w:type="dxa"/>
            <w:tcBorders>
              <w:top w:val="single" w:sz="4" w:space="0" w:color="auto"/>
              <w:left w:val="single" w:sz="4" w:space="0" w:color="auto"/>
              <w:bottom w:val="single" w:sz="4" w:space="0" w:color="auto"/>
              <w:right w:val="single" w:sz="4" w:space="0" w:color="auto"/>
            </w:tcBorders>
          </w:tcPr>
          <w:p w:rsidR="00B36700" w:rsidRPr="00047DAA" w:rsidRDefault="00B36700" w:rsidP="00047DAA">
            <w:pPr>
              <w:spacing w:after="0" w:line="240" w:lineRule="auto"/>
              <w:rPr>
                <w:rFonts w:ascii="Times New Roman" w:hAnsi="Times New Roman" w:cs="Times New Roman"/>
                <w:color w:val="000000" w:themeColor="text1"/>
                <w:sz w:val="24"/>
                <w:szCs w:val="24"/>
                <w:lang w:val="uk-UA" w:eastAsia="zh-CN"/>
              </w:rPr>
            </w:pPr>
          </w:p>
          <w:p w:rsidR="00B36700" w:rsidRPr="00047DAA" w:rsidRDefault="00B36700" w:rsidP="00047DAA">
            <w:pPr>
              <w:spacing w:after="0" w:line="240" w:lineRule="auto"/>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Інформатизація установ культури і мистецтва, придбання оргтехніки, програмного забезпечення, тощо</w:t>
            </w:r>
          </w:p>
        </w:tc>
        <w:tc>
          <w:tcPr>
            <w:tcW w:w="993" w:type="dxa"/>
            <w:tcBorders>
              <w:top w:val="single" w:sz="4" w:space="0" w:color="auto"/>
              <w:left w:val="single" w:sz="4" w:space="0" w:color="auto"/>
              <w:bottom w:val="single" w:sz="4" w:space="0" w:color="auto"/>
              <w:right w:val="single" w:sz="4" w:space="0" w:color="auto"/>
            </w:tcBorders>
          </w:tcPr>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zh-CN"/>
              </w:rPr>
            </w:pPr>
          </w:p>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en-US"/>
              </w:rPr>
            </w:pPr>
            <w:r w:rsidRPr="00047DAA">
              <w:rPr>
                <w:rFonts w:ascii="Times New Roman" w:hAnsi="Times New Roman" w:cs="Times New Roman"/>
                <w:color w:val="000000" w:themeColor="text1"/>
                <w:sz w:val="24"/>
                <w:szCs w:val="24"/>
                <w:lang w:val="uk-UA" w:eastAsia="en-US"/>
              </w:rPr>
              <w:t>2021- 2025</w:t>
            </w:r>
          </w:p>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роки</w:t>
            </w:r>
          </w:p>
        </w:tc>
        <w:tc>
          <w:tcPr>
            <w:tcW w:w="1559" w:type="dxa"/>
            <w:tcBorders>
              <w:top w:val="single" w:sz="4" w:space="0" w:color="auto"/>
              <w:left w:val="single" w:sz="4" w:space="0" w:color="auto"/>
              <w:bottom w:val="single" w:sz="4" w:space="0" w:color="auto"/>
              <w:right w:val="single" w:sz="4" w:space="0" w:color="auto"/>
            </w:tcBorders>
          </w:tcPr>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zh-CN"/>
              </w:rPr>
            </w:pPr>
          </w:p>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en-US"/>
              </w:rPr>
            </w:pPr>
            <w:r w:rsidRPr="00047DAA">
              <w:rPr>
                <w:rFonts w:ascii="Times New Roman" w:hAnsi="Times New Roman" w:cs="Times New Roman"/>
                <w:color w:val="000000" w:themeColor="text1"/>
                <w:sz w:val="24"/>
                <w:szCs w:val="24"/>
                <w:lang w:val="uk-UA" w:eastAsia="en-US"/>
              </w:rPr>
              <w:t>Відділ</w:t>
            </w:r>
          </w:p>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en-US"/>
              </w:rPr>
            </w:pPr>
            <w:r w:rsidRPr="00047DAA">
              <w:rPr>
                <w:rFonts w:ascii="Times New Roman" w:hAnsi="Times New Roman" w:cs="Times New Roman"/>
                <w:color w:val="000000" w:themeColor="text1"/>
                <w:sz w:val="24"/>
                <w:szCs w:val="24"/>
                <w:lang w:val="uk-UA" w:eastAsia="en-US"/>
              </w:rPr>
              <w:t>освіти, культури,</w:t>
            </w:r>
          </w:p>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молоді та спорту Рахівської міської ради</w:t>
            </w:r>
          </w:p>
        </w:tc>
        <w:tc>
          <w:tcPr>
            <w:tcW w:w="997" w:type="dxa"/>
            <w:tcBorders>
              <w:top w:val="single" w:sz="4" w:space="0" w:color="auto"/>
              <w:left w:val="single" w:sz="4" w:space="0" w:color="auto"/>
              <w:bottom w:val="single" w:sz="4" w:space="0" w:color="auto"/>
              <w:right w:val="single" w:sz="4" w:space="0" w:color="auto"/>
            </w:tcBorders>
          </w:tcPr>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zh-CN"/>
              </w:rPr>
            </w:pPr>
          </w:p>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100,0</w:t>
            </w:r>
          </w:p>
        </w:tc>
        <w:tc>
          <w:tcPr>
            <w:tcW w:w="800" w:type="dxa"/>
            <w:tcBorders>
              <w:top w:val="single" w:sz="4" w:space="0" w:color="auto"/>
              <w:left w:val="single" w:sz="4" w:space="0" w:color="auto"/>
              <w:bottom w:val="single" w:sz="4" w:space="0" w:color="auto"/>
              <w:right w:val="single" w:sz="4" w:space="0" w:color="auto"/>
            </w:tcBorders>
          </w:tcPr>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zh-CN"/>
              </w:rPr>
            </w:pPr>
          </w:p>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5,0</w:t>
            </w:r>
          </w:p>
        </w:tc>
        <w:tc>
          <w:tcPr>
            <w:tcW w:w="897" w:type="dxa"/>
            <w:tcBorders>
              <w:top w:val="single" w:sz="4" w:space="0" w:color="auto"/>
              <w:left w:val="single" w:sz="4" w:space="0" w:color="auto"/>
              <w:bottom w:val="single" w:sz="4" w:space="0" w:color="auto"/>
              <w:right w:val="single" w:sz="4" w:space="0" w:color="auto"/>
            </w:tcBorders>
          </w:tcPr>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zh-CN"/>
              </w:rPr>
            </w:pPr>
          </w:p>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100,0</w:t>
            </w:r>
          </w:p>
        </w:tc>
        <w:tc>
          <w:tcPr>
            <w:tcW w:w="803" w:type="dxa"/>
            <w:tcBorders>
              <w:top w:val="single" w:sz="4" w:space="0" w:color="auto"/>
              <w:left w:val="single" w:sz="4" w:space="0" w:color="auto"/>
              <w:bottom w:val="single" w:sz="4" w:space="0" w:color="auto"/>
              <w:right w:val="single" w:sz="4" w:space="0" w:color="auto"/>
            </w:tcBorders>
          </w:tcPr>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zh-CN"/>
              </w:rPr>
            </w:pPr>
          </w:p>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5,0</w:t>
            </w:r>
          </w:p>
        </w:tc>
        <w:tc>
          <w:tcPr>
            <w:tcW w:w="898" w:type="dxa"/>
            <w:tcBorders>
              <w:top w:val="single" w:sz="4" w:space="0" w:color="auto"/>
              <w:left w:val="single" w:sz="4" w:space="0" w:color="auto"/>
              <w:bottom w:val="single" w:sz="4" w:space="0" w:color="auto"/>
              <w:right w:val="single" w:sz="4" w:space="0" w:color="auto"/>
            </w:tcBorders>
          </w:tcPr>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zh-CN"/>
              </w:rPr>
            </w:pPr>
          </w:p>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100,0</w:t>
            </w:r>
          </w:p>
        </w:tc>
        <w:tc>
          <w:tcPr>
            <w:tcW w:w="850" w:type="dxa"/>
            <w:tcBorders>
              <w:top w:val="single" w:sz="4" w:space="0" w:color="auto"/>
              <w:left w:val="single" w:sz="4" w:space="0" w:color="auto"/>
              <w:bottom w:val="single" w:sz="4" w:space="0" w:color="auto"/>
              <w:right w:val="single" w:sz="4" w:space="0" w:color="auto"/>
            </w:tcBorders>
          </w:tcPr>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zh-CN"/>
              </w:rPr>
            </w:pPr>
          </w:p>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5,0</w:t>
            </w:r>
          </w:p>
        </w:tc>
        <w:tc>
          <w:tcPr>
            <w:tcW w:w="992" w:type="dxa"/>
            <w:tcBorders>
              <w:top w:val="single" w:sz="4" w:space="0" w:color="auto"/>
              <w:left w:val="single" w:sz="4" w:space="0" w:color="auto"/>
              <w:bottom w:val="single" w:sz="4" w:space="0" w:color="auto"/>
              <w:right w:val="single" w:sz="4" w:space="0" w:color="auto"/>
            </w:tcBorders>
          </w:tcPr>
          <w:p w:rsidR="00B36700" w:rsidRPr="00047DAA" w:rsidRDefault="00B36700" w:rsidP="00047DAA">
            <w:pPr>
              <w:spacing w:after="0" w:line="240" w:lineRule="auto"/>
              <w:rPr>
                <w:rFonts w:ascii="Times New Roman" w:hAnsi="Times New Roman" w:cs="Times New Roman"/>
                <w:color w:val="000000" w:themeColor="text1"/>
                <w:sz w:val="24"/>
                <w:szCs w:val="24"/>
                <w:lang w:val="uk-UA" w:eastAsia="zh-CN"/>
              </w:rPr>
            </w:pPr>
          </w:p>
          <w:p w:rsidR="00B36700" w:rsidRPr="00047DAA" w:rsidRDefault="00B36700" w:rsidP="00047DAA">
            <w:pPr>
              <w:spacing w:after="0" w:line="240" w:lineRule="auto"/>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150,0</w:t>
            </w:r>
          </w:p>
        </w:tc>
        <w:tc>
          <w:tcPr>
            <w:tcW w:w="851" w:type="dxa"/>
            <w:tcBorders>
              <w:top w:val="single" w:sz="4" w:space="0" w:color="auto"/>
              <w:left w:val="single" w:sz="4" w:space="0" w:color="auto"/>
              <w:bottom w:val="single" w:sz="4" w:space="0" w:color="auto"/>
              <w:right w:val="single" w:sz="4" w:space="0" w:color="auto"/>
            </w:tcBorders>
          </w:tcPr>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zh-CN"/>
              </w:rPr>
            </w:pPr>
          </w:p>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5,0</w:t>
            </w:r>
          </w:p>
        </w:tc>
        <w:tc>
          <w:tcPr>
            <w:tcW w:w="992" w:type="dxa"/>
            <w:tcBorders>
              <w:top w:val="single" w:sz="4" w:space="0" w:color="auto"/>
              <w:left w:val="single" w:sz="4" w:space="0" w:color="auto"/>
              <w:bottom w:val="single" w:sz="4" w:space="0" w:color="auto"/>
              <w:right w:val="single" w:sz="4" w:space="0" w:color="auto"/>
            </w:tcBorders>
          </w:tcPr>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zh-CN"/>
              </w:rPr>
            </w:pPr>
          </w:p>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150,0</w:t>
            </w:r>
          </w:p>
        </w:tc>
        <w:tc>
          <w:tcPr>
            <w:tcW w:w="847" w:type="dxa"/>
            <w:tcBorders>
              <w:top w:val="single" w:sz="4" w:space="0" w:color="auto"/>
              <w:left w:val="single" w:sz="4" w:space="0" w:color="auto"/>
              <w:bottom w:val="single" w:sz="4" w:space="0" w:color="auto"/>
              <w:right w:val="single" w:sz="4" w:space="0" w:color="auto"/>
            </w:tcBorders>
          </w:tcPr>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zh-CN"/>
              </w:rPr>
            </w:pPr>
          </w:p>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5,0</w:t>
            </w:r>
          </w:p>
        </w:tc>
        <w:tc>
          <w:tcPr>
            <w:tcW w:w="1706"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Доступ до духовних надбань світової культури, включення установ культури та мистецтва до всеукраїнської інформаційної мережі, пропаганда культури і мистецтва</w:t>
            </w:r>
          </w:p>
        </w:tc>
      </w:tr>
      <w:tr w:rsidR="00DA6496" w:rsidRPr="00047DAA" w:rsidTr="00B36700">
        <w:trPr>
          <w:trHeight w:val="6092"/>
        </w:trPr>
        <w:tc>
          <w:tcPr>
            <w:tcW w:w="543" w:type="dxa"/>
            <w:tcBorders>
              <w:top w:val="single" w:sz="4" w:space="0" w:color="auto"/>
              <w:left w:val="single" w:sz="4" w:space="0" w:color="auto"/>
              <w:bottom w:val="single" w:sz="4" w:space="0" w:color="auto"/>
              <w:right w:val="single" w:sz="4" w:space="0" w:color="auto"/>
            </w:tcBorders>
            <w:vAlign w:val="center"/>
            <w:hideMark/>
          </w:tcPr>
          <w:p w:rsidR="00B36700" w:rsidRPr="00047DAA" w:rsidRDefault="00B36700" w:rsidP="00047DAA">
            <w:pPr>
              <w:spacing w:after="0" w:line="240" w:lineRule="auto"/>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lastRenderedPageBreak/>
              <w:t>8.</w:t>
            </w:r>
          </w:p>
        </w:tc>
        <w:tc>
          <w:tcPr>
            <w:tcW w:w="2412" w:type="dxa"/>
            <w:tcBorders>
              <w:top w:val="single" w:sz="4" w:space="0" w:color="auto"/>
              <w:left w:val="single" w:sz="4" w:space="0" w:color="auto"/>
              <w:bottom w:val="single" w:sz="4" w:space="0" w:color="auto"/>
              <w:right w:val="single" w:sz="4" w:space="0" w:color="auto"/>
            </w:tcBorders>
          </w:tcPr>
          <w:p w:rsidR="00B36700" w:rsidRPr="00047DAA" w:rsidRDefault="00B36700" w:rsidP="00047DAA">
            <w:pPr>
              <w:spacing w:after="0" w:line="240" w:lineRule="auto"/>
              <w:rPr>
                <w:rFonts w:ascii="Times New Roman" w:hAnsi="Times New Roman" w:cs="Times New Roman"/>
                <w:color w:val="000000" w:themeColor="text1"/>
                <w:sz w:val="24"/>
                <w:szCs w:val="24"/>
                <w:lang w:val="uk-UA" w:eastAsia="zh-CN"/>
              </w:rPr>
            </w:pPr>
          </w:p>
          <w:p w:rsidR="00B36700" w:rsidRPr="00047DAA" w:rsidRDefault="00B36700" w:rsidP="00047DAA">
            <w:pPr>
              <w:spacing w:after="0" w:line="240" w:lineRule="auto"/>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Охорона, розвиток та збереження нематеріальної традиційної культури району. Організація вивчення фольклорно – етнографічних особливостей району, фіксація на нових носіях. Видавництво спеціальної літератури, випуск інформаційних рекламних, концертних СD та відеодисків провідних мистецьких колективів громади, виготовлення відео фільмів</w:t>
            </w:r>
          </w:p>
        </w:tc>
        <w:tc>
          <w:tcPr>
            <w:tcW w:w="993" w:type="dxa"/>
            <w:tcBorders>
              <w:top w:val="single" w:sz="4" w:space="0" w:color="auto"/>
              <w:left w:val="single" w:sz="4" w:space="0" w:color="auto"/>
              <w:bottom w:val="single" w:sz="4" w:space="0" w:color="auto"/>
              <w:right w:val="single" w:sz="4" w:space="0" w:color="auto"/>
            </w:tcBorders>
          </w:tcPr>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zh-CN"/>
              </w:rPr>
            </w:pPr>
          </w:p>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en-US"/>
              </w:rPr>
            </w:pPr>
            <w:r w:rsidRPr="00047DAA">
              <w:rPr>
                <w:rFonts w:ascii="Times New Roman" w:hAnsi="Times New Roman" w:cs="Times New Roman"/>
                <w:color w:val="000000" w:themeColor="text1"/>
                <w:sz w:val="24"/>
                <w:szCs w:val="24"/>
                <w:lang w:val="uk-UA" w:eastAsia="en-US"/>
              </w:rPr>
              <w:t>2021- 2025</w:t>
            </w:r>
          </w:p>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роки</w:t>
            </w:r>
          </w:p>
        </w:tc>
        <w:tc>
          <w:tcPr>
            <w:tcW w:w="1559" w:type="dxa"/>
            <w:tcBorders>
              <w:top w:val="nil"/>
              <w:left w:val="single" w:sz="4" w:space="0" w:color="auto"/>
              <w:bottom w:val="nil"/>
              <w:right w:val="single" w:sz="4" w:space="0" w:color="auto"/>
            </w:tcBorders>
          </w:tcPr>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zh-CN"/>
              </w:rPr>
            </w:pPr>
          </w:p>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en-US"/>
              </w:rPr>
            </w:pPr>
            <w:r w:rsidRPr="00047DAA">
              <w:rPr>
                <w:rFonts w:ascii="Times New Roman" w:hAnsi="Times New Roman" w:cs="Times New Roman"/>
                <w:color w:val="000000" w:themeColor="text1"/>
                <w:sz w:val="24"/>
                <w:szCs w:val="24"/>
                <w:lang w:val="uk-UA" w:eastAsia="en-US"/>
              </w:rPr>
              <w:t>Відділ</w:t>
            </w:r>
          </w:p>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en-US"/>
              </w:rPr>
            </w:pPr>
            <w:r w:rsidRPr="00047DAA">
              <w:rPr>
                <w:rFonts w:ascii="Times New Roman" w:hAnsi="Times New Roman" w:cs="Times New Roman"/>
                <w:color w:val="000000" w:themeColor="text1"/>
                <w:sz w:val="24"/>
                <w:szCs w:val="24"/>
                <w:lang w:val="uk-UA" w:eastAsia="en-US"/>
              </w:rPr>
              <w:t>освіти, культури,</w:t>
            </w:r>
          </w:p>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молоді та спорту Рахівської міської ради</w:t>
            </w:r>
          </w:p>
        </w:tc>
        <w:tc>
          <w:tcPr>
            <w:tcW w:w="997" w:type="dxa"/>
            <w:tcBorders>
              <w:top w:val="single" w:sz="4" w:space="0" w:color="auto"/>
              <w:left w:val="single" w:sz="4" w:space="0" w:color="auto"/>
              <w:bottom w:val="single" w:sz="4" w:space="0" w:color="auto"/>
              <w:right w:val="single" w:sz="4" w:space="0" w:color="auto"/>
            </w:tcBorders>
          </w:tcPr>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zh-CN"/>
              </w:rPr>
            </w:pPr>
          </w:p>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200,0</w:t>
            </w:r>
          </w:p>
        </w:tc>
        <w:tc>
          <w:tcPr>
            <w:tcW w:w="800" w:type="dxa"/>
            <w:tcBorders>
              <w:top w:val="single" w:sz="4" w:space="0" w:color="auto"/>
              <w:left w:val="single" w:sz="4" w:space="0" w:color="auto"/>
              <w:bottom w:val="single" w:sz="4" w:space="0" w:color="auto"/>
              <w:right w:val="single" w:sz="4" w:space="0" w:color="auto"/>
            </w:tcBorders>
          </w:tcPr>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zh-CN"/>
              </w:rPr>
            </w:pPr>
          </w:p>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10,0</w:t>
            </w:r>
          </w:p>
        </w:tc>
        <w:tc>
          <w:tcPr>
            <w:tcW w:w="897" w:type="dxa"/>
            <w:tcBorders>
              <w:top w:val="single" w:sz="4" w:space="0" w:color="auto"/>
              <w:left w:val="single" w:sz="4" w:space="0" w:color="auto"/>
              <w:bottom w:val="single" w:sz="4" w:space="0" w:color="auto"/>
              <w:right w:val="single" w:sz="4" w:space="0" w:color="auto"/>
            </w:tcBorders>
          </w:tcPr>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zh-CN"/>
              </w:rPr>
            </w:pPr>
          </w:p>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200,0</w:t>
            </w:r>
          </w:p>
        </w:tc>
        <w:tc>
          <w:tcPr>
            <w:tcW w:w="803" w:type="dxa"/>
            <w:tcBorders>
              <w:top w:val="single" w:sz="4" w:space="0" w:color="auto"/>
              <w:left w:val="single" w:sz="4" w:space="0" w:color="auto"/>
              <w:bottom w:val="single" w:sz="4" w:space="0" w:color="auto"/>
              <w:right w:val="single" w:sz="4" w:space="0" w:color="auto"/>
            </w:tcBorders>
          </w:tcPr>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zh-CN"/>
              </w:rPr>
            </w:pPr>
          </w:p>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10,0</w:t>
            </w:r>
          </w:p>
        </w:tc>
        <w:tc>
          <w:tcPr>
            <w:tcW w:w="898" w:type="dxa"/>
            <w:tcBorders>
              <w:top w:val="single" w:sz="4" w:space="0" w:color="auto"/>
              <w:left w:val="single" w:sz="4" w:space="0" w:color="auto"/>
              <w:bottom w:val="single" w:sz="4" w:space="0" w:color="auto"/>
              <w:right w:val="single" w:sz="4" w:space="0" w:color="auto"/>
            </w:tcBorders>
          </w:tcPr>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zh-CN"/>
              </w:rPr>
            </w:pPr>
          </w:p>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200,0</w:t>
            </w:r>
          </w:p>
        </w:tc>
        <w:tc>
          <w:tcPr>
            <w:tcW w:w="850" w:type="dxa"/>
            <w:tcBorders>
              <w:top w:val="single" w:sz="4" w:space="0" w:color="auto"/>
              <w:left w:val="single" w:sz="4" w:space="0" w:color="auto"/>
              <w:bottom w:val="single" w:sz="4" w:space="0" w:color="auto"/>
              <w:right w:val="single" w:sz="4" w:space="0" w:color="auto"/>
            </w:tcBorders>
          </w:tcPr>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zh-CN"/>
              </w:rPr>
            </w:pPr>
          </w:p>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10,0</w:t>
            </w:r>
          </w:p>
        </w:tc>
        <w:tc>
          <w:tcPr>
            <w:tcW w:w="992" w:type="dxa"/>
            <w:tcBorders>
              <w:top w:val="single" w:sz="4" w:space="0" w:color="auto"/>
              <w:left w:val="single" w:sz="4" w:space="0" w:color="auto"/>
              <w:bottom w:val="single" w:sz="4" w:space="0" w:color="auto"/>
              <w:right w:val="single" w:sz="4" w:space="0" w:color="auto"/>
            </w:tcBorders>
          </w:tcPr>
          <w:p w:rsidR="00B36700" w:rsidRPr="00047DAA" w:rsidRDefault="00B36700" w:rsidP="00047DAA">
            <w:pPr>
              <w:spacing w:after="0" w:line="240" w:lineRule="auto"/>
              <w:rPr>
                <w:rFonts w:ascii="Times New Roman" w:hAnsi="Times New Roman" w:cs="Times New Roman"/>
                <w:color w:val="000000" w:themeColor="text1"/>
                <w:sz w:val="24"/>
                <w:szCs w:val="24"/>
                <w:lang w:val="uk-UA" w:eastAsia="zh-CN"/>
              </w:rPr>
            </w:pPr>
          </w:p>
          <w:p w:rsidR="00B36700" w:rsidRPr="00047DAA" w:rsidRDefault="00B36700" w:rsidP="00047DAA">
            <w:pPr>
              <w:spacing w:after="0" w:line="240" w:lineRule="auto"/>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200,0</w:t>
            </w:r>
          </w:p>
        </w:tc>
        <w:tc>
          <w:tcPr>
            <w:tcW w:w="851" w:type="dxa"/>
            <w:tcBorders>
              <w:top w:val="single" w:sz="4" w:space="0" w:color="auto"/>
              <w:left w:val="single" w:sz="4" w:space="0" w:color="auto"/>
              <w:bottom w:val="single" w:sz="4" w:space="0" w:color="auto"/>
              <w:right w:val="single" w:sz="4" w:space="0" w:color="auto"/>
            </w:tcBorders>
          </w:tcPr>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zh-CN"/>
              </w:rPr>
            </w:pPr>
          </w:p>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10,0</w:t>
            </w:r>
          </w:p>
        </w:tc>
        <w:tc>
          <w:tcPr>
            <w:tcW w:w="992" w:type="dxa"/>
            <w:tcBorders>
              <w:top w:val="single" w:sz="4" w:space="0" w:color="auto"/>
              <w:left w:val="single" w:sz="4" w:space="0" w:color="auto"/>
              <w:bottom w:val="single" w:sz="4" w:space="0" w:color="auto"/>
              <w:right w:val="single" w:sz="4" w:space="0" w:color="auto"/>
            </w:tcBorders>
          </w:tcPr>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zh-CN"/>
              </w:rPr>
            </w:pPr>
          </w:p>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200,0</w:t>
            </w:r>
          </w:p>
        </w:tc>
        <w:tc>
          <w:tcPr>
            <w:tcW w:w="847" w:type="dxa"/>
            <w:tcBorders>
              <w:top w:val="single" w:sz="4" w:space="0" w:color="auto"/>
              <w:left w:val="single" w:sz="4" w:space="0" w:color="auto"/>
              <w:bottom w:val="single" w:sz="4" w:space="0" w:color="auto"/>
              <w:right w:val="single" w:sz="4" w:space="0" w:color="auto"/>
            </w:tcBorders>
          </w:tcPr>
          <w:p w:rsidR="00B36700" w:rsidRPr="00047DAA" w:rsidRDefault="00B36700" w:rsidP="00047DAA">
            <w:pPr>
              <w:spacing w:after="0" w:line="240" w:lineRule="auto"/>
              <w:jc w:val="center"/>
              <w:rPr>
                <w:rFonts w:ascii="Times New Roman" w:hAnsi="Times New Roman" w:cs="Times New Roman"/>
                <w:color w:val="000000" w:themeColor="text1"/>
                <w:sz w:val="24"/>
                <w:szCs w:val="24"/>
                <w:lang w:val="uk-UA" w:eastAsia="zh-CN"/>
              </w:rPr>
            </w:pPr>
          </w:p>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10,0</w:t>
            </w:r>
          </w:p>
        </w:tc>
        <w:tc>
          <w:tcPr>
            <w:tcW w:w="1706" w:type="dxa"/>
            <w:tcBorders>
              <w:top w:val="single" w:sz="4" w:space="0" w:color="auto"/>
              <w:left w:val="single" w:sz="4" w:space="0" w:color="auto"/>
              <w:bottom w:val="single" w:sz="4" w:space="0" w:color="auto"/>
              <w:right w:val="single" w:sz="4" w:space="0" w:color="auto"/>
            </w:tcBorders>
          </w:tcPr>
          <w:p w:rsidR="00B36700" w:rsidRPr="00047DAA" w:rsidRDefault="00B36700" w:rsidP="00047DAA">
            <w:pPr>
              <w:spacing w:after="0" w:line="240" w:lineRule="auto"/>
              <w:rPr>
                <w:rFonts w:ascii="Times New Roman" w:hAnsi="Times New Roman" w:cs="Times New Roman"/>
                <w:color w:val="000000" w:themeColor="text1"/>
                <w:sz w:val="24"/>
                <w:szCs w:val="24"/>
                <w:lang w:val="uk-UA" w:eastAsia="zh-CN"/>
              </w:rPr>
            </w:pPr>
          </w:p>
          <w:p w:rsidR="00B36700" w:rsidRPr="00047DAA" w:rsidRDefault="00B36700" w:rsidP="00047DAA">
            <w:pPr>
              <w:spacing w:after="0" w:line="240" w:lineRule="auto"/>
              <w:rPr>
                <w:rFonts w:ascii="Times New Roman" w:hAnsi="Times New Roman" w:cs="Times New Roman"/>
                <w:color w:val="000000" w:themeColor="text1"/>
                <w:sz w:val="24"/>
                <w:szCs w:val="24"/>
                <w:lang w:val="uk-UA" w:eastAsia="en-US"/>
              </w:rPr>
            </w:pPr>
            <w:r w:rsidRPr="00047DAA">
              <w:rPr>
                <w:rFonts w:ascii="Times New Roman" w:hAnsi="Times New Roman" w:cs="Times New Roman"/>
                <w:color w:val="000000" w:themeColor="text1"/>
                <w:sz w:val="24"/>
                <w:szCs w:val="24"/>
                <w:lang w:val="uk-UA" w:eastAsia="en-US"/>
              </w:rPr>
              <w:t>Реалізація політики в галузі збереження культурно – мистецьких надбань, створення умов для розвитку культур національних меншин, відродження і розвиток народної творчості.</w:t>
            </w:r>
          </w:p>
          <w:p w:rsidR="00B36700" w:rsidRPr="00047DAA" w:rsidRDefault="00B36700" w:rsidP="00047DAA">
            <w:pPr>
              <w:spacing w:after="0" w:line="240" w:lineRule="auto"/>
              <w:rPr>
                <w:rFonts w:ascii="Times New Roman" w:hAnsi="Times New Roman" w:cs="Times New Roman"/>
                <w:color w:val="000000" w:themeColor="text1"/>
                <w:sz w:val="24"/>
                <w:szCs w:val="24"/>
                <w:lang w:val="uk-UA" w:eastAsia="en-US"/>
              </w:rPr>
            </w:pPr>
          </w:p>
          <w:p w:rsidR="00B36700" w:rsidRPr="00047DAA" w:rsidRDefault="00B36700" w:rsidP="00047DAA">
            <w:pPr>
              <w:spacing w:after="0" w:line="240" w:lineRule="auto"/>
              <w:rPr>
                <w:rFonts w:ascii="Times New Roman" w:hAnsi="Times New Roman" w:cs="Times New Roman"/>
                <w:color w:val="000000" w:themeColor="text1"/>
                <w:sz w:val="24"/>
                <w:szCs w:val="24"/>
                <w:lang w:val="uk-UA" w:eastAsia="en-US"/>
              </w:rPr>
            </w:pPr>
          </w:p>
          <w:p w:rsidR="00B36700" w:rsidRPr="00047DAA" w:rsidRDefault="00B36700" w:rsidP="00047DAA">
            <w:pPr>
              <w:spacing w:after="0" w:line="240" w:lineRule="auto"/>
              <w:rPr>
                <w:rFonts w:ascii="Times New Roman" w:hAnsi="Times New Roman" w:cs="Times New Roman"/>
                <w:color w:val="000000" w:themeColor="text1"/>
                <w:sz w:val="24"/>
                <w:szCs w:val="24"/>
                <w:lang w:val="uk-UA" w:eastAsia="en-US"/>
              </w:rPr>
            </w:pPr>
          </w:p>
          <w:p w:rsidR="00B36700" w:rsidRPr="00047DAA" w:rsidRDefault="00B36700" w:rsidP="00047DAA">
            <w:pPr>
              <w:spacing w:after="0" w:line="240" w:lineRule="auto"/>
              <w:rPr>
                <w:rFonts w:ascii="Times New Roman" w:hAnsi="Times New Roman" w:cs="Times New Roman"/>
                <w:color w:val="000000" w:themeColor="text1"/>
                <w:sz w:val="24"/>
                <w:szCs w:val="24"/>
                <w:lang w:val="uk-UA" w:eastAsia="en-US"/>
              </w:rPr>
            </w:pPr>
          </w:p>
          <w:p w:rsidR="00B36700" w:rsidRPr="00047DAA" w:rsidRDefault="00B36700" w:rsidP="00047DAA">
            <w:pPr>
              <w:spacing w:after="0" w:line="240" w:lineRule="auto"/>
              <w:rPr>
                <w:rFonts w:ascii="Times New Roman" w:hAnsi="Times New Roman" w:cs="Times New Roman"/>
                <w:color w:val="000000" w:themeColor="text1"/>
                <w:sz w:val="24"/>
                <w:szCs w:val="24"/>
                <w:lang w:val="uk-UA" w:eastAsia="en-US"/>
              </w:rPr>
            </w:pPr>
          </w:p>
          <w:p w:rsidR="00B36700" w:rsidRPr="00047DAA" w:rsidRDefault="00B36700" w:rsidP="00047DAA">
            <w:pPr>
              <w:spacing w:after="0" w:line="240" w:lineRule="auto"/>
              <w:rPr>
                <w:rFonts w:ascii="Times New Roman" w:hAnsi="Times New Roman" w:cs="Times New Roman"/>
                <w:color w:val="000000" w:themeColor="text1"/>
                <w:sz w:val="24"/>
                <w:szCs w:val="24"/>
                <w:lang w:val="uk-UA" w:eastAsia="en-US"/>
              </w:rPr>
            </w:pPr>
          </w:p>
          <w:p w:rsidR="00B36700" w:rsidRPr="00047DAA" w:rsidRDefault="00B36700" w:rsidP="00047DAA">
            <w:pPr>
              <w:spacing w:after="0" w:line="240" w:lineRule="auto"/>
              <w:rPr>
                <w:rFonts w:ascii="Times New Roman" w:eastAsia="Times New Roman" w:hAnsi="Times New Roman" w:cs="Times New Roman"/>
                <w:color w:val="000000" w:themeColor="text1"/>
                <w:sz w:val="24"/>
                <w:szCs w:val="24"/>
                <w:lang w:val="uk-UA" w:eastAsia="zh-CN"/>
              </w:rPr>
            </w:pPr>
          </w:p>
        </w:tc>
      </w:tr>
      <w:tr w:rsidR="00DA6496" w:rsidRPr="00047DAA" w:rsidTr="00B36700">
        <w:tc>
          <w:tcPr>
            <w:tcW w:w="543"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rPr>
                <w:rFonts w:ascii="Times New Roman" w:eastAsia="Times New Roman" w:hAnsi="Times New Roman" w:cs="Times New Roman"/>
                <w:b/>
                <w:color w:val="000000" w:themeColor="text1"/>
                <w:sz w:val="24"/>
                <w:szCs w:val="24"/>
                <w:lang w:val="uk-UA" w:eastAsia="zh-CN"/>
              </w:rPr>
            </w:pPr>
            <w:r w:rsidRPr="00047DAA">
              <w:rPr>
                <w:rFonts w:ascii="Times New Roman" w:hAnsi="Times New Roman" w:cs="Times New Roman"/>
                <w:b/>
                <w:color w:val="000000" w:themeColor="text1"/>
                <w:sz w:val="24"/>
                <w:szCs w:val="24"/>
                <w:lang w:val="uk-UA" w:eastAsia="en-US"/>
              </w:rPr>
              <w:t>Всього:</w:t>
            </w:r>
          </w:p>
        </w:tc>
        <w:tc>
          <w:tcPr>
            <w:tcW w:w="2412" w:type="dxa"/>
            <w:tcBorders>
              <w:top w:val="single" w:sz="4" w:space="0" w:color="auto"/>
              <w:left w:val="single" w:sz="4" w:space="0" w:color="auto"/>
              <w:bottom w:val="single" w:sz="4" w:space="0" w:color="auto"/>
              <w:right w:val="single" w:sz="4" w:space="0" w:color="auto"/>
            </w:tcBorders>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p>
        </w:tc>
        <w:tc>
          <w:tcPr>
            <w:tcW w:w="993" w:type="dxa"/>
            <w:tcBorders>
              <w:top w:val="single" w:sz="4" w:space="0" w:color="auto"/>
              <w:left w:val="single" w:sz="4" w:space="0" w:color="auto"/>
              <w:bottom w:val="single" w:sz="4" w:space="0" w:color="auto"/>
              <w:right w:val="single" w:sz="4" w:space="0" w:color="auto"/>
            </w:tcBorders>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p>
        </w:tc>
        <w:tc>
          <w:tcPr>
            <w:tcW w:w="1559" w:type="dxa"/>
            <w:tcBorders>
              <w:top w:val="single" w:sz="4" w:space="0" w:color="auto"/>
              <w:left w:val="single" w:sz="4" w:space="0" w:color="auto"/>
              <w:bottom w:val="single" w:sz="4" w:space="0" w:color="auto"/>
              <w:right w:val="single" w:sz="4" w:space="0" w:color="auto"/>
            </w:tcBorders>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p>
        </w:tc>
        <w:tc>
          <w:tcPr>
            <w:tcW w:w="997"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1250,0</w:t>
            </w:r>
          </w:p>
        </w:tc>
        <w:tc>
          <w:tcPr>
            <w:tcW w:w="800"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95,0</w:t>
            </w:r>
          </w:p>
        </w:tc>
        <w:tc>
          <w:tcPr>
            <w:tcW w:w="897"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1450,0</w:t>
            </w:r>
          </w:p>
        </w:tc>
        <w:tc>
          <w:tcPr>
            <w:tcW w:w="803"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115,0</w:t>
            </w:r>
          </w:p>
        </w:tc>
        <w:tc>
          <w:tcPr>
            <w:tcW w:w="898"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1710,0</w:t>
            </w:r>
          </w:p>
        </w:tc>
        <w:tc>
          <w:tcPr>
            <w:tcW w:w="850"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135,0</w:t>
            </w:r>
          </w:p>
        </w:tc>
        <w:tc>
          <w:tcPr>
            <w:tcW w:w="992"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1970,0</w:t>
            </w:r>
          </w:p>
        </w:tc>
        <w:tc>
          <w:tcPr>
            <w:tcW w:w="851"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140,0</w:t>
            </w:r>
          </w:p>
        </w:tc>
        <w:tc>
          <w:tcPr>
            <w:tcW w:w="992"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2180,0</w:t>
            </w:r>
          </w:p>
        </w:tc>
        <w:tc>
          <w:tcPr>
            <w:tcW w:w="847" w:type="dxa"/>
            <w:tcBorders>
              <w:top w:val="single" w:sz="4" w:space="0" w:color="auto"/>
              <w:left w:val="single" w:sz="4" w:space="0" w:color="auto"/>
              <w:bottom w:val="single" w:sz="4" w:space="0" w:color="auto"/>
              <w:right w:val="single" w:sz="4" w:space="0" w:color="auto"/>
            </w:tcBorders>
            <w:hideMark/>
          </w:tcPr>
          <w:p w:rsidR="00B36700" w:rsidRPr="00047DAA" w:rsidRDefault="00B36700" w:rsidP="00047DAA">
            <w:pPr>
              <w:spacing w:after="0" w:line="240" w:lineRule="auto"/>
              <w:jc w:val="center"/>
              <w:rPr>
                <w:rFonts w:ascii="Times New Roman" w:eastAsia="Times New Roman" w:hAnsi="Times New Roman" w:cs="Times New Roman"/>
                <w:color w:val="000000" w:themeColor="text1"/>
                <w:sz w:val="24"/>
                <w:szCs w:val="24"/>
                <w:lang w:val="uk-UA" w:eastAsia="zh-CN"/>
              </w:rPr>
            </w:pPr>
            <w:r w:rsidRPr="00047DAA">
              <w:rPr>
                <w:rFonts w:ascii="Times New Roman" w:hAnsi="Times New Roman" w:cs="Times New Roman"/>
                <w:color w:val="000000" w:themeColor="text1"/>
                <w:sz w:val="24"/>
                <w:szCs w:val="24"/>
                <w:lang w:val="uk-UA" w:eastAsia="en-US"/>
              </w:rPr>
              <w:t>160,0</w:t>
            </w:r>
          </w:p>
        </w:tc>
        <w:tc>
          <w:tcPr>
            <w:tcW w:w="1706" w:type="dxa"/>
            <w:tcBorders>
              <w:top w:val="single" w:sz="4" w:space="0" w:color="auto"/>
              <w:left w:val="single" w:sz="4" w:space="0" w:color="auto"/>
              <w:bottom w:val="single" w:sz="4" w:space="0" w:color="auto"/>
              <w:right w:val="single" w:sz="4" w:space="0" w:color="auto"/>
            </w:tcBorders>
          </w:tcPr>
          <w:p w:rsidR="00B36700" w:rsidRPr="00047DAA" w:rsidRDefault="00B36700" w:rsidP="00047DAA">
            <w:pPr>
              <w:spacing w:after="0" w:line="240" w:lineRule="auto"/>
              <w:rPr>
                <w:rFonts w:ascii="Times New Roman" w:eastAsia="Times New Roman" w:hAnsi="Times New Roman" w:cs="Times New Roman"/>
                <w:color w:val="000000" w:themeColor="text1"/>
                <w:sz w:val="24"/>
                <w:szCs w:val="24"/>
                <w:lang w:val="uk-UA" w:eastAsia="zh-CN"/>
              </w:rPr>
            </w:pPr>
          </w:p>
        </w:tc>
      </w:tr>
    </w:tbl>
    <w:p w:rsidR="00B36700" w:rsidRPr="00047DAA" w:rsidRDefault="00B36700" w:rsidP="00047DAA">
      <w:pPr>
        <w:spacing w:after="0" w:line="240" w:lineRule="auto"/>
        <w:rPr>
          <w:rFonts w:ascii="Times New Roman" w:eastAsia="Times New Roman" w:hAnsi="Times New Roman" w:cs="Times New Roman"/>
          <w:color w:val="000000" w:themeColor="text1"/>
          <w:sz w:val="24"/>
          <w:szCs w:val="24"/>
          <w:lang w:val="uk-UA" w:eastAsia="zh-CN"/>
        </w:rPr>
      </w:pPr>
    </w:p>
    <w:p w:rsidR="00B36700" w:rsidRPr="00047DAA" w:rsidRDefault="00B36700" w:rsidP="00047DAA">
      <w:pPr>
        <w:spacing w:after="0" w:line="240" w:lineRule="auto"/>
        <w:rPr>
          <w:rFonts w:ascii="Times New Roman" w:hAnsi="Times New Roman" w:cs="Times New Roman"/>
          <w:color w:val="000000" w:themeColor="text1"/>
          <w:sz w:val="24"/>
          <w:szCs w:val="24"/>
          <w:lang w:val="uk-UA"/>
        </w:rPr>
      </w:pPr>
    </w:p>
    <w:p w:rsidR="00B36700" w:rsidRPr="00047DAA" w:rsidRDefault="00B36700" w:rsidP="00047DAA">
      <w:pPr>
        <w:spacing w:after="0" w:line="240" w:lineRule="auto"/>
        <w:rPr>
          <w:rFonts w:ascii="Times New Roman" w:hAnsi="Times New Roman" w:cs="Times New Roman"/>
          <w:color w:val="000000" w:themeColor="text1"/>
          <w:sz w:val="28"/>
          <w:szCs w:val="20"/>
          <w:lang w:val="uk-UA"/>
        </w:rPr>
      </w:pPr>
    </w:p>
    <w:p w:rsidR="00B36700" w:rsidRPr="00047DAA" w:rsidRDefault="00B36700" w:rsidP="00047DAA">
      <w:pPr>
        <w:spacing w:after="0" w:line="240" w:lineRule="auto"/>
        <w:rPr>
          <w:rFonts w:ascii="Times New Roman" w:hAnsi="Times New Roman" w:cs="Times New Roman"/>
          <w:color w:val="000000" w:themeColor="text1"/>
          <w:sz w:val="20"/>
          <w:lang w:val="uk-UA"/>
        </w:rPr>
      </w:pPr>
    </w:p>
    <w:p w:rsidR="00B36700" w:rsidRPr="00047DAA" w:rsidRDefault="00B36700" w:rsidP="00047DAA">
      <w:pPr>
        <w:spacing w:after="0" w:line="240" w:lineRule="auto"/>
        <w:rPr>
          <w:rFonts w:ascii="Times New Roman" w:hAnsi="Times New Roman" w:cs="Times New Roman"/>
          <w:color w:val="000000" w:themeColor="text1"/>
          <w:lang w:val="uk-UA"/>
        </w:rPr>
      </w:pPr>
    </w:p>
    <w:p w:rsidR="00B36700" w:rsidRPr="00047DAA" w:rsidRDefault="00B36700" w:rsidP="00047DAA">
      <w:pPr>
        <w:spacing w:after="0" w:line="240" w:lineRule="auto"/>
        <w:rPr>
          <w:rFonts w:ascii="Times New Roman" w:hAnsi="Times New Roman" w:cs="Times New Roman"/>
          <w:color w:val="000000" w:themeColor="text1"/>
          <w:lang w:val="uk-UA"/>
        </w:rPr>
      </w:pPr>
      <w:r w:rsidRPr="00047DAA">
        <w:rPr>
          <w:rFonts w:ascii="Times New Roman" w:hAnsi="Times New Roman" w:cs="Times New Roman"/>
          <w:color w:val="000000" w:themeColor="text1"/>
          <w:lang w:val="uk-UA"/>
        </w:rPr>
        <w:br w:type="page"/>
      </w:r>
    </w:p>
    <w:p w:rsidR="00B36700" w:rsidRPr="00047DAA" w:rsidRDefault="00B36700" w:rsidP="00047DAA">
      <w:pPr>
        <w:spacing w:after="0" w:line="240" w:lineRule="auto"/>
        <w:rPr>
          <w:rFonts w:ascii="Times New Roman" w:hAnsi="Times New Roman" w:cs="Times New Roman"/>
          <w:color w:val="000000" w:themeColor="text1"/>
          <w:lang w:val="uk-UA"/>
        </w:rPr>
        <w:sectPr w:rsidR="00B36700" w:rsidRPr="00047DAA">
          <w:pgSz w:w="16838" w:h="11906" w:orient="landscape"/>
          <w:pgMar w:top="540" w:right="851" w:bottom="539" w:left="851" w:header="709" w:footer="709" w:gutter="0"/>
          <w:cols w:space="720"/>
        </w:sectPr>
      </w:pPr>
    </w:p>
    <w:p w:rsidR="004C19CA" w:rsidRPr="00047DAA" w:rsidRDefault="004C19CA" w:rsidP="00047DAA">
      <w:pPr>
        <w:spacing w:after="0" w:line="240" w:lineRule="auto"/>
        <w:jc w:val="right"/>
        <w:rPr>
          <w:rFonts w:ascii="Times New Roman" w:eastAsia="Calibri" w:hAnsi="Times New Roman" w:cs="Times New Roman"/>
          <w:color w:val="000000" w:themeColor="text1"/>
          <w:sz w:val="28"/>
          <w:szCs w:val="28"/>
          <w:lang w:val="uk-UA"/>
        </w:rPr>
      </w:pPr>
      <w:r w:rsidRPr="00047DAA">
        <w:rPr>
          <w:rFonts w:ascii="Times New Roman" w:eastAsia="Calibri" w:hAnsi="Times New Roman" w:cs="Times New Roman"/>
          <w:color w:val="000000" w:themeColor="text1"/>
          <w:sz w:val="28"/>
          <w:szCs w:val="28"/>
          <w:lang w:val="uk-UA"/>
        </w:rPr>
        <w:lastRenderedPageBreak/>
        <w:t>ПРОЄКТ</w:t>
      </w:r>
    </w:p>
    <w:p w:rsidR="00311619" w:rsidRPr="00047DAA" w:rsidRDefault="00311619" w:rsidP="00047DAA">
      <w:pPr>
        <w:spacing w:after="0" w:line="240" w:lineRule="auto"/>
        <w:rPr>
          <w:rFonts w:ascii="Times New Roman" w:eastAsia="Calibri" w:hAnsi="Times New Roman" w:cs="Times New Roman"/>
          <w:color w:val="000000" w:themeColor="text1"/>
          <w:sz w:val="28"/>
          <w:szCs w:val="28"/>
          <w:lang w:val="uk-UA"/>
        </w:rPr>
      </w:pPr>
    </w:p>
    <w:p w:rsidR="00311619" w:rsidRPr="00047DAA" w:rsidRDefault="00311619" w:rsidP="00047DAA">
      <w:pPr>
        <w:spacing w:after="0" w:line="240" w:lineRule="auto"/>
        <w:rPr>
          <w:rFonts w:ascii="Times New Roman" w:eastAsia="Calibri" w:hAnsi="Times New Roman" w:cs="Times New Roman"/>
          <w:color w:val="000000" w:themeColor="text1"/>
          <w:sz w:val="28"/>
          <w:szCs w:val="28"/>
          <w:lang w:val="uk-UA"/>
        </w:rPr>
      </w:pPr>
      <w:r w:rsidRPr="00047DAA">
        <w:rPr>
          <w:rFonts w:ascii="Times New Roman" w:eastAsiaTheme="minorHAnsi" w:hAnsi="Times New Roman" w:cs="Times New Roman"/>
          <w:noProof/>
          <w:color w:val="000000" w:themeColor="text1"/>
        </w:rPr>
        <w:drawing>
          <wp:anchor distT="0" distB="0" distL="114300" distR="114300" simplePos="0" relativeHeight="251729920" behindDoc="1" locked="0" layoutInCell="1" allowOverlap="1" wp14:anchorId="558B39D6" wp14:editId="5936B509">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311619" w:rsidRPr="00047DAA" w:rsidRDefault="00311619" w:rsidP="00047DAA">
      <w:pPr>
        <w:spacing w:after="0" w:line="240" w:lineRule="auto"/>
        <w:jc w:val="right"/>
        <w:rPr>
          <w:rFonts w:ascii="Times New Roman" w:eastAsia="Calibri" w:hAnsi="Times New Roman" w:cs="Times New Roman"/>
          <w:color w:val="000000" w:themeColor="text1"/>
          <w:sz w:val="28"/>
          <w:szCs w:val="28"/>
          <w:lang w:val="uk-UA"/>
        </w:rPr>
      </w:pPr>
    </w:p>
    <w:p w:rsidR="00311619" w:rsidRPr="00047DAA" w:rsidRDefault="00311619" w:rsidP="00047DAA">
      <w:pPr>
        <w:spacing w:after="0" w:line="240" w:lineRule="auto"/>
        <w:jc w:val="center"/>
        <w:rPr>
          <w:rFonts w:ascii="Times New Roman" w:eastAsia="Calibri" w:hAnsi="Times New Roman" w:cs="Times New Roman"/>
          <w:color w:val="000000" w:themeColor="text1"/>
          <w:sz w:val="28"/>
          <w:szCs w:val="28"/>
          <w:lang w:val="uk-UA"/>
        </w:rPr>
      </w:pPr>
      <w:r w:rsidRPr="00047DAA">
        <w:rPr>
          <w:rFonts w:ascii="Times New Roman" w:eastAsia="Calibri" w:hAnsi="Times New Roman" w:cs="Times New Roman"/>
          <w:color w:val="000000" w:themeColor="text1"/>
          <w:sz w:val="28"/>
          <w:szCs w:val="28"/>
          <w:lang w:val="uk-UA"/>
        </w:rPr>
        <w:br w:type="textWrapping" w:clear="all"/>
        <w:t xml:space="preserve">У К Р А Ї Н А </w:t>
      </w:r>
    </w:p>
    <w:p w:rsidR="00311619" w:rsidRPr="00047DAA" w:rsidRDefault="00311619" w:rsidP="00047DAA">
      <w:pPr>
        <w:spacing w:after="0" w:line="240" w:lineRule="auto"/>
        <w:jc w:val="center"/>
        <w:rPr>
          <w:rFonts w:ascii="Times New Roman" w:eastAsia="Calibri" w:hAnsi="Times New Roman" w:cs="Times New Roman"/>
          <w:color w:val="000000" w:themeColor="text1"/>
          <w:sz w:val="28"/>
          <w:szCs w:val="28"/>
          <w:lang w:val="uk-UA"/>
        </w:rPr>
      </w:pPr>
      <w:r w:rsidRPr="00047DAA">
        <w:rPr>
          <w:rFonts w:ascii="Times New Roman" w:eastAsia="Calibri" w:hAnsi="Times New Roman" w:cs="Times New Roman"/>
          <w:color w:val="000000" w:themeColor="text1"/>
          <w:sz w:val="28"/>
          <w:szCs w:val="28"/>
          <w:lang w:val="uk-UA"/>
        </w:rPr>
        <w:t xml:space="preserve">Р А Х І В С Ь К А  М І С Ь К А  Р А Д А </w:t>
      </w:r>
    </w:p>
    <w:p w:rsidR="00311619" w:rsidRPr="00047DAA" w:rsidRDefault="00311619" w:rsidP="00047DAA">
      <w:pPr>
        <w:spacing w:after="0" w:line="240" w:lineRule="auto"/>
        <w:jc w:val="center"/>
        <w:rPr>
          <w:rFonts w:ascii="Times New Roman" w:eastAsia="Calibri" w:hAnsi="Times New Roman" w:cs="Times New Roman"/>
          <w:color w:val="000000" w:themeColor="text1"/>
          <w:sz w:val="28"/>
          <w:szCs w:val="28"/>
          <w:lang w:val="uk-UA"/>
        </w:rPr>
      </w:pPr>
      <w:r w:rsidRPr="00047DAA">
        <w:rPr>
          <w:rFonts w:ascii="Times New Roman" w:eastAsia="Calibri" w:hAnsi="Times New Roman" w:cs="Times New Roman"/>
          <w:color w:val="000000" w:themeColor="text1"/>
          <w:sz w:val="28"/>
          <w:szCs w:val="28"/>
          <w:lang w:val="uk-UA"/>
        </w:rPr>
        <w:t xml:space="preserve">Р А Х І В С Ь К О Г О  Р А Й О Н У  </w:t>
      </w:r>
    </w:p>
    <w:p w:rsidR="00311619" w:rsidRPr="00047DAA" w:rsidRDefault="00311619" w:rsidP="00047DAA">
      <w:pPr>
        <w:spacing w:after="0" w:line="240" w:lineRule="auto"/>
        <w:jc w:val="center"/>
        <w:rPr>
          <w:rFonts w:ascii="Times New Roman" w:eastAsia="Calibri" w:hAnsi="Times New Roman" w:cs="Times New Roman"/>
          <w:color w:val="000000" w:themeColor="text1"/>
          <w:sz w:val="28"/>
          <w:szCs w:val="28"/>
          <w:lang w:val="uk-UA"/>
        </w:rPr>
      </w:pPr>
      <w:r w:rsidRPr="00047DAA">
        <w:rPr>
          <w:rFonts w:ascii="Times New Roman" w:eastAsia="Calibri" w:hAnsi="Times New Roman" w:cs="Times New Roman"/>
          <w:color w:val="000000" w:themeColor="text1"/>
          <w:sz w:val="28"/>
          <w:szCs w:val="28"/>
          <w:lang w:val="uk-UA"/>
        </w:rPr>
        <w:t>З А К А Р П А Т С Ь К О Ї  О Б Л А С Т І</w:t>
      </w:r>
    </w:p>
    <w:p w:rsidR="00311619" w:rsidRPr="00047DAA" w:rsidRDefault="00311619" w:rsidP="00047DAA">
      <w:pPr>
        <w:spacing w:after="0" w:line="240" w:lineRule="auto"/>
        <w:jc w:val="center"/>
        <w:rPr>
          <w:rFonts w:ascii="Times New Roman" w:eastAsia="Calibri" w:hAnsi="Times New Roman" w:cs="Times New Roman"/>
          <w:b/>
          <w:color w:val="000000" w:themeColor="text1"/>
          <w:sz w:val="28"/>
          <w:szCs w:val="28"/>
          <w:lang w:val="uk-UA"/>
        </w:rPr>
      </w:pPr>
      <w:r w:rsidRPr="00047DAA">
        <w:rPr>
          <w:rFonts w:ascii="Times New Roman" w:eastAsia="Calibri" w:hAnsi="Times New Roman" w:cs="Times New Roman"/>
          <w:b/>
          <w:color w:val="000000" w:themeColor="text1"/>
          <w:sz w:val="28"/>
          <w:szCs w:val="28"/>
          <w:lang w:val="uk-UA"/>
        </w:rPr>
        <w:t xml:space="preserve">   сесія восьмого скликання</w:t>
      </w:r>
    </w:p>
    <w:p w:rsidR="00311619" w:rsidRPr="00047DAA" w:rsidRDefault="00311619" w:rsidP="00047DAA">
      <w:pPr>
        <w:spacing w:after="0" w:line="240" w:lineRule="auto"/>
        <w:rPr>
          <w:rFonts w:ascii="Times New Roman" w:eastAsia="Calibri" w:hAnsi="Times New Roman" w:cs="Times New Roman"/>
          <w:color w:val="000000" w:themeColor="text1"/>
          <w:sz w:val="28"/>
          <w:szCs w:val="28"/>
          <w:lang w:val="uk-UA"/>
        </w:rPr>
      </w:pPr>
    </w:p>
    <w:p w:rsidR="00311619" w:rsidRPr="00047DAA" w:rsidRDefault="00311619" w:rsidP="00047DAA">
      <w:pPr>
        <w:spacing w:after="0" w:line="240" w:lineRule="auto"/>
        <w:jc w:val="center"/>
        <w:rPr>
          <w:rFonts w:ascii="Times New Roman" w:eastAsia="Calibri" w:hAnsi="Times New Roman" w:cs="Times New Roman"/>
          <w:color w:val="000000" w:themeColor="text1"/>
          <w:sz w:val="28"/>
          <w:szCs w:val="28"/>
          <w:lang w:val="uk-UA"/>
        </w:rPr>
      </w:pPr>
      <w:r w:rsidRPr="00047DAA">
        <w:rPr>
          <w:rFonts w:ascii="Times New Roman" w:eastAsia="Calibri" w:hAnsi="Times New Roman" w:cs="Times New Roman"/>
          <w:color w:val="000000" w:themeColor="text1"/>
          <w:sz w:val="28"/>
          <w:szCs w:val="28"/>
          <w:lang w:val="uk-UA"/>
        </w:rPr>
        <w:t xml:space="preserve">Р І Ш Е Н </w:t>
      </w:r>
      <w:proofErr w:type="spellStart"/>
      <w:r w:rsidRPr="00047DAA">
        <w:rPr>
          <w:rFonts w:ascii="Times New Roman" w:eastAsia="Calibri" w:hAnsi="Times New Roman" w:cs="Times New Roman"/>
          <w:color w:val="000000" w:themeColor="text1"/>
          <w:sz w:val="28"/>
          <w:szCs w:val="28"/>
          <w:lang w:val="uk-UA"/>
        </w:rPr>
        <w:t>Н</w:t>
      </w:r>
      <w:proofErr w:type="spellEnd"/>
      <w:r w:rsidRPr="00047DAA">
        <w:rPr>
          <w:rFonts w:ascii="Times New Roman" w:eastAsia="Calibri" w:hAnsi="Times New Roman" w:cs="Times New Roman"/>
          <w:color w:val="000000" w:themeColor="text1"/>
          <w:sz w:val="28"/>
          <w:szCs w:val="28"/>
          <w:lang w:val="uk-UA"/>
        </w:rPr>
        <w:t xml:space="preserve"> Я</w:t>
      </w:r>
    </w:p>
    <w:p w:rsidR="00311619" w:rsidRPr="00047DAA" w:rsidRDefault="00311619" w:rsidP="00047DAA">
      <w:pPr>
        <w:spacing w:after="0" w:line="240" w:lineRule="auto"/>
        <w:rPr>
          <w:rFonts w:ascii="Times New Roman" w:eastAsia="Calibri" w:hAnsi="Times New Roman" w:cs="Times New Roman"/>
          <w:color w:val="000000" w:themeColor="text1"/>
          <w:sz w:val="28"/>
          <w:szCs w:val="28"/>
          <w:lang w:val="uk-UA"/>
        </w:rPr>
      </w:pPr>
    </w:p>
    <w:p w:rsidR="00311619" w:rsidRPr="00047DAA" w:rsidRDefault="00311619" w:rsidP="00047DAA">
      <w:pPr>
        <w:suppressAutoHyphens/>
        <w:spacing w:after="0" w:line="240" w:lineRule="auto"/>
        <w:rPr>
          <w:rFonts w:ascii="Times New Roman" w:eastAsia="Times New Roman" w:hAnsi="Times New Roman" w:cs="Times New Roman"/>
          <w:color w:val="000000" w:themeColor="text1"/>
          <w:sz w:val="28"/>
          <w:szCs w:val="28"/>
          <w:lang w:val="uk-UA" w:eastAsia="ar-SA"/>
        </w:rPr>
      </w:pPr>
      <w:r w:rsidRPr="00047DAA">
        <w:rPr>
          <w:rFonts w:ascii="Times New Roman" w:eastAsia="Times New Roman" w:hAnsi="Times New Roman" w:cs="Times New Roman"/>
          <w:color w:val="000000" w:themeColor="text1"/>
          <w:sz w:val="28"/>
          <w:szCs w:val="28"/>
          <w:lang w:val="uk-UA" w:eastAsia="ar-SA"/>
        </w:rPr>
        <w:t xml:space="preserve">від    вересень   2023  року  </w:t>
      </w:r>
      <w:r w:rsidRPr="00047DAA">
        <w:rPr>
          <w:rFonts w:ascii="Times New Roman" w:eastAsia="Times New Roman" w:hAnsi="Times New Roman" w:cs="Times New Roman"/>
          <w:color w:val="000000" w:themeColor="text1"/>
          <w:sz w:val="28"/>
          <w:szCs w:val="28"/>
          <w:lang w:val="uk-UA" w:eastAsia="ar-SA"/>
        </w:rPr>
        <w:tab/>
      </w:r>
      <w:r w:rsidRPr="00047DAA">
        <w:rPr>
          <w:rFonts w:ascii="Times New Roman" w:eastAsia="Times New Roman" w:hAnsi="Times New Roman" w:cs="Times New Roman"/>
          <w:color w:val="000000" w:themeColor="text1"/>
          <w:sz w:val="28"/>
          <w:szCs w:val="28"/>
          <w:lang w:val="uk-UA" w:eastAsia="ar-SA"/>
        </w:rPr>
        <w:tab/>
      </w:r>
      <w:r w:rsidRPr="00047DAA">
        <w:rPr>
          <w:rFonts w:ascii="Times New Roman" w:eastAsia="Times New Roman" w:hAnsi="Times New Roman" w:cs="Times New Roman"/>
          <w:color w:val="000000" w:themeColor="text1"/>
          <w:sz w:val="28"/>
          <w:szCs w:val="28"/>
          <w:lang w:val="uk-UA" w:eastAsia="ar-SA"/>
        </w:rPr>
        <w:tab/>
      </w:r>
      <w:r w:rsidRPr="00047DAA">
        <w:rPr>
          <w:rFonts w:ascii="Times New Roman" w:eastAsia="Times New Roman" w:hAnsi="Times New Roman" w:cs="Times New Roman"/>
          <w:color w:val="000000" w:themeColor="text1"/>
          <w:sz w:val="28"/>
          <w:szCs w:val="28"/>
          <w:lang w:val="uk-UA" w:eastAsia="ar-SA"/>
        </w:rPr>
        <w:tab/>
      </w:r>
      <w:r w:rsidRPr="00047DAA">
        <w:rPr>
          <w:rFonts w:ascii="Times New Roman" w:eastAsia="Times New Roman" w:hAnsi="Times New Roman" w:cs="Times New Roman"/>
          <w:color w:val="000000" w:themeColor="text1"/>
          <w:sz w:val="28"/>
          <w:szCs w:val="28"/>
          <w:lang w:val="uk-UA" w:eastAsia="ar-SA"/>
        </w:rPr>
        <w:tab/>
      </w:r>
      <w:r w:rsidRPr="00047DAA">
        <w:rPr>
          <w:rFonts w:ascii="Times New Roman" w:eastAsia="Times New Roman" w:hAnsi="Times New Roman" w:cs="Times New Roman"/>
          <w:color w:val="000000" w:themeColor="text1"/>
          <w:sz w:val="28"/>
          <w:szCs w:val="28"/>
          <w:lang w:val="uk-UA" w:eastAsia="ar-SA"/>
        </w:rPr>
        <w:tab/>
      </w:r>
      <w:r w:rsidRPr="00047DAA">
        <w:rPr>
          <w:rFonts w:ascii="Times New Roman" w:eastAsia="Times New Roman" w:hAnsi="Times New Roman" w:cs="Times New Roman"/>
          <w:color w:val="000000" w:themeColor="text1"/>
          <w:sz w:val="28"/>
          <w:szCs w:val="28"/>
          <w:lang w:val="uk-UA" w:eastAsia="ar-SA"/>
        </w:rPr>
        <w:tab/>
        <w:t xml:space="preserve">№  </w:t>
      </w:r>
    </w:p>
    <w:p w:rsidR="00311619" w:rsidRPr="00047DAA" w:rsidRDefault="00311619" w:rsidP="00047DAA">
      <w:pPr>
        <w:spacing w:after="0" w:line="240" w:lineRule="auto"/>
        <w:rPr>
          <w:rFonts w:ascii="Times New Roman" w:eastAsia="Calibri" w:hAnsi="Times New Roman" w:cs="Times New Roman"/>
          <w:color w:val="000000" w:themeColor="text1"/>
          <w:sz w:val="28"/>
          <w:szCs w:val="28"/>
          <w:lang w:val="uk-UA" w:eastAsia="en-US"/>
        </w:rPr>
      </w:pPr>
      <w:r w:rsidRPr="00047DAA">
        <w:rPr>
          <w:rFonts w:ascii="Times New Roman" w:eastAsia="Calibri" w:hAnsi="Times New Roman" w:cs="Times New Roman"/>
          <w:color w:val="000000" w:themeColor="text1"/>
          <w:sz w:val="28"/>
          <w:szCs w:val="28"/>
          <w:lang w:val="uk-UA"/>
        </w:rPr>
        <w:t>м. Рахів</w:t>
      </w:r>
    </w:p>
    <w:p w:rsidR="004C19CA" w:rsidRPr="00047DAA" w:rsidRDefault="004C19CA" w:rsidP="00047DAA">
      <w:pPr>
        <w:spacing w:after="0" w:line="240" w:lineRule="auto"/>
        <w:rPr>
          <w:rFonts w:ascii="Times New Roman" w:eastAsia="Calibri" w:hAnsi="Times New Roman" w:cs="Times New Roman"/>
          <w:color w:val="000000" w:themeColor="text1"/>
          <w:sz w:val="28"/>
          <w:szCs w:val="28"/>
          <w:lang w:val="uk-UA"/>
        </w:rPr>
      </w:pPr>
    </w:p>
    <w:p w:rsidR="004C19CA" w:rsidRPr="00047DAA" w:rsidRDefault="004C19CA" w:rsidP="00047DAA">
      <w:pPr>
        <w:spacing w:after="0" w:line="240" w:lineRule="auto"/>
        <w:rPr>
          <w:rFonts w:ascii="Times New Roman" w:eastAsiaTheme="minorHAnsi" w:hAnsi="Times New Roman" w:cs="Times New Roman"/>
          <w:bCs/>
          <w:color w:val="000000" w:themeColor="text1"/>
          <w:sz w:val="28"/>
          <w:szCs w:val="28"/>
          <w:lang w:val="uk-UA"/>
        </w:rPr>
      </w:pPr>
      <w:r w:rsidRPr="00047DAA">
        <w:rPr>
          <w:rFonts w:ascii="Times New Roman" w:eastAsia="Calibri" w:hAnsi="Times New Roman" w:cs="Times New Roman"/>
          <w:color w:val="000000" w:themeColor="text1"/>
          <w:sz w:val="28"/>
          <w:szCs w:val="28"/>
          <w:lang w:val="uk-UA"/>
        </w:rPr>
        <w:t xml:space="preserve">Про </w:t>
      </w:r>
      <w:r w:rsidRPr="00047DAA">
        <w:rPr>
          <w:rFonts w:ascii="Times New Roman" w:hAnsi="Times New Roman" w:cs="Times New Roman"/>
          <w:bCs/>
          <w:color w:val="000000" w:themeColor="text1"/>
          <w:sz w:val="28"/>
          <w:szCs w:val="28"/>
          <w:lang w:val="uk-UA"/>
        </w:rPr>
        <w:t xml:space="preserve">внесення змін до рішення міської ради №109 </w:t>
      </w:r>
    </w:p>
    <w:p w:rsidR="004C19CA" w:rsidRPr="00047DAA" w:rsidRDefault="004C19CA" w:rsidP="00047DAA">
      <w:pPr>
        <w:spacing w:after="0" w:line="240" w:lineRule="auto"/>
        <w:rPr>
          <w:rFonts w:ascii="Times New Roman" w:hAnsi="Times New Roman" w:cs="Times New Roman"/>
          <w:bCs/>
          <w:color w:val="000000" w:themeColor="text1"/>
          <w:sz w:val="28"/>
          <w:szCs w:val="28"/>
          <w:lang w:val="uk-UA"/>
        </w:rPr>
      </w:pPr>
      <w:r w:rsidRPr="00047DAA">
        <w:rPr>
          <w:rFonts w:ascii="Times New Roman" w:hAnsi="Times New Roman" w:cs="Times New Roman"/>
          <w:bCs/>
          <w:color w:val="000000" w:themeColor="text1"/>
          <w:sz w:val="28"/>
          <w:szCs w:val="28"/>
          <w:lang w:val="uk-UA"/>
        </w:rPr>
        <w:t xml:space="preserve">від 03.03.2021 р.  «Про затвердження Програми </w:t>
      </w:r>
    </w:p>
    <w:p w:rsidR="004C19CA" w:rsidRPr="00047DAA" w:rsidRDefault="004C19CA" w:rsidP="00047DAA">
      <w:pPr>
        <w:spacing w:after="0" w:line="240" w:lineRule="auto"/>
        <w:rPr>
          <w:rFonts w:ascii="Times New Roman" w:hAnsi="Times New Roman" w:cs="Times New Roman"/>
          <w:bCs/>
          <w:color w:val="000000" w:themeColor="text1"/>
          <w:sz w:val="28"/>
          <w:szCs w:val="28"/>
          <w:lang w:val="uk-UA"/>
        </w:rPr>
      </w:pPr>
      <w:r w:rsidRPr="00047DAA">
        <w:rPr>
          <w:rFonts w:ascii="Times New Roman" w:hAnsi="Times New Roman" w:cs="Times New Roman"/>
          <w:bCs/>
          <w:color w:val="000000" w:themeColor="text1"/>
          <w:sz w:val="28"/>
          <w:szCs w:val="28"/>
          <w:lang w:val="uk-UA"/>
        </w:rPr>
        <w:t xml:space="preserve">фінансової підтримки Комунального некомерційного </w:t>
      </w:r>
    </w:p>
    <w:p w:rsidR="004C19CA" w:rsidRPr="00047DAA" w:rsidRDefault="004C19CA" w:rsidP="00047DAA">
      <w:pPr>
        <w:spacing w:after="0" w:line="240" w:lineRule="auto"/>
        <w:rPr>
          <w:rFonts w:ascii="Times New Roman" w:hAnsi="Times New Roman" w:cs="Times New Roman"/>
          <w:bCs/>
          <w:color w:val="000000" w:themeColor="text1"/>
          <w:sz w:val="28"/>
          <w:szCs w:val="28"/>
          <w:lang w:val="uk-UA"/>
        </w:rPr>
      </w:pPr>
      <w:r w:rsidRPr="00047DAA">
        <w:rPr>
          <w:rFonts w:ascii="Times New Roman" w:hAnsi="Times New Roman" w:cs="Times New Roman"/>
          <w:bCs/>
          <w:color w:val="000000" w:themeColor="text1"/>
          <w:sz w:val="28"/>
          <w:szCs w:val="28"/>
          <w:lang w:val="uk-UA"/>
        </w:rPr>
        <w:t xml:space="preserve">підприємства «Рахівська районна лікарня» Рахівської </w:t>
      </w:r>
    </w:p>
    <w:p w:rsidR="004C19CA" w:rsidRPr="00047DAA" w:rsidRDefault="004C19CA" w:rsidP="00047DAA">
      <w:pPr>
        <w:spacing w:after="0" w:line="240" w:lineRule="auto"/>
        <w:rPr>
          <w:rFonts w:ascii="Times New Roman" w:eastAsia="Calibri" w:hAnsi="Times New Roman" w:cs="Times New Roman"/>
          <w:color w:val="000000" w:themeColor="text1"/>
          <w:sz w:val="28"/>
          <w:szCs w:val="28"/>
          <w:lang w:val="uk-UA"/>
        </w:rPr>
      </w:pPr>
      <w:r w:rsidRPr="00047DAA">
        <w:rPr>
          <w:rFonts w:ascii="Times New Roman" w:hAnsi="Times New Roman" w:cs="Times New Roman"/>
          <w:bCs/>
          <w:color w:val="000000" w:themeColor="text1"/>
          <w:sz w:val="28"/>
          <w:szCs w:val="28"/>
          <w:lang w:val="uk-UA"/>
        </w:rPr>
        <w:t>міської ради Закарпатської області на 2021-2023 роки</w:t>
      </w:r>
    </w:p>
    <w:p w:rsidR="004C19CA" w:rsidRPr="00047DAA" w:rsidRDefault="004C19CA" w:rsidP="00C03939">
      <w:pPr>
        <w:suppressAutoHyphens/>
        <w:spacing w:after="0" w:line="240" w:lineRule="auto"/>
        <w:jc w:val="both"/>
        <w:rPr>
          <w:rFonts w:ascii="Times New Roman" w:hAnsi="Times New Roman" w:cs="Times New Roman"/>
          <w:color w:val="000000" w:themeColor="text1"/>
          <w:sz w:val="28"/>
          <w:szCs w:val="28"/>
          <w:lang w:val="uk-UA"/>
        </w:rPr>
      </w:pPr>
    </w:p>
    <w:p w:rsidR="00311619" w:rsidRPr="00047DAA" w:rsidRDefault="00311619" w:rsidP="00047DAA">
      <w:pPr>
        <w:suppressAutoHyphens/>
        <w:spacing w:after="0" w:line="240" w:lineRule="auto"/>
        <w:ind w:firstLine="708"/>
        <w:jc w:val="both"/>
        <w:rPr>
          <w:rFonts w:ascii="Times New Roman" w:eastAsia="Times New Roman" w:hAnsi="Times New Roman" w:cs="Times New Roman"/>
          <w:i/>
          <w:color w:val="000000" w:themeColor="text1"/>
          <w:sz w:val="28"/>
          <w:szCs w:val="28"/>
          <w:lang w:val="uk-UA" w:eastAsia="ar-SA"/>
        </w:rPr>
      </w:pPr>
      <w:r w:rsidRPr="00047DAA">
        <w:rPr>
          <w:rFonts w:ascii="Times New Roman" w:hAnsi="Times New Roman" w:cs="Times New Roman"/>
          <w:color w:val="000000" w:themeColor="text1"/>
          <w:sz w:val="28"/>
          <w:szCs w:val="28"/>
          <w:lang w:val="uk-UA"/>
        </w:rPr>
        <w:t xml:space="preserve">Відповідно до ст. 26 Закону України «Про місцеве самоврядування в Україні», Рахівська міська рада </w:t>
      </w:r>
    </w:p>
    <w:p w:rsidR="00311619" w:rsidRPr="00047DAA" w:rsidRDefault="00311619" w:rsidP="00047DAA">
      <w:pPr>
        <w:suppressAutoHyphens/>
        <w:spacing w:after="0" w:line="240" w:lineRule="auto"/>
        <w:jc w:val="both"/>
        <w:rPr>
          <w:rFonts w:ascii="Times New Roman" w:eastAsia="Times New Roman" w:hAnsi="Times New Roman" w:cs="Times New Roman"/>
          <w:i/>
          <w:color w:val="000000" w:themeColor="text1"/>
          <w:sz w:val="28"/>
          <w:szCs w:val="28"/>
          <w:lang w:val="uk-UA" w:eastAsia="ar-SA"/>
        </w:rPr>
      </w:pPr>
    </w:p>
    <w:p w:rsidR="00311619" w:rsidRPr="00047DAA" w:rsidRDefault="00311619" w:rsidP="00047DAA">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047DAA">
        <w:rPr>
          <w:rFonts w:ascii="Times New Roman" w:eastAsia="Times New Roman" w:hAnsi="Times New Roman" w:cs="Times New Roman"/>
          <w:color w:val="000000" w:themeColor="text1"/>
          <w:sz w:val="28"/>
          <w:szCs w:val="28"/>
          <w:lang w:val="uk-UA" w:eastAsia="ar-SA"/>
        </w:rPr>
        <w:t>В И Р І Ш И Л А:</w:t>
      </w:r>
    </w:p>
    <w:p w:rsidR="00311619" w:rsidRPr="00047DAA" w:rsidRDefault="00311619" w:rsidP="00047DAA">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p>
    <w:p w:rsidR="00311619" w:rsidRPr="00047DAA" w:rsidRDefault="00311619" w:rsidP="00047DAA">
      <w:pPr>
        <w:suppressAutoHyphens/>
        <w:spacing w:after="0" w:line="240" w:lineRule="auto"/>
        <w:ind w:firstLine="360"/>
        <w:jc w:val="both"/>
        <w:rPr>
          <w:rFonts w:ascii="Times New Roman" w:eastAsia="Times New Roman" w:hAnsi="Times New Roman" w:cs="Times New Roman"/>
          <w:color w:val="000000" w:themeColor="text1"/>
          <w:sz w:val="28"/>
          <w:szCs w:val="28"/>
          <w:lang w:val="uk-UA" w:eastAsia="ar-SA"/>
        </w:rPr>
      </w:pPr>
      <w:r w:rsidRPr="00047DAA">
        <w:rPr>
          <w:rFonts w:ascii="Times New Roman" w:eastAsia="Times New Roman" w:hAnsi="Times New Roman" w:cs="Times New Roman"/>
          <w:color w:val="000000" w:themeColor="text1"/>
          <w:sz w:val="28"/>
          <w:szCs w:val="28"/>
          <w:lang w:val="uk-UA" w:eastAsia="ar-SA"/>
        </w:rPr>
        <w:t xml:space="preserve"> 1. Внести зміни до рішення Рахівської міської ради №</w:t>
      </w:r>
      <w:r w:rsidRPr="00047DAA">
        <w:rPr>
          <w:rFonts w:ascii="Times New Roman" w:hAnsi="Times New Roman" w:cs="Times New Roman"/>
          <w:color w:val="000000" w:themeColor="text1"/>
          <w:sz w:val="28"/>
          <w:szCs w:val="28"/>
          <w:lang w:val="uk-UA"/>
        </w:rPr>
        <w:t>109 від 03.03.2021 р.  «Про затвердження Програми фінансової підтримки Комунального некомерційного підприємства «Рахівська районна лікарня» Рахівської міської ради Закарпатської області на 2021-2023 роки»</w:t>
      </w:r>
      <w:r w:rsidRPr="00047DAA">
        <w:rPr>
          <w:rFonts w:ascii="Times New Roman" w:eastAsia="Times New Roman" w:hAnsi="Times New Roman" w:cs="Times New Roman"/>
          <w:color w:val="000000" w:themeColor="text1"/>
          <w:sz w:val="28"/>
          <w:szCs w:val="28"/>
          <w:lang w:val="uk-UA" w:eastAsia="ar-SA"/>
        </w:rPr>
        <w:t xml:space="preserve">, а саме до додатку 2 Програми  «План заходів </w:t>
      </w:r>
      <w:r w:rsidRPr="00047DAA">
        <w:rPr>
          <w:rFonts w:ascii="Times New Roman" w:hAnsi="Times New Roman" w:cs="Times New Roman"/>
          <w:color w:val="000000" w:themeColor="text1"/>
          <w:sz w:val="28"/>
          <w:szCs w:val="28"/>
          <w:lang w:val="uk-UA"/>
        </w:rPr>
        <w:t>Програми фінансової підтримки Комунального некомерційного підприємства «Рахівська районна лікарня» Рахівської міської ради Закарпатської області на 2021-2023 роки»</w:t>
      </w:r>
      <w:r w:rsidRPr="00047DAA">
        <w:rPr>
          <w:rFonts w:ascii="Times New Roman" w:eastAsia="Times New Roman" w:hAnsi="Times New Roman" w:cs="Times New Roman"/>
          <w:color w:val="000000" w:themeColor="text1"/>
          <w:sz w:val="28"/>
          <w:szCs w:val="28"/>
          <w:lang w:val="uk-UA" w:eastAsia="ar-SA"/>
        </w:rPr>
        <w:t>:</w:t>
      </w:r>
    </w:p>
    <w:p w:rsidR="00311619" w:rsidRPr="00047DAA" w:rsidRDefault="00311619" w:rsidP="00047DAA">
      <w:pPr>
        <w:suppressAutoHyphens/>
        <w:spacing w:after="0" w:line="240" w:lineRule="auto"/>
        <w:ind w:firstLine="360"/>
        <w:jc w:val="both"/>
        <w:rPr>
          <w:rFonts w:ascii="Times New Roman" w:eastAsia="Times New Roman" w:hAnsi="Times New Roman" w:cs="Times New Roman"/>
          <w:color w:val="000000" w:themeColor="text1"/>
          <w:sz w:val="28"/>
          <w:szCs w:val="28"/>
          <w:lang w:val="uk-UA" w:eastAsia="ar-SA"/>
        </w:rPr>
      </w:pPr>
      <w:r w:rsidRPr="00047DAA">
        <w:rPr>
          <w:rFonts w:ascii="Times New Roman" w:eastAsia="Times New Roman" w:hAnsi="Times New Roman" w:cs="Times New Roman"/>
          <w:color w:val="000000" w:themeColor="text1"/>
          <w:sz w:val="28"/>
          <w:szCs w:val="28"/>
          <w:lang w:val="uk-UA" w:eastAsia="ar-SA"/>
        </w:rPr>
        <w:t xml:space="preserve">1.1.  пункт 3 </w:t>
      </w:r>
      <w:r w:rsidRPr="00047DAA">
        <w:rPr>
          <w:rFonts w:ascii="Times New Roman" w:hAnsi="Times New Roman" w:cs="Times New Roman"/>
          <w:color w:val="000000" w:themeColor="text1"/>
          <w:sz w:val="28"/>
          <w:szCs w:val="28"/>
          <w:lang w:val="uk-UA"/>
        </w:rPr>
        <w:t xml:space="preserve">викласти у новій редакції, </w:t>
      </w:r>
      <w:r w:rsidRPr="00047DAA">
        <w:rPr>
          <w:rFonts w:ascii="Times New Roman" w:eastAsia="Times New Roman" w:hAnsi="Times New Roman" w:cs="Times New Roman"/>
          <w:color w:val="000000" w:themeColor="text1"/>
          <w:sz w:val="28"/>
          <w:szCs w:val="28"/>
          <w:lang w:val="uk-UA" w:eastAsia="ar-SA"/>
        </w:rPr>
        <w:t xml:space="preserve"> згідно додатку 1.</w:t>
      </w:r>
    </w:p>
    <w:p w:rsidR="00311619" w:rsidRPr="00047DAA" w:rsidRDefault="00311619" w:rsidP="00047DAA">
      <w:pPr>
        <w:suppressAutoHyphens/>
        <w:spacing w:after="0" w:line="240" w:lineRule="auto"/>
        <w:rPr>
          <w:rFonts w:ascii="Times New Roman" w:eastAsia="MS Mincho" w:hAnsi="Times New Roman" w:cs="Times New Roman"/>
          <w:color w:val="000000" w:themeColor="text1"/>
          <w:sz w:val="28"/>
          <w:szCs w:val="28"/>
          <w:lang w:val="uk-UA" w:eastAsia="ar-SA"/>
        </w:rPr>
      </w:pPr>
      <w:r w:rsidRPr="00047DAA">
        <w:rPr>
          <w:rFonts w:ascii="Times New Roman" w:eastAsia="MS Mincho" w:hAnsi="Times New Roman" w:cs="Times New Roman"/>
          <w:color w:val="000000" w:themeColor="text1"/>
          <w:sz w:val="28"/>
          <w:szCs w:val="28"/>
          <w:lang w:val="uk-UA" w:eastAsia="ar-SA"/>
        </w:rPr>
        <w:t xml:space="preserve">     1.2.  доповнити пунктом 13, згідно додатку 1</w:t>
      </w:r>
      <w:r w:rsidR="003573C7" w:rsidRPr="00047DAA">
        <w:rPr>
          <w:rFonts w:ascii="Times New Roman" w:eastAsia="MS Mincho" w:hAnsi="Times New Roman" w:cs="Times New Roman"/>
          <w:color w:val="000000" w:themeColor="text1"/>
          <w:sz w:val="28"/>
          <w:szCs w:val="28"/>
          <w:lang w:val="uk-UA" w:eastAsia="ar-SA"/>
        </w:rPr>
        <w:t>.</w:t>
      </w:r>
      <w:r w:rsidRPr="00047DAA">
        <w:rPr>
          <w:rFonts w:ascii="Times New Roman" w:eastAsia="MS Mincho" w:hAnsi="Times New Roman" w:cs="Times New Roman"/>
          <w:color w:val="000000" w:themeColor="text1"/>
          <w:sz w:val="28"/>
          <w:szCs w:val="28"/>
          <w:lang w:val="uk-UA" w:eastAsia="ar-SA"/>
        </w:rPr>
        <w:t xml:space="preserve">  </w:t>
      </w:r>
      <w:r w:rsidRPr="00047DAA">
        <w:rPr>
          <w:rFonts w:ascii="Times New Roman" w:eastAsia="MS Mincho" w:hAnsi="Times New Roman" w:cs="Times New Roman"/>
          <w:color w:val="000000" w:themeColor="text1"/>
          <w:sz w:val="28"/>
          <w:szCs w:val="28"/>
          <w:lang w:val="uk-UA" w:eastAsia="ar-SA"/>
        </w:rPr>
        <w:tab/>
      </w:r>
    </w:p>
    <w:p w:rsidR="00311619" w:rsidRPr="00047DAA" w:rsidRDefault="00311619" w:rsidP="00047DAA">
      <w:pPr>
        <w:suppressAutoHyphens/>
        <w:spacing w:after="0" w:line="240" w:lineRule="auto"/>
        <w:rPr>
          <w:rFonts w:ascii="Times New Roman" w:eastAsia="MS Mincho" w:hAnsi="Times New Roman" w:cs="Times New Roman"/>
          <w:color w:val="000000" w:themeColor="text1"/>
          <w:sz w:val="28"/>
          <w:szCs w:val="28"/>
          <w:lang w:val="uk-UA" w:eastAsia="ar-SA"/>
        </w:rPr>
      </w:pPr>
    </w:p>
    <w:p w:rsidR="00311619" w:rsidRPr="00047DAA" w:rsidRDefault="00311619" w:rsidP="00047DAA">
      <w:pPr>
        <w:spacing w:after="0" w:line="240" w:lineRule="auto"/>
        <w:jc w:val="both"/>
        <w:rPr>
          <w:rFonts w:ascii="Times New Roman" w:eastAsiaTheme="minorHAnsi" w:hAnsi="Times New Roman" w:cs="Times New Roman"/>
          <w:bCs/>
          <w:color w:val="000000" w:themeColor="text1"/>
          <w:sz w:val="28"/>
          <w:szCs w:val="28"/>
          <w:lang w:val="uk-UA" w:eastAsia="en-US"/>
        </w:rPr>
      </w:pPr>
      <w:proofErr w:type="spellStart"/>
      <w:r w:rsidRPr="00047DAA">
        <w:rPr>
          <w:rFonts w:ascii="Times New Roman" w:eastAsia="Calibri" w:hAnsi="Times New Roman" w:cs="Times New Roman"/>
          <w:bCs/>
          <w:color w:val="000000" w:themeColor="text1"/>
          <w:sz w:val="28"/>
          <w:szCs w:val="28"/>
          <w:lang w:val="uk-UA"/>
        </w:rPr>
        <w:t>В.п</w:t>
      </w:r>
      <w:proofErr w:type="spellEnd"/>
      <w:r w:rsidRPr="00047DAA">
        <w:rPr>
          <w:rFonts w:ascii="Times New Roman" w:eastAsia="Calibri" w:hAnsi="Times New Roman" w:cs="Times New Roman"/>
          <w:bCs/>
          <w:color w:val="000000" w:themeColor="text1"/>
          <w:sz w:val="28"/>
          <w:szCs w:val="28"/>
          <w:lang w:val="uk-UA"/>
        </w:rPr>
        <w:t>. міського голови,</w:t>
      </w:r>
    </w:p>
    <w:p w:rsidR="00311619" w:rsidRPr="00047DAA" w:rsidRDefault="00311619" w:rsidP="00047DAA">
      <w:pPr>
        <w:spacing w:after="0" w:line="240" w:lineRule="auto"/>
        <w:jc w:val="both"/>
        <w:rPr>
          <w:rFonts w:ascii="Times New Roman" w:eastAsia="Calibri" w:hAnsi="Times New Roman" w:cs="Times New Roman"/>
          <w:bCs/>
          <w:color w:val="000000" w:themeColor="text1"/>
          <w:sz w:val="28"/>
          <w:szCs w:val="28"/>
          <w:lang w:val="uk-UA"/>
        </w:rPr>
      </w:pPr>
      <w:r w:rsidRPr="00047DAA">
        <w:rPr>
          <w:rFonts w:ascii="Times New Roman" w:eastAsia="Calibri" w:hAnsi="Times New Roman" w:cs="Times New Roman"/>
          <w:bCs/>
          <w:color w:val="000000" w:themeColor="text1"/>
          <w:sz w:val="28"/>
          <w:szCs w:val="28"/>
          <w:lang w:val="uk-UA"/>
        </w:rPr>
        <w:t xml:space="preserve">секретар ради та виконкому                     </w:t>
      </w:r>
      <w:r w:rsidRPr="00047DAA">
        <w:rPr>
          <w:rFonts w:ascii="Times New Roman" w:eastAsia="Calibri" w:hAnsi="Times New Roman" w:cs="Times New Roman"/>
          <w:bCs/>
          <w:color w:val="000000" w:themeColor="text1"/>
          <w:sz w:val="28"/>
          <w:szCs w:val="28"/>
          <w:lang w:val="uk-UA"/>
        </w:rPr>
        <w:tab/>
      </w:r>
      <w:r w:rsidRPr="00047DAA">
        <w:rPr>
          <w:rFonts w:ascii="Times New Roman" w:eastAsia="Calibri" w:hAnsi="Times New Roman" w:cs="Times New Roman"/>
          <w:bCs/>
          <w:color w:val="000000" w:themeColor="text1"/>
          <w:sz w:val="28"/>
          <w:szCs w:val="28"/>
          <w:lang w:val="uk-UA"/>
        </w:rPr>
        <w:tab/>
        <w:t xml:space="preserve">                        Євген МОЛНАР</w:t>
      </w:r>
    </w:p>
    <w:p w:rsidR="00311619" w:rsidRPr="00047DAA" w:rsidRDefault="00311619" w:rsidP="00047DAA">
      <w:pPr>
        <w:spacing w:after="0" w:line="240" w:lineRule="auto"/>
        <w:rPr>
          <w:rFonts w:ascii="Times New Roman" w:hAnsi="Times New Roman" w:cs="Times New Roman"/>
          <w:color w:val="000000" w:themeColor="text1"/>
          <w:sz w:val="28"/>
          <w:szCs w:val="28"/>
          <w:lang w:val="uk-UA"/>
        </w:rPr>
        <w:sectPr w:rsidR="00311619" w:rsidRPr="00047DAA" w:rsidSect="003573C7">
          <w:pgSz w:w="11906" w:h="16838"/>
          <w:pgMar w:top="1134" w:right="707" w:bottom="1134" w:left="1701" w:header="708" w:footer="708" w:gutter="0"/>
          <w:cols w:space="720"/>
        </w:sectPr>
      </w:pPr>
    </w:p>
    <w:p w:rsidR="009418DF" w:rsidRPr="00047DAA" w:rsidRDefault="009418DF" w:rsidP="00047DAA">
      <w:pPr>
        <w:spacing w:after="0" w:line="240" w:lineRule="auto"/>
        <w:jc w:val="right"/>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lastRenderedPageBreak/>
        <w:t>додаток</w:t>
      </w:r>
    </w:p>
    <w:p w:rsidR="009418DF" w:rsidRPr="00047DAA" w:rsidRDefault="009418DF" w:rsidP="00047DAA">
      <w:pPr>
        <w:spacing w:after="0" w:line="240" w:lineRule="auto"/>
        <w:jc w:val="right"/>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до рішення міської ради</w:t>
      </w:r>
    </w:p>
    <w:p w:rsidR="00311619" w:rsidRPr="00047DAA" w:rsidRDefault="00311619" w:rsidP="00047DAA">
      <w:pPr>
        <w:spacing w:after="0" w:line="240" w:lineRule="auto"/>
        <w:jc w:val="center"/>
        <w:rPr>
          <w:rFonts w:ascii="Times New Roman" w:eastAsiaTheme="minorHAnsi"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План заходів</w:t>
      </w:r>
    </w:p>
    <w:p w:rsidR="00311619" w:rsidRPr="00047DAA" w:rsidRDefault="00311619" w:rsidP="00047DAA">
      <w:pPr>
        <w:spacing w:after="0" w:line="240" w:lineRule="auto"/>
        <w:jc w:val="center"/>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Програми фінансової підтримки Комунального некомерційного підприємства «Рахівська районна лікарня» Рахівської міської ради Закарпатської області</w:t>
      </w:r>
    </w:p>
    <w:tbl>
      <w:tblPr>
        <w:tblStyle w:val="ad"/>
        <w:tblW w:w="15423" w:type="dxa"/>
        <w:tblInd w:w="-147" w:type="dxa"/>
        <w:tblLayout w:type="fixed"/>
        <w:tblLook w:val="04A0" w:firstRow="1" w:lastRow="0" w:firstColumn="1" w:lastColumn="0" w:noHBand="0" w:noVBand="1"/>
      </w:tblPr>
      <w:tblGrid>
        <w:gridCol w:w="427"/>
        <w:gridCol w:w="3797"/>
        <w:gridCol w:w="1134"/>
        <w:gridCol w:w="1134"/>
        <w:gridCol w:w="851"/>
        <w:gridCol w:w="850"/>
        <w:gridCol w:w="883"/>
        <w:gridCol w:w="992"/>
        <w:gridCol w:w="995"/>
        <w:gridCol w:w="4360"/>
      </w:tblGrid>
      <w:tr w:rsidR="00DA6496" w:rsidRPr="00047DAA" w:rsidTr="0014683F">
        <w:tc>
          <w:tcPr>
            <w:tcW w:w="427" w:type="dxa"/>
            <w:vMerge w:val="restart"/>
            <w:tcBorders>
              <w:top w:val="single" w:sz="4" w:space="0" w:color="auto"/>
              <w:left w:val="single" w:sz="4" w:space="0" w:color="auto"/>
              <w:bottom w:val="single" w:sz="4" w:space="0" w:color="auto"/>
              <w:right w:val="single" w:sz="4" w:space="0" w:color="auto"/>
            </w:tcBorders>
            <w:hideMark/>
          </w:tcPr>
          <w:p w:rsidR="00311619" w:rsidRPr="00047DAA" w:rsidRDefault="00311619" w:rsidP="00047DAA">
            <w:pPr>
              <w:jc w:val="center"/>
              <w:rPr>
                <w:rFonts w:ascii="Times New Roman" w:hAnsi="Times New Roman" w:cs="Times New Roman"/>
                <w:color w:val="000000" w:themeColor="text1"/>
                <w:lang w:val="uk-UA" w:eastAsia="uk-UA"/>
              </w:rPr>
            </w:pPr>
            <w:r w:rsidRPr="00047DAA">
              <w:rPr>
                <w:rFonts w:ascii="Times New Roman" w:hAnsi="Times New Roman" w:cs="Times New Roman"/>
                <w:color w:val="000000" w:themeColor="text1"/>
                <w:lang w:val="uk-UA"/>
              </w:rPr>
              <w:t>№ з/п</w:t>
            </w:r>
          </w:p>
        </w:tc>
        <w:tc>
          <w:tcPr>
            <w:tcW w:w="3797" w:type="dxa"/>
            <w:vMerge w:val="restart"/>
            <w:tcBorders>
              <w:top w:val="single" w:sz="4" w:space="0" w:color="auto"/>
              <w:left w:val="single" w:sz="4" w:space="0" w:color="auto"/>
              <w:bottom w:val="single" w:sz="4" w:space="0" w:color="auto"/>
              <w:right w:val="single" w:sz="4" w:space="0" w:color="auto"/>
            </w:tcBorders>
            <w:hideMark/>
          </w:tcPr>
          <w:p w:rsidR="00311619" w:rsidRPr="00047DAA" w:rsidRDefault="00311619" w:rsidP="00047DAA">
            <w:pPr>
              <w:jc w:val="center"/>
              <w:rPr>
                <w:rFonts w:ascii="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rPr>
              <w:t xml:space="preserve">Перелік заходів програми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11619" w:rsidRPr="00047DAA" w:rsidRDefault="00311619" w:rsidP="00047DAA">
            <w:pPr>
              <w:jc w:val="center"/>
              <w:rPr>
                <w:rFonts w:ascii="Times New Roman" w:hAnsi="Times New Roman" w:cs="Times New Roman"/>
                <w:color w:val="000000" w:themeColor="text1"/>
                <w:lang w:val="uk-UA" w:eastAsia="uk-UA"/>
              </w:rPr>
            </w:pPr>
            <w:r w:rsidRPr="00047DAA">
              <w:rPr>
                <w:rFonts w:ascii="Times New Roman" w:hAnsi="Times New Roman" w:cs="Times New Roman"/>
                <w:color w:val="000000" w:themeColor="text1"/>
                <w:lang w:val="uk-UA"/>
              </w:rPr>
              <w:t>Строк виконання заходу, роки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11619" w:rsidRPr="00047DAA" w:rsidRDefault="00311619" w:rsidP="00047DAA">
            <w:pPr>
              <w:jc w:val="center"/>
              <w:rPr>
                <w:rFonts w:ascii="Times New Roman" w:hAnsi="Times New Roman" w:cs="Times New Roman"/>
                <w:color w:val="000000" w:themeColor="text1"/>
                <w:lang w:val="uk-UA" w:eastAsia="uk-UA"/>
              </w:rPr>
            </w:pPr>
            <w:r w:rsidRPr="00047DAA">
              <w:rPr>
                <w:rFonts w:ascii="Times New Roman" w:hAnsi="Times New Roman" w:cs="Times New Roman"/>
                <w:color w:val="000000" w:themeColor="text1"/>
                <w:lang w:val="uk-UA"/>
              </w:rPr>
              <w:t>Джерело фінансування</w:t>
            </w:r>
          </w:p>
        </w:tc>
        <w:tc>
          <w:tcPr>
            <w:tcW w:w="4571" w:type="dxa"/>
            <w:gridSpan w:val="5"/>
            <w:tcBorders>
              <w:top w:val="single" w:sz="4" w:space="0" w:color="auto"/>
              <w:left w:val="single" w:sz="4" w:space="0" w:color="auto"/>
              <w:bottom w:val="single" w:sz="4" w:space="0" w:color="auto"/>
              <w:right w:val="single" w:sz="4" w:space="0" w:color="auto"/>
            </w:tcBorders>
            <w:hideMark/>
          </w:tcPr>
          <w:p w:rsidR="00311619" w:rsidRPr="00047DAA" w:rsidRDefault="00311619" w:rsidP="00047DAA">
            <w:pPr>
              <w:jc w:val="center"/>
              <w:rPr>
                <w:rFonts w:ascii="Times New Roman" w:hAnsi="Times New Roman" w:cs="Times New Roman"/>
                <w:color w:val="000000" w:themeColor="text1"/>
                <w:lang w:val="uk-UA" w:eastAsia="uk-UA"/>
              </w:rPr>
            </w:pPr>
            <w:r w:rsidRPr="00047DAA">
              <w:rPr>
                <w:rFonts w:ascii="Times New Roman" w:hAnsi="Times New Roman" w:cs="Times New Roman"/>
                <w:color w:val="000000" w:themeColor="text1"/>
                <w:lang w:val="uk-UA"/>
              </w:rPr>
              <w:t xml:space="preserve">Орієнтовані обсяги фінансування (вартість), тис. гривень, у тому числі </w:t>
            </w:r>
          </w:p>
        </w:tc>
        <w:tc>
          <w:tcPr>
            <w:tcW w:w="4360" w:type="dxa"/>
            <w:vMerge w:val="restart"/>
            <w:tcBorders>
              <w:top w:val="single" w:sz="4" w:space="0" w:color="auto"/>
              <w:left w:val="single" w:sz="4" w:space="0" w:color="auto"/>
              <w:bottom w:val="single" w:sz="4" w:space="0" w:color="auto"/>
              <w:right w:val="single" w:sz="4" w:space="0" w:color="auto"/>
            </w:tcBorders>
            <w:hideMark/>
          </w:tcPr>
          <w:p w:rsidR="00311619" w:rsidRPr="00047DAA" w:rsidRDefault="00311619" w:rsidP="00047DAA">
            <w:pPr>
              <w:jc w:val="center"/>
              <w:rPr>
                <w:rFonts w:ascii="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rPr>
              <w:t xml:space="preserve">Очікуваний результат </w:t>
            </w:r>
          </w:p>
        </w:tc>
      </w:tr>
      <w:tr w:rsidR="00DA6496" w:rsidRPr="00047DAA" w:rsidTr="0014683F">
        <w:tc>
          <w:tcPr>
            <w:tcW w:w="427" w:type="dxa"/>
            <w:vMerge/>
            <w:tcBorders>
              <w:top w:val="single" w:sz="4" w:space="0" w:color="auto"/>
              <w:left w:val="single" w:sz="4" w:space="0" w:color="auto"/>
              <w:bottom w:val="single" w:sz="4" w:space="0" w:color="auto"/>
              <w:right w:val="single" w:sz="4" w:space="0" w:color="auto"/>
            </w:tcBorders>
            <w:vAlign w:val="center"/>
            <w:hideMark/>
          </w:tcPr>
          <w:p w:rsidR="00311619" w:rsidRPr="00047DAA" w:rsidRDefault="00311619" w:rsidP="00047DAA">
            <w:pPr>
              <w:rPr>
                <w:rFonts w:ascii="Times New Roman" w:eastAsia="Times New Roman" w:hAnsi="Times New Roman" w:cs="Times New Roman"/>
                <w:color w:val="000000" w:themeColor="text1"/>
                <w:lang w:val="uk-UA" w:eastAsia="uk-UA"/>
              </w:rPr>
            </w:pPr>
          </w:p>
        </w:tc>
        <w:tc>
          <w:tcPr>
            <w:tcW w:w="3797" w:type="dxa"/>
            <w:vMerge/>
            <w:tcBorders>
              <w:top w:val="single" w:sz="4" w:space="0" w:color="auto"/>
              <w:left w:val="single" w:sz="4" w:space="0" w:color="auto"/>
              <w:bottom w:val="single" w:sz="4" w:space="0" w:color="auto"/>
              <w:right w:val="single" w:sz="4" w:space="0" w:color="auto"/>
            </w:tcBorders>
            <w:vAlign w:val="center"/>
            <w:hideMark/>
          </w:tcPr>
          <w:p w:rsidR="00311619" w:rsidRPr="00047DAA" w:rsidRDefault="00311619" w:rsidP="00047DAA">
            <w:pPr>
              <w:rPr>
                <w:rFonts w:ascii="Times New Roman" w:eastAsia="Times New Roman" w:hAnsi="Times New Roman" w:cs="Times New Roman"/>
                <w:color w:val="000000" w:themeColor="text1"/>
                <w:sz w:val="28"/>
                <w:szCs w:val="28"/>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11619" w:rsidRPr="00047DAA" w:rsidRDefault="00311619" w:rsidP="00047DAA">
            <w:pPr>
              <w:rPr>
                <w:rFonts w:ascii="Times New Roman" w:eastAsia="Times New Roman" w:hAnsi="Times New Roman" w:cs="Times New Roman"/>
                <w:color w:val="000000" w:themeColor="text1"/>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11619" w:rsidRPr="00047DAA" w:rsidRDefault="00311619" w:rsidP="00047DAA">
            <w:pPr>
              <w:rPr>
                <w:rFonts w:ascii="Times New Roman" w:eastAsia="Times New Roman" w:hAnsi="Times New Roman" w:cs="Times New Roman"/>
                <w:color w:val="000000" w:themeColor="text1"/>
                <w:lang w:val="uk-UA" w:eastAsia="uk-UA"/>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311619" w:rsidRPr="00047DAA" w:rsidRDefault="00311619" w:rsidP="00047DAA">
            <w:pPr>
              <w:rPr>
                <w:rFonts w:ascii="Times New Roman" w:hAnsi="Times New Roman" w:cs="Times New Roman"/>
                <w:color w:val="000000" w:themeColor="text1"/>
                <w:sz w:val="20"/>
                <w:szCs w:val="20"/>
                <w:lang w:val="uk-UA" w:eastAsia="uk-UA"/>
              </w:rPr>
            </w:pPr>
            <w:r w:rsidRPr="00047DAA">
              <w:rPr>
                <w:rFonts w:ascii="Times New Roman" w:hAnsi="Times New Roman" w:cs="Times New Roman"/>
                <w:color w:val="000000" w:themeColor="text1"/>
                <w:sz w:val="20"/>
                <w:szCs w:val="20"/>
                <w:lang w:val="uk-UA"/>
              </w:rPr>
              <w:t>І етап</w:t>
            </w:r>
          </w:p>
        </w:tc>
        <w:tc>
          <w:tcPr>
            <w:tcW w:w="883" w:type="dxa"/>
            <w:tcBorders>
              <w:top w:val="single" w:sz="4" w:space="0" w:color="auto"/>
              <w:left w:val="single" w:sz="4" w:space="0" w:color="auto"/>
              <w:bottom w:val="single" w:sz="4" w:space="0" w:color="auto"/>
              <w:right w:val="single" w:sz="4" w:space="0" w:color="auto"/>
            </w:tcBorders>
            <w:hideMark/>
          </w:tcPr>
          <w:p w:rsidR="00311619" w:rsidRPr="00047DAA" w:rsidRDefault="00311619" w:rsidP="00047DAA">
            <w:pPr>
              <w:rPr>
                <w:rFonts w:ascii="Times New Roman" w:hAnsi="Times New Roman" w:cs="Times New Roman"/>
                <w:color w:val="000000" w:themeColor="text1"/>
                <w:sz w:val="20"/>
                <w:szCs w:val="20"/>
                <w:lang w:val="uk-UA" w:eastAsia="uk-UA"/>
              </w:rPr>
            </w:pPr>
            <w:r w:rsidRPr="00047DAA">
              <w:rPr>
                <w:rFonts w:ascii="Times New Roman" w:hAnsi="Times New Roman" w:cs="Times New Roman"/>
                <w:color w:val="000000" w:themeColor="text1"/>
                <w:sz w:val="20"/>
                <w:szCs w:val="20"/>
                <w:lang w:val="uk-UA"/>
              </w:rPr>
              <w:t>ІІ етап</w:t>
            </w:r>
          </w:p>
        </w:tc>
        <w:tc>
          <w:tcPr>
            <w:tcW w:w="992" w:type="dxa"/>
            <w:tcBorders>
              <w:top w:val="single" w:sz="4" w:space="0" w:color="auto"/>
              <w:left w:val="single" w:sz="4" w:space="0" w:color="auto"/>
              <w:bottom w:val="single" w:sz="4" w:space="0" w:color="auto"/>
              <w:right w:val="single" w:sz="4" w:space="0" w:color="auto"/>
            </w:tcBorders>
            <w:hideMark/>
          </w:tcPr>
          <w:p w:rsidR="00311619" w:rsidRPr="00047DAA" w:rsidRDefault="00311619" w:rsidP="00047DAA">
            <w:pPr>
              <w:rPr>
                <w:rFonts w:ascii="Times New Roman" w:hAnsi="Times New Roman" w:cs="Times New Roman"/>
                <w:color w:val="000000" w:themeColor="text1"/>
                <w:sz w:val="20"/>
                <w:szCs w:val="20"/>
                <w:lang w:val="uk-UA" w:eastAsia="uk-UA"/>
              </w:rPr>
            </w:pPr>
            <w:r w:rsidRPr="00047DAA">
              <w:rPr>
                <w:rFonts w:ascii="Times New Roman" w:hAnsi="Times New Roman" w:cs="Times New Roman"/>
                <w:color w:val="000000" w:themeColor="text1"/>
                <w:sz w:val="20"/>
                <w:szCs w:val="20"/>
                <w:lang w:val="uk-UA"/>
              </w:rPr>
              <w:t>ІІІ етап</w:t>
            </w:r>
          </w:p>
        </w:tc>
        <w:tc>
          <w:tcPr>
            <w:tcW w:w="995" w:type="dxa"/>
            <w:tcBorders>
              <w:top w:val="single" w:sz="4" w:space="0" w:color="auto"/>
              <w:left w:val="single" w:sz="4" w:space="0" w:color="auto"/>
              <w:bottom w:val="single" w:sz="4" w:space="0" w:color="auto"/>
              <w:right w:val="single" w:sz="4" w:space="0" w:color="auto"/>
            </w:tcBorders>
            <w:hideMark/>
          </w:tcPr>
          <w:p w:rsidR="00311619" w:rsidRPr="00047DAA" w:rsidRDefault="00311619" w:rsidP="00047DAA">
            <w:pPr>
              <w:rPr>
                <w:rFonts w:ascii="Times New Roman" w:hAnsi="Times New Roman" w:cs="Times New Roman"/>
                <w:color w:val="000000" w:themeColor="text1"/>
                <w:sz w:val="20"/>
                <w:szCs w:val="20"/>
                <w:lang w:val="uk-UA" w:eastAsia="uk-UA"/>
              </w:rPr>
            </w:pPr>
            <w:r w:rsidRPr="00047DAA">
              <w:rPr>
                <w:rFonts w:ascii="Times New Roman" w:hAnsi="Times New Roman" w:cs="Times New Roman"/>
                <w:color w:val="000000" w:themeColor="text1"/>
                <w:sz w:val="20"/>
                <w:szCs w:val="20"/>
                <w:lang w:val="uk-UA"/>
              </w:rPr>
              <w:t xml:space="preserve">Всього </w:t>
            </w:r>
          </w:p>
        </w:tc>
        <w:tc>
          <w:tcPr>
            <w:tcW w:w="4360" w:type="dxa"/>
            <w:vMerge/>
            <w:tcBorders>
              <w:top w:val="single" w:sz="4" w:space="0" w:color="auto"/>
              <w:left w:val="single" w:sz="4" w:space="0" w:color="auto"/>
              <w:bottom w:val="single" w:sz="4" w:space="0" w:color="auto"/>
              <w:right w:val="single" w:sz="4" w:space="0" w:color="auto"/>
            </w:tcBorders>
            <w:vAlign w:val="center"/>
            <w:hideMark/>
          </w:tcPr>
          <w:p w:rsidR="00311619" w:rsidRPr="00047DAA" w:rsidRDefault="00311619" w:rsidP="00047DAA">
            <w:pPr>
              <w:rPr>
                <w:rFonts w:ascii="Times New Roman" w:eastAsia="Times New Roman" w:hAnsi="Times New Roman" w:cs="Times New Roman"/>
                <w:color w:val="000000" w:themeColor="text1"/>
                <w:sz w:val="28"/>
                <w:szCs w:val="28"/>
                <w:lang w:val="uk-UA" w:eastAsia="uk-UA"/>
              </w:rPr>
            </w:pPr>
          </w:p>
        </w:tc>
      </w:tr>
      <w:tr w:rsidR="00DA6496" w:rsidRPr="00047DAA" w:rsidTr="0014683F">
        <w:tc>
          <w:tcPr>
            <w:tcW w:w="427" w:type="dxa"/>
            <w:vMerge/>
            <w:tcBorders>
              <w:top w:val="single" w:sz="4" w:space="0" w:color="auto"/>
              <w:left w:val="single" w:sz="4" w:space="0" w:color="auto"/>
              <w:bottom w:val="single" w:sz="4" w:space="0" w:color="auto"/>
              <w:right w:val="single" w:sz="4" w:space="0" w:color="auto"/>
            </w:tcBorders>
            <w:vAlign w:val="center"/>
            <w:hideMark/>
          </w:tcPr>
          <w:p w:rsidR="00311619" w:rsidRPr="00047DAA" w:rsidRDefault="00311619" w:rsidP="00047DAA">
            <w:pPr>
              <w:rPr>
                <w:rFonts w:ascii="Times New Roman" w:eastAsia="Times New Roman" w:hAnsi="Times New Roman" w:cs="Times New Roman"/>
                <w:color w:val="000000" w:themeColor="text1"/>
                <w:lang w:val="uk-UA" w:eastAsia="uk-UA"/>
              </w:rPr>
            </w:pPr>
          </w:p>
        </w:tc>
        <w:tc>
          <w:tcPr>
            <w:tcW w:w="3797" w:type="dxa"/>
            <w:vMerge/>
            <w:tcBorders>
              <w:top w:val="single" w:sz="4" w:space="0" w:color="auto"/>
              <w:left w:val="single" w:sz="4" w:space="0" w:color="auto"/>
              <w:bottom w:val="single" w:sz="4" w:space="0" w:color="auto"/>
              <w:right w:val="single" w:sz="4" w:space="0" w:color="auto"/>
            </w:tcBorders>
            <w:vAlign w:val="center"/>
            <w:hideMark/>
          </w:tcPr>
          <w:p w:rsidR="00311619" w:rsidRPr="00047DAA" w:rsidRDefault="00311619" w:rsidP="00047DAA">
            <w:pPr>
              <w:rPr>
                <w:rFonts w:ascii="Times New Roman" w:eastAsia="Times New Roman" w:hAnsi="Times New Roman" w:cs="Times New Roman"/>
                <w:color w:val="000000" w:themeColor="text1"/>
                <w:sz w:val="28"/>
                <w:szCs w:val="28"/>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11619" w:rsidRPr="00047DAA" w:rsidRDefault="00311619" w:rsidP="00047DAA">
            <w:pPr>
              <w:rPr>
                <w:rFonts w:ascii="Times New Roman" w:eastAsia="Times New Roman" w:hAnsi="Times New Roman" w:cs="Times New Roman"/>
                <w:color w:val="000000" w:themeColor="text1"/>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11619" w:rsidRPr="00047DAA" w:rsidRDefault="00311619" w:rsidP="00047DAA">
            <w:pPr>
              <w:rPr>
                <w:rFonts w:ascii="Times New Roman" w:eastAsia="Times New Roman" w:hAnsi="Times New Roman" w:cs="Times New Roman"/>
                <w:color w:val="000000" w:themeColor="text1"/>
                <w:lang w:val="uk-UA" w:eastAsia="uk-UA"/>
              </w:rPr>
            </w:pPr>
          </w:p>
        </w:tc>
        <w:tc>
          <w:tcPr>
            <w:tcW w:w="851" w:type="dxa"/>
            <w:tcBorders>
              <w:top w:val="single" w:sz="4" w:space="0" w:color="auto"/>
              <w:left w:val="single" w:sz="4" w:space="0" w:color="auto"/>
              <w:bottom w:val="single" w:sz="4" w:space="0" w:color="auto"/>
              <w:right w:val="single" w:sz="4" w:space="0" w:color="auto"/>
            </w:tcBorders>
            <w:hideMark/>
          </w:tcPr>
          <w:p w:rsidR="00311619" w:rsidRPr="00047DAA" w:rsidRDefault="00311619" w:rsidP="00047DAA">
            <w:pPr>
              <w:rPr>
                <w:rFonts w:ascii="Times New Roman" w:hAnsi="Times New Roman" w:cs="Times New Roman"/>
                <w:color w:val="000000" w:themeColor="text1"/>
                <w:sz w:val="20"/>
                <w:szCs w:val="20"/>
                <w:lang w:val="uk-UA" w:eastAsia="uk-UA"/>
              </w:rPr>
            </w:pPr>
            <w:r w:rsidRPr="00047DAA">
              <w:rPr>
                <w:rFonts w:ascii="Times New Roman" w:hAnsi="Times New Roman" w:cs="Times New Roman"/>
                <w:color w:val="000000" w:themeColor="text1"/>
                <w:sz w:val="20"/>
                <w:szCs w:val="20"/>
                <w:lang w:val="uk-UA"/>
              </w:rPr>
              <w:t>І кв. 2021</w:t>
            </w:r>
          </w:p>
        </w:tc>
        <w:tc>
          <w:tcPr>
            <w:tcW w:w="850" w:type="dxa"/>
            <w:tcBorders>
              <w:top w:val="single" w:sz="4" w:space="0" w:color="auto"/>
              <w:left w:val="single" w:sz="4" w:space="0" w:color="auto"/>
              <w:bottom w:val="single" w:sz="4" w:space="0" w:color="auto"/>
              <w:right w:val="single" w:sz="4" w:space="0" w:color="auto"/>
            </w:tcBorders>
            <w:hideMark/>
          </w:tcPr>
          <w:p w:rsidR="00311619" w:rsidRPr="00047DAA" w:rsidRDefault="00311619" w:rsidP="00047DAA">
            <w:pPr>
              <w:rPr>
                <w:rFonts w:ascii="Times New Roman" w:hAnsi="Times New Roman" w:cs="Times New Roman"/>
                <w:color w:val="000000" w:themeColor="text1"/>
                <w:sz w:val="20"/>
                <w:szCs w:val="20"/>
                <w:lang w:val="uk-UA" w:eastAsia="uk-UA"/>
              </w:rPr>
            </w:pPr>
            <w:r w:rsidRPr="00047DAA">
              <w:rPr>
                <w:rFonts w:ascii="Times New Roman" w:hAnsi="Times New Roman" w:cs="Times New Roman"/>
                <w:color w:val="000000" w:themeColor="text1"/>
                <w:sz w:val="20"/>
                <w:szCs w:val="20"/>
                <w:lang w:val="uk-UA"/>
              </w:rPr>
              <w:t>ІІ-ІV кв. 2021</w:t>
            </w:r>
          </w:p>
        </w:tc>
        <w:tc>
          <w:tcPr>
            <w:tcW w:w="883" w:type="dxa"/>
            <w:tcBorders>
              <w:top w:val="single" w:sz="4" w:space="0" w:color="auto"/>
              <w:left w:val="single" w:sz="4" w:space="0" w:color="auto"/>
              <w:bottom w:val="single" w:sz="4" w:space="0" w:color="auto"/>
              <w:right w:val="single" w:sz="4" w:space="0" w:color="auto"/>
            </w:tcBorders>
            <w:hideMark/>
          </w:tcPr>
          <w:p w:rsidR="00311619" w:rsidRPr="00047DAA" w:rsidRDefault="00311619" w:rsidP="00047DAA">
            <w:pPr>
              <w:rPr>
                <w:rFonts w:ascii="Times New Roman" w:hAnsi="Times New Roman" w:cs="Times New Roman"/>
                <w:color w:val="000000" w:themeColor="text1"/>
                <w:sz w:val="20"/>
                <w:szCs w:val="20"/>
                <w:lang w:val="uk-UA" w:eastAsia="uk-UA"/>
              </w:rPr>
            </w:pPr>
            <w:r w:rsidRPr="00047DAA">
              <w:rPr>
                <w:rFonts w:ascii="Times New Roman" w:hAnsi="Times New Roman" w:cs="Times New Roman"/>
                <w:color w:val="000000" w:themeColor="text1"/>
                <w:sz w:val="20"/>
                <w:szCs w:val="20"/>
                <w:lang w:val="uk-UA"/>
              </w:rPr>
              <w:t>2022</w:t>
            </w:r>
          </w:p>
        </w:tc>
        <w:tc>
          <w:tcPr>
            <w:tcW w:w="992" w:type="dxa"/>
            <w:tcBorders>
              <w:top w:val="single" w:sz="4" w:space="0" w:color="auto"/>
              <w:left w:val="single" w:sz="4" w:space="0" w:color="auto"/>
              <w:bottom w:val="single" w:sz="4" w:space="0" w:color="auto"/>
              <w:right w:val="single" w:sz="4" w:space="0" w:color="auto"/>
            </w:tcBorders>
            <w:hideMark/>
          </w:tcPr>
          <w:p w:rsidR="00311619" w:rsidRPr="00047DAA" w:rsidRDefault="00311619" w:rsidP="00047DAA">
            <w:pPr>
              <w:rPr>
                <w:rFonts w:ascii="Times New Roman" w:hAnsi="Times New Roman" w:cs="Times New Roman"/>
                <w:color w:val="000000" w:themeColor="text1"/>
                <w:sz w:val="20"/>
                <w:szCs w:val="20"/>
                <w:lang w:val="uk-UA" w:eastAsia="uk-UA"/>
              </w:rPr>
            </w:pPr>
            <w:r w:rsidRPr="00047DAA">
              <w:rPr>
                <w:rFonts w:ascii="Times New Roman" w:hAnsi="Times New Roman" w:cs="Times New Roman"/>
                <w:color w:val="000000" w:themeColor="text1"/>
                <w:sz w:val="20"/>
                <w:szCs w:val="20"/>
                <w:lang w:val="uk-UA"/>
              </w:rPr>
              <w:t>2023</w:t>
            </w:r>
          </w:p>
        </w:tc>
        <w:tc>
          <w:tcPr>
            <w:tcW w:w="995" w:type="dxa"/>
            <w:tcBorders>
              <w:top w:val="single" w:sz="4" w:space="0" w:color="auto"/>
              <w:left w:val="single" w:sz="4" w:space="0" w:color="auto"/>
              <w:bottom w:val="single" w:sz="4" w:space="0" w:color="auto"/>
              <w:right w:val="single" w:sz="4" w:space="0" w:color="auto"/>
            </w:tcBorders>
          </w:tcPr>
          <w:p w:rsidR="00311619" w:rsidRPr="00047DAA" w:rsidRDefault="00311619" w:rsidP="00047DAA">
            <w:pPr>
              <w:rPr>
                <w:rFonts w:ascii="Times New Roman" w:hAnsi="Times New Roman" w:cs="Times New Roman"/>
                <w:color w:val="000000" w:themeColor="text1"/>
                <w:sz w:val="20"/>
                <w:szCs w:val="20"/>
                <w:lang w:val="uk-UA" w:eastAsia="uk-UA"/>
              </w:rPr>
            </w:pPr>
          </w:p>
        </w:tc>
        <w:tc>
          <w:tcPr>
            <w:tcW w:w="4360" w:type="dxa"/>
            <w:vMerge/>
            <w:tcBorders>
              <w:top w:val="single" w:sz="4" w:space="0" w:color="auto"/>
              <w:left w:val="single" w:sz="4" w:space="0" w:color="auto"/>
              <w:bottom w:val="single" w:sz="4" w:space="0" w:color="auto"/>
              <w:right w:val="single" w:sz="4" w:space="0" w:color="auto"/>
            </w:tcBorders>
            <w:vAlign w:val="center"/>
            <w:hideMark/>
          </w:tcPr>
          <w:p w:rsidR="00311619" w:rsidRPr="00047DAA" w:rsidRDefault="00311619" w:rsidP="00047DAA">
            <w:pPr>
              <w:rPr>
                <w:rFonts w:ascii="Times New Roman" w:eastAsia="Times New Roman" w:hAnsi="Times New Roman" w:cs="Times New Roman"/>
                <w:color w:val="000000" w:themeColor="text1"/>
                <w:sz w:val="28"/>
                <w:szCs w:val="28"/>
                <w:lang w:val="uk-UA" w:eastAsia="uk-UA"/>
              </w:rPr>
            </w:pPr>
          </w:p>
        </w:tc>
      </w:tr>
      <w:tr w:rsidR="00DA6496" w:rsidRPr="00047DAA" w:rsidTr="0014683F">
        <w:tc>
          <w:tcPr>
            <w:tcW w:w="427" w:type="dxa"/>
            <w:tcBorders>
              <w:top w:val="single" w:sz="4" w:space="0" w:color="auto"/>
              <w:left w:val="single" w:sz="4" w:space="0" w:color="auto"/>
              <w:bottom w:val="single" w:sz="4" w:space="0" w:color="auto"/>
              <w:right w:val="single" w:sz="4" w:space="0" w:color="auto"/>
            </w:tcBorders>
            <w:hideMark/>
          </w:tcPr>
          <w:p w:rsidR="00311619" w:rsidRPr="00047DAA" w:rsidRDefault="00311619" w:rsidP="00047DAA">
            <w:pPr>
              <w:rPr>
                <w:rFonts w:ascii="Times New Roman" w:hAnsi="Times New Roman" w:cs="Times New Roman"/>
                <w:color w:val="000000" w:themeColor="text1"/>
                <w:sz w:val="20"/>
                <w:szCs w:val="20"/>
                <w:lang w:val="uk-UA" w:eastAsia="uk-UA"/>
              </w:rPr>
            </w:pPr>
            <w:r w:rsidRPr="00047DAA">
              <w:rPr>
                <w:rFonts w:ascii="Times New Roman" w:hAnsi="Times New Roman" w:cs="Times New Roman"/>
                <w:color w:val="000000" w:themeColor="text1"/>
                <w:sz w:val="20"/>
                <w:szCs w:val="20"/>
                <w:lang w:val="uk-UA"/>
              </w:rPr>
              <w:t xml:space="preserve">3 </w:t>
            </w:r>
          </w:p>
        </w:tc>
        <w:tc>
          <w:tcPr>
            <w:tcW w:w="3797" w:type="dxa"/>
            <w:tcBorders>
              <w:top w:val="single" w:sz="4" w:space="0" w:color="auto"/>
              <w:left w:val="single" w:sz="4" w:space="0" w:color="auto"/>
              <w:bottom w:val="single" w:sz="4" w:space="0" w:color="auto"/>
              <w:right w:val="single" w:sz="4" w:space="0" w:color="auto"/>
            </w:tcBorders>
            <w:hideMark/>
          </w:tcPr>
          <w:p w:rsidR="00311619" w:rsidRPr="00047DAA" w:rsidRDefault="00311619" w:rsidP="00047DAA">
            <w:pPr>
              <w:rPr>
                <w:rFonts w:ascii="Times New Roman" w:hAnsi="Times New Roman" w:cs="Times New Roman"/>
                <w:color w:val="000000" w:themeColor="text1"/>
                <w:sz w:val="20"/>
                <w:szCs w:val="20"/>
                <w:lang w:val="uk-UA"/>
              </w:rPr>
            </w:pPr>
            <w:r w:rsidRPr="00047DAA">
              <w:rPr>
                <w:rFonts w:ascii="Times New Roman" w:hAnsi="Times New Roman" w:cs="Times New Roman"/>
                <w:color w:val="000000" w:themeColor="text1"/>
                <w:sz w:val="24"/>
                <w:szCs w:val="24"/>
                <w:lang w:val="uk-UA"/>
              </w:rPr>
              <w:t>Оплата послуг (крім комунальних).</w:t>
            </w:r>
          </w:p>
          <w:p w:rsidR="00311619" w:rsidRPr="00047DAA" w:rsidRDefault="00311619" w:rsidP="00047DAA">
            <w:pPr>
              <w:rPr>
                <w:rFonts w:ascii="Times New Roman" w:hAnsi="Times New Roman" w:cs="Times New Roman"/>
                <w:color w:val="000000" w:themeColor="text1"/>
                <w:sz w:val="20"/>
                <w:szCs w:val="20"/>
                <w:lang w:val="uk-UA"/>
              </w:rPr>
            </w:pPr>
            <w:r w:rsidRPr="00047DAA">
              <w:rPr>
                <w:rFonts w:ascii="Times New Roman" w:hAnsi="Times New Roman" w:cs="Times New Roman"/>
                <w:color w:val="000000" w:themeColor="text1"/>
                <w:sz w:val="20"/>
                <w:szCs w:val="20"/>
                <w:lang w:val="uk-UA"/>
              </w:rPr>
              <w:t xml:space="preserve">Оплата </w:t>
            </w:r>
            <w:r w:rsidRPr="00047DAA">
              <w:rPr>
                <w:rFonts w:ascii="Times New Roman" w:hAnsi="Times New Roman" w:cs="Times New Roman"/>
                <w:color w:val="000000" w:themeColor="text1"/>
                <w:sz w:val="20"/>
                <w:szCs w:val="20"/>
                <w:shd w:val="clear" w:color="auto" w:fill="FDFEFD"/>
                <w:lang w:val="uk-UA"/>
              </w:rPr>
              <w:t>п</w:t>
            </w:r>
            <w:r w:rsidRPr="00047DAA">
              <w:rPr>
                <w:rFonts w:ascii="Times New Roman" w:hAnsi="Times New Roman" w:cs="Times New Roman"/>
                <w:color w:val="000000" w:themeColor="text1"/>
                <w:sz w:val="24"/>
                <w:szCs w:val="24"/>
                <w:shd w:val="clear" w:color="auto" w:fill="FDFEFD"/>
                <w:lang w:val="uk-UA"/>
              </w:rPr>
              <w:t>ослуг з ремонту і технічного обслуговування медичного та хірургічного обладнання</w:t>
            </w:r>
            <w:r w:rsidRPr="00047DAA">
              <w:rPr>
                <w:rFonts w:ascii="Times New Roman" w:hAnsi="Times New Roman" w:cs="Times New Roman"/>
                <w:color w:val="000000" w:themeColor="text1"/>
                <w:sz w:val="20"/>
                <w:szCs w:val="20"/>
                <w:shd w:val="clear" w:color="auto" w:fill="FDFEFD"/>
                <w:lang w:val="uk-UA"/>
              </w:rPr>
              <w:t>.</w:t>
            </w:r>
          </w:p>
          <w:p w:rsidR="00311619" w:rsidRPr="00047DAA" w:rsidRDefault="00311619" w:rsidP="00047DAA">
            <w:pPr>
              <w:rPr>
                <w:rFonts w:ascii="Times New Roman" w:hAnsi="Times New Roman" w:cs="Times New Roman"/>
                <w:color w:val="000000" w:themeColor="text1"/>
                <w:sz w:val="24"/>
                <w:szCs w:val="24"/>
                <w:lang w:val="uk-UA"/>
              </w:rPr>
            </w:pPr>
            <w:r w:rsidRPr="00047DAA">
              <w:rPr>
                <w:rFonts w:ascii="Times New Roman" w:hAnsi="Times New Roman" w:cs="Times New Roman"/>
                <w:color w:val="000000" w:themeColor="text1"/>
                <w:sz w:val="24"/>
                <w:szCs w:val="24"/>
                <w:lang w:val="uk-UA"/>
              </w:rPr>
              <w:t xml:space="preserve">Оплата послуг технічного обслуговування та ремонту транспортних засобів. </w:t>
            </w:r>
          </w:p>
          <w:p w:rsidR="00311619" w:rsidRPr="00047DAA" w:rsidRDefault="00311619" w:rsidP="00047DAA">
            <w:pPr>
              <w:rPr>
                <w:rFonts w:ascii="Times New Roman" w:hAnsi="Times New Roman" w:cs="Times New Roman"/>
                <w:color w:val="000000" w:themeColor="text1"/>
                <w:sz w:val="24"/>
                <w:szCs w:val="24"/>
                <w:lang w:val="uk-UA"/>
              </w:rPr>
            </w:pPr>
            <w:r w:rsidRPr="00047DAA">
              <w:rPr>
                <w:rFonts w:ascii="Times New Roman" w:hAnsi="Times New Roman" w:cs="Times New Roman"/>
                <w:color w:val="000000" w:themeColor="text1"/>
                <w:sz w:val="24"/>
                <w:szCs w:val="24"/>
                <w:lang w:val="uk-UA"/>
              </w:rPr>
              <w:t>Закупівля коліс, акумуляторів, вузлів та агрегатів, мастил для транспортних засобів.</w:t>
            </w:r>
          </w:p>
          <w:p w:rsidR="00311619" w:rsidRPr="00047DAA" w:rsidRDefault="00311619" w:rsidP="00047DAA">
            <w:pPr>
              <w:rPr>
                <w:rFonts w:ascii="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sz w:val="24"/>
                <w:szCs w:val="24"/>
                <w:lang w:val="uk-UA"/>
              </w:rPr>
              <w:t xml:space="preserve">Закупівля товарів для  системи опалення  </w:t>
            </w:r>
          </w:p>
        </w:tc>
        <w:tc>
          <w:tcPr>
            <w:tcW w:w="1134" w:type="dxa"/>
            <w:tcBorders>
              <w:top w:val="single" w:sz="4" w:space="0" w:color="auto"/>
              <w:left w:val="single" w:sz="4" w:space="0" w:color="auto"/>
              <w:bottom w:val="single" w:sz="4" w:space="0" w:color="auto"/>
              <w:right w:val="single" w:sz="4" w:space="0" w:color="auto"/>
            </w:tcBorders>
            <w:hideMark/>
          </w:tcPr>
          <w:p w:rsidR="00311619" w:rsidRPr="00047DAA" w:rsidRDefault="00311619" w:rsidP="00047DAA">
            <w:pPr>
              <w:rPr>
                <w:rFonts w:ascii="Times New Roman" w:hAnsi="Times New Roman" w:cs="Times New Roman"/>
                <w:color w:val="000000" w:themeColor="text1"/>
                <w:lang w:val="uk-UA" w:eastAsia="uk-UA"/>
              </w:rPr>
            </w:pPr>
            <w:r w:rsidRPr="00047DAA">
              <w:rPr>
                <w:rFonts w:ascii="Times New Roman" w:hAnsi="Times New Roman" w:cs="Times New Roman"/>
                <w:color w:val="000000" w:themeColor="text1"/>
                <w:lang w:val="uk-UA"/>
              </w:rPr>
              <w:t>2021-2023</w:t>
            </w:r>
          </w:p>
        </w:tc>
        <w:tc>
          <w:tcPr>
            <w:tcW w:w="1134" w:type="dxa"/>
            <w:tcBorders>
              <w:top w:val="single" w:sz="4" w:space="0" w:color="auto"/>
              <w:left w:val="single" w:sz="4" w:space="0" w:color="auto"/>
              <w:bottom w:val="single" w:sz="4" w:space="0" w:color="auto"/>
              <w:right w:val="single" w:sz="4" w:space="0" w:color="auto"/>
            </w:tcBorders>
            <w:hideMark/>
          </w:tcPr>
          <w:p w:rsidR="00311619" w:rsidRPr="00047DAA" w:rsidRDefault="00311619" w:rsidP="00047DAA">
            <w:pPr>
              <w:rPr>
                <w:rFonts w:ascii="Times New Roman" w:hAnsi="Times New Roman" w:cs="Times New Roman"/>
                <w:color w:val="000000" w:themeColor="text1"/>
                <w:lang w:val="uk-UA" w:eastAsia="uk-UA"/>
              </w:rPr>
            </w:pPr>
            <w:r w:rsidRPr="00047DAA">
              <w:rPr>
                <w:rFonts w:ascii="Times New Roman" w:hAnsi="Times New Roman" w:cs="Times New Roman"/>
                <w:color w:val="000000" w:themeColor="text1"/>
                <w:lang w:val="uk-UA"/>
              </w:rPr>
              <w:t>Місцевий бюджет</w:t>
            </w:r>
          </w:p>
        </w:tc>
        <w:tc>
          <w:tcPr>
            <w:tcW w:w="851" w:type="dxa"/>
            <w:tcBorders>
              <w:top w:val="single" w:sz="4" w:space="0" w:color="auto"/>
              <w:left w:val="single" w:sz="4" w:space="0" w:color="auto"/>
              <w:bottom w:val="single" w:sz="4" w:space="0" w:color="auto"/>
              <w:right w:val="single" w:sz="4" w:space="0" w:color="auto"/>
            </w:tcBorders>
            <w:hideMark/>
          </w:tcPr>
          <w:p w:rsidR="00311619" w:rsidRPr="00047DAA" w:rsidRDefault="00311619" w:rsidP="00047DAA">
            <w:pPr>
              <w:rPr>
                <w:rFonts w:ascii="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sz w:val="24"/>
                <w:szCs w:val="24"/>
                <w:lang w:val="uk-UA"/>
              </w:rPr>
              <w:t>250,0</w:t>
            </w:r>
          </w:p>
        </w:tc>
        <w:tc>
          <w:tcPr>
            <w:tcW w:w="850" w:type="dxa"/>
            <w:tcBorders>
              <w:top w:val="single" w:sz="4" w:space="0" w:color="auto"/>
              <w:left w:val="single" w:sz="4" w:space="0" w:color="auto"/>
              <w:bottom w:val="single" w:sz="4" w:space="0" w:color="auto"/>
              <w:right w:val="single" w:sz="4" w:space="0" w:color="auto"/>
            </w:tcBorders>
            <w:hideMark/>
          </w:tcPr>
          <w:p w:rsidR="00311619" w:rsidRPr="00047DAA" w:rsidRDefault="00311619" w:rsidP="00047DAA">
            <w:pPr>
              <w:rPr>
                <w:rFonts w:ascii="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sz w:val="24"/>
                <w:szCs w:val="24"/>
                <w:lang w:val="uk-UA"/>
              </w:rPr>
              <w:t>750,0</w:t>
            </w:r>
          </w:p>
        </w:tc>
        <w:tc>
          <w:tcPr>
            <w:tcW w:w="883" w:type="dxa"/>
            <w:tcBorders>
              <w:top w:val="single" w:sz="4" w:space="0" w:color="auto"/>
              <w:left w:val="single" w:sz="4" w:space="0" w:color="auto"/>
              <w:bottom w:val="single" w:sz="4" w:space="0" w:color="auto"/>
              <w:right w:val="single" w:sz="4" w:space="0" w:color="auto"/>
            </w:tcBorders>
            <w:hideMark/>
          </w:tcPr>
          <w:p w:rsidR="00311619" w:rsidRPr="00047DAA" w:rsidRDefault="00311619" w:rsidP="00047DAA">
            <w:pPr>
              <w:rPr>
                <w:rFonts w:ascii="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sz w:val="24"/>
                <w:szCs w:val="24"/>
                <w:lang w:val="uk-UA"/>
              </w:rPr>
              <w:t>1000,0</w:t>
            </w:r>
          </w:p>
        </w:tc>
        <w:tc>
          <w:tcPr>
            <w:tcW w:w="992" w:type="dxa"/>
            <w:tcBorders>
              <w:top w:val="single" w:sz="4" w:space="0" w:color="auto"/>
              <w:left w:val="single" w:sz="4" w:space="0" w:color="auto"/>
              <w:bottom w:val="single" w:sz="4" w:space="0" w:color="auto"/>
              <w:right w:val="single" w:sz="4" w:space="0" w:color="auto"/>
            </w:tcBorders>
            <w:hideMark/>
          </w:tcPr>
          <w:p w:rsidR="00311619" w:rsidRPr="00047DAA" w:rsidRDefault="00311619" w:rsidP="00047DAA">
            <w:pPr>
              <w:rPr>
                <w:rFonts w:ascii="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sz w:val="24"/>
                <w:szCs w:val="24"/>
                <w:lang w:val="uk-UA"/>
              </w:rPr>
              <w:t>1000,0</w:t>
            </w:r>
          </w:p>
        </w:tc>
        <w:tc>
          <w:tcPr>
            <w:tcW w:w="995" w:type="dxa"/>
            <w:tcBorders>
              <w:top w:val="single" w:sz="4" w:space="0" w:color="auto"/>
              <w:left w:val="single" w:sz="4" w:space="0" w:color="auto"/>
              <w:bottom w:val="single" w:sz="4" w:space="0" w:color="auto"/>
              <w:right w:val="single" w:sz="4" w:space="0" w:color="auto"/>
            </w:tcBorders>
            <w:hideMark/>
          </w:tcPr>
          <w:p w:rsidR="00311619" w:rsidRPr="00047DAA" w:rsidRDefault="00311619" w:rsidP="00047DAA">
            <w:pPr>
              <w:rPr>
                <w:rFonts w:ascii="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sz w:val="24"/>
                <w:szCs w:val="24"/>
                <w:lang w:val="uk-UA"/>
              </w:rPr>
              <w:t>3 000,0</w:t>
            </w:r>
          </w:p>
        </w:tc>
        <w:tc>
          <w:tcPr>
            <w:tcW w:w="4360" w:type="dxa"/>
            <w:tcBorders>
              <w:top w:val="single" w:sz="4" w:space="0" w:color="auto"/>
              <w:left w:val="single" w:sz="4" w:space="0" w:color="auto"/>
              <w:bottom w:val="single" w:sz="4" w:space="0" w:color="auto"/>
              <w:right w:val="single" w:sz="4" w:space="0" w:color="auto"/>
            </w:tcBorders>
            <w:hideMark/>
          </w:tcPr>
          <w:p w:rsidR="00311619" w:rsidRPr="00047DAA" w:rsidRDefault="00311619" w:rsidP="00047DAA">
            <w:pPr>
              <w:rPr>
                <w:rFonts w:ascii="Times New Roman" w:hAnsi="Times New Roman" w:cs="Times New Roman"/>
                <w:color w:val="000000" w:themeColor="text1"/>
                <w:sz w:val="24"/>
                <w:szCs w:val="24"/>
                <w:lang w:val="uk-UA"/>
              </w:rPr>
            </w:pPr>
            <w:r w:rsidRPr="00047DAA">
              <w:rPr>
                <w:rFonts w:ascii="Times New Roman" w:hAnsi="Times New Roman" w:cs="Times New Roman"/>
                <w:color w:val="000000" w:themeColor="text1"/>
                <w:sz w:val="24"/>
                <w:szCs w:val="24"/>
                <w:lang w:val="uk-UA"/>
              </w:rPr>
              <w:t>Покращення умов праці медичних працівників, шляхом проведення поточних ремонтів приміщень закладу,</w:t>
            </w:r>
            <w:r w:rsidRPr="00047DAA">
              <w:rPr>
                <w:rFonts w:ascii="Times New Roman" w:hAnsi="Times New Roman" w:cs="Times New Roman"/>
                <w:color w:val="000000" w:themeColor="text1"/>
                <w:sz w:val="20"/>
                <w:szCs w:val="20"/>
                <w:lang w:val="uk-UA"/>
              </w:rPr>
              <w:t xml:space="preserve"> медичної апаратури (в тому числі діагностики), </w:t>
            </w:r>
            <w:r w:rsidRPr="00047DAA">
              <w:rPr>
                <w:rFonts w:ascii="Times New Roman" w:hAnsi="Times New Roman" w:cs="Times New Roman"/>
                <w:color w:val="000000" w:themeColor="text1"/>
                <w:sz w:val="24"/>
                <w:szCs w:val="24"/>
                <w:lang w:val="uk-UA"/>
              </w:rPr>
              <w:t xml:space="preserve"> створення сучасної системи інформаційного забезпечення; проведення лабораторних обстежень працівників шкіл та дитячих садочків. </w:t>
            </w:r>
          </w:p>
          <w:p w:rsidR="00311619" w:rsidRPr="00047DAA" w:rsidRDefault="00311619" w:rsidP="00047DAA">
            <w:pPr>
              <w:rPr>
                <w:rFonts w:ascii="Times New Roman" w:hAnsi="Times New Roman" w:cs="Times New Roman"/>
                <w:color w:val="000000" w:themeColor="text1"/>
                <w:sz w:val="24"/>
                <w:szCs w:val="24"/>
                <w:lang w:val="uk-UA"/>
              </w:rPr>
            </w:pPr>
            <w:r w:rsidRPr="00047DAA">
              <w:rPr>
                <w:rFonts w:ascii="Times New Roman" w:hAnsi="Times New Roman" w:cs="Times New Roman"/>
                <w:color w:val="000000" w:themeColor="text1"/>
                <w:sz w:val="24"/>
                <w:szCs w:val="24"/>
                <w:lang w:val="uk-UA"/>
              </w:rPr>
              <w:t>Покращення стану транспортних засобів.</w:t>
            </w:r>
          </w:p>
          <w:p w:rsidR="00311619" w:rsidRPr="00047DAA" w:rsidRDefault="00311619" w:rsidP="00047DAA">
            <w:pPr>
              <w:rPr>
                <w:rFonts w:ascii="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sz w:val="24"/>
                <w:szCs w:val="24"/>
                <w:lang w:val="uk-UA"/>
              </w:rPr>
              <w:t xml:space="preserve">   </w:t>
            </w:r>
          </w:p>
        </w:tc>
      </w:tr>
      <w:tr w:rsidR="00DA6496" w:rsidRPr="00047DAA" w:rsidTr="0014683F">
        <w:tc>
          <w:tcPr>
            <w:tcW w:w="427" w:type="dxa"/>
            <w:tcBorders>
              <w:top w:val="single" w:sz="4" w:space="0" w:color="auto"/>
              <w:left w:val="single" w:sz="4" w:space="0" w:color="auto"/>
              <w:bottom w:val="single" w:sz="4" w:space="0" w:color="auto"/>
              <w:right w:val="single" w:sz="4" w:space="0" w:color="auto"/>
            </w:tcBorders>
            <w:hideMark/>
          </w:tcPr>
          <w:p w:rsidR="00311619" w:rsidRPr="00047DAA" w:rsidRDefault="00311619" w:rsidP="00047DAA">
            <w:pPr>
              <w:rPr>
                <w:rFonts w:ascii="Times New Roman" w:hAnsi="Times New Roman" w:cs="Times New Roman"/>
                <w:color w:val="000000" w:themeColor="text1"/>
                <w:sz w:val="20"/>
                <w:szCs w:val="20"/>
                <w:lang w:val="uk-UA" w:eastAsia="uk-UA"/>
              </w:rPr>
            </w:pPr>
            <w:r w:rsidRPr="00047DAA">
              <w:rPr>
                <w:rFonts w:ascii="Times New Roman" w:hAnsi="Times New Roman" w:cs="Times New Roman"/>
                <w:color w:val="000000" w:themeColor="text1"/>
                <w:sz w:val="20"/>
                <w:szCs w:val="20"/>
                <w:lang w:val="uk-UA"/>
              </w:rPr>
              <w:t>13</w:t>
            </w:r>
          </w:p>
        </w:tc>
        <w:tc>
          <w:tcPr>
            <w:tcW w:w="3797" w:type="dxa"/>
            <w:tcBorders>
              <w:top w:val="single" w:sz="4" w:space="0" w:color="auto"/>
              <w:left w:val="single" w:sz="4" w:space="0" w:color="auto"/>
              <w:bottom w:val="single" w:sz="4" w:space="0" w:color="auto"/>
              <w:right w:val="single" w:sz="4" w:space="0" w:color="auto"/>
            </w:tcBorders>
            <w:hideMark/>
          </w:tcPr>
          <w:p w:rsidR="00311619" w:rsidRPr="00047DAA" w:rsidRDefault="00311619" w:rsidP="00047DAA">
            <w:pPr>
              <w:rPr>
                <w:rFonts w:ascii="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sz w:val="24"/>
                <w:szCs w:val="24"/>
                <w:lang w:val="uk-UA"/>
              </w:rPr>
              <w:t xml:space="preserve">Реконструкція підвального приміщення будівлі стаціонару В Комунального некомерційного підприємства «Рахівська районна лікарня» Рахівської міської ради Закарпатської області </w:t>
            </w:r>
          </w:p>
        </w:tc>
        <w:tc>
          <w:tcPr>
            <w:tcW w:w="1134" w:type="dxa"/>
            <w:tcBorders>
              <w:top w:val="single" w:sz="4" w:space="0" w:color="auto"/>
              <w:left w:val="single" w:sz="4" w:space="0" w:color="auto"/>
              <w:bottom w:val="single" w:sz="4" w:space="0" w:color="auto"/>
              <w:right w:val="single" w:sz="4" w:space="0" w:color="auto"/>
            </w:tcBorders>
            <w:hideMark/>
          </w:tcPr>
          <w:p w:rsidR="00311619" w:rsidRPr="00047DAA" w:rsidRDefault="00311619" w:rsidP="00047DAA">
            <w:pPr>
              <w:rPr>
                <w:rFonts w:ascii="Times New Roman" w:hAnsi="Times New Roman" w:cs="Times New Roman"/>
                <w:color w:val="000000" w:themeColor="text1"/>
                <w:lang w:val="uk-UA" w:eastAsia="uk-UA"/>
              </w:rPr>
            </w:pPr>
            <w:r w:rsidRPr="00047DAA">
              <w:rPr>
                <w:rFonts w:ascii="Times New Roman" w:hAnsi="Times New Roman" w:cs="Times New Roman"/>
                <w:color w:val="000000" w:themeColor="text1"/>
                <w:lang w:val="uk-UA"/>
              </w:rPr>
              <w:t>2023</w:t>
            </w:r>
          </w:p>
        </w:tc>
        <w:tc>
          <w:tcPr>
            <w:tcW w:w="1134" w:type="dxa"/>
            <w:tcBorders>
              <w:top w:val="single" w:sz="4" w:space="0" w:color="auto"/>
              <w:left w:val="single" w:sz="4" w:space="0" w:color="auto"/>
              <w:bottom w:val="single" w:sz="4" w:space="0" w:color="auto"/>
              <w:right w:val="single" w:sz="4" w:space="0" w:color="auto"/>
            </w:tcBorders>
            <w:hideMark/>
          </w:tcPr>
          <w:p w:rsidR="00311619" w:rsidRPr="00047DAA" w:rsidRDefault="00311619" w:rsidP="00047DAA">
            <w:pPr>
              <w:rPr>
                <w:rFonts w:ascii="Times New Roman" w:hAnsi="Times New Roman" w:cs="Times New Roman"/>
                <w:color w:val="000000" w:themeColor="text1"/>
                <w:lang w:val="uk-UA" w:eastAsia="uk-UA"/>
              </w:rPr>
            </w:pPr>
            <w:r w:rsidRPr="00047DAA">
              <w:rPr>
                <w:rFonts w:ascii="Times New Roman" w:hAnsi="Times New Roman" w:cs="Times New Roman"/>
                <w:color w:val="000000" w:themeColor="text1"/>
                <w:lang w:val="uk-UA"/>
              </w:rPr>
              <w:t>Місцевий бюджет</w:t>
            </w:r>
          </w:p>
        </w:tc>
        <w:tc>
          <w:tcPr>
            <w:tcW w:w="851" w:type="dxa"/>
            <w:tcBorders>
              <w:top w:val="single" w:sz="4" w:space="0" w:color="auto"/>
              <w:left w:val="single" w:sz="4" w:space="0" w:color="auto"/>
              <w:bottom w:val="single" w:sz="4" w:space="0" w:color="auto"/>
              <w:right w:val="single" w:sz="4" w:space="0" w:color="auto"/>
            </w:tcBorders>
            <w:hideMark/>
          </w:tcPr>
          <w:p w:rsidR="00311619" w:rsidRPr="00047DAA" w:rsidRDefault="00311619" w:rsidP="00047DAA">
            <w:pPr>
              <w:rPr>
                <w:rFonts w:ascii="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sz w:val="24"/>
                <w:szCs w:val="24"/>
                <w:lang w:val="uk-UA"/>
              </w:rPr>
              <w:t>0</w:t>
            </w:r>
          </w:p>
        </w:tc>
        <w:tc>
          <w:tcPr>
            <w:tcW w:w="850" w:type="dxa"/>
            <w:tcBorders>
              <w:top w:val="single" w:sz="4" w:space="0" w:color="auto"/>
              <w:left w:val="single" w:sz="4" w:space="0" w:color="auto"/>
              <w:bottom w:val="single" w:sz="4" w:space="0" w:color="auto"/>
              <w:right w:val="single" w:sz="4" w:space="0" w:color="auto"/>
            </w:tcBorders>
            <w:hideMark/>
          </w:tcPr>
          <w:p w:rsidR="00311619" w:rsidRPr="00047DAA" w:rsidRDefault="00311619" w:rsidP="00047DAA">
            <w:pPr>
              <w:rPr>
                <w:rFonts w:ascii="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sz w:val="24"/>
                <w:szCs w:val="24"/>
                <w:lang w:val="uk-UA"/>
              </w:rPr>
              <w:t>0</w:t>
            </w:r>
          </w:p>
        </w:tc>
        <w:tc>
          <w:tcPr>
            <w:tcW w:w="883" w:type="dxa"/>
            <w:tcBorders>
              <w:top w:val="single" w:sz="4" w:space="0" w:color="auto"/>
              <w:left w:val="single" w:sz="4" w:space="0" w:color="auto"/>
              <w:bottom w:val="single" w:sz="4" w:space="0" w:color="auto"/>
              <w:right w:val="single" w:sz="4" w:space="0" w:color="auto"/>
            </w:tcBorders>
            <w:hideMark/>
          </w:tcPr>
          <w:p w:rsidR="00311619" w:rsidRPr="00047DAA" w:rsidRDefault="00311619" w:rsidP="00047DAA">
            <w:pPr>
              <w:rPr>
                <w:rFonts w:ascii="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sz w:val="24"/>
                <w:szCs w:val="24"/>
                <w:lang w:val="uk-UA"/>
              </w:rPr>
              <w:t>0</w:t>
            </w:r>
          </w:p>
        </w:tc>
        <w:tc>
          <w:tcPr>
            <w:tcW w:w="992" w:type="dxa"/>
            <w:tcBorders>
              <w:top w:val="single" w:sz="4" w:space="0" w:color="auto"/>
              <w:left w:val="single" w:sz="4" w:space="0" w:color="auto"/>
              <w:bottom w:val="single" w:sz="4" w:space="0" w:color="auto"/>
              <w:right w:val="single" w:sz="4" w:space="0" w:color="auto"/>
            </w:tcBorders>
            <w:hideMark/>
          </w:tcPr>
          <w:p w:rsidR="00311619" w:rsidRPr="00047DAA" w:rsidRDefault="00311619" w:rsidP="00047DAA">
            <w:pPr>
              <w:rPr>
                <w:rFonts w:ascii="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sz w:val="24"/>
                <w:szCs w:val="24"/>
                <w:lang w:val="uk-UA"/>
              </w:rPr>
              <w:t>2 000,0</w:t>
            </w:r>
          </w:p>
        </w:tc>
        <w:tc>
          <w:tcPr>
            <w:tcW w:w="995" w:type="dxa"/>
            <w:tcBorders>
              <w:top w:val="single" w:sz="4" w:space="0" w:color="auto"/>
              <w:left w:val="single" w:sz="4" w:space="0" w:color="auto"/>
              <w:bottom w:val="single" w:sz="4" w:space="0" w:color="auto"/>
              <w:right w:val="single" w:sz="4" w:space="0" w:color="auto"/>
            </w:tcBorders>
            <w:hideMark/>
          </w:tcPr>
          <w:p w:rsidR="00311619" w:rsidRPr="00047DAA" w:rsidRDefault="00311619" w:rsidP="00047DAA">
            <w:pPr>
              <w:rPr>
                <w:rFonts w:ascii="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sz w:val="24"/>
                <w:szCs w:val="24"/>
                <w:lang w:val="uk-UA"/>
              </w:rPr>
              <w:t>2 000,0</w:t>
            </w:r>
          </w:p>
        </w:tc>
        <w:tc>
          <w:tcPr>
            <w:tcW w:w="4360" w:type="dxa"/>
            <w:tcBorders>
              <w:top w:val="single" w:sz="4" w:space="0" w:color="auto"/>
              <w:left w:val="single" w:sz="4" w:space="0" w:color="auto"/>
              <w:bottom w:val="single" w:sz="4" w:space="0" w:color="auto"/>
              <w:right w:val="single" w:sz="4" w:space="0" w:color="auto"/>
            </w:tcBorders>
            <w:hideMark/>
          </w:tcPr>
          <w:p w:rsidR="00311619" w:rsidRPr="00047DAA" w:rsidRDefault="00311619" w:rsidP="00047DAA">
            <w:pPr>
              <w:rPr>
                <w:rFonts w:ascii="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sz w:val="24"/>
                <w:szCs w:val="24"/>
                <w:lang w:val="uk-UA"/>
              </w:rPr>
              <w:t xml:space="preserve">Облаштування та здійснення капітального ремонту чи реконструкції найпростішого укриття в </w:t>
            </w:r>
            <w:r w:rsidRPr="00047DAA">
              <w:rPr>
                <w:rFonts w:ascii="Times New Roman" w:hAnsi="Times New Roman" w:cs="Times New Roman"/>
                <w:color w:val="000000" w:themeColor="text1"/>
                <w:sz w:val="24"/>
                <w:szCs w:val="24"/>
                <w:shd w:val="clear" w:color="auto" w:fill="FFFFFF"/>
                <w:lang w:val="uk-UA"/>
              </w:rPr>
              <w:t xml:space="preserve"> захисну споруду цивільного захисту</w:t>
            </w:r>
            <w:r w:rsidRPr="00047DAA">
              <w:rPr>
                <w:rFonts w:ascii="Times New Roman" w:hAnsi="Times New Roman" w:cs="Times New Roman"/>
                <w:color w:val="000000" w:themeColor="text1"/>
                <w:sz w:val="24"/>
                <w:szCs w:val="24"/>
                <w:lang w:val="uk-UA"/>
              </w:rPr>
              <w:t xml:space="preserve"> </w:t>
            </w:r>
          </w:p>
        </w:tc>
      </w:tr>
    </w:tbl>
    <w:p w:rsidR="00311619" w:rsidRPr="00047DAA" w:rsidRDefault="0014683F" w:rsidP="00047DAA">
      <w:pPr>
        <w:spacing w:after="0" w:line="240" w:lineRule="auto"/>
        <w:rPr>
          <w:rFonts w:ascii="Times New Roman" w:hAnsi="Times New Roman" w:cs="Times New Roman"/>
          <w:color w:val="000000" w:themeColor="text1"/>
          <w:sz w:val="28"/>
          <w:szCs w:val="28"/>
          <w:lang w:val="uk-UA"/>
        </w:rPr>
      </w:pPr>
      <w:proofErr w:type="spellStart"/>
      <w:r w:rsidRPr="00047DAA">
        <w:rPr>
          <w:rFonts w:ascii="Times New Roman" w:hAnsi="Times New Roman" w:cs="Times New Roman"/>
          <w:color w:val="000000" w:themeColor="text1"/>
          <w:sz w:val="28"/>
          <w:szCs w:val="28"/>
          <w:lang w:val="uk-UA"/>
        </w:rPr>
        <w:t>В.п</w:t>
      </w:r>
      <w:proofErr w:type="spellEnd"/>
      <w:r w:rsidRPr="00047DAA">
        <w:rPr>
          <w:rFonts w:ascii="Times New Roman" w:hAnsi="Times New Roman" w:cs="Times New Roman"/>
          <w:color w:val="000000" w:themeColor="text1"/>
          <w:sz w:val="28"/>
          <w:szCs w:val="28"/>
          <w:lang w:val="uk-UA"/>
        </w:rPr>
        <w:t>. міського голови,</w:t>
      </w:r>
    </w:p>
    <w:p w:rsidR="0014683F" w:rsidRPr="00047DAA" w:rsidRDefault="0014683F" w:rsidP="00047DAA">
      <w:pPr>
        <w:spacing w:after="0" w:line="240" w:lineRule="auto"/>
        <w:rPr>
          <w:rFonts w:ascii="Times New Roman" w:hAnsi="Times New Roman" w:cs="Times New Roman"/>
          <w:color w:val="000000" w:themeColor="text1"/>
          <w:sz w:val="28"/>
          <w:szCs w:val="28"/>
          <w:lang w:val="uk-UA"/>
        </w:rPr>
        <w:sectPr w:rsidR="0014683F" w:rsidRPr="00047DAA" w:rsidSect="0014683F">
          <w:pgSz w:w="16838" w:h="11906" w:orient="landscape"/>
          <w:pgMar w:top="1418" w:right="1134" w:bottom="567" w:left="1134" w:header="709" w:footer="709" w:gutter="0"/>
          <w:cols w:space="720"/>
        </w:sectPr>
      </w:pPr>
      <w:r w:rsidRPr="00047DAA">
        <w:rPr>
          <w:rFonts w:ascii="Times New Roman" w:hAnsi="Times New Roman" w:cs="Times New Roman"/>
          <w:color w:val="000000" w:themeColor="text1"/>
          <w:sz w:val="28"/>
          <w:szCs w:val="28"/>
          <w:lang w:val="uk-UA"/>
        </w:rPr>
        <w:t>Секретар ради та виконкому</w:t>
      </w:r>
      <w:r w:rsidRPr="00047DAA">
        <w:rPr>
          <w:rFonts w:ascii="Times New Roman" w:hAnsi="Times New Roman" w:cs="Times New Roman"/>
          <w:color w:val="000000" w:themeColor="text1"/>
          <w:sz w:val="28"/>
          <w:szCs w:val="28"/>
          <w:lang w:val="uk-UA"/>
        </w:rPr>
        <w:tab/>
      </w:r>
      <w:r w:rsidRPr="00047DAA">
        <w:rPr>
          <w:rFonts w:ascii="Times New Roman" w:hAnsi="Times New Roman" w:cs="Times New Roman"/>
          <w:color w:val="000000" w:themeColor="text1"/>
          <w:sz w:val="28"/>
          <w:szCs w:val="28"/>
          <w:lang w:val="uk-UA"/>
        </w:rPr>
        <w:tab/>
      </w:r>
      <w:r w:rsidRPr="00047DAA">
        <w:rPr>
          <w:rFonts w:ascii="Times New Roman" w:hAnsi="Times New Roman" w:cs="Times New Roman"/>
          <w:color w:val="000000" w:themeColor="text1"/>
          <w:sz w:val="28"/>
          <w:szCs w:val="28"/>
          <w:lang w:val="uk-UA"/>
        </w:rPr>
        <w:tab/>
      </w:r>
      <w:r w:rsidRPr="00047DAA">
        <w:rPr>
          <w:rFonts w:ascii="Times New Roman" w:hAnsi="Times New Roman" w:cs="Times New Roman"/>
          <w:color w:val="000000" w:themeColor="text1"/>
          <w:sz w:val="28"/>
          <w:szCs w:val="28"/>
          <w:lang w:val="uk-UA"/>
        </w:rPr>
        <w:tab/>
      </w:r>
      <w:r w:rsidRPr="00047DAA">
        <w:rPr>
          <w:rFonts w:ascii="Times New Roman" w:hAnsi="Times New Roman" w:cs="Times New Roman"/>
          <w:color w:val="000000" w:themeColor="text1"/>
          <w:sz w:val="28"/>
          <w:szCs w:val="28"/>
          <w:lang w:val="uk-UA"/>
        </w:rPr>
        <w:tab/>
      </w:r>
      <w:r w:rsidRPr="00047DAA">
        <w:rPr>
          <w:rFonts w:ascii="Times New Roman" w:hAnsi="Times New Roman" w:cs="Times New Roman"/>
          <w:color w:val="000000" w:themeColor="text1"/>
          <w:sz w:val="28"/>
          <w:szCs w:val="28"/>
          <w:lang w:val="uk-UA"/>
        </w:rPr>
        <w:tab/>
      </w:r>
      <w:r w:rsidRPr="00047DAA">
        <w:rPr>
          <w:rFonts w:ascii="Times New Roman" w:hAnsi="Times New Roman" w:cs="Times New Roman"/>
          <w:color w:val="000000" w:themeColor="text1"/>
          <w:sz w:val="28"/>
          <w:szCs w:val="28"/>
          <w:lang w:val="uk-UA"/>
        </w:rPr>
        <w:tab/>
      </w:r>
      <w:r w:rsidRPr="00047DAA">
        <w:rPr>
          <w:rFonts w:ascii="Times New Roman" w:hAnsi="Times New Roman" w:cs="Times New Roman"/>
          <w:color w:val="000000" w:themeColor="text1"/>
          <w:sz w:val="28"/>
          <w:szCs w:val="28"/>
          <w:lang w:val="uk-UA"/>
        </w:rPr>
        <w:tab/>
        <w:t xml:space="preserve"> Євген  МОЛНАР</w:t>
      </w:r>
    </w:p>
    <w:p w:rsidR="00311619" w:rsidRPr="00047DAA" w:rsidRDefault="00311619" w:rsidP="00047DAA">
      <w:pPr>
        <w:spacing w:after="0" w:line="240" w:lineRule="auto"/>
        <w:rPr>
          <w:rFonts w:ascii="Times New Roman" w:hAnsi="Times New Roman" w:cs="Times New Roman"/>
          <w:color w:val="000000" w:themeColor="text1"/>
          <w:lang w:val="uk-UA" w:eastAsia="en-US"/>
        </w:rPr>
      </w:pPr>
    </w:p>
    <w:p w:rsidR="00311619" w:rsidRPr="00047DAA" w:rsidRDefault="00311619" w:rsidP="00047DAA">
      <w:pPr>
        <w:spacing w:after="0" w:line="240" w:lineRule="auto"/>
        <w:jc w:val="both"/>
        <w:rPr>
          <w:rFonts w:ascii="Times New Roman" w:eastAsia="Calibri" w:hAnsi="Times New Roman" w:cs="Times New Roman"/>
          <w:bCs/>
          <w:color w:val="000000" w:themeColor="text1"/>
          <w:sz w:val="28"/>
          <w:szCs w:val="28"/>
          <w:lang w:val="uk-UA"/>
        </w:rPr>
      </w:pPr>
    </w:p>
    <w:p w:rsidR="00311619" w:rsidRPr="00047DAA" w:rsidRDefault="00311619" w:rsidP="00047DAA">
      <w:pPr>
        <w:spacing w:after="0" w:line="240" w:lineRule="auto"/>
        <w:jc w:val="both"/>
        <w:rPr>
          <w:rFonts w:ascii="Times New Roman" w:eastAsiaTheme="minorHAnsi" w:hAnsi="Times New Roman" w:cs="Times New Roman"/>
          <w:color w:val="000000" w:themeColor="text1"/>
          <w:lang w:val="uk-UA"/>
        </w:rPr>
      </w:pPr>
    </w:p>
    <w:p w:rsidR="00B36700" w:rsidRPr="00047DAA" w:rsidRDefault="00B36700" w:rsidP="00047DAA">
      <w:pPr>
        <w:spacing w:after="0" w:line="240" w:lineRule="auto"/>
        <w:rPr>
          <w:rFonts w:ascii="Times New Roman" w:hAnsi="Times New Roman" w:cs="Times New Roman"/>
          <w:color w:val="000000" w:themeColor="text1"/>
          <w:lang w:val="uk-UA"/>
        </w:rPr>
      </w:pPr>
    </w:p>
    <w:p w:rsidR="00114FEE" w:rsidRPr="00047DAA" w:rsidRDefault="00114FEE" w:rsidP="00047DAA">
      <w:pPr>
        <w:spacing w:after="0" w:line="240" w:lineRule="auto"/>
        <w:jc w:val="right"/>
        <w:rPr>
          <w:rFonts w:ascii="Times New Roman" w:eastAsia="Calibri" w:hAnsi="Times New Roman" w:cs="Times New Roman"/>
          <w:color w:val="000000" w:themeColor="text1"/>
          <w:sz w:val="28"/>
          <w:szCs w:val="28"/>
          <w:lang w:val="uk-UA"/>
        </w:rPr>
      </w:pPr>
    </w:p>
    <w:p w:rsidR="00114FEE" w:rsidRPr="00047DAA" w:rsidRDefault="00114FEE" w:rsidP="00047DAA">
      <w:pPr>
        <w:spacing w:after="0" w:line="240" w:lineRule="auto"/>
        <w:jc w:val="right"/>
        <w:rPr>
          <w:rFonts w:ascii="Times New Roman" w:eastAsia="Calibri" w:hAnsi="Times New Roman" w:cs="Times New Roman"/>
          <w:color w:val="000000" w:themeColor="text1"/>
          <w:sz w:val="28"/>
          <w:szCs w:val="28"/>
          <w:lang w:val="uk-UA"/>
        </w:rPr>
      </w:pPr>
      <w:r w:rsidRPr="00047DAA">
        <w:rPr>
          <w:rFonts w:ascii="Times New Roman" w:hAnsi="Times New Roman" w:cs="Times New Roman"/>
          <w:noProof/>
          <w:color w:val="000000" w:themeColor="text1"/>
        </w:rPr>
        <w:drawing>
          <wp:anchor distT="0" distB="0" distL="114300" distR="114300" simplePos="0" relativeHeight="251727872" behindDoc="1" locked="0" layoutInCell="1" allowOverlap="1" wp14:anchorId="22CC027F" wp14:editId="07888F04">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114FEE" w:rsidRPr="00047DAA" w:rsidRDefault="00114FEE" w:rsidP="00047DAA">
      <w:pPr>
        <w:spacing w:after="0" w:line="240" w:lineRule="auto"/>
        <w:jc w:val="right"/>
        <w:rPr>
          <w:rFonts w:ascii="Times New Roman" w:eastAsia="Calibri" w:hAnsi="Times New Roman" w:cs="Times New Roman"/>
          <w:color w:val="000000" w:themeColor="text1"/>
          <w:sz w:val="28"/>
          <w:szCs w:val="28"/>
          <w:lang w:val="uk-UA"/>
        </w:rPr>
      </w:pPr>
    </w:p>
    <w:p w:rsidR="00114FEE" w:rsidRPr="00047DAA" w:rsidRDefault="00114FEE" w:rsidP="00047DAA">
      <w:pPr>
        <w:spacing w:after="0" w:line="240" w:lineRule="auto"/>
        <w:jc w:val="center"/>
        <w:rPr>
          <w:rFonts w:ascii="Times New Roman" w:eastAsia="Calibri" w:hAnsi="Times New Roman" w:cs="Times New Roman"/>
          <w:color w:val="000000" w:themeColor="text1"/>
          <w:sz w:val="28"/>
          <w:szCs w:val="28"/>
          <w:lang w:val="uk-UA"/>
        </w:rPr>
      </w:pPr>
      <w:r w:rsidRPr="00047DAA">
        <w:rPr>
          <w:rFonts w:ascii="Times New Roman" w:eastAsia="Calibri" w:hAnsi="Times New Roman" w:cs="Times New Roman"/>
          <w:color w:val="000000" w:themeColor="text1"/>
          <w:sz w:val="28"/>
          <w:szCs w:val="28"/>
          <w:lang w:val="uk-UA"/>
        </w:rPr>
        <w:br w:type="textWrapping" w:clear="all"/>
        <w:t xml:space="preserve">У К Р А Ї Н А </w:t>
      </w:r>
    </w:p>
    <w:p w:rsidR="00114FEE" w:rsidRPr="00047DAA" w:rsidRDefault="00114FEE" w:rsidP="00047DAA">
      <w:pPr>
        <w:spacing w:after="0" w:line="240" w:lineRule="auto"/>
        <w:jc w:val="center"/>
        <w:rPr>
          <w:rFonts w:ascii="Times New Roman" w:eastAsia="Calibri" w:hAnsi="Times New Roman" w:cs="Times New Roman"/>
          <w:color w:val="000000" w:themeColor="text1"/>
          <w:sz w:val="28"/>
          <w:szCs w:val="28"/>
          <w:lang w:val="uk-UA"/>
        </w:rPr>
      </w:pPr>
      <w:r w:rsidRPr="00047DAA">
        <w:rPr>
          <w:rFonts w:ascii="Times New Roman" w:eastAsia="Calibri" w:hAnsi="Times New Roman" w:cs="Times New Roman"/>
          <w:color w:val="000000" w:themeColor="text1"/>
          <w:sz w:val="28"/>
          <w:szCs w:val="28"/>
          <w:lang w:val="uk-UA"/>
        </w:rPr>
        <w:t xml:space="preserve">Р А Х І В С Ь К А  М І С Ь К А  Р А Д А </w:t>
      </w:r>
    </w:p>
    <w:p w:rsidR="00114FEE" w:rsidRPr="00047DAA" w:rsidRDefault="00114FEE" w:rsidP="00047DAA">
      <w:pPr>
        <w:spacing w:after="0" w:line="240" w:lineRule="auto"/>
        <w:jc w:val="center"/>
        <w:rPr>
          <w:rFonts w:ascii="Times New Roman" w:eastAsia="Calibri" w:hAnsi="Times New Roman" w:cs="Times New Roman"/>
          <w:color w:val="000000" w:themeColor="text1"/>
          <w:sz w:val="28"/>
          <w:szCs w:val="28"/>
          <w:lang w:val="uk-UA"/>
        </w:rPr>
      </w:pPr>
      <w:r w:rsidRPr="00047DAA">
        <w:rPr>
          <w:rFonts w:ascii="Times New Roman" w:eastAsia="Calibri" w:hAnsi="Times New Roman" w:cs="Times New Roman"/>
          <w:color w:val="000000" w:themeColor="text1"/>
          <w:sz w:val="28"/>
          <w:szCs w:val="28"/>
          <w:lang w:val="uk-UA"/>
        </w:rPr>
        <w:t xml:space="preserve">Р А Х І В С Ь К О Г О  Р А Й О Н У  </w:t>
      </w:r>
    </w:p>
    <w:p w:rsidR="00114FEE" w:rsidRPr="00047DAA" w:rsidRDefault="00114FEE" w:rsidP="00047DAA">
      <w:pPr>
        <w:spacing w:after="0" w:line="240" w:lineRule="auto"/>
        <w:jc w:val="center"/>
        <w:rPr>
          <w:rFonts w:ascii="Times New Roman" w:eastAsia="Calibri" w:hAnsi="Times New Roman" w:cs="Times New Roman"/>
          <w:color w:val="000000" w:themeColor="text1"/>
          <w:sz w:val="28"/>
          <w:szCs w:val="28"/>
          <w:lang w:val="uk-UA"/>
        </w:rPr>
      </w:pPr>
      <w:r w:rsidRPr="00047DAA">
        <w:rPr>
          <w:rFonts w:ascii="Times New Roman" w:eastAsia="Calibri" w:hAnsi="Times New Roman" w:cs="Times New Roman"/>
          <w:color w:val="000000" w:themeColor="text1"/>
          <w:sz w:val="28"/>
          <w:szCs w:val="28"/>
          <w:lang w:val="uk-UA"/>
        </w:rPr>
        <w:t>З А К А Р П А Т С Ь К О Ї  О Б Л А С Т І</w:t>
      </w:r>
    </w:p>
    <w:p w:rsidR="00114FEE" w:rsidRPr="00047DAA" w:rsidRDefault="00114FEE" w:rsidP="00047DAA">
      <w:pPr>
        <w:spacing w:after="0" w:line="240" w:lineRule="auto"/>
        <w:jc w:val="center"/>
        <w:rPr>
          <w:rFonts w:ascii="Times New Roman" w:eastAsia="Calibri" w:hAnsi="Times New Roman" w:cs="Times New Roman"/>
          <w:b/>
          <w:color w:val="000000" w:themeColor="text1"/>
          <w:sz w:val="28"/>
          <w:szCs w:val="28"/>
          <w:lang w:val="uk-UA"/>
        </w:rPr>
      </w:pPr>
      <w:r w:rsidRPr="00047DAA">
        <w:rPr>
          <w:rFonts w:ascii="Times New Roman" w:eastAsia="Calibri" w:hAnsi="Times New Roman" w:cs="Times New Roman"/>
          <w:b/>
          <w:color w:val="000000" w:themeColor="text1"/>
          <w:sz w:val="28"/>
          <w:szCs w:val="28"/>
          <w:lang w:val="uk-UA"/>
        </w:rPr>
        <w:t>__ сесія восьмого скликання</w:t>
      </w:r>
    </w:p>
    <w:p w:rsidR="00114FEE" w:rsidRPr="00047DAA" w:rsidRDefault="00114FEE" w:rsidP="00047DAA">
      <w:pPr>
        <w:spacing w:after="0" w:line="240" w:lineRule="auto"/>
        <w:rPr>
          <w:rFonts w:ascii="Times New Roman" w:eastAsia="Calibri" w:hAnsi="Times New Roman" w:cs="Times New Roman"/>
          <w:color w:val="000000" w:themeColor="text1"/>
          <w:sz w:val="28"/>
          <w:szCs w:val="28"/>
          <w:lang w:val="uk-UA" w:eastAsia="en-US"/>
        </w:rPr>
      </w:pPr>
    </w:p>
    <w:p w:rsidR="00114FEE" w:rsidRPr="00047DAA" w:rsidRDefault="00114FEE" w:rsidP="00047DAA">
      <w:pPr>
        <w:spacing w:after="0" w:line="240" w:lineRule="auto"/>
        <w:jc w:val="center"/>
        <w:rPr>
          <w:rFonts w:ascii="Times New Roman" w:eastAsia="Calibri" w:hAnsi="Times New Roman" w:cs="Times New Roman"/>
          <w:color w:val="000000" w:themeColor="text1"/>
          <w:sz w:val="28"/>
          <w:szCs w:val="28"/>
          <w:lang w:val="uk-UA"/>
        </w:rPr>
      </w:pPr>
      <w:r w:rsidRPr="00047DAA">
        <w:rPr>
          <w:rFonts w:ascii="Times New Roman" w:eastAsia="Calibri" w:hAnsi="Times New Roman" w:cs="Times New Roman"/>
          <w:color w:val="000000" w:themeColor="text1"/>
          <w:sz w:val="28"/>
          <w:szCs w:val="28"/>
          <w:lang w:val="uk-UA"/>
        </w:rPr>
        <w:t xml:space="preserve">Р І Ш Е Н </w:t>
      </w:r>
      <w:proofErr w:type="spellStart"/>
      <w:r w:rsidRPr="00047DAA">
        <w:rPr>
          <w:rFonts w:ascii="Times New Roman" w:eastAsia="Calibri" w:hAnsi="Times New Roman" w:cs="Times New Roman"/>
          <w:color w:val="000000" w:themeColor="text1"/>
          <w:sz w:val="28"/>
          <w:szCs w:val="28"/>
          <w:lang w:val="uk-UA"/>
        </w:rPr>
        <w:t>Н</w:t>
      </w:r>
      <w:proofErr w:type="spellEnd"/>
      <w:r w:rsidRPr="00047DAA">
        <w:rPr>
          <w:rFonts w:ascii="Times New Roman" w:eastAsia="Calibri" w:hAnsi="Times New Roman" w:cs="Times New Roman"/>
          <w:color w:val="000000" w:themeColor="text1"/>
          <w:sz w:val="28"/>
          <w:szCs w:val="28"/>
          <w:lang w:val="uk-UA"/>
        </w:rPr>
        <w:t xml:space="preserve"> Я</w:t>
      </w:r>
    </w:p>
    <w:p w:rsidR="00114FEE" w:rsidRPr="00047DAA" w:rsidRDefault="00114FEE" w:rsidP="00047DAA">
      <w:pPr>
        <w:spacing w:after="0" w:line="240" w:lineRule="auto"/>
        <w:rPr>
          <w:rFonts w:ascii="Times New Roman" w:eastAsia="Calibri" w:hAnsi="Times New Roman" w:cs="Times New Roman"/>
          <w:color w:val="000000" w:themeColor="text1"/>
          <w:sz w:val="28"/>
          <w:szCs w:val="28"/>
          <w:lang w:val="uk-UA"/>
        </w:rPr>
      </w:pPr>
    </w:p>
    <w:p w:rsidR="00114FEE" w:rsidRPr="00047DAA" w:rsidRDefault="00114FEE" w:rsidP="00047DAA">
      <w:pPr>
        <w:spacing w:after="0" w:line="240" w:lineRule="auto"/>
        <w:rPr>
          <w:rFonts w:ascii="Times New Roman" w:eastAsia="Calibri" w:hAnsi="Times New Roman" w:cs="Times New Roman"/>
          <w:color w:val="000000" w:themeColor="text1"/>
          <w:sz w:val="28"/>
          <w:szCs w:val="28"/>
          <w:lang w:val="uk-UA"/>
        </w:rPr>
      </w:pPr>
      <w:r w:rsidRPr="00047DAA">
        <w:rPr>
          <w:rFonts w:ascii="Times New Roman" w:eastAsia="Calibri" w:hAnsi="Times New Roman" w:cs="Times New Roman"/>
          <w:color w:val="000000" w:themeColor="text1"/>
          <w:sz w:val="28"/>
          <w:szCs w:val="28"/>
          <w:lang w:val="uk-UA"/>
        </w:rPr>
        <w:t xml:space="preserve">від ___  2023 року  </w:t>
      </w:r>
      <w:r w:rsidRPr="00047DAA">
        <w:rPr>
          <w:rFonts w:ascii="Times New Roman" w:eastAsia="Calibri" w:hAnsi="Times New Roman" w:cs="Times New Roman"/>
          <w:color w:val="000000" w:themeColor="text1"/>
          <w:sz w:val="28"/>
          <w:szCs w:val="28"/>
          <w:lang w:val="uk-UA"/>
        </w:rPr>
        <w:tab/>
      </w:r>
      <w:r w:rsidRPr="00047DAA">
        <w:rPr>
          <w:rFonts w:ascii="Times New Roman" w:eastAsia="Calibri" w:hAnsi="Times New Roman" w:cs="Times New Roman"/>
          <w:color w:val="000000" w:themeColor="text1"/>
          <w:sz w:val="28"/>
          <w:szCs w:val="28"/>
          <w:lang w:val="uk-UA"/>
        </w:rPr>
        <w:tab/>
      </w:r>
      <w:r w:rsidRPr="00047DAA">
        <w:rPr>
          <w:rFonts w:ascii="Times New Roman" w:eastAsia="Calibri" w:hAnsi="Times New Roman" w:cs="Times New Roman"/>
          <w:color w:val="000000" w:themeColor="text1"/>
          <w:sz w:val="28"/>
          <w:szCs w:val="28"/>
          <w:lang w:val="uk-UA"/>
        </w:rPr>
        <w:tab/>
      </w:r>
      <w:r w:rsidRPr="00047DAA">
        <w:rPr>
          <w:rFonts w:ascii="Times New Roman" w:eastAsia="Calibri" w:hAnsi="Times New Roman" w:cs="Times New Roman"/>
          <w:color w:val="000000" w:themeColor="text1"/>
          <w:sz w:val="28"/>
          <w:szCs w:val="28"/>
          <w:lang w:val="uk-UA"/>
        </w:rPr>
        <w:tab/>
      </w:r>
      <w:r w:rsidRPr="00047DAA">
        <w:rPr>
          <w:rFonts w:ascii="Times New Roman" w:eastAsia="Calibri" w:hAnsi="Times New Roman" w:cs="Times New Roman"/>
          <w:color w:val="000000" w:themeColor="text1"/>
          <w:sz w:val="28"/>
          <w:szCs w:val="28"/>
          <w:lang w:val="uk-UA"/>
        </w:rPr>
        <w:tab/>
      </w:r>
      <w:r w:rsidRPr="00047DAA">
        <w:rPr>
          <w:rFonts w:ascii="Times New Roman" w:eastAsia="Calibri" w:hAnsi="Times New Roman" w:cs="Times New Roman"/>
          <w:color w:val="000000" w:themeColor="text1"/>
          <w:sz w:val="28"/>
          <w:szCs w:val="28"/>
          <w:lang w:val="uk-UA"/>
        </w:rPr>
        <w:tab/>
      </w:r>
      <w:r w:rsidRPr="00047DAA">
        <w:rPr>
          <w:rFonts w:ascii="Times New Roman" w:eastAsia="Calibri" w:hAnsi="Times New Roman" w:cs="Times New Roman"/>
          <w:color w:val="000000" w:themeColor="text1"/>
          <w:sz w:val="28"/>
          <w:szCs w:val="28"/>
          <w:lang w:val="uk-UA"/>
        </w:rPr>
        <w:tab/>
      </w:r>
      <w:r w:rsidRPr="00047DAA">
        <w:rPr>
          <w:rFonts w:ascii="Times New Roman" w:eastAsia="Calibri" w:hAnsi="Times New Roman" w:cs="Times New Roman"/>
          <w:color w:val="000000" w:themeColor="text1"/>
          <w:sz w:val="28"/>
          <w:szCs w:val="28"/>
          <w:lang w:val="uk-UA"/>
        </w:rPr>
        <w:tab/>
        <w:t>№___</w:t>
      </w:r>
    </w:p>
    <w:p w:rsidR="00114FEE" w:rsidRPr="00047DAA" w:rsidRDefault="00114FEE" w:rsidP="00047DAA">
      <w:pPr>
        <w:spacing w:after="0" w:line="240" w:lineRule="auto"/>
        <w:rPr>
          <w:rFonts w:ascii="Times New Roman" w:eastAsia="Calibri" w:hAnsi="Times New Roman" w:cs="Times New Roman"/>
          <w:color w:val="000000" w:themeColor="text1"/>
          <w:sz w:val="28"/>
          <w:szCs w:val="28"/>
          <w:lang w:val="uk-UA"/>
        </w:rPr>
      </w:pPr>
      <w:r w:rsidRPr="00047DAA">
        <w:rPr>
          <w:rFonts w:ascii="Times New Roman" w:eastAsia="Calibri" w:hAnsi="Times New Roman" w:cs="Times New Roman"/>
          <w:color w:val="000000" w:themeColor="text1"/>
          <w:sz w:val="28"/>
          <w:szCs w:val="28"/>
          <w:lang w:val="uk-UA"/>
        </w:rPr>
        <w:t>м. Рахів</w:t>
      </w:r>
    </w:p>
    <w:p w:rsidR="00114FEE" w:rsidRPr="00047DAA" w:rsidRDefault="00114FEE" w:rsidP="00047DAA">
      <w:pPr>
        <w:spacing w:after="0" w:line="240" w:lineRule="auto"/>
        <w:rPr>
          <w:rFonts w:ascii="Times New Roman" w:eastAsia="Calibri" w:hAnsi="Times New Roman" w:cs="Times New Roman"/>
          <w:color w:val="000000" w:themeColor="text1"/>
          <w:sz w:val="28"/>
          <w:szCs w:val="28"/>
          <w:lang w:val="uk-UA"/>
        </w:rPr>
      </w:pPr>
    </w:p>
    <w:p w:rsidR="00114FEE" w:rsidRPr="00047DAA" w:rsidRDefault="00114FEE" w:rsidP="00047DAA">
      <w:pPr>
        <w:spacing w:after="0" w:line="240" w:lineRule="auto"/>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 xml:space="preserve">Про Програму оздоровлення і відпочинку дітей </w:t>
      </w:r>
    </w:p>
    <w:p w:rsidR="00114FEE" w:rsidRPr="00047DAA" w:rsidRDefault="00114FEE" w:rsidP="00047DAA">
      <w:pPr>
        <w:spacing w:after="0" w:line="240" w:lineRule="auto"/>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 xml:space="preserve">та учнівської молоді Рахівської міської ради на </w:t>
      </w:r>
    </w:p>
    <w:p w:rsidR="00114FEE" w:rsidRPr="00047DAA" w:rsidRDefault="00114FEE" w:rsidP="00047DAA">
      <w:pPr>
        <w:spacing w:after="0" w:line="240" w:lineRule="auto"/>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2023-2025 роки</w:t>
      </w:r>
    </w:p>
    <w:p w:rsidR="00114FEE" w:rsidRPr="00047DAA" w:rsidRDefault="00114FEE" w:rsidP="00047DAA">
      <w:pPr>
        <w:spacing w:after="0" w:line="240" w:lineRule="auto"/>
        <w:jc w:val="both"/>
        <w:rPr>
          <w:rFonts w:ascii="Times New Roman" w:hAnsi="Times New Roman" w:cs="Times New Roman"/>
          <w:color w:val="000000" w:themeColor="text1"/>
          <w:sz w:val="28"/>
          <w:szCs w:val="28"/>
          <w:lang w:val="uk-UA"/>
        </w:rPr>
      </w:pPr>
    </w:p>
    <w:p w:rsidR="00114FEE" w:rsidRPr="00047DAA" w:rsidRDefault="00114FEE" w:rsidP="00047DAA">
      <w:pPr>
        <w:spacing w:after="0" w:line="240" w:lineRule="auto"/>
        <w:ind w:firstLine="709"/>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 xml:space="preserve">Відповідно до пункту 22 статті 26, частини 1 статті 59 Закону України  «Про місцеве самоврядування в Україні», Закону України «Про оздоровлення та відпочинок дітей», пункту 3 частини першої статті 91 Бюджетного кодексу України, з метою організації та змістовного оздоровлення дітей, попередження їх безпритульності під час літніх канікул та інших періодів, патріотичного виховання дітей та молоді, розвитку творчих здібностей, формування здорового способу життя, Рахівська міська рада </w:t>
      </w:r>
    </w:p>
    <w:p w:rsidR="00114FEE" w:rsidRPr="00047DAA" w:rsidRDefault="00114FEE" w:rsidP="00047DAA">
      <w:pPr>
        <w:spacing w:after="0" w:line="240" w:lineRule="auto"/>
        <w:ind w:firstLine="709"/>
        <w:jc w:val="both"/>
        <w:rPr>
          <w:rFonts w:ascii="Times New Roman" w:hAnsi="Times New Roman" w:cs="Times New Roman"/>
          <w:color w:val="000000" w:themeColor="text1"/>
          <w:sz w:val="28"/>
          <w:szCs w:val="28"/>
          <w:lang w:val="uk-UA"/>
        </w:rPr>
      </w:pPr>
    </w:p>
    <w:p w:rsidR="00114FEE" w:rsidRPr="00047DAA" w:rsidRDefault="00114FEE" w:rsidP="00047DAA">
      <w:pPr>
        <w:pStyle w:val="af0"/>
        <w:ind w:firstLine="720"/>
        <w:jc w:val="both"/>
        <w:rPr>
          <w:color w:val="000000" w:themeColor="text1"/>
          <w:lang w:val="uk-UA"/>
        </w:rPr>
      </w:pPr>
    </w:p>
    <w:p w:rsidR="00114FEE" w:rsidRPr="00047DAA" w:rsidRDefault="00114FEE" w:rsidP="00047DAA">
      <w:pPr>
        <w:pStyle w:val="af0"/>
        <w:rPr>
          <w:b/>
          <w:color w:val="000000" w:themeColor="text1"/>
          <w:lang w:val="uk-UA"/>
        </w:rPr>
      </w:pPr>
      <w:r w:rsidRPr="00047DAA">
        <w:rPr>
          <w:b/>
          <w:color w:val="000000" w:themeColor="text1"/>
          <w:lang w:val="uk-UA"/>
        </w:rPr>
        <w:t>ВИРІШИЛА:</w:t>
      </w:r>
    </w:p>
    <w:p w:rsidR="00114FEE" w:rsidRPr="00047DAA" w:rsidRDefault="00114FEE" w:rsidP="00047DAA">
      <w:pPr>
        <w:pStyle w:val="af0"/>
        <w:rPr>
          <w:color w:val="000000" w:themeColor="text1"/>
          <w:lang w:val="uk-UA"/>
        </w:rPr>
      </w:pPr>
    </w:p>
    <w:p w:rsidR="00114FEE" w:rsidRPr="00047DAA" w:rsidRDefault="00114FEE" w:rsidP="00047DAA">
      <w:pPr>
        <w:pStyle w:val="af0"/>
        <w:numPr>
          <w:ilvl w:val="0"/>
          <w:numId w:val="14"/>
        </w:numPr>
        <w:tabs>
          <w:tab w:val="left" w:pos="0"/>
        </w:tabs>
        <w:ind w:left="0" w:firstLine="705"/>
        <w:jc w:val="both"/>
        <w:rPr>
          <w:color w:val="000000" w:themeColor="text1"/>
          <w:lang w:val="uk-UA"/>
        </w:rPr>
      </w:pPr>
      <w:r w:rsidRPr="00047DAA">
        <w:rPr>
          <w:color w:val="000000" w:themeColor="text1"/>
          <w:lang w:val="uk-UA"/>
        </w:rPr>
        <w:t>Затвердити Програму оздоровлення і відпочинку дітей та учнівської молоді Рахівської міської ради на 2023-2025 роки (додається).</w:t>
      </w:r>
    </w:p>
    <w:p w:rsidR="00114FEE" w:rsidRPr="00047DAA" w:rsidRDefault="00114FEE" w:rsidP="00047DAA">
      <w:pPr>
        <w:pStyle w:val="af0"/>
        <w:numPr>
          <w:ilvl w:val="0"/>
          <w:numId w:val="14"/>
        </w:numPr>
        <w:tabs>
          <w:tab w:val="left" w:pos="0"/>
        </w:tabs>
        <w:ind w:left="0" w:firstLine="709"/>
        <w:jc w:val="both"/>
        <w:rPr>
          <w:color w:val="000000" w:themeColor="text1"/>
          <w:lang w:val="uk-UA"/>
        </w:rPr>
      </w:pPr>
      <w:r w:rsidRPr="00047DAA">
        <w:rPr>
          <w:rFonts w:eastAsia="SimSun"/>
          <w:color w:val="000000" w:themeColor="text1"/>
          <w:lang w:val="uk-UA"/>
        </w:rPr>
        <w:t>Фінансування зазначеної Програми проводити в межах коштів, передбачених в щорічних бюджетах міської ради на 2023, 2024 та 2025 роки.</w:t>
      </w:r>
    </w:p>
    <w:p w:rsidR="00114FEE" w:rsidRPr="00047DAA" w:rsidRDefault="00114FEE" w:rsidP="00047DAA">
      <w:pPr>
        <w:pStyle w:val="af0"/>
        <w:ind w:firstLine="720"/>
        <w:jc w:val="both"/>
        <w:rPr>
          <w:color w:val="000000" w:themeColor="text1"/>
          <w:lang w:val="uk-UA"/>
        </w:rPr>
      </w:pPr>
      <w:r w:rsidRPr="00047DAA">
        <w:rPr>
          <w:color w:val="000000" w:themeColor="text1"/>
          <w:lang w:val="uk-UA"/>
        </w:rPr>
        <w:t xml:space="preserve">3.   Контроль за виконанням цього рішення покласти на постійну комісію міської ради з питань соціально-економічного, культурного розвитку, освіти, охорони здоров’я, спорту, соціального захисту населення, депутатської етики та регламенту. </w:t>
      </w:r>
    </w:p>
    <w:p w:rsidR="00114FEE" w:rsidRPr="00047DAA" w:rsidRDefault="00114FEE" w:rsidP="00047DAA">
      <w:pPr>
        <w:pStyle w:val="af0"/>
        <w:jc w:val="both"/>
        <w:rPr>
          <w:color w:val="000000" w:themeColor="text1"/>
          <w:lang w:val="uk-UA"/>
        </w:rPr>
      </w:pPr>
    </w:p>
    <w:p w:rsidR="00114FEE" w:rsidRPr="00047DAA" w:rsidRDefault="00114FEE" w:rsidP="00047DAA">
      <w:pPr>
        <w:pStyle w:val="af0"/>
        <w:jc w:val="both"/>
        <w:rPr>
          <w:color w:val="000000" w:themeColor="text1"/>
          <w:lang w:val="uk-UA"/>
        </w:rPr>
      </w:pPr>
    </w:p>
    <w:p w:rsidR="00114FEE" w:rsidRPr="00047DAA" w:rsidRDefault="00114FEE" w:rsidP="00047DAA">
      <w:pPr>
        <w:spacing w:after="0" w:line="240" w:lineRule="auto"/>
        <w:rPr>
          <w:rFonts w:ascii="Times New Roman" w:hAnsi="Times New Roman" w:cs="Times New Roman"/>
          <w:b/>
          <w:color w:val="000000" w:themeColor="text1"/>
          <w:sz w:val="28"/>
          <w:szCs w:val="28"/>
          <w:lang w:val="uk-UA"/>
        </w:rPr>
      </w:pPr>
      <w:proofErr w:type="spellStart"/>
      <w:r w:rsidRPr="00047DAA">
        <w:rPr>
          <w:rFonts w:ascii="Times New Roman" w:hAnsi="Times New Roman" w:cs="Times New Roman"/>
          <w:b/>
          <w:color w:val="000000" w:themeColor="text1"/>
          <w:sz w:val="28"/>
          <w:szCs w:val="28"/>
          <w:lang w:val="uk-UA"/>
        </w:rPr>
        <w:t>В.п</w:t>
      </w:r>
      <w:proofErr w:type="spellEnd"/>
      <w:r w:rsidRPr="00047DAA">
        <w:rPr>
          <w:rFonts w:ascii="Times New Roman" w:hAnsi="Times New Roman" w:cs="Times New Roman"/>
          <w:b/>
          <w:color w:val="000000" w:themeColor="text1"/>
          <w:sz w:val="28"/>
          <w:szCs w:val="28"/>
          <w:lang w:val="uk-UA"/>
        </w:rPr>
        <w:t>. міського голови,</w:t>
      </w:r>
    </w:p>
    <w:p w:rsidR="00114FEE" w:rsidRPr="00047DAA" w:rsidRDefault="00114FEE" w:rsidP="00047DAA">
      <w:pPr>
        <w:spacing w:after="0" w:line="240" w:lineRule="auto"/>
        <w:rPr>
          <w:rFonts w:ascii="Times New Roman" w:hAnsi="Times New Roman" w:cs="Times New Roman"/>
          <w:b/>
          <w:color w:val="000000" w:themeColor="text1"/>
          <w:sz w:val="28"/>
          <w:szCs w:val="28"/>
          <w:lang w:val="uk-UA"/>
        </w:rPr>
      </w:pPr>
      <w:r w:rsidRPr="00047DAA">
        <w:rPr>
          <w:rFonts w:ascii="Times New Roman" w:hAnsi="Times New Roman" w:cs="Times New Roman"/>
          <w:b/>
          <w:color w:val="000000" w:themeColor="text1"/>
          <w:sz w:val="28"/>
          <w:szCs w:val="28"/>
          <w:lang w:val="uk-UA"/>
        </w:rPr>
        <w:t>секретар ради та виконкому                                                   Євген МОЛНАР</w:t>
      </w:r>
    </w:p>
    <w:p w:rsidR="00114FEE" w:rsidRPr="00047DAA" w:rsidRDefault="00114FEE" w:rsidP="00047DAA">
      <w:pPr>
        <w:spacing w:after="0" w:line="240" w:lineRule="auto"/>
        <w:rPr>
          <w:rFonts w:ascii="Times New Roman" w:hAnsi="Times New Roman" w:cs="Times New Roman"/>
          <w:color w:val="000000" w:themeColor="text1"/>
          <w:szCs w:val="28"/>
          <w:lang w:val="uk-UA"/>
        </w:rPr>
      </w:pPr>
      <w:r w:rsidRPr="00047DAA">
        <w:rPr>
          <w:rFonts w:ascii="Times New Roman" w:hAnsi="Times New Roman" w:cs="Times New Roman"/>
          <w:color w:val="000000" w:themeColor="text1"/>
          <w:szCs w:val="28"/>
          <w:lang w:val="uk-UA"/>
        </w:rPr>
        <w:br w:type="page"/>
      </w:r>
    </w:p>
    <w:p w:rsidR="00114FEE" w:rsidRPr="00047DAA" w:rsidRDefault="00114FEE" w:rsidP="00047DAA">
      <w:pPr>
        <w:spacing w:after="0" w:line="240" w:lineRule="auto"/>
        <w:rPr>
          <w:rFonts w:ascii="Times New Roman" w:eastAsia="Times New Roman" w:hAnsi="Times New Roman" w:cs="Times New Roman"/>
          <w:color w:val="000000" w:themeColor="text1"/>
          <w:sz w:val="20"/>
          <w:szCs w:val="20"/>
          <w:lang w:val="uk-UA"/>
        </w:rPr>
      </w:pPr>
    </w:p>
    <w:p w:rsidR="00114FEE" w:rsidRPr="00047DAA" w:rsidRDefault="00114FEE" w:rsidP="00047DAA">
      <w:pPr>
        <w:pStyle w:val="af0"/>
        <w:jc w:val="right"/>
        <w:rPr>
          <w:color w:val="000000" w:themeColor="text1"/>
          <w:sz w:val="20"/>
          <w:szCs w:val="20"/>
          <w:lang w:val="uk-UA"/>
        </w:rPr>
      </w:pPr>
      <w:r w:rsidRPr="00047DAA">
        <w:rPr>
          <w:color w:val="000000" w:themeColor="text1"/>
          <w:sz w:val="20"/>
          <w:szCs w:val="20"/>
          <w:lang w:val="uk-UA"/>
        </w:rPr>
        <w:t>Додаток</w:t>
      </w:r>
    </w:p>
    <w:p w:rsidR="00114FEE" w:rsidRPr="00047DAA" w:rsidRDefault="00114FEE" w:rsidP="00047DAA">
      <w:pPr>
        <w:pStyle w:val="af0"/>
        <w:jc w:val="right"/>
        <w:rPr>
          <w:color w:val="000000" w:themeColor="text1"/>
          <w:sz w:val="20"/>
          <w:szCs w:val="20"/>
          <w:lang w:val="uk-UA"/>
        </w:rPr>
      </w:pPr>
      <w:r w:rsidRPr="00047DAA">
        <w:rPr>
          <w:color w:val="000000" w:themeColor="text1"/>
          <w:sz w:val="20"/>
          <w:szCs w:val="20"/>
          <w:lang w:val="uk-UA"/>
        </w:rPr>
        <w:t>до рішення міської ради</w:t>
      </w:r>
    </w:p>
    <w:p w:rsidR="00114FEE" w:rsidRPr="00047DAA" w:rsidRDefault="00114FEE" w:rsidP="00047DAA">
      <w:pPr>
        <w:pStyle w:val="af0"/>
        <w:jc w:val="right"/>
        <w:rPr>
          <w:color w:val="000000" w:themeColor="text1"/>
          <w:sz w:val="20"/>
          <w:szCs w:val="20"/>
          <w:lang w:val="uk-UA"/>
        </w:rPr>
      </w:pPr>
      <w:r w:rsidRPr="00047DAA">
        <w:rPr>
          <w:color w:val="000000" w:themeColor="text1"/>
          <w:sz w:val="20"/>
          <w:szCs w:val="20"/>
          <w:lang w:val="uk-UA"/>
        </w:rPr>
        <w:t>?</w:t>
      </w:r>
      <w:proofErr w:type="spellStart"/>
      <w:r w:rsidRPr="00047DAA">
        <w:rPr>
          <w:color w:val="000000" w:themeColor="text1"/>
          <w:sz w:val="20"/>
          <w:szCs w:val="20"/>
          <w:lang w:val="uk-UA"/>
        </w:rPr>
        <w:t>-ої</w:t>
      </w:r>
      <w:proofErr w:type="spellEnd"/>
      <w:r w:rsidRPr="00047DAA">
        <w:rPr>
          <w:color w:val="000000" w:themeColor="text1"/>
          <w:sz w:val="20"/>
          <w:szCs w:val="20"/>
          <w:lang w:val="uk-UA"/>
        </w:rPr>
        <w:t xml:space="preserve"> сесії 8-го скликання</w:t>
      </w:r>
    </w:p>
    <w:p w:rsidR="00114FEE" w:rsidRPr="00047DAA" w:rsidRDefault="00114FEE" w:rsidP="00047DAA">
      <w:pPr>
        <w:spacing w:after="0" w:line="240" w:lineRule="auto"/>
        <w:jc w:val="right"/>
        <w:rPr>
          <w:rFonts w:ascii="Times New Roman" w:hAnsi="Times New Roman" w:cs="Times New Roman"/>
          <w:b/>
          <w:bCs/>
          <w:color w:val="000000" w:themeColor="text1"/>
          <w:sz w:val="20"/>
          <w:szCs w:val="20"/>
          <w:lang w:val="uk-UA"/>
        </w:rPr>
      </w:pPr>
      <w:r w:rsidRPr="00047DAA">
        <w:rPr>
          <w:rFonts w:ascii="Times New Roman" w:hAnsi="Times New Roman" w:cs="Times New Roman"/>
          <w:color w:val="000000" w:themeColor="text1"/>
          <w:sz w:val="20"/>
          <w:szCs w:val="20"/>
          <w:lang w:val="uk-UA"/>
        </w:rPr>
        <w:t>від  ?.?.202? р. № ?</w:t>
      </w:r>
    </w:p>
    <w:p w:rsidR="00114FEE" w:rsidRPr="00047DAA" w:rsidRDefault="00114FEE" w:rsidP="00047DAA">
      <w:pPr>
        <w:spacing w:after="0" w:line="240" w:lineRule="auto"/>
        <w:jc w:val="center"/>
        <w:rPr>
          <w:rFonts w:ascii="Times New Roman" w:hAnsi="Times New Roman" w:cs="Times New Roman"/>
          <w:b/>
          <w:bCs/>
          <w:color w:val="000000" w:themeColor="text1"/>
          <w:sz w:val="28"/>
          <w:szCs w:val="28"/>
          <w:lang w:val="uk-UA"/>
        </w:rPr>
      </w:pPr>
      <w:r w:rsidRPr="00047DAA">
        <w:rPr>
          <w:rFonts w:ascii="Times New Roman" w:hAnsi="Times New Roman" w:cs="Times New Roman"/>
          <w:b/>
          <w:bCs/>
          <w:color w:val="000000" w:themeColor="text1"/>
          <w:sz w:val="28"/>
          <w:szCs w:val="28"/>
          <w:lang w:val="uk-UA"/>
        </w:rPr>
        <w:t xml:space="preserve"> ПРОГРАМА</w:t>
      </w:r>
      <w:r w:rsidRPr="00047DAA">
        <w:rPr>
          <w:rFonts w:ascii="Times New Roman" w:hAnsi="Times New Roman" w:cs="Times New Roman"/>
          <w:b/>
          <w:bCs/>
          <w:color w:val="000000" w:themeColor="text1"/>
          <w:sz w:val="28"/>
          <w:szCs w:val="28"/>
          <w:lang w:val="uk-UA"/>
        </w:rPr>
        <w:br/>
        <w:t xml:space="preserve">оздоровлення і відпочинку дітей та учнівської </w:t>
      </w:r>
      <w:r w:rsidRPr="00047DAA">
        <w:rPr>
          <w:rFonts w:ascii="Times New Roman" w:hAnsi="Times New Roman" w:cs="Times New Roman"/>
          <w:b/>
          <w:bCs/>
          <w:color w:val="000000" w:themeColor="text1"/>
          <w:sz w:val="28"/>
          <w:szCs w:val="28"/>
          <w:lang w:val="uk-UA"/>
        </w:rPr>
        <w:br/>
        <w:t xml:space="preserve"> молоді Рахівської міської ради на 2023-2025 роки</w:t>
      </w:r>
    </w:p>
    <w:p w:rsidR="00114FEE" w:rsidRPr="00047DAA" w:rsidRDefault="00114FEE" w:rsidP="00047DAA">
      <w:pPr>
        <w:spacing w:after="0" w:line="240" w:lineRule="auto"/>
        <w:jc w:val="center"/>
        <w:rPr>
          <w:rFonts w:ascii="Times New Roman" w:hAnsi="Times New Roman" w:cs="Times New Roman"/>
          <w:b/>
          <w:bCs/>
          <w:color w:val="000000" w:themeColor="text1"/>
          <w:sz w:val="28"/>
          <w:szCs w:val="28"/>
          <w:lang w:val="uk-UA"/>
        </w:rPr>
      </w:pPr>
    </w:p>
    <w:p w:rsidR="00114FEE" w:rsidRPr="00047DAA" w:rsidRDefault="00114FEE" w:rsidP="00047DAA">
      <w:pPr>
        <w:pStyle w:val="a6"/>
        <w:numPr>
          <w:ilvl w:val="0"/>
          <w:numId w:val="15"/>
        </w:numPr>
        <w:spacing w:after="0"/>
        <w:ind w:left="0"/>
        <w:jc w:val="center"/>
        <w:rPr>
          <w:b/>
          <w:bCs/>
          <w:color w:val="000000" w:themeColor="text1"/>
          <w:szCs w:val="28"/>
          <w:lang w:val="uk-UA"/>
        </w:rPr>
      </w:pPr>
      <w:r w:rsidRPr="00047DAA">
        <w:rPr>
          <w:b/>
          <w:bCs/>
          <w:color w:val="000000" w:themeColor="text1"/>
          <w:szCs w:val="28"/>
          <w:lang w:val="uk-UA"/>
        </w:rPr>
        <w:t>ПАСПОРТ</w:t>
      </w:r>
    </w:p>
    <w:p w:rsidR="00114FEE" w:rsidRPr="00047DAA" w:rsidRDefault="00114FEE" w:rsidP="00047DAA">
      <w:pPr>
        <w:spacing w:after="0" w:line="240" w:lineRule="auto"/>
        <w:jc w:val="both"/>
        <w:rPr>
          <w:rFonts w:ascii="Times New Roman" w:hAnsi="Times New Roman" w:cs="Times New Roman"/>
          <w:b/>
          <w:color w:val="000000" w:themeColor="text1"/>
          <w:sz w:val="28"/>
          <w:szCs w:val="28"/>
          <w:lang w:val="uk-UA"/>
        </w:rPr>
      </w:pPr>
      <w:r w:rsidRPr="00047DAA">
        <w:rPr>
          <w:rFonts w:ascii="Times New Roman" w:hAnsi="Times New Roman" w:cs="Times New Roman"/>
          <w:b/>
          <w:bCs/>
          <w:color w:val="000000" w:themeColor="text1"/>
          <w:sz w:val="28"/>
          <w:szCs w:val="28"/>
          <w:lang w:val="uk-UA"/>
        </w:rPr>
        <w:t xml:space="preserve"> Програми оздоровлення і відпочинку дітей та учнівської молоді Рахівської міської ради на 2023-2025 роки</w:t>
      </w:r>
    </w:p>
    <w:p w:rsidR="00114FEE" w:rsidRPr="00047DAA" w:rsidRDefault="00114FEE" w:rsidP="00047DAA">
      <w:pPr>
        <w:pStyle w:val="a6"/>
        <w:spacing w:after="0"/>
        <w:rPr>
          <w:color w:val="000000" w:themeColor="text1"/>
          <w:szCs w:val="28"/>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804"/>
        <w:gridCol w:w="5666"/>
      </w:tblGrid>
      <w:tr w:rsidR="00DA6496" w:rsidRPr="00047DAA" w:rsidTr="00114FEE">
        <w:tc>
          <w:tcPr>
            <w:tcW w:w="0" w:type="auto"/>
            <w:tcBorders>
              <w:top w:val="single" w:sz="4" w:space="0" w:color="auto"/>
              <w:left w:val="single" w:sz="4" w:space="0" w:color="auto"/>
              <w:bottom w:val="single" w:sz="4" w:space="0" w:color="auto"/>
              <w:right w:val="single" w:sz="4" w:space="0" w:color="auto"/>
            </w:tcBorders>
            <w:hideMark/>
          </w:tcPr>
          <w:p w:rsidR="00114FEE" w:rsidRPr="00047DAA" w:rsidRDefault="00114FEE" w:rsidP="00047DAA">
            <w:pPr>
              <w:spacing w:after="0" w:line="240" w:lineRule="auto"/>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eastAsia="en-US"/>
              </w:rPr>
              <w:t>1.</w:t>
            </w:r>
          </w:p>
        </w:tc>
        <w:tc>
          <w:tcPr>
            <w:tcW w:w="3804" w:type="dxa"/>
            <w:tcBorders>
              <w:top w:val="single" w:sz="4" w:space="0" w:color="auto"/>
              <w:left w:val="single" w:sz="4" w:space="0" w:color="auto"/>
              <w:bottom w:val="single" w:sz="4" w:space="0" w:color="auto"/>
              <w:right w:val="single" w:sz="4" w:space="0" w:color="auto"/>
            </w:tcBorders>
            <w:hideMark/>
          </w:tcPr>
          <w:p w:rsidR="00114FEE" w:rsidRPr="00047DAA" w:rsidRDefault="00114FEE" w:rsidP="00047DAA">
            <w:pPr>
              <w:spacing w:after="0" w:line="240" w:lineRule="auto"/>
              <w:jc w:val="both"/>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eastAsia="en-US"/>
              </w:rPr>
              <w:t xml:space="preserve">Ініціатор розроблення Програми </w:t>
            </w:r>
          </w:p>
        </w:tc>
        <w:tc>
          <w:tcPr>
            <w:tcW w:w="5666" w:type="dxa"/>
            <w:tcBorders>
              <w:top w:val="single" w:sz="4" w:space="0" w:color="auto"/>
              <w:left w:val="single" w:sz="4" w:space="0" w:color="auto"/>
              <w:bottom w:val="single" w:sz="4" w:space="0" w:color="auto"/>
              <w:right w:val="single" w:sz="4" w:space="0" w:color="auto"/>
            </w:tcBorders>
            <w:hideMark/>
          </w:tcPr>
          <w:p w:rsidR="00114FEE" w:rsidRPr="00047DAA" w:rsidRDefault="00114FEE" w:rsidP="00047DAA">
            <w:pPr>
              <w:spacing w:after="0" w:line="240" w:lineRule="auto"/>
              <w:jc w:val="both"/>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eastAsia="en-US"/>
              </w:rPr>
              <w:t xml:space="preserve">Відділ освіти, культури, молоді та спорту   </w:t>
            </w:r>
            <w:r w:rsidRPr="00047DAA">
              <w:rPr>
                <w:rFonts w:ascii="Times New Roman" w:hAnsi="Times New Roman" w:cs="Times New Roman"/>
                <w:bCs/>
                <w:color w:val="000000" w:themeColor="text1"/>
                <w:sz w:val="28"/>
                <w:szCs w:val="28"/>
                <w:lang w:val="uk-UA" w:eastAsia="en-US"/>
              </w:rPr>
              <w:t>Рахівської міської ради</w:t>
            </w:r>
          </w:p>
        </w:tc>
      </w:tr>
      <w:tr w:rsidR="00DA6496" w:rsidRPr="00047DAA" w:rsidTr="00114FEE">
        <w:tc>
          <w:tcPr>
            <w:tcW w:w="0" w:type="auto"/>
            <w:tcBorders>
              <w:top w:val="single" w:sz="4" w:space="0" w:color="auto"/>
              <w:left w:val="single" w:sz="4" w:space="0" w:color="auto"/>
              <w:bottom w:val="single" w:sz="4" w:space="0" w:color="auto"/>
              <w:right w:val="single" w:sz="4" w:space="0" w:color="auto"/>
            </w:tcBorders>
            <w:hideMark/>
          </w:tcPr>
          <w:p w:rsidR="00114FEE" w:rsidRPr="00047DAA" w:rsidRDefault="00114FEE" w:rsidP="00047DAA">
            <w:pPr>
              <w:spacing w:after="0" w:line="240" w:lineRule="auto"/>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eastAsia="en-US"/>
              </w:rPr>
              <w:t>2.</w:t>
            </w:r>
          </w:p>
        </w:tc>
        <w:tc>
          <w:tcPr>
            <w:tcW w:w="3804" w:type="dxa"/>
            <w:tcBorders>
              <w:top w:val="single" w:sz="4" w:space="0" w:color="auto"/>
              <w:left w:val="single" w:sz="4" w:space="0" w:color="auto"/>
              <w:bottom w:val="single" w:sz="4" w:space="0" w:color="auto"/>
              <w:right w:val="single" w:sz="4" w:space="0" w:color="auto"/>
            </w:tcBorders>
            <w:hideMark/>
          </w:tcPr>
          <w:p w:rsidR="00114FEE" w:rsidRPr="00047DAA" w:rsidRDefault="00114FEE" w:rsidP="00047DAA">
            <w:pPr>
              <w:spacing w:after="0" w:line="240" w:lineRule="auto"/>
              <w:jc w:val="both"/>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eastAsia="en-US"/>
              </w:rPr>
              <w:t>Підстава для розроблення Програми</w:t>
            </w:r>
          </w:p>
        </w:tc>
        <w:tc>
          <w:tcPr>
            <w:tcW w:w="5666" w:type="dxa"/>
            <w:tcBorders>
              <w:top w:val="single" w:sz="4" w:space="0" w:color="auto"/>
              <w:left w:val="single" w:sz="4" w:space="0" w:color="auto"/>
              <w:bottom w:val="single" w:sz="4" w:space="0" w:color="auto"/>
              <w:right w:val="single" w:sz="4" w:space="0" w:color="auto"/>
            </w:tcBorders>
            <w:hideMark/>
          </w:tcPr>
          <w:p w:rsidR="00114FEE" w:rsidRPr="00047DAA" w:rsidRDefault="00114FEE" w:rsidP="00047DAA">
            <w:pPr>
              <w:spacing w:after="0" w:line="240" w:lineRule="auto"/>
              <w:jc w:val="both"/>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eastAsia="en-US"/>
              </w:rPr>
              <w:t>Закон України від 4 вересня 2008 року                 № 375-VI «Про оздоровлення та відпочинок дітей», розпорядження Кабінету Міністрів України від 26 травня 2021 року № 524-р «Про схвалення Концепції Державної соціальної програми оздоровлення та відпочинку дітей на період до 2025 року»</w:t>
            </w:r>
          </w:p>
        </w:tc>
      </w:tr>
      <w:tr w:rsidR="00DA6496" w:rsidRPr="00047DAA" w:rsidTr="00114FEE">
        <w:tc>
          <w:tcPr>
            <w:tcW w:w="0" w:type="auto"/>
            <w:tcBorders>
              <w:top w:val="single" w:sz="4" w:space="0" w:color="auto"/>
              <w:left w:val="single" w:sz="4" w:space="0" w:color="auto"/>
              <w:bottom w:val="single" w:sz="4" w:space="0" w:color="auto"/>
              <w:right w:val="single" w:sz="4" w:space="0" w:color="auto"/>
            </w:tcBorders>
            <w:hideMark/>
          </w:tcPr>
          <w:p w:rsidR="00114FEE" w:rsidRPr="00047DAA" w:rsidRDefault="00114FEE" w:rsidP="00047DAA">
            <w:pPr>
              <w:spacing w:after="0" w:line="240" w:lineRule="auto"/>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eastAsia="en-US"/>
              </w:rPr>
              <w:t>3.</w:t>
            </w:r>
          </w:p>
        </w:tc>
        <w:tc>
          <w:tcPr>
            <w:tcW w:w="3804" w:type="dxa"/>
            <w:tcBorders>
              <w:top w:val="single" w:sz="4" w:space="0" w:color="auto"/>
              <w:left w:val="single" w:sz="4" w:space="0" w:color="auto"/>
              <w:bottom w:val="single" w:sz="4" w:space="0" w:color="auto"/>
              <w:right w:val="single" w:sz="4" w:space="0" w:color="auto"/>
            </w:tcBorders>
            <w:hideMark/>
          </w:tcPr>
          <w:p w:rsidR="00114FEE" w:rsidRPr="00047DAA" w:rsidRDefault="00114FEE" w:rsidP="00047DAA">
            <w:pPr>
              <w:spacing w:after="0" w:line="240" w:lineRule="auto"/>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eastAsia="en-US"/>
              </w:rPr>
              <w:t>Розробник Програми</w:t>
            </w:r>
          </w:p>
        </w:tc>
        <w:tc>
          <w:tcPr>
            <w:tcW w:w="5666" w:type="dxa"/>
            <w:tcBorders>
              <w:top w:val="single" w:sz="4" w:space="0" w:color="auto"/>
              <w:left w:val="single" w:sz="4" w:space="0" w:color="auto"/>
              <w:bottom w:val="single" w:sz="4" w:space="0" w:color="auto"/>
              <w:right w:val="single" w:sz="4" w:space="0" w:color="auto"/>
            </w:tcBorders>
            <w:hideMark/>
          </w:tcPr>
          <w:p w:rsidR="00114FEE" w:rsidRPr="00047DAA" w:rsidRDefault="00114FEE" w:rsidP="00047DAA">
            <w:pPr>
              <w:spacing w:after="0" w:line="240" w:lineRule="auto"/>
              <w:jc w:val="both"/>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eastAsia="en-US"/>
              </w:rPr>
              <w:t xml:space="preserve">Відділ освіти, культури, молоді та спорту Рахівської міської ради  </w:t>
            </w:r>
          </w:p>
        </w:tc>
      </w:tr>
      <w:tr w:rsidR="00DA6496" w:rsidRPr="00047DAA" w:rsidTr="00114FEE">
        <w:tc>
          <w:tcPr>
            <w:tcW w:w="0" w:type="auto"/>
            <w:tcBorders>
              <w:top w:val="single" w:sz="4" w:space="0" w:color="auto"/>
              <w:left w:val="single" w:sz="4" w:space="0" w:color="auto"/>
              <w:bottom w:val="single" w:sz="4" w:space="0" w:color="auto"/>
              <w:right w:val="single" w:sz="4" w:space="0" w:color="auto"/>
            </w:tcBorders>
            <w:hideMark/>
          </w:tcPr>
          <w:p w:rsidR="00114FEE" w:rsidRPr="00047DAA" w:rsidRDefault="00114FEE" w:rsidP="00047DAA">
            <w:pPr>
              <w:spacing w:after="0" w:line="240" w:lineRule="auto"/>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eastAsia="en-US"/>
              </w:rPr>
              <w:t>4.</w:t>
            </w:r>
          </w:p>
        </w:tc>
        <w:tc>
          <w:tcPr>
            <w:tcW w:w="3804" w:type="dxa"/>
            <w:tcBorders>
              <w:top w:val="single" w:sz="4" w:space="0" w:color="auto"/>
              <w:left w:val="single" w:sz="4" w:space="0" w:color="auto"/>
              <w:bottom w:val="single" w:sz="4" w:space="0" w:color="auto"/>
              <w:right w:val="single" w:sz="4" w:space="0" w:color="auto"/>
            </w:tcBorders>
            <w:hideMark/>
          </w:tcPr>
          <w:p w:rsidR="00114FEE" w:rsidRPr="00047DAA" w:rsidRDefault="00114FEE" w:rsidP="00047DAA">
            <w:pPr>
              <w:spacing w:after="0" w:line="240" w:lineRule="auto"/>
              <w:jc w:val="both"/>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eastAsia="en-US"/>
              </w:rPr>
              <w:t xml:space="preserve">Відповідальний виконавець Програми </w:t>
            </w:r>
          </w:p>
        </w:tc>
        <w:tc>
          <w:tcPr>
            <w:tcW w:w="5666" w:type="dxa"/>
            <w:tcBorders>
              <w:top w:val="single" w:sz="4" w:space="0" w:color="auto"/>
              <w:left w:val="single" w:sz="4" w:space="0" w:color="auto"/>
              <w:bottom w:val="single" w:sz="4" w:space="0" w:color="auto"/>
              <w:right w:val="single" w:sz="4" w:space="0" w:color="auto"/>
            </w:tcBorders>
            <w:hideMark/>
          </w:tcPr>
          <w:p w:rsidR="00114FEE" w:rsidRPr="00047DAA" w:rsidRDefault="00114FEE" w:rsidP="00047DAA">
            <w:pPr>
              <w:spacing w:after="0" w:line="240" w:lineRule="auto"/>
              <w:jc w:val="both"/>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eastAsia="en-US"/>
              </w:rPr>
              <w:t xml:space="preserve">Відділ освіти, культури, молоді та спорту Рахівської міської ради, служба у справах дітей Рахівської міської ради  </w:t>
            </w:r>
          </w:p>
        </w:tc>
      </w:tr>
      <w:tr w:rsidR="00DA6496" w:rsidRPr="00047DAA" w:rsidTr="00114FEE">
        <w:tc>
          <w:tcPr>
            <w:tcW w:w="0" w:type="auto"/>
            <w:tcBorders>
              <w:top w:val="single" w:sz="4" w:space="0" w:color="auto"/>
              <w:left w:val="single" w:sz="4" w:space="0" w:color="auto"/>
              <w:bottom w:val="single" w:sz="4" w:space="0" w:color="auto"/>
              <w:right w:val="single" w:sz="4" w:space="0" w:color="auto"/>
            </w:tcBorders>
            <w:hideMark/>
          </w:tcPr>
          <w:p w:rsidR="00114FEE" w:rsidRPr="00047DAA" w:rsidRDefault="00114FEE" w:rsidP="00047DAA">
            <w:pPr>
              <w:spacing w:after="0" w:line="240" w:lineRule="auto"/>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eastAsia="en-US"/>
              </w:rPr>
              <w:t>5.</w:t>
            </w:r>
          </w:p>
        </w:tc>
        <w:tc>
          <w:tcPr>
            <w:tcW w:w="3804" w:type="dxa"/>
            <w:tcBorders>
              <w:top w:val="single" w:sz="4" w:space="0" w:color="auto"/>
              <w:left w:val="single" w:sz="4" w:space="0" w:color="auto"/>
              <w:bottom w:val="single" w:sz="4" w:space="0" w:color="auto"/>
              <w:right w:val="single" w:sz="4" w:space="0" w:color="auto"/>
            </w:tcBorders>
            <w:hideMark/>
          </w:tcPr>
          <w:p w:rsidR="00114FEE" w:rsidRPr="00047DAA" w:rsidRDefault="00114FEE" w:rsidP="00047DAA">
            <w:pPr>
              <w:spacing w:after="0" w:line="240" w:lineRule="auto"/>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eastAsia="en-US"/>
              </w:rPr>
              <w:t>Учасники Програми</w:t>
            </w:r>
          </w:p>
        </w:tc>
        <w:tc>
          <w:tcPr>
            <w:tcW w:w="5666" w:type="dxa"/>
            <w:tcBorders>
              <w:top w:val="single" w:sz="4" w:space="0" w:color="auto"/>
              <w:left w:val="single" w:sz="4" w:space="0" w:color="auto"/>
              <w:bottom w:val="single" w:sz="4" w:space="0" w:color="auto"/>
              <w:right w:val="single" w:sz="4" w:space="0" w:color="auto"/>
            </w:tcBorders>
            <w:hideMark/>
          </w:tcPr>
          <w:p w:rsidR="00114FEE" w:rsidRPr="00047DAA" w:rsidRDefault="00114FEE" w:rsidP="00047DAA">
            <w:pPr>
              <w:spacing w:after="0" w:line="240" w:lineRule="auto"/>
              <w:jc w:val="both"/>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eastAsia="en-US"/>
              </w:rPr>
              <w:t xml:space="preserve">Виконавчий комітет Рахівської міської ради, відділ освіти, культури, молоді та спорту Рахівської міської ради, </w:t>
            </w:r>
            <w:proofErr w:type="spellStart"/>
            <w:r w:rsidRPr="00047DAA">
              <w:rPr>
                <w:rFonts w:ascii="Times New Roman" w:hAnsi="Times New Roman" w:cs="Times New Roman"/>
                <w:color w:val="000000" w:themeColor="text1"/>
                <w:sz w:val="28"/>
                <w:szCs w:val="28"/>
                <w:lang w:val="uk-UA" w:eastAsia="en-US"/>
              </w:rPr>
              <w:t>старостинські</w:t>
            </w:r>
            <w:proofErr w:type="spellEnd"/>
            <w:r w:rsidRPr="00047DAA">
              <w:rPr>
                <w:rFonts w:ascii="Times New Roman" w:hAnsi="Times New Roman" w:cs="Times New Roman"/>
                <w:color w:val="000000" w:themeColor="text1"/>
                <w:sz w:val="28"/>
                <w:szCs w:val="28"/>
                <w:lang w:val="uk-UA" w:eastAsia="en-US"/>
              </w:rPr>
              <w:t xml:space="preserve"> округи, заклади загальної середньої та позашкільної освіти, служба у справах дітей Рахівської міської ради  .</w:t>
            </w:r>
          </w:p>
        </w:tc>
      </w:tr>
      <w:tr w:rsidR="00DA6496" w:rsidRPr="00047DAA" w:rsidTr="00114FEE">
        <w:tc>
          <w:tcPr>
            <w:tcW w:w="0" w:type="auto"/>
            <w:tcBorders>
              <w:top w:val="single" w:sz="4" w:space="0" w:color="auto"/>
              <w:left w:val="single" w:sz="4" w:space="0" w:color="auto"/>
              <w:bottom w:val="single" w:sz="4" w:space="0" w:color="auto"/>
              <w:right w:val="single" w:sz="4" w:space="0" w:color="auto"/>
            </w:tcBorders>
            <w:hideMark/>
          </w:tcPr>
          <w:p w:rsidR="00114FEE" w:rsidRPr="00047DAA" w:rsidRDefault="00114FEE" w:rsidP="00047DAA">
            <w:pPr>
              <w:spacing w:after="0" w:line="240" w:lineRule="auto"/>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eastAsia="en-US"/>
              </w:rPr>
              <w:t>6.</w:t>
            </w:r>
          </w:p>
        </w:tc>
        <w:tc>
          <w:tcPr>
            <w:tcW w:w="3804" w:type="dxa"/>
            <w:tcBorders>
              <w:top w:val="single" w:sz="4" w:space="0" w:color="auto"/>
              <w:left w:val="single" w:sz="4" w:space="0" w:color="auto"/>
              <w:bottom w:val="single" w:sz="4" w:space="0" w:color="auto"/>
              <w:right w:val="single" w:sz="4" w:space="0" w:color="auto"/>
            </w:tcBorders>
            <w:hideMark/>
          </w:tcPr>
          <w:p w:rsidR="00114FEE" w:rsidRPr="00047DAA" w:rsidRDefault="00114FEE" w:rsidP="00047DAA">
            <w:pPr>
              <w:spacing w:after="0" w:line="240" w:lineRule="auto"/>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eastAsia="en-US"/>
              </w:rPr>
              <w:t>Термін реалізації Програми</w:t>
            </w:r>
          </w:p>
        </w:tc>
        <w:tc>
          <w:tcPr>
            <w:tcW w:w="5666" w:type="dxa"/>
            <w:tcBorders>
              <w:top w:val="single" w:sz="4" w:space="0" w:color="auto"/>
              <w:left w:val="single" w:sz="4" w:space="0" w:color="auto"/>
              <w:bottom w:val="single" w:sz="4" w:space="0" w:color="auto"/>
              <w:right w:val="single" w:sz="4" w:space="0" w:color="auto"/>
            </w:tcBorders>
            <w:hideMark/>
          </w:tcPr>
          <w:p w:rsidR="00114FEE" w:rsidRPr="00047DAA" w:rsidRDefault="00114FEE" w:rsidP="00047DAA">
            <w:pPr>
              <w:spacing w:after="0" w:line="240" w:lineRule="auto"/>
              <w:jc w:val="both"/>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eastAsia="en-US"/>
              </w:rPr>
              <w:t>2023 – 2025 роки</w:t>
            </w:r>
          </w:p>
        </w:tc>
      </w:tr>
      <w:tr w:rsidR="00DA6496" w:rsidRPr="00047DAA" w:rsidTr="00114FEE">
        <w:tc>
          <w:tcPr>
            <w:tcW w:w="0" w:type="auto"/>
            <w:tcBorders>
              <w:top w:val="single" w:sz="4" w:space="0" w:color="auto"/>
              <w:left w:val="single" w:sz="4" w:space="0" w:color="auto"/>
              <w:bottom w:val="single" w:sz="4" w:space="0" w:color="auto"/>
              <w:right w:val="single" w:sz="4" w:space="0" w:color="auto"/>
            </w:tcBorders>
            <w:hideMark/>
          </w:tcPr>
          <w:p w:rsidR="00114FEE" w:rsidRPr="00047DAA" w:rsidRDefault="00114FEE" w:rsidP="00047DAA">
            <w:pPr>
              <w:spacing w:after="0" w:line="240" w:lineRule="auto"/>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eastAsia="en-US"/>
              </w:rPr>
              <w:t>7.</w:t>
            </w:r>
          </w:p>
        </w:tc>
        <w:tc>
          <w:tcPr>
            <w:tcW w:w="3804" w:type="dxa"/>
            <w:tcBorders>
              <w:top w:val="single" w:sz="4" w:space="0" w:color="auto"/>
              <w:left w:val="single" w:sz="4" w:space="0" w:color="auto"/>
              <w:bottom w:val="single" w:sz="4" w:space="0" w:color="auto"/>
              <w:right w:val="single" w:sz="4" w:space="0" w:color="auto"/>
            </w:tcBorders>
            <w:hideMark/>
          </w:tcPr>
          <w:p w:rsidR="00114FEE" w:rsidRPr="00047DAA" w:rsidRDefault="00114FEE" w:rsidP="00047DAA">
            <w:pPr>
              <w:spacing w:after="0" w:line="240" w:lineRule="auto"/>
              <w:jc w:val="both"/>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eastAsia="en-US"/>
              </w:rPr>
              <w:t>Перелік місцевих бюджетів, які беруть участь у виконанні Програми</w:t>
            </w:r>
          </w:p>
        </w:tc>
        <w:tc>
          <w:tcPr>
            <w:tcW w:w="5666" w:type="dxa"/>
            <w:tcBorders>
              <w:top w:val="single" w:sz="4" w:space="0" w:color="auto"/>
              <w:left w:val="single" w:sz="4" w:space="0" w:color="auto"/>
              <w:bottom w:val="single" w:sz="4" w:space="0" w:color="auto"/>
              <w:right w:val="single" w:sz="4" w:space="0" w:color="auto"/>
            </w:tcBorders>
            <w:hideMark/>
          </w:tcPr>
          <w:p w:rsidR="00114FEE" w:rsidRPr="00047DAA" w:rsidRDefault="00114FEE" w:rsidP="00047DAA">
            <w:pPr>
              <w:spacing w:after="0" w:line="240" w:lineRule="auto"/>
              <w:jc w:val="both"/>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eastAsia="en-US"/>
              </w:rPr>
              <w:t xml:space="preserve">Міський (місцевий) бюджет Рахівської міської ради (Рахівської територіальної громади) </w:t>
            </w:r>
          </w:p>
        </w:tc>
      </w:tr>
      <w:tr w:rsidR="00DA6496" w:rsidRPr="00047DAA" w:rsidTr="00114FEE">
        <w:tc>
          <w:tcPr>
            <w:tcW w:w="0" w:type="auto"/>
            <w:tcBorders>
              <w:top w:val="single" w:sz="4" w:space="0" w:color="auto"/>
              <w:left w:val="single" w:sz="4" w:space="0" w:color="auto"/>
              <w:bottom w:val="single" w:sz="4" w:space="0" w:color="auto"/>
              <w:right w:val="single" w:sz="4" w:space="0" w:color="auto"/>
            </w:tcBorders>
            <w:hideMark/>
          </w:tcPr>
          <w:p w:rsidR="00114FEE" w:rsidRPr="00047DAA" w:rsidRDefault="00114FEE" w:rsidP="00047DAA">
            <w:pPr>
              <w:spacing w:after="0" w:line="240" w:lineRule="auto"/>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eastAsia="en-US"/>
              </w:rPr>
              <w:t>8.</w:t>
            </w:r>
          </w:p>
        </w:tc>
        <w:tc>
          <w:tcPr>
            <w:tcW w:w="3804" w:type="dxa"/>
            <w:tcBorders>
              <w:top w:val="single" w:sz="4" w:space="0" w:color="auto"/>
              <w:left w:val="single" w:sz="4" w:space="0" w:color="auto"/>
              <w:bottom w:val="single" w:sz="4" w:space="0" w:color="auto"/>
              <w:right w:val="single" w:sz="4" w:space="0" w:color="auto"/>
            </w:tcBorders>
            <w:hideMark/>
          </w:tcPr>
          <w:p w:rsidR="00114FEE" w:rsidRPr="00047DAA" w:rsidRDefault="00114FEE" w:rsidP="00047DAA">
            <w:pPr>
              <w:spacing w:after="0" w:line="240" w:lineRule="auto"/>
              <w:jc w:val="both"/>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eastAsia="en-US"/>
              </w:rPr>
              <w:t>Загальний обсяг фінансових ресурсів, необхідних для реалізації Програми</w:t>
            </w:r>
          </w:p>
        </w:tc>
        <w:tc>
          <w:tcPr>
            <w:tcW w:w="5666" w:type="dxa"/>
            <w:tcBorders>
              <w:top w:val="single" w:sz="4" w:space="0" w:color="auto"/>
              <w:left w:val="single" w:sz="4" w:space="0" w:color="auto"/>
              <w:bottom w:val="single" w:sz="4" w:space="0" w:color="auto"/>
              <w:right w:val="single" w:sz="4" w:space="0" w:color="auto"/>
            </w:tcBorders>
            <w:hideMark/>
          </w:tcPr>
          <w:p w:rsidR="00114FEE" w:rsidRPr="00047DAA" w:rsidRDefault="00114FEE" w:rsidP="00047DAA">
            <w:pPr>
              <w:spacing w:after="0" w:line="240" w:lineRule="auto"/>
              <w:jc w:val="both"/>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eastAsia="en-US"/>
              </w:rPr>
              <w:t>2250,0 тисяч гривень</w:t>
            </w:r>
          </w:p>
        </w:tc>
      </w:tr>
    </w:tbl>
    <w:p w:rsidR="00114FEE" w:rsidRPr="00047DAA" w:rsidRDefault="00114FEE" w:rsidP="00047DAA">
      <w:pPr>
        <w:spacing w:after="0" w:line="240" w:lineRule="auto"/>
        <w:jc w:val="center"/>
        <w:rPr>
          <w:rFonts w:ascii="Times New Roman" w:hAnsi="Times New Roman" w:cs="Times New Roman"/>
          <w:color w:val="000000" w:themeColor="text1"/>
          <w:sz w:val="28"/>
          <w:szCs w:val="28"/>
          <w:lang w:val="uk-UA"/>
        </w:rPr>
      </w:pPr>
    </w:p>
    <w:p w:rsidR="00114FEE" w:rsidRPr="00047DAA" w:rsidRDefault="00114FEE" w:rsidP="00047DAA">
      <w:pPr>
        <w:spacing w:after="0" w:line="240" w:lineRule="auto"/>
        <w:jc w:val="both"/>
        <w:rPr>
          <w:rFonts w:ascii="Times New Roman" w:hAnsi="Times New Roman" w:cs="Times New Roman"/>
          <w:b/>
          <w:bCs/>
          <w:color w:val="000000" w:themeColor="text1"/>
          <w:sz w:val="28"/>
          <w:szCs w:val="28"/>
          <w:lang w:val="uk-UA"/>
        </w:rPr>
      </w:pPr>
      <w:r w:rsidRPr="00047DAA">
        <w:rPr>
          <w:rFonts w:ascii="Times New Roman" w:hAnsi="Times New Roman" w:cs="Times New Roman"/>
          <w:color w:val="000000" w:themeColor="text1"/>
          <w:sz w:val="28"/>
          <w:szCs w:val="28"/>
          <w:lang w:val="uk-UA"/>
        </w:rPr>
        <w:t> </w:t>
      </w:r>
    </w:p>
    <w:p w:rsidR="00114FEE" w:rsidRPr="00047DAA" w:rsidRDefault="00114FEE" w:rsidP="00047DAA">
      <w:pPr>
        <w:pStyle w:val="a3"/>
        <w:numPr>
          <w:ilvl w:val="0"/>
          <w:numId w:val="15"/>
        </w:numPr>
        <w:ind w:left="0"/>
        <w:jc w:val="center"/>
        <w:rPr>
          <w:b/>
          <w:bCs/>
          <w:color w:val="000000" w:themeColor="text1"/>
          <w:sz w:val="28"/>
          <w:szCs w:val="28"/>
        </w:rPr>
      </w:pPr>
      <w:r w:rsidRPr="00047DAA">
        <w:rPr>
          <w:b/>
          <w:bCs/>
          <w:color w:val="000000" w:themeColor="text1"/>
          <w:sz w:val="28"/>
          <w:szCs w:val="28"/>
        </w:rPr>
        <w:t>Загальні положення</w:t>
      </w:r>
      <w:r w:rsidRPr="00047DAA">
        <w:rPr>
          <w:color w:val="000000" w:themeColor="text1"/>
          <w:shd w:val="clear" w:color="auto" w:fill="F9F9F0"/>
        </w:rPr>
        <w:t xml:space="preserve"> </w:t>
      </w:r>
    </w:p>
    <w:p w:rsidR="00114FEE" w:rsidRPr="00047DAA" w:rsidRDefault="00114FEE" w:rsidP="00047DAA">
      <w:pPr>
        <w:spacing w:after="0" w:line="240" w:lineRule="auto"/>
        <w:ind w:firstLine="708"/>
        <w:jc w:val="both"/>
        <w:rPr>
          <w:rFonts w:ascii="Times New Roman" w:hAnsi="Times New Roman" w:cs="Times New Roman"/>
          <w:color w:val="000000" w:themeColor="text1"/>
          <w:sz w:val="28"/>
          <w:szCs w:val="28"/>
          <w:lang w:val="uk-UA"/>
        </w:rPr>
      </w:pPr>
      <w:r w:rsidRPr="00047DAA">
        <w:rPr>
          <w:rFonts w:ascii="Times New Roman" w:hAnsi="Times New Roman" w:cs="Times New Roman"/>
          <w:bCs/>
          <w:color w:val="000000" w:themeColor="text1"/>
          <w:sz w:val="28"/>
          <w:szCs w:val="28"/>
          <w:lang w:val="uk-UA"/>
        </w:rPr>
        <w:t xml:space="preserve">Програма оздоровлення і відпочинку дітей та учнівської молоді Рахівської міської ради на 2023-2025 роки (далі Програма) розроблена відповідно до Бюджетного кодексу України, Законів України: «Про оздоровлення та відпочинок дітей», </w:t>
      </w:r>
      <w:r w:rsidRPr="00047DAA">
        <w:rPr>
          <w:rFonts w:ascii="Times New Roman" w:hAnsi="Times New Roman" w:cs="Times New Roman"/>
          <w:color w:val="000000" w:themeColor="text1"/>
          <w:sz w:val="28"/>
          <w:szCs w:val="28"/>
          <w:lang w:val="uk-UA"/>
        </w:rPr>
        <w:t xml:space="preserve">«Про охорону дитинства», </w:t>
      </w:r>
      <w:r w:rsidRPr="00047DAA">
        <w:rPr>
          <w:rFonts w:ascii="Times New Roman" w:hAnsi="Times New Roman" w:cs="Times New Roman"/>
          <w:bCs/>
          <w:color w:val="000000" w:themeColor="text1"/>
          <w:sz w:val="28"/>
          <w:szCs w:val="28"/>
          <w:lang w:val="uk-UA"/>
        </w:rPr>
        <w:t xml:space="preserve">«Про місцеве самоврядування в Україні» інших законів, нормативних актів України, що </w:t>
      </w:r>
      <w:r w:rsidRPr="00047DAA">
        <w:rPr>
          <w:rFonts w:ascii="Times New Roman" w:hAnsi="Times New Roman" w:cs="Times New Roman"/>
          <w:bCs/>
          <w:color w:val="000000" w:themeColor="text1"/>
          <w:sz w:val="28"/>
          <w:szCs w:val="28"/>
          <w:lang w:val="uk-UA"/>
        </w:rPr>
        <w:lastRenderedPageBreak/>
        <w:t>регулюють відносини   у сфері відпочинку та відновлення здоров’я дітей та учнівської молоді.</w:t>
      </w:r>
    </w:p>
    <w:p w:rsidR="00114FEE" w:rsidRPr="00047DAA" w:rsidRDefault="00114FEE" w:rsidP="00047DAA">
      <w:pPr>
        <w:spacing w:after="0" w:line="240" w:lineRule="auto"/>
        <w:ind w:firstLine="708"/>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 xml:space="preserve">Турбота про здоров’я дітей є одним із основних показників ставлення держави до проблем підростаючого покоління. Але разом із тим, саме стан справ в цій сфері викликає занепокоєння. Ще у мирний час намітилася тенденція до погіршення стану здоров’я дітей та учнівської молоді, зумовлена негативними факторами соціально-економічного, екологічного та психоемоційного характеру. А повномасштабне вторгнення російської федерації в Україну та окупація частини українських територій, фізичне та психологічне насилля окупаційних військ тільки </w:t>
      </w:r>
      <w:proofErr w:type="spellStart"/>
      <w:r w:rsidRPr="00047DAA">
        <w:rPr>
          <w:rFonts w:ascii="Times New Roman" w:hAnsi="Times New Roman" w:cs="Times New Roman"/>
          <w:color w:val="000000" w:themeColor="text1"/>
          <w:sz w:val="28"/>
          <w:szCs w:val="28"/>
          <w:lang w:val="uk-UA"/>
        </w:rPr>
        <w:t>кратно</w:t>
      </w:r>
      <w:proofErr w:type="spellEnd"/>
      <w:r w:rsidRPr="00047DAA">
        <w:rPr>
          <w:rFonts w:ascii="Times New Roman" w:hAnsi="Times New Roman" w:cs="Times New Roman"/>
          <w:color w:val="000000" w:themeColor="text1"/>
          <w:sz w:val="28"/>
          <w:szCs w:val="28"/>
          <w:lang w:val="uk-UA"/>
        </w:rPr>
        <w:t xml:space="preserve"> посилила негаразди із здоров’ям дітей.  Впливи постійно діючих факторів ризику породжують у них стресові та депресивні психологічні стани, які відбиваються на здоров’ї молодого покоління. Втрата близьких і рідних на війні, втрата житла та іншого майна, вимушений переїзд із рідних місць завдав важких психологічних травмувань багатьом дітям України. Фізичне та психологічне перевантаження, призводять до порушення механізму саморегуляції фізіологічних функцій і сприяють розвитку у дітей та учнівської  молоді хронічних захворювань. </w:t>
      </w:r>
    </w:p>
    <w:p w:rsidR="00114FEE" w:rsidRPr="00047DAA" w:rsidRDefault="00114FEE" w:rsidP="00047DAA">
      <w:pPr>
        <w:spacing w:after="0" w:line="240" w:lineRule="auto"/>
        <w:ind w:firstLine="708"/>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Війна тільки посилила високий рівень інвалідності серед дітей, що є одним з найбільш несприятливих явищ у комплексі характеристик стану здоров’я та соціального благополуччя населення. Та найбільш болючою проблемою є зростання кількості дітей-сиріт і дітей, позбавлених батьківського піклування. Російська агресія принесла смерть багатьом їхнім батькам, які загинули захищаючи країну, або внаслідок російських ракетних обстрілів міст і сіл України.</w:t>
      </w:r>
    </w:p>
    <w:p w:rsidR="00114FEE" w:rsidRPr="00047DAA" w:rsidRDefault="00114FEE" w:rsidP="00047DAA">
      <w:pPr>
        <w:spacing w:after="0" w:line="240" w:lineRule="auto"/>
        <w:ind w:firstLine="708"/>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З огляду на вищезазначене, з метою поліпшення стану здоров’я дітей військовослужбовців, переселенців, багатодітних та неповних сімей, соціально незахищених категорій дітей,  а також творчої та успішної  учнівської молоді, яка має здобутки у навчанні, творчій, мистецькій, спортивній діяльності; забезпечення сприятливих умов для якісного відпочинку та організованого оздоровлення дітей та учнівської молоді, створення належних умов для освітньої, культурно-виховної, фізкультурно-оздоровчої та спортивної роботи, організації якісного медичного обслуговування і харчування дітей під час літніх канікул, а також і в інші періоди, формуванню здорового способу життя, реалізації їх творчих здібностей, розроблено Програму оздоровлення і відпочинку дітей та учнівської молоді на 2023-2025 роки.</w:t>
      </w:r>
    </w:p>
    <w:p w:rsidR="00114FEE" w:rsidRPr="00047DAA" w:rsidRDefault="00114FEE" w:rsidP="00047DAA">
      <w:pPr>
        <w:spacing w:after="0" w:line="240" w:lineRule="auto"/>
        <w:ind w:firstLine="708"/>
        <w:jc w:val="both"/>
        <w:rPr>
          <w:rFonts w:ascii="Times New Roman" w:hAnsi="Times New Roman" w:cs="Times New Roman"/>
          <w:color w:val="000000" w:themeColor="text1"/>
          <w:sz w:val="28"/>
          <w:szCs w:val="28"/>
          <w:lang w:val="uk-UA"/>
        </w:rPr>
      </w:pPr>
    </w:p>
    <w:p w:rsidR="00114FEE" w:rsidRPr="00047DAA" w:rsidRDefault="00114FEE" w:rsidP="00047DAA">
      <w:pPr>
        <w:pStyle w:val="a3"/>
        <w:numPr>
          <w:ilvl w:val="0"/>
          <w:numId w:val="15"/>
        </w:numPr>
        <w:ind w:left="0"/>
        <w:jc w:val="center"/>
        <w:rPr>
          <w:b/>
          <w:bCs/>
          <w:color w:val="000000" w:themeColor="text1"/>
          <w:sz w:val="28"/>
          <w:szCs w:val="28"/>
        </w:rPr>
      </w:pPr>
      <w:r w:rsidRPr="00047DAA">
        <w:rPr>
          <w:b/>
          <w:bCs/>
          <w:color w:val="000000" w:themeColor="text1"/>
          <w:sz w:val="28"/>
          <w:szCs w:val="28"/>
        </w:rPr>
        <w:t>Мета Програми</w:t>
      </w:r>
    </w:p>
    <w:p w:rsidR="00114FEE" w:rsidRPr="00047DAA" w:rsidRDefault="00114FEE" w:rsidP="00047DAA">
      <w:pPr>
        <w:spacing w:after="0" w:line="240" w:lineRule="auto"/>
        <w:ind w:firstLine="708"/>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 xml:space="preserve">Метою Програми є створення сприятливих умов та реалізація права на якісне оздоровлення і відпочинок дітей, оновлення їх життєвих сил, зайнятість у канікулярний період, запобігання бездоглядності та безпритульності, продовження виховного процесу, патріотичного виховання дітей та молоді, розвитку творчих здібностей, формування здорового способу життя.  </w:t>
      </w:r>
      <w:r w:rsidRPr="00047DAA">
        <w:rPr>
          <w:rFonts w:ascii="Times New Roman" w:hAnsi="Times New Roman" w:cs="Times New Roman"/>
          <w:color w:val="000000" w:themeColor="text1"/>
          <w:sz w:val="28"/>
          <w:szCs w:val="28"/>
          <w:shd w:val="clear" w:color="auto" w:fill="F9F9F0"/>
          <w:lang w:val="uk-UA"/>
        </w:rPr>
        <w:t xml:space="preserve">  </w:t>
      </w:r>
    </w:p>
    <w:p w:rsidR="00114FEE" w:rsidRPr="00047DAA" w:rsidRDefault="00114FEE" w:rsidP="00047DAA">
      <w:pPr>
        <w:spacing w:after="0" w:line="240" w:lineRule="auto"/>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 </w:t>
      </w:r>
      <w:r w:rsidRPr="00047DAA">
        <w:rPr>
          <w:rFonts w:ascii="Times New Roman" w:hAnsi="Times New Roman" w:cs="Times New Roman"/>
          <w:color w:val="000000" w:themeColor="text1"/>
          <w:sz w:val="28"/>
          <w:szCs w:val="28"/>
          <w:lang w:val="uk-UA"/>
        </w:rPr>
        <w:tab/>
        <w:t xml:space="preserve">  </w:t>
      </w:r>
    </w:p>
    <w:p w:rsidR="00114FEE" w:rsidRPr="00047DAA" w:rsidRDefault="00114FEE" w:rsidP="00047DAA">
      <w:pPr>
        <w:pStyle w:val="a3"/>
        <w:numPr>
          <w:ilvl w:val="0"/>
          <w:numId w:val="15"/>
        </w:numPr>
        <w:ind w:left="0"/>
        <w:jc w:val="center"/>
        <w:rPr>
          <w:color w:val="000000" w:themeColor="text1"/>
          <w:sz w:val="28"/>
          <w:szCs w:val="28"/>
        </w:rPr>
      </w:pPr>
      <w:r w:rsidRPr="00047DAA">
        <w:rPr>
          <w:b/>
          <w:bCs/>
          <w:color w:val="000000" w:themeColor="text1"/>
          <w:sz w:val="28"/>
          <w:szCs w:val="28"/>
        </w:rPr>
        <w:t>Завдання Програми:</w:t>
      </w:r>
    </w:p>
    <w:p w:rsidR="00114FEE" w:rsidRPr="00047DAA" w:rsidRDefault="00114FEE" w:rsidP="00047DAA">
      <w:pPr>
        <w:spacing w:after="0" w:line="240" w:lineRule="auto"/>
        <w:ind w:firstLine="708"/>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забезпечення щорічного охоплення організованими формами оздоровлення та відпочинку  дітей шкільного віку;</w:t>
      </w:r>
    </w:p>
    <w:p w:rsidR="00114FEE" w:rsidRPr="00047DAA" w:rsidRDefault="00114FEE" w:rsidP="00047DAA">
      <w:pPr>
        <w:spacing w:after="0" w:line="240" w:lineRule="auto"/>
        <w:ind w:firstLine="708"/>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lastRenderedPageBreak/>
        <w:t xml:space="preserve">організація роботи  мовних, пришкільних, навчальних, профільних таборів, </w:t>
      </w:r>
      <w:proofErr w:type="spellStart"/>
      <w:r w:rsidRPr="00047DAA">
        <w:rPr>
          <w:rFonts w:ascii="Times New Roman" w:hAnsi="Times New Roman" w:cs="Times New Roman"/>
          <w:color w:val="000000" w:themeColor="text1"/>
          <w:sz w:val="28"/>
          <w:szCs w:val="28"/>
          <w:lang w:val="uk-UA"/>
        </w:rPr>
        <w:t>таборів</w:t>
      </w:r>
      <w:proofErr w:type="spellEnd"/>
      <w:r w:rsidRPr="00047DAA">
        <w:rPr>
          <w:rFonts w:ascii="Times New Roman" w:hAnsi="Times New Roman" w:cs="Times New Roman"/>
          <w:color w:val="000000" w:themeColor="text1"/>
          <w:sz w:val="28"/>
          <w:szCs w:val="28"/>
          <w:lang w:val="uk-UA"/>
        </w:rPr>
        <w:t xml:space="preserve"> праці та відпочинку, таборів з денним перебуванням на базі ЗЗСО.</w:t>
      </w:r>
    </w:p>
    <w:p w:rsidR="00114FEE" w:rsidRPr="00047DAA" w:rsidRDefault="00114FEE" w:rsidP="00047DAA">
      <w:pPr>
        <w:spacing w:after="0" w:line="240" w:lineRule="auto"/>
        <w:ind w:firstLine="708"/>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 xml:space="preserve">  охоплення учнівської молоді оздоровчими послугами, пропагування здорового способу життя шляхом реалізації  виховних програм, організації спортивних змагань, екскурсій, творчих і мистецьких заходів; </w:t>
      </w:r>
    </w:p>
    <w:p w:rsidR="00114FEE" w:rsidRPr="00047DAA" w:rsidRDefault="00114FEE" w:rsidP="00047DAA">
      <w:pPr>
        <w:spacing w:after="0" w:line="240" w:lineRule="auto"/>
        <w:ind w:firstLine="708"/>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покращення якості оздоровчих послуг;</w:t>
      </w:r>
    </w:p>
    <w:p w:rsidR="00114FEE" w:rsidRPr="00047DAA" w:rsidRDefault="00114FEE" w:rsidP="00047DAA">
      <w:pPr>
        <w:spacing w:after="0" w:line="240" w:lineRule="auto"/>
        <w:ind w:firstLine="708"/>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удосконалення системи організації оздоровчої роботи з дітьми та учнівською  молоддю, спрямованої на профілактику захворюваності та поліпшення здоров’я серед дітей, підлітків та молоді територіальної громади;</w:t>
      </w:r>
    </w:p>
    <w:p w:rsidR="00114FEE" w:rsidRPr="00047DAA" w:rsidRDefault="00114FEE" w:rsidP="00047DAA">
      <w:pPr>
        <w:spacing w:after="0" w:line="240" w:lineRule="auto"/>
        <w:ind w:firstLine="708"/>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 xml:space="preserve">створення сприятливих умов для реалізації соціально-педагогічних, </w:t>
      </w:r>
      <w:proofErr w:type="spellStart"/>
      <w:r w:rsidRPr="00047DAA">
        <w:rPr>
          <w:rFonts w:ascii="Times New Roman" w:hAnsi="Times New Roman" w:cs="Times New Roman"/>
          <w:color w:val="000000" w:themeColor="text1"/>
          <w:sz w:val="28"/>
          <w:szCs w:val="28"/>
          <w:lang w:val="uk-UA"/>
        </w:rPr>
        <w:t>медико-оздоровчих</w:t>
      </w:r>
      <w:proofErr w:type="spellEnd"/>
      <w:r w:rsidRPr="00047DAA">
        <w:rPr>
          <w:rFonts w:ascii="Times New Roman" w:hAnsi="Times New Roman" w:cs="Times New Roman"/>
          <w:color w:val="000000" w:themeColor="text1"/>
          <w:sz w:val="28"/>
          <w:szCs w:val="28"/>
          <w:lang w:val="uk-UA"/>
        </w:rPr>
        <w:t xml:space="preserve"> інноваційних проектів оздоровлення та змістовного дозвілля дітей та учнівської молоді;</w:t>
      </w:r>
    </w:p>
    <w:p w:rsidR="00114FEE" w:rsidRPr="00047DAA" w:rsidRDefault="00114FEE" w:rsidP="00047DAA">
      <w:pPr>
        <w:spacing w:after="0" w:line="240" w:lineRule="auto"/>
        <w:ind w:firstLine="709"/>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 xml:space="preserve">створення оптимальних умов для безпечного та ефективного перебування дітей у пришкільних денних оздоровчих таборах, </w:t>
      </w:r>
      <w:proofErr w:type="spellStart"/>
      <w:r w:rsidRPr="00047DAA">
        <w:rPr>
          <w:rFonts w:ascii="Times New Roman" w:hAnsi="Times New Roman" w:cs="Times New Roman"/>
          <w:color w:val="000000" w:themeColor="text1"/>
          <w:sz w:val="28"/>
          <w:szCs w:val="28"/>
          <w:lang w:val="uk-UA"/>
        </w:rPr>
        <w:t>таборах</w:t>
      </w:r>
      <w:proofErr w:type="spellEnd"/>
      <w:r w:rsidRPr="00047DAA">
        <w:rPr>
          <w:rFonts w:ascii="Times New Roman" w:hAnsi="Times New Roman" w:cs="Times New Roman"/>
          <w:color w:val="000000" w:themeColor="text1"/>
          <w:sz w:val="28"/>
          <w:szCs w:val="28"/>
          <w:lang w:val="uk-UA"/>
        </w:rPr>
        <w:t xml:space="preserve"> з денним перебуванням (забезпечення дітей харчуванням, перевезення до місць відпочинку та екскурсій, організації масових заходів);</w:t>
      </w:r>
    </w:p>
    <w:p w:rsidR="00114FEE" w:rsidRPr="00047DAA" w:rsidRDefault="00114FEE" w:rsidP="00047DAA">
      <w:pPr>
        <w:spacing w:after="0" w:line="240" w:lineRule="auto"/>
        <w:ind w:firstLine="709"/>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 xml:space="preserve"> закупівля та </w:t>
      </w:r>
      <w:proofErr w:type="spellStart"/>
      <w:r w:rsidRPr="00047DAA">
        <w:rPr>
          <w:rFonts w:ascii="Times New Roman" w:hAnsi="Times New Roman" w:cs="Times New Roman"/>
          <w:color w:val="000000" w:themeColor="text1"/>
          <w:sz w:val="28"/>
          <w:szCs w:val="28"/>
          <w:lang w:val="uk-UA"/>
        </w:rPr>
        <w:t>співфінансування</w:t>
      </w:r>
      <w:proofErr w:type="spellEnd"/>
      <w:r w:rsidRPr="00047DAA">
        <w:rPr>
          <w:rFonts w:ascii="Times New Roman" w:hAnsi="Times New Roman" w:cs="Times New Roman"/>
          <w:color w:val="000000" w:themeColor="text1"/>
          <w:sz w:val="28"/>
          <w:szCs w:val="28"/>
          <w:lang w:val="uk-UA"/>
        </w:rPr>
        <w:t xml:space="preserve"> закупівлі путівок для оздоровлення та відпочинку дітей пільгових категорій з хронічними захворюваннями, дітей потерпілих у наслідок російської військової агресії, дітей військовослужбовців;</w:t>
      </w:r>
    </w:p>
    <w:p w:rsidR="00114FEE" w:rsidRPr="00047DAA" w:rsidRDefault="00114FEE" w:rsidP="00047DAA">
      <w:pPr>
        <w:spacing w:after="0" w:line="240" w:lineRule="auto"/>
        <w:ind w:firstLine="709"/>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 xml:space="preserve">перевезення дітей та супроводжуючих до закладів оздоровлення та відпочинку розташованих за межами Рахівського району. </w:t>
      </w:r>
    </w:p>
    <w:p w:rsidR="00114FEE" w:rsidRPr="00047DAA" w:rsidRDefault="00114FEE" w:rsidP="00047DAA">
      <w:pPr>
        <w:spacing w:after="0" w:line="240" w:lineRule="auto"/>
        <w:ind w:firstLine="709"/>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 xml:space="preserve">виплата відшкодування вартості проїзду та супроводу дітей  закладів оздоровлення та відпочинку розташованих за межами Рахівського району. </w:t>
      </w:r>
    </w:p>
    <w:p w:rsidR="00114FEE" w:rsidRPr="00047DAA" w:rsidRDefault="00114FEE" w:rsidP="00047DAA">
      <w:pPr>
        <w:spacing w:after="0" w:line="240" w:lineRule="auto"/>
        <w:ind w:firstLine="709"/>
        <w:jc w:val="both"/>
        <w:rPr>
          <w:rFonts w:ascii="Times New Roman" w:hAnsi="Times New Roman" w:cs="Times New Roman"/>
          <w:color w:val="000000" w:themeColor="text1"/>
          <w:sz w:val="28"/>
          <w:szCs w:val="28"/>
          <w:lang w:val="uk-UA"/>
        </w:rPr>
      </w:pPr>
    </w:p>
    <w:p w:rsidR="00114FEE" w:rsidRPr="00047DAA" w:rsidRDefault="00114FEE" w:rsidP="00047DAA">
      <w:pPr>
        <w:pStyle w:val="a3"/>
        <w:numPr>
          <w:ilvl w:val="0"/>
          <w:numId w:val="15"/>
        </w:numPr>
        <w:ind w:left="0"/>
        <w:jc w:val="center"/>
        <w:rPr>
          <w:color w:val="000000" w:themeColor="text1"/>
          <w:sz w:val="28"/>
          <w:szCs w:val="28"/>
        </w:rPr>
      </w:pPr>
      <w:r w:rsidRPr="00047DAA">
        <w:rPr>
          <w:b/>
          <w:bCs/>
          <w:color w:val="000000" w:themeColor="text1"/>
          <w:sz w:val="28"/>
          <w:szCs w:val="28"/>
        </w:rPr>
        <w:t>Фінансово-економічне обґрунтування</w:t>
      </w:r>
    </w:p>
    <w:p w:rsidR="00114FEE" w:rsidRPr="00047DAA" w:rsidRDefault="00114FEE" w:rsidP="00047DAA">
      <w:pPr>
        <w:spacing w:after="0" w:line="240" w:lineRule="auto"/>
        <w:ind w:firstLine="708"/>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 xml:space="preserve">Фінансування заходів Програми здійснюватиметься за рахунок </w:t>
      </w:r>
      <w:r w:rsidRPr="00047DAA">
        <w:rPr>
          <w:rFonts w:ascii="Times New Roman" w:hAnsi="Times New Roman" w:cs="Times New Roman"/>
          <w:color w:val="000000" w:themeColor="text1"/>
          <w:sz w:val="28"/>
          <w:szCs w:val="28"/>
          <w:lang w:val="uk-UA" w:eastAsia="uk-UA"/>
        </w:rPr>
        <w:t>бюджетів вищих рівнів,</w:t>
      </w:r>
      <w:r w:rsidRPr="00047DAA">
        <w:rPr>
          <w:rFonts w:ascii="Times New Roman" w:hAnsi="Times New Roman" w:cs="Times New Roman"/>
          <w:color w:val="000000" w:themeColor="text1"/>
          <w:sz w:val="28"/>
          <w:szCs w:val="28"/>
          <w:lang w:val="uk-UA"/>
        </w:rPr>
        <w:t xml:space="preserve"> коштів бюджету Рахівської міської ради, коштів підприємств та організацій, громадських та волонтерських організацій, добровільних внесків юридичних та фізичних осіб, інших джерел, не заборонених законодавством.</w:t>
      </w:r>
    </w:p>
    <w:p w:rsidR="00114FEE" w:rsidRPr="00047DAA" w:rsidRDefault="00114FEE" w:rsidP="00047DAA">
      <w:pPr>
        <w:tabs>
          <w:tab w:val="left" w:pos="720"/>
          <w:tab w:val="left" w:pos="1080"/>
        </w:tabs>
        <w:spacing w:after="0" w:line="240" w:lineRule="auto"/>
        <w:jc w:val="both"/>
        <w:rPr>
          <w:rFonts w:ascii="Times New Roman" w:eastAsia="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eastAsia="uk-UA"/>
        </w:rPr>
        <w:t xml:space="preserve">Загальний обсяг фінансування Програми за рахунок коштів міського (місцевого) бюджету встановлюється Рахівською міською радою.  </w:t>
      </w:r>
      <w:r w:rsidRPr="00047DAA">
        <w:rPr>
          <w:rFonts w:ascii="Times New Roman" w:eastAsia="Times New Roman" w:hAnsi="Times New Roman" w:cs="Times New Roman"/>
          <w:color w:val="000000" w:themeColor="text1"/>
          <w:sz w:val="28"/>
          <w:szCs w:val="28"/>
          <w:lang w:val="uk-UA"/>
        </w:rPr>
        <w:t>Обсяги фінансування Програми можуть щорічно уточнюватися.</w:t>
      </w:r>
    </w:p>
    <w:p w:rsidR="00114FEE" w:rsidRPr="00047DAA" w:rsidRDefault="00114FEE" w:rsidP="00047DAA">
      <w:pPr>
        <w:spacing w:after="0" w:line="240" w:lineRule="auto"/>
        <w:ind w:firstLine="708"/>
        <w:jc w:val="both"/>
        <w:rPr>
          <w:rFonts w:ascii="Times New Roman" w:hAnsi="Times New Roman" w:cs="Times New Roman"/>
          <w:color w:val="000000" w:themeColor="text1"/>
          <w:sz w:val="28"/>
          <w:szCs w:val="28"/>
          <w:lang w:val="uk-UA" w:eastAsia="uk-UA"/>
        </w:rPr>
      </w:pPr>
    </w:p>
    <w:p w:rsidR="00114FEE" w:rsidRPr="00047DAA" w:rsidRDefault="00114FEE" w:rsidP="00047DAA">
      <w:pPr>
        <w:spacing w:after="0" w:line="240" w:lineRule="auto"/>
        <w:ind w:firstLine="708"/>
        <w:rPr>
          <w:rFonts w:ascii="Times New Roman" w:hAnsi="Times New Roman" w:cs="Times New Roman"/>
          <w:b/>
          <w:color w:val="000000" w:themeColor="text1"/>
          <w:sz w:val="28"/>
          <w:szCs w:val="28"/>
          <w:lang w:val="uk-UA"/>
        </w:rPr>
      </w:pPr>
      <w:r w:rsidRPr="00047DAA">
        <w:rPr>
          <w:rFonts w:ascii="Times New Roman" w:hAnsi="Times New Roman" w:cs="Times New Roman"/>
          <w:b/>
          <w:color w:val="000000" w:themeColor="text1"/>
          <w:sz w:val="28"/>
          <w:szCs w:val="28"/>
          <w:lang w:val="uk-UA"/>
        </w:rPr>
        <w:t>Ресурсне забезпечення Програми  тис. грн.</w:t>
      </w:r>
    </w:p>
    <w:tbl>
      <w:tblPr>
        <w:tblW w:w="0" w:type="auto"/>
        <w:tblLook w:val="04A0" w:firstRow="1" w:lastRow="0" w:firstColumn="1" w:lastColumn="0" w:noHBand="0" w:noVBand="1"/>
      </w:tblPr>
      <w:tblGrid>
        <w:gridCol w:w="1768"/>
        <w:gridCol w:w="1609"/>
        <w:gridCol w:w="1601"/>
        <w:gridCol w:w="7"/>
        <w:gridCol w:w="1306"/>
        <w:gridCol w:w="7"/>
        <w:gridCol w:w="1608"/>
      </w:tblGrid>
      <w:tr w:rsidR="00DA6496" w:rsidRPr="00047DAA" w:rsidTr="00114FEE">
        <w:trPr>
          <w:trHeight w:val="704"/>
        </w:trPr>
        <w:tc>
          <w:tcPr>
            <w:tcW w:w="17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FEE" w:rsidRPr="00047DAA" w:rsidRDefault="00114FEE" w:rsidP="00047DAA">
            <w:pPr>
              <w:spacing w:after="0" w:line="240" w:lineRule="auto"/>
              <w:jc w:val="center"/>
              <w:rPr>
                <w:rFonts w:ascii="Times New Roman" w:hAnsi="Times New Roman" w:cs="Times New Roman"/>
                <w:b/>
                <w:color w:val="000000" w:themeColor="text1"/>
                <w:sz w:val="28"/>
                <w:szCs w:val="28"/>
                <w:lang w:val="uk-UA" w:eastAsia="en-US"/>
              </w:rPr>
            </w:pPr>
            <w:r w:rsidRPr="00047DAA">
              <w:rPr>
                <w:rFonts w:ascii="Times New Roman" w:hAnsi="Times New Roman" w:cs="Times New Roman"/>
                <w:color w:val="000000" w:themeColor="text1"/>
                <w:lang w:val="uk-UA" w:eastAsia="en-US"/>
              </w:rPr>
              <w:t>Обсяг коштів, які пропонується залучити на виконання Програми</w:t>
            </w:r>
          </w:p>
        </w:tc>
        <w:tc>
          <w:tcPr>
            <w:tcW w:w="4530" w:type="dxa"/>
            <w:gridSpan w:val="5"/>
            <w:tcBorders>
              <w:top w:val="single" w:sz="4" w:space="0" w:color="000000" w:themeColor="text1"/>
              <w:left w:val="single" w:sz="4" w:space="0" w:color="000000" w:themeColor="text1"/>
              <w:bottom w:val="single" w:sz="4" w:space="0" w:color="auto"/>
              <w:right w:val="single" w:sz="4" w:space="0" w:color="auto"/>
            </w:tcBorders>
          </w:tcPr>
          <w:p w:rsidR="00114FEE" w:rsidRPr="00047DAA" w:rsidRDefault="00114FEE" w:rsidP="00047DAA">
            <w:pPr>
              <w:spacing w:after="0" w:line="240" w:lineRule="auto"/>
              <w:jc w:val="center"/>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eastAsia="en-US"/>
              </w:rPr>
              <w:t>Етапи виконання Програми</w:t>
            </w:r>
          </w:p>
          <w:p w:rsidR="00114FEE" w:rsidRPr="00047DAA" w:rsidRDefault="00114FEE" w:rsidP="00047DAA">
            <w:pPr>
              <w:spacing w:after="0" w:line="240" w:lineRule="auto"/>
              <w:jc w:val="center"/>
              <w:rPr>
                <w:rFonts w:ascii="Times New Roman" w:hAnsi="Times New Roman" w:cs="Times New Roman"/>
                <w:color w:val="000000" w:themeColor="text1"/>
                <w:lang w:val="uk-UA" w:eastAsia="en-US"/>
              </w:rPr>
            </w:pPr>
          </w:p>
        </w:tc>
        <w:tc>
          <w:tcPr>
            <w:tcW w:w="1608" w:type="dxa"/>
            <w:tcBorders>
              <w:top w:val="single" w:sz="4" w:space="0" w:color="000000" w:themeColor="text1"/>
              <w:left w:val="single" w:sz="4" w:space="0" w:color="auto"/>
              <w:bottom w:val="single" w:sz="4" w:space="0" w:color="auto"/>
              <w:right w:val="single" w:sz="4" w:space="0" w:color="000000" w:themeColor="text1"/>
            </w:tcBorders>
          </w:tcPr>
          <w:p w:rsidR="00114FEE" w:rsidRPr="00047DAA" w:rsidRDefault="00114FEE" w:rsidP="00047DAA">
            <w:pPr>
              <w:spacing w:after="0" w:line="240" w:lineRule="auto"/>
              <w:jc w:val="center"/>
              <w:rPr>
                <w:rFonts w:ascii="Times New Roman" w:hAnsi="Times New Roman" w:cs="Times New Roman"/>
                <w:color w:val="000000" w:themeColor="text1"/>
                <w:lang w:val="uk-UA" w:eastAsia="en-US"/>
              </w:rPr>
            </w:pPr>
          </w:p>
          <w:p w:rsidR="00114FEE" w:rsidRPr="00047DAA" w:rsidRDefault="00114FEE" w:rsidP="00047DAA">
            <w:pPr>
              <w:spacing w:after="0" w:line="240" w:lineRule="auto"/>
              <w:jc w:val="center"/>
              <w:rPr>
                <w:rFonts w:ascii="Times New Roman" w:hAnsi="Times New Roman" w:cs="Times New Roman"/>
                <w:color w:val="000000" w:themeColor="text1"/>
                <w:lang w:val="uk-UA" w:eastAsia="en-US"/>
              </w:rPr>
            </w:pPr>
            <w:r w:rsidRPr="00047DAA">
              <w:rPr>
                <w:rFonts w:ascii="Times New Roman" w:hAnsi="Times New Roman" w:cs="Times New Roman"/>
                <w:color w:val="000000" w:themeColor="text1"/>
                <w:lang w:val="uk-UA" w:eastAsia="en-US"/>
              </w:rPr>
              <w:t>Усього витрат на виконання Програми</w:t>
            </w:r>
          </w:p>
        </w:tc>
      </w:tr>
      <w:tr w:rsidR="00DA6496" w:rsidRPr="00047DAA" w:rsidTr="00114FEE">
        <w:trPr>
          <w:trHeight w:val="64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4FEE" w:rsidRPr="00047DAA" w:rsidRDefault="00114FEE" w:rsidP="00047DAA">
            <w:pPr>
              <w:spacing w:after="0" w:line="240" w:lineRule="auto"/>
              <w:rPr>
                <w:rFonts w:ascii="Times New Roman" w:hAnsi="Times New Roman" w:cs="Times New Roman"/>
                <w:b/>
                <w:color w:val="000000" w:themeColor="text1"/>
                <w:sz w:val="28"/>
                <w:szCs w:val="28"/>
                <w:lang w:val="uk-UA" w:eastAsia="en-US"/>
              </w:rPr>
            </w:pPr>
          </w:p>
        </w:tc>
        <w:tc>
          <w:tcPr>
            <w:tcW w:w="1609" w:type="dxa"/>
            <w:tcBorders>
              <w:top w:val="single" w:sz="4" w:space="0" w:color="auto"/>
              <w:left w:val="single" w:sz="4" w:space="0" w:color="000000" w:themeColor="text1"/>
              <w:bottom w:val="single" w:sz="4" w:space="0" w:color="000000" w:themeColor="text1"/>
              <w:right w:val="single" w:sz="4" w:space="0" w:color="auto"/>
            </w:tcBorders>
            <w:hideMark/>
          </w:tcPr>
          <w:p w:rsidR="00114FEE" w:rsidRPr="00047DAA" w:rsidRDefault="00114FEE" w:rsidP="00047DAA">
            <w:pPr>
              <w:spacing w:after="0" w:line="240" w:lineRule="auto"/>
              <w:jc w:val="center"/>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eastAsia="en-US"/>
              </w:rPr>
              <w:t>2023 рік</w:t>
            </w:r>
          </w:p>
        </w:tc>
        <w:tc>
          <w:tcPr>
            <w:tcW w:w="1601" w:type="dxa"/>
            <w:tcBorders>
              <w:top w:val="single" w:sz="4" w:space="0" w:color="auto"/>
              <w:left w:val="single" w:sz="4" w:space="0" w:color="auto"/>
              <w:bottom w:val="single" w:sz="4" w:space="0" w:color="000000" w:themeColor="text1"/>
              <w:right w:val="single" w:sz="4" w:space="0" w:color="000000" w:themeColor="text1"/>
            </w:tcBorders>
            <w:hideMark/>
          </w:tcPr>
          <w:p w:rsidR="00114FEE" w:rsidRPr="00047DAA" w:rsidRDefault="00114FEE" w:rsidP="00047DAA">
            <w:pPr>
              <w:spacing w:after="0" w:line="240" w:lineRule="auto"/>
              <w:jc w:val="center"/>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eastAsia="en-US"/>
              </w:rPr>
              <w:t>2024 рік</w:t>
            </w:r>
          </w:p>
        </w:tc>
        <w:tc>
          <w:tcPr>
            <w:tcW w:w="13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FEE" w:rsidRPr="00047DAA" w:rsidRDefault="00114FEE" w:rsidP="00047DAA">
            <w:pPr>
              <w:spacing w:after="0" w:line="240" w:lineRule="auto"/>
              <w:jc w:val="center"/>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eastAsia="en-US"/>
              </w:rPr>
              <w:t>2025 рік</w:t>
            </w:r>
          </w:p>
        </w:tc>
        <w:tc>
          <w:tcPr>
            <w:tcW w:w="16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FEE" w:rsidRPr="00047DAA" w:rsidRDefault="00114FEE" w:rsidP="00047DAA">
            <w:pPr>
              <w:spacing w:after="0" w:line="240" w:lineRule="auto"/>
              <w:jc w:val="center"/>
              <w:rPr>
                <w:rFonts w:ascii="Times New Roman" w:hAnsi="Times New Roman" w:cs="Times New Roman"/>
                <w:b/>
                <w:color w:val="000000" w:themeColor="text1"/>
                <w:sz w:val="28"/>
                <w:szCs w:val="28"/>
                <w:lang w:val="uk-UA" w:eastAsia="en-US"/>
              </w:rPr>
            </w:pPr>
            <w:r w:rsidRPr="00047DAA">
              <w:rPr>
                <w:rFonts w:ascii="Times New Roman" w:hAnsi="Times New Roman" w:cs="Times New Roman"/>
                <w:b/>
                <w:color w:val="000000" w:themeColor="text1"/>
                <w:sz w:val="28"/>
                <w:szCs w:val="28"/>
                <w:lang w:val="uk-UA" w:eastAsia="en-US"/>
              </w:rPr>
              <w:t>-</w:t>
            </w:r>
          </w:p>
        </w:tc>
      </w:tr>
      <w:tr w:rsidR="00DA6496" w:rsidRPr="00047DAA" w:rsidTr="00114FEE">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FEE" w:rsidRPr="00047DAA" w:rsidRDefault="00114FEE" w:rsidP="00047DAA">
            <w:pPr>
              <w:spacing w:after="0" w:line="240" w:lineRule="auto"/>
              <w:jc w:val="center"/>
              <w:rPr>
                <w:rFonts w:ascii="Times New Roman" w:hAnsi="Times New Roman" w:cs="Times New Roman"/>
                <w:b/>
                <w:color w:val="000000" w:themeColor="text1"/>
                <w:sz w:val="28"/>
                <w:szCs w:val="28"/>
                <w:lang w:val="uk-UA" w:eastAsia="en-US"/>
              </w:rPr>
            </w:pPr>
            <w:r w:rsidRPr="00047DAA">
              <w:rPr>
                <w:rFonts w:ascii="Times New Roman" w:hAnsi="Times New Roman" w:cs="Times New Roman"/>
                <w:color w:val="000000" w:themeColor="text1"/>
                <w:lang w:val="uk-UA" w:eastAsia="en-US"/>
              </w:rPr>
              <w:t>Обсяг ресурсів, усього, у тому числі:</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FEE" w:rsidRPr="00047DAA" w:rsidRDefault="00114FEE" w:rsidP="00047DAA">
            <w:pPr>
              <w:spacing w:after="0" w:line="240" w:lineRule="auto"/>
              <w:jc w:val="center"/>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eastAsia="en-US"/>
              </w:rPr>
              <w:t>300,0</w:t>
            </w:r>
          </w:p>
        </w:tc>
        <w:tc>
          <w:tcPr>
            <w:tcW w:w="16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FEE" w:rsidRPr="00047DAA" w:rsidRDefault="00114FEE" w:rsidP="00047DAA">
            <w:pPr>
              <w:spacing w:after="0" w:line="240" w:lineRule="auto"/>
              <w:jc w:val="center"/>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eastAsia="en-US"/>
              </w:rPr>
              <w:t>800,0</w:t>
            </w:r>
          </w:p>
        </w:tc>
        <w:tc>
          <w:tcPr>
            <w:tcW w:w="13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FEE" w:rsidRPr="00047DAA" w:rsidRDefault="00114FEE" w:rsidP="00047DAA">
            <w:pPr>
              <w:spacing w:after="0" w:line="240" w:lineRule="auto"/>
              <w:jc w:val="center"/>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eastAsia="en-US"/>
              </w:rPr>
              <w:t>1150,0</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FEE" w:rsidRPr="00047DAA" w:rsidRDefault="00114FEE" w:rsidP="00047DAA">
            <w:pPr>
              <w:spacing w:after="0" w:line="240" w:lineRule="auto"/>
              <w:jc w:val="center"/>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eastAsia="en-US"/>
              </w:rPr>
              <w:t>2250,0</w:t>
            </w:r>
          </w:p>
        </w:tc>
      </w:tr>
      <w:tr w:rsidR="00DA6496" w:rsidRPr="00047DAA" w:rsidTr="00114FEE">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FEE" w:rsidRPr="00047DAA" w:rsidRDefault="00114FEE" w:rsidP="00047DAA">
            <w:pPr>
              <w:spacing w:after="0" w:line="240" w:lineRule="auto"/>
              <w:jc w:val="center"/>
              <w:rPr>
                <w:rFonts w:ascii="Times New Roman" w:hAnsi="Times New Roman" w:cs="Times New Roman"/>
                <w:b/>
                <w:color w:val="000000" w:themeColor="text1"/>
                <w:sz w:val="28"/>
                <w:szCs w:val="28"/>
                <w:lang w:val="uk-UA" w:eastAsia="en-US"/>
              </w:rPr>
            </w:pPr>
            <w:r w:rsidRPr="00047DAA">
              <w:rPr>
                <w:rFonts w:ascii="Times New Roman" w:hAnsi="Times New Roman" w:cs="Times New Roman"/>
                <w:color w:val="000000" w:themeColor="text1"/>
                <w:lang w:val="uk-UA" w:eastAsia="en-US"/>
              </w:rPr>
              <w:t>Кошти місцевого бюджету</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FEE" w:rsidRPr="00047DAA" w:rsidRDefault="00114FEE" w:rsidP="00047DAA">
            <w:pPr>
              <w:spacing w:after="0" w:line="240" w:lineRule="auto"/>
              <w:jc w:val="center"/>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eastAsia="en-US"/>
              </w:rPr>
              <w:t>250,0</w:t>
            </w:r>
          </w:p>
        </w:tc>
        <w:tc>
          <w:tcPr>
            <w:tcW w:w="16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FEE" w:rsidRPr="00047DAA" w:rsidRDefault="00114FEE" w:rsidP="00047DAA">
            <w:pPr>
              <w:spacing w:after="0" w:line="240" w:lineRule="auto"/>
              <w:jc w:val="center"/>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eastAsia="en-US"/>
              </w:rPr>
              <w:t>700,0</w:t>
            </w:r>
          </w:p>
        </w:tc>
        <w:tc>
          <w:tcPr>
            <w:tcW w:w="13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FEE" w:rsidRPr="00047DAA" w:rsidRDefault="00114FEE" w:rsidP="00047DAA">
            <w:pPr>
              <w:spacing w:after="0" w:line="240" w:lineRule="auto"/>
              <w:jc w:val="center"/>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eastAsia="en-US"/>
              </w:rPr>
              <w:t>1000,0</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FEE" w:rsidRPr="00047DAA" w:rsidRDefault="00114FEE" w:rsidP="00047DAA">
            <w:pPr>
              <w:spacing w:after="0" w:line="240" w:lineRule="auto"/>
              <w:jc w:val="center"/>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eastAsia="en-US"/>
              </w:rPr>
              <w:t>1950,0</w:t>
            </w:r>
          </w:p>
        </w:tc>
      </w:tr>
      <w:tr w:rsidR="0062088B" w:rsidRPr="00047DAA" w:rsidTr="00114FEE">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FEE" w:rsidRPr="00047DAA" w:rsidRDefault="00114FEE" w:rsidP="00047DAA">
            <w:pPr>
              <w:spacing w:after="0" w:line="240" w:lineRule="auto"/>
              <w:jc w:val="center"/>
              <w:rPr>
                <w:rFonts w:ascii="Times New Roman" w:hAnsi="Times New Roman" w:cs="Times New Roman"/>
                <w:b/>
                <w:color w:val="000000" w:themeColor="text1"/>
                <w:sz w:val="28"/>
                <w:szCs w:val="28"/>
                <w:lang w:val="uk-UA" w:eastAsia="en-US"/>
              </w:rPr>
            </w:pPr>
            <w:r w:rsidRPr="00047DAA">
              <w:rPr>
                <w:rFonts w:ascii="Times New Roman" w:hAnsi="Times New Roman" w:cs="Times New Roman"/>
                <w:color w:val="000000" w:themeColor="text1"/>
                <w:lang w:val="uk-UA" w:eastAsia="en-US"/>
              </w:rPr>
              <w:t>Кошти інших джерел</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FEE" w:rsidRPr="00047DAA" w:rsidRDefault="00114FEE" w:rsidP="00047DAA">
            <w:pPr>
              <w:spacing w:after="0" w:line="240" w:lineRule="auto"/>
              <w:jc w:val="center"/>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eastAsia="en-US"/>
              </w:rPr>
              <w:t>50,0</w:t>
            </w:r>
          </w:p>
        </w:tc>
        <w:tc>
          <w:tcPr>
            <w:tcW w:w="16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FEE" w:rsidRPr="00047DAA" w:rsidRDefault="00114FEE" w:rsidP="00047DAA">
            <w:pPr>
              <w:spacing w:after="0" w:line="240" w:lineRule="auto"/>
              <w:jc w:val="center"/>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eastAsia="en-US"/>
              </w:rPr>
              <w:t>100,0</w:t>
            </w:r>
          </w:p>
        </w:tc>
        <w:tc>
          <w:tcPr>
            <w:tcW w:w="13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FEE" w:rsidRPr="00047DAA" w:rsidRDefault="00114FEE" w:rsidP="00047DAA">
            <w:pPr>
              <w:spacing w:after="0" w:line="240" w:lineRule="auto"/>
              <w:jc w:val="center"/>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eastAsia="en-US"/>
              </w:rPr>
              <w:t>150,0</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FEE" w:rsidRPr="00047DAA" w:rsidRDefault="00114FEE" w:rsidP="00047DAA">
            <w:pPr>
              <w:spacing w:after="0" w:line="240" w:lineRule="auto"/>
              <w:jc w:val="center"/>
              <w:rPr>
                <w:rFonts w:ascii="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sz w:val="28"/>
                <w:szCs w:val="28"/>
                <w:lang w:val="uk-UA" w:eastAsia="en-US"/>
              </w:rPr>
              <w:t>300,0</w:t>
            </w:r>
          </w:p>
        </w:tc>
      </w:tr>
    </w:tbl>
    <w:p w:rsidR="00114FEE" w:rsidRPr="00047DAA" w:rsidRDefault="00114FEE" w:rsidP="00047DAA">
      <w:pPr>
        <w:spacing w:after="0" w:line="240" w:lineRule="auto"/>
        <w:ind w:firstLine="708"/>
        <w:jc w:val="center"/>
        <w:rPr>
          <w:rFonts w:ascii="Times New Roman" w:hAnsi="Times New Roman" w:cs="Times New Roman"/>
          <w:b/>
          <w:color w:val="000000" w:themeColor="text1"/>
          <w:sz w:val="28"/>
          <w:szCs w:val="28"/>
          <w:lang w:val="uk-UA"/>
        </w:rPr>
      </w:pPr>
    </w:p>
    <w:p w:rsidR="00114FEE" w:rsidRPr="00047DAA" w:rsidRDefault="00114FEE" w:rsidP="00047DAA">
      <w:pPr>
        <w:spacing w:after="0" w:line="240" w:lineRule="auto"/>
        <w:ind w:firstLine="708"/>
        <w:jc w:val="both"/>
        <w:rPr>
          <w:rFonts w:ascii="Times New Roman" w:hAnsi="Times New Roman" w:cs="Times New Roman"/>
          <w:color w:val="000000" w:themeColor="text1"/>
          <w:sz w:val="28"/>
          <w:szCs w:val="28"/>
          <w:lang w:val="uk-UA"/>
        </w:rPr>
      </w:pPr>
    </w:p>
    <w:p w:rsidR="00114FEE" w:rsidRPr="00047DAA" w:rsidRDefault="00114FEE" w:rsidP="00047DAA">
      <w:pPr>
        <w:spacing w:after="0" w:line="240" w:lineRule="auto"/>
        <w:ind w:firstLine="708"/>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lastRenderedPageBreak/>
        <w:t xml:space="preserve"> </w:t>
      </w:r>
      <w:r w:rsidRPr="00047DAA">
        <w:rPr>
          <w:rFonts w:ascii="Times New Roman" w:hAnsi="Times New Roman" w:cs="Times New Roman"/>
          <w:b/>
          <w:color w:val="000000" w:themeColor="text1"/>
          <w:sz w:val="28"/>
          <w:szCs w:val="28"/>
          <w:lang w:val="uk-UA"/>
        </w:rPr>
        <w:t xml:space="preserve"> </w:t>
      </w:r>
      <w:r w:rsidRPr="00047DAA">
        <w:rPr>
          <w:rFonts w:ascii="Times New Roman" w:hAnsi="Times New Roman" w:cs="Times New Roman"/>
          <w:color w:val="000000" w:themeColor="text1"/>
          <w:sz w:val="28"/>
          <w:szCs w:val="28"/>
          <w:lang w:val="uk-UA"/>
        </w:rPr>
        <w:t xml:space="preserve">  </w:t>
      </w:r>
    </w:p>
    <w:p w:rsidR="00114FEE" w:rsidRPr="00047DAA" w:rsidRDefault="00114FEE" w:rsidP="00047DAA">
      <w:pPr>
        <w:pStyle w:val="a3"/>
        <w:numPr>
          <w:ilvl w:val="0"/>
          <w:numId w:val="15"/>
        </w:numPr>
        <w:ind w:left="0"/>
        <w:jc w:val="center"/>
        <w:rPr>
          <w:color w:val="000000" w:themeColor="text1"/>
          <w:sz w:val="28"/>
          <w:szCs w:val="28"/>
        </w:rPr>
      </w:pPr>
      <w:r w:rsidRPr="00047DAA">
        <w:rPr>
          <w:b/>
          <w:bCs/>
          <w:color w:val="000000" w:themeColor="text1"/>
          <w:sz w:val="28"/>
          <w:szCs w:val="28"/>
        </w:rPr>
        <w:t>Прогнозовані результати</w:t>
      </w:r>
    </w:p>
    <w:p w:rsidR="00114FEE" w:rsidRPr="00047DAA" w:rsidRDefault="00114FEE" w:rsidP="00047DAA">
      <w:pPr>
        <w:spacing w:after="0" w:line="240" w:lineRule="auto"/>
        <w:ind w:firstLine="708"/>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Реалізація цієї Програми надасть змогу:</w:t>
      </w:r>
    </w:p>
    <w:p w:rsidR="00114FEE" w:rsidRPr="00047DAA" w:rsidRDefault="00114FEE" w:rsidP="00047DAA">
      <w:pPr>
        <w:spacing w:after="0" w:line="240" w:lineRule="auto"/>
        <w:ind w:firstLine="708"/>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 xml:space="preserve">Оздоровити дітей, оновити їх життєві сили, сприяти їх творчому розвитку; </w:t>
      </w:r>
    </w:p>
    <w:p w:rsidR="00114FEE" w:rsidRPr="00047DAA" w:rsidRDefault="00114FEE" w:rsidP="00047DAA">
      <w:pPr>
        <w:spacing w:after="0" w:line="240" w:lineRule="auto"/>
        <w:ind w:firstLine="708"/>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створити комплексну систему оздоровлення і відпочинку дітей та учнівської молоді різних категорій;</w:t>
      </w:r>
    </w:p>
    <w:p w:rsidR="00114FEE" w:rsidRPr="00047DAA" w:rsidRDefault="00114FEE" w:rsidP="00047DAA">
      <w:pPr>
        <w:spacing w:after="0" w:line="240" w:lineRule="auto"/>
        <w:ind w:firstLine="708"/>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удосконалити форми лікувально-оздоровчої і виховної роботи з дітьми та учнівською молоддю;</w:t>
      </w:r>
    </w:p>
    <w:p w:rsidR="00114FEE" w:rsidRPr="00047DAA" w:rsidRDefault="00114FEE" w:rsidP="00047DAA">
      <w:pPr>
        <w:spacing w:after="0" w:line="240" w:lineRule="auto"/>
        <w:ind w:firstLine="708"/>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поліпшити матеріально-технічне забезпечення і фінансування оздоровчої роботи з дітьми та учнівською молоддю;</w:t>
      </w:r>
    </w:p>
    <w:p w:rsidR="00114FEE" w:rsidRPr="00047DAA" w:rsidRDefault="00114FEE" w:rsidP="00047DAA">
      <w:pPr>
        <w:spacing w:after="0" w:line="240" w:lineRule="auto"/>
        <w:ind w:firstLine="708"/>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узагальнити  досвід  діяльності з оздоровлення та відпочинку дітей територіальної громади.</w:t>
      </w:r>
    </w:p>
    <w:p w:rsidR="00114FEE" w:rsidRPr="00047DAA" w:rsidRDefault="00114FEE" w:rsidP="00047DAA">
      <w:pPr>
        <w:spacing w:after="0" w:line="240" w:lineRule="auto"/>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 </w:t>
      </w:r>
    </w:p>
    <w:p w:rsidR="00114FEE" w:rsidRPr="00047DAA" w:rsidRDefault="00114FEE" w:rsidP="00047DAA">
      <w:pPr>
        <w:spacing w:after="0" w:line="240" w:lineRule="auto"/>
        <w:jc w:val="both"/>
        <w:rPr>
          <w:rFonts w:ascii="Times New Roman" w:hAnsi="Times New Roman" w:cs="Times New Roman"/>
          <w:color w:val="000000" w:themeColor="text1"/>
          <w:sz w:val="28"/>
          <w:szCs w:val="28"/>
          <w:lang w:val="uk-UA"/>
        </w:rPr>
      </w:pPr>
    </w:p>
    <w:p w:rsidR="00114FEE" w:rsidRPr="00047DAA" w:rsidRDefault="00114FEE" w:rsidP="00047DAA">
      <w:pPr>
        <w:pStyle w:val="a3"/>
        <w:numPr>
          <w:ilvl w:val="0"/>
          <w:numId w:val="15"/>
        </w:numPr>
        <w:ind w:left="0"/>
        <w:jc w:val="center"/>
        <w:rPr>
          <w:color w:val="000000" w:themeColor="text1"/>
          <w:sz w:val="28"/>
          <w:szCs w:val="28"/>
        </w:rPr>
      </w:pPr>
      <w:r w:rsidRPr="00047DAA">
        <w:rPr>
          <w:b/>
          <w:bCs/>
          <w:color w:val="000000" w:themeColor="text1"/>
          <w:sz w:val="28"/>
          <w:szCs w:val="28"/>
        </w:rPr>
        <w:t>Оцінка ефективності  реалізації Програми</w:t>
      </w:r>
    </w:p>
    <w:p w:rsidR="00114FEE" w:rsidRPr="00047DAA" w:rsidRDefault="00114FEE" w:rsidP="00047DAA">
      <w:pPr>
        <w:spacing w:after="0" w:line="240" w:lineRule="auto"/>
        <w:ind w:firstLine="708"/>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Здійснюється за якісними та кількісними критеріями, охоплення відпочинком дітей різних груп населення:</w:t>
      </w:r>
    </w:p>
    <w:p w:rsidR="00114FEE" w:rsidRPr="00047DAA" w:rsidRDefault="00114FEE" w:rsidP="00047DAA">
      <w:pPr>
        <w:spacing w:after="0" w:line="240" w:lineRule="auto"/>
        <w:ind w:firstLine="708"/>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дітей-сиріт та дітей, позбавлених батьківського піклування ;</w:t>
      </w:r>
    </w:p>
    <w:p w:rsidR="00114FEE" w:rsidRPr="00047DAA" w:rsidRDefault="00114FEE" w:rsidP="00047DAA">
      <w:pPr>
        <w:spacing w:after="0" w:line="240" w:lineRule="auto"/>
        <w:ind w:firstLine="708"/>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дітей з неповних сімей;</w:t>
      </w:r>
    </w:p>
    <w:p w:rsidR="00114FEE" w:rsidRPr="00047DAA" w:rsidRDefault="00114FEE" w:rsidP="00047DAA">
      <w:pPr>
        <w:spacing w:after="0" w:line="240" w:lineRule="auto"/>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дітей з інвалідністю;</w:t>
      </w:r>
    </w:p>
    <w:p w:rsidR="00114FEE" w:rsidRPr="00047DAA" w:rsidRDefault="00114FEE" w:rsidP="00047DAA">
      <w:pPr>
        <w:spacing w:after="0" w:line="240" w:lineRule="auto"/>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 xml:space="preserve">          дітей батьків, які постраждали внаслідок аварії на ЧАЕС;</w:t>
      </w:r>
    </w:p>
    <w:p w:rsidR="00114FEE" w:rsidRPr="00047DAA" w:rsidRDefault="00114FEE" w:rsidP="00047DAA">
      <w:pPr>
        <w:spacing w:after="0" w:line="240" w:lineRule="auto"/>
        <w:ind w:firstLine="708"/>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дітей, батьки яких загинули під час виконання службових обов’язків із захисту України, її територіальної цілісності починаючи з 2014 року у збройних силах України, добровольчих батальйонах, інших військових формуваннях, а також дітей батьків, які загинули внаслідок ракетних та інших обстрілів російської федерації, від нещасних випадків на виробництві;</w:t>
      </w:r>
    </w:p>
    <w:p w:rsidR="00114FEE" w:rsidRPr="00047DAA" w:rsidRDefault="00114FEE" w:rsidP="00047DAA">
      <w:pPr>
        <w:spacing w:after="0" w:line="240" w:lineRule="auto"/>
        <w:ind w:firstLine="708"/>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дітей, батьки яких знаходяться у російському полоні</w:t>
      </w:r>
    </w:p>
    <w:p w:rsidR="00114FEE" w:rsidRPr="00047DAA" w:rsidRDefault="00114FEE" w:rsidP="00047DAA">
      <w:pPr>
        <w:spacing w:after="0" w:line="240" w:lineRule="auto"/>
        <w:ind w:firstLine="708"/>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дітей  військовослужбовців Збройних сил України, добровольчих батальйонів інших військових формуваннях;</w:t>
      </w:r>
    </w:p>
    <w:p w:rsidR="00114FEE" w:rsidRPr="00047DAA" w:rsidRDefault="00114FEE" w:rsidP="00047DAA">
      <w:pPr>
        <w:spacing w:after="0" w:line="240" w:lineRule="auto"/>
        <w:ind w:firstLine="708"/>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дітей ветеранів та інвалідів захисту територіальної цілісності України у 2014-2022 років (до повномасштабного вторгнення) під час проведення антитерористичної операції (АТО) та операції об’єднаних сил (ООС) від гібридного (неофіційного) ведення війни російською федерацією силами найманців та  російських військових формувань;</w:t>
      </w:r>
    </w:p>
    <w:p w:rsidR="00114FEE" w:rsidRPr="00047DAA" w:rsidRDefault="00114FEE" w:rsidP="00047DAA">
      <w:pPr>
        <w:spacing w:after="0" w:line="240" w:lineRule="auto"/>
        <w:ind w:firstLine="708"/>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дітей  внутрішньо переміщених осіб;</w:t>
      </w:r>
    </w:p>
    <w:p w:rsidR="00114FEE" w:rsidRPr="00047DAA" w:rsidRDefault="00114FEE" w:rsidP="00047DAA">
      <w:pPr>
        <w:spacing w:after="0" w:line="240" w:lineRule="auto"/>
        <w:ind w:firstLine="708"/>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дітей з багатодітних та малозабезпечених сімей;</w:t>
      </w:r>
    </w:p>
    <w:p w:rsidR="00114FEE" w:rsidRPr="00047DAA" w:rsidRDefault="00114FEE" w:rsidP="00047DAA">
      <w:pPr>
        <w:spacing w:after="0" w:line="240" w:lineRule="auto"/>
        <w:ind w:firstLine="708"/>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талановитих та обдарованих дітей, лідерів (лідерок) учнівського самоврядування;</w:t>
      </w:r>
    </w:p>
    <w:p w:rsidR="00114FEE" w:rsidRPr="00047DAA" w:rsidRDefault="00114FEE" w:rsidP="00047DAA">
      <w:pPr>
        <w:spacing w:after="0" w:line="240" w:lineRule="auto"/>
        <w:ind w:firstLine="708"/>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дітей, які постраждали внаслідок стихійного лиха, техногенних аварій, катастроф;</w:t>
      </w:r>
    </w:p>
    <w:p w:rsidR="00114FEE" w:rsidRPr="00047DAA" w:rsidRDefault="00114FEE" w:rsidP="00047DAA">
      <w:pPr>
        <w:spacing w:after="0" w:line="240" w:lineRule="auto"/>
        <w:ind w:firstLine="708"/>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дітей, що опинились у складних життєвих обставинах;</w:t>
      </w:r>
    </w:p>
    <w:p w:rsidR="00114FEE" w:rsidRPr="00047DAA" w:rsidRDefault="00114FEE" w:rsidP="00047DAA">
      <w:pPr>
        <w:spacing w:after="0" w:line="240" w:lineRule="auto"/>
        <w:ind w:firstLine="708"/>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бездоглядних та безпритульних дітей;</w:t>
      </w:r>
    </w:p>
    <w:p w:rsidR="00114FEE" w:rsidRPr="00047DAA" w:rsidRDefault="00114FEE" w:rsidP="00047DAA">
      <w:pPr>
        <w:spacing w:after="0" w:line="240" w:lineRule="auto"/>
        <w:ind w:firstLine="708"/>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дітей, які потребують особливих умов оздоровлення та відпочинку (діти з особливими фізичними та психічними потребами, які не можуть перебувати в закладах оздоровлення та відпочинку самостійно потребують індивідуального догляду та створення спеціальних умов) .</w:t>
      </w:r>
    </w:p>
    <w:p w:rsidR="00114FEE" w:rsidRPr="00047DAA" w:rsidRDefault="00114FEE" w:rsidP="00047DAA">
      <w:pPr>
        <w:spacing w:after="0" w:line="240" w:lineRule="auto"/>
        <w:ind w:firstLine="708"/>
        <w:jc w:val="both"/>
        <w:rPr>
          <w:rFonts w:ascii="Times New Roman" w:hAnsi="Times New Roman" w:cs="Times New Roman"/>
          <w:color w:val="000000" w:themeColor="text1"/>
          <w:sz w:val="28"/>
          <w:szCs w:val="28"/>
          <w:lang w:val="uk-UA"/>
        </w:rPr>
      </w:pPr>
    </w:p>
    <w:p w:rsidR="00114FEE" w:rsidRPr="00047DAA" w:rsidRDefault="00114FEE" w:rsidP="00047DAA">
      <w:pPr>
        <w:spacing w:after="0" w:line="240" w:lineRule="auto"/>
        <w:ind w:firstLine="708"/>
        <w:jc w:val="both"/>
        <w:rPr>
          <w:rFonts w:ascii="Times New Roman" w:hAnsi="Times New Roman" w:cs="Times New Roman"/>
          <w:color w:val="000000" w:themeColor="text1"/>
          <w:sz w:val="28"/>
          <w:szCs w:val="28"/>
          <w:lang w:val="uk-UA"/>
        </w:rPr>
      </w:pPr>
    </w:p>
    <w:p w:rsidR="00114FEE" w:rsidRPr="00047DAA" w:rsidRDefault="00114FEE" w:rsidP="00047DAA">
      <w:pPr>
        <w:pStyle w:val="a3"/>
        <w:numPr>
          <w:ilvl w:val="0"/>
          <w:numId w:val="15"/>
        </w:numPr>
        <w:ind w:left="0"/>
        <w:jc w:val="center"/>
        <w:rPr>
          <w:b/>
          <w:color w:val="000000" w:themeColor="text1"/>
          <w:sz w:val="28"/>
          <w:szCs w:val="28"/>
        </w:rPr>
      </w:pPr>
      <w:r w:rsidRPr="00047DAA">
        <w:rPr>
          <w:b/>
          <w:color w:val="000000" w:themeColor="text1"/>
          <w:sz w:val="28"/>
          <w:szCs w:val="28"/>
        </w:rPr>
        <w:t>Координація та контроль за ходом виконання Програми</w:t>
      </w:r>
    </w:p>
    <w:p w:rsidR="00114FEE" w:rsidRPr="00047DAA" w:rsidRDefault="00114FEE" w:rsidP="00047DAA">
      <w:pPr>
        <w:spacing w:after="0" w:line="240" w:lineRule="auto"/>
        <w:ind w:firstLine="708"/>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 xml:space="preserve">Координація та контроль за виконанням Програми, покладається на відділ освіти, культури, молоді та спорту Рахівської міської ради.  </w:t>
      </w:r>
    </w:p>
    <w:p w:rsidR="00114FEE" w:rsidRPr="00047DAA" w:rsidRDefault="00114FEE" w:rsidP="00047DAA">
      <w:pPr>
        <w:spacing w:after="0" w:line="240" w:lineRule="auto"/>
        <w:jc w:val="both"/>
        <w:rPr>
          <w:rFonts w:ascii="Times New Roman" w:hAnsi="Times New Roman" w:cs="Times New Roman"/>
          <w:color w:val="000000" w:themeColor="text1"/>
          <w:sz w:val="28"/>
          <w:szCs w:val="28"/>
          <w:lang w:val="uk-UA"/>
        </w:rPr>
      </w:pPr>
    </w:p>
    <w:p w:rsidR="00114FEE" w:rsidRPr="00047DAA" w:rsidRDefault="00114FEE" w:rsidP="00047DAA">
      <w:pPr>
        <w:spacing w:after="0" w:line="240" w:lineRule="auto"/>
        <w:jc w:val="both"/>
        <w:rPr>
          <w:rFonts w:ascii="Times New Roman" w:hAnsi="Times New Roman" w:cs="Times New Roman"/>
          <w:color w:val="000000" w:themeColor="text1"/>
          <w:sz w:val="28"/>
          <w:szCs w:val="28"/>
          <w:lang w:val="uk-UA"/>
        </w:rPr>
      </w:pPr>
    </w:p>
    <w:p w:rsidR="00114FEE" w:rsidRPr="00047DAA" w:rsidRDefault="00114FEE" w:rsidP="00047DAA">
      <w:pPr>
        <w:spacing w:after="0" w:line="240" w:lineRule="auto"/>
        <w:rPr>
          <w:rFonts w:ascii="Times New Roman" w:hAnsi="Times New Roman" w:cs="Times New Roman"/>
          <w:b/>
          <w:color w:val="000000" w:themeColor="text1"/>
          <w:sz w:val="28"/>
          <w:szCs w:val="28"/>
          <w:lang w:val="uk-UA"/>
        </w:rPr>
      </w:pPr>
      <w:proofErr w:type="spellStart"/>
      <w:r w:rsidRPr="00047DAA">
        <w:rPr>
          <w:rFonts w:ascii="Times New Roman" w:hAnsi="Times New Roman" w:cs="Times New Roman"/>
          <w:b/>
          <w:color w:val="000000" w:themeColor="text1"/>
          <w:sz w:val="28"/>
          <w:szCs w:val="28"/>
          <w:lang w:val="uk-UA"/>
        </w:rPr>
        <w:t>В.п</w:t>
      </w:r>
      <w:proofErr w:type="spellEnd"/>
      <w:r w:rsidRPr="00047DAA">
        <w:rPr>
          <w:rFonts w:ascii="Times New Roman" w:hAnsi="Times New Roman" w:cs="Times New Roman"/>
          <w:b/>
          <w:color w:val="000000" w:themeColor="text1"/>
          <w:sz w:val="28"/>
          <w:szCs w:val="28"/>
          <w:lang w:val="uk-UA"/>
        </w:rPr>
        <w:t>. міського голови,</w:t>
      </w:r>
    </w:p>
    <w:p w:rsidR="00114FEE" w:rsidRPr="00047DAA" w:rsidRDefault="00114FEE" w:rsidP="00047DAA">
      <w:pPr>
        <w:spacing w:after="0" w:line="240" w:lineRule="auto"/>
        <w:rPr>
          <w:rFonts w:ascii="Times New Roman" w:hAnsi="Times New Roman" w:cs="Times New Roman"/>
          <w:b/>
          <w:color w:val="000000" w:themeColor="text1"/>
          <w:sz w:val="28"/>
          <w:szCs w:val="28"/>
          <w:lang w:val="uk-UA"/>
        </w:rPr>
      </w:pPr>
      <w:r w:rsidRPr="00047DAA">
        <w:rPr>
          <w:rFonts w:ascii="Times New Roman" w:hAnsi="Times New Roman" w:cs="Times New Roman"/>
          <w:b/>
          <w:color w:val="000000" w:themeColor="text1"/>
          <w:sz w:val="28"/>
          <w:szCs w:val="28"/>
          <w:lang w:val="uk-UA"/>
        </w:rPr>
        <w:t>секретар ради та виконкому                                                   Євген МОЛНАР</w:t>
      </w:r>
    </w:p>
    <w:p w:rsidR="00114FEE" w:rsidRPr="00047DAA" w:rsidRDefault="00114FEE" w:rsidP="00047DAA">
      <w:pPr>
        <w:spacing w:after="0" w:line="240" w:lineRule="auto"/>
        <w:rPr>
          <w:rFonts w:ascii="Times New Roman" w:hAnsi="Times New Roman" w:cs="Times New Roman"/>
          <w:color w:val="000000" w:themeColor="text1"/>
          <w:sz w:val="28"/>
          <w:szCs w:val="28"/>
          <w:lang w:val="uk-UA"/>
        </w:rPr>
      </w:pPr>
    </w:p>
    <w:p w:rsidR="00114FEE" w:rsidRPr="00047DAA" w:rsidRDefault="00114FEE" w:rsidP="00047DAA">
      <w:pPr>
        <w:spacing w:after="0" w:line="240" w:lineRule="auto"/>
        <w:rPr>
          <w:rFonts w:ascii="Times New Roman" w:hAnsi="Times New Roman" w:cs="Times New Roman"/>
          <w:color w:val="000000" w:themeColor="text1"/>
          <w:sz w:val="27"/>
          <w:szCs w:val="27"/>
          <w:lang w:val="uk-UA"/>
        </w:rPr>
      </w:pPr>
      <w:r w:rsidRPr="00047DAA">
        <w:rPr>
          <w:rFonts w:ascii="Times New Roman" w:hAnsi="Times New Roman" w:cs="Times New Roman"/>
          <w:color w:val="000000" w:themeColor="text1"/>
          <w:sz w:val="27"/>
          <w:szCs w:val="27"/>
          <w:lang w:val="uk-UA"/>
        </w:rPr>
        <w:br w:type="page"/>
      </w:r>
    </w:p>
    <w:p w:rsidR="00810538" w:rsidRPr="00047DAA" w:rsidRDefault="00810538" w:rsidP="00047DAA">
      <w:pPr>
        <w:spacing w:after="0" w:line="240" w:lineRule="auto"/>
        <w:rPr>
          <w:rFonts w:ascii="Times New Roman" w:hAnsi="Times New Roman" w:cs="Times New Roman"/>
          <w:color w:val="000000" w:themeColor="text1"/>
          <w:sz w:val="27"/>
          <w:szCs w:val="27"/>
          <w:lang w:val="uk-UA"/>
        </w:rPr>
      </w:pPr>
    </w:p>
    <w:p w:rsidR="00590169" w:rsidRPr="00047DAA" w:rsidRDefault="00590169" w:rsidP="00047DAA">
      <w:pPr>
        <w:spacing w:after="0" w:line="240" w:lineRule="auto"/>
        <w:rPr>
          <w:rFonts w:ascii="Times New Roman" w:hAnsi="Times New Roman" w:cs="Times New Roman"/>
          <w:color w:val="000000" w:themeColor="text1"/>
          <w:sz w:val="27"/>
          <w:szCs w:val="27"/>
          <w:lang w:val="uk-UA"/>
        </w:rPr>
      </w:pPr>
    </w:p>
    <w:p w:rsidR="00857662" w:rsidRPr="00047DAA" w:rsidRDefault="00857662" w:rsidP="00047DAA">
      <w:pPr>
        <w:spacing w:after="0" w:line="240" w:lineRule="auto"/>
        <w:jc w:val="right"/>
        <w:rPr>
          <w:rFonts w:ascii="Times New Roman" w:hAnsi="Times New Roman" w:cs="Times New Roman"/>
          <w:color w:val="000000" w:themeColor="text1"/>
          <w:sz w:val="27"/>
          <w:szCs w:val="27"/>
          <w:lang w:val="uk-UA"/>
        </w:rPr>
      </w:pPr>
      <w:r w:rsidRPr="00047DAA">
        <w:rPr>
          <w:rFonts w:ascii="Times New Roman" w:hAnsi="Times New Roman" w:cs="Times New Roman"/>
          <w:color w:val="000000" w:themeColor="text1"/>
          <w:sz w:val="27"/>
          <w:szCs w:val="27"/>
          <w:lang w:val="uk-UA"/>
        </w:rPr>
        <w:t>ПРОЄКТ</w:t>
      </w:r>
    </w:p>
    <w:p w:rsidR="00857662" w:rsidRPr="00047DAA" w:rsidRDefault="00857662" w:rsidP="00047DAA">
      <w:pPr>
        <w:spacing w:after="0" w:line="240" w:lineRule="auto"/>
        <w:jc w:val="right"/>
        <w:rPr>
          <w:rFonts w:ascii="Times New Roman" w:hAnsi="Times New Roman" w:cs="Times New Roman"/>
          <w:color w:val="000000" w:themeColor="text1"/>
          <w:sz w:val="27"/>
          <w:szCs w:val="27"/>
          <w:lang w:val="uk-UA"/>
        </w:rPr>
      </w:pPr>
      <w:r w:rsidRPr="00047DAA">
        <w:rPr>
          <w:rFonts w:ascii="Times New Roman" w:hAnsi="Times New Roman" w:cs="Times New Roman"/>
          <w:noProof/>
          <w:color w:val="000000" w:themeColor="text1"/>
        </w:rPr>
        <w:drawing>
          <wp:anchor distT="0" distB="0" distL="114300" distR="114300" simplePos="0" relativeHeight="251705344" behindDoc="1" locked="0" layoutInCell="1" allowOverlap="1" wp14:anchorId="1CE34DDE" wp14:editId="572F0714">
            <wp:simplePos x="0" y="0"/>
            <wp:positionH relativeFrom="column">
              <wp:posOffset>2454910</wp:posOffset>
            </wp:positionH>
            <wp:positionV relativeFrom="paragraph">
              <wp:posOffset>107315</wp:posOffset>
            </wp:positionV>
            <wp:extent cx="1038225" cy="665480"/>
            <wp:effectExtent l="0" t="0" r="9525" b="1270"/>
            <wp:wrapTight wrapText="left">
              <wp:wrapPolygon edited="0">
                <wp:start x="0" y="0"/>
                <wp:lineTo x="0" y="21023"/>
                <wp:lineTo x="21402" y="21023"/>
                <wp:lineTo x="21402" y="0"/>
                <wp:lineTo x="0" y="0"/>
              </wp:wrapPolygon>
            </wp:wrapTight>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857662" w:rsidRPr="00047DAA" w:rsidRDefault="00857662" w:rsidP="00047DAA">
      <w:pPr>
        <w:spacing w:after="0" w:line="240" w:lineRule="auto"/>
        <w:jc w:val="both"/>
        <w:rPr>
          <w:rFonts w:ascii="Times New Roman" w:hAnsi="Times New Roman" w:cs="Times New Roman"/>
          <w:color w:val="000000" w:themeColor="text1"/>
          <w:sz w:val="27"/>
          <w:szCs w:val="27"/>
          <w:lang w:val="uk-UA"/>
        </w:rPr>
      </w:pPr>
    </w:p>
    <w:p w:rsidR="00857662" w:rsidRPr="00047DAA" w:rsidRDefault="00857662" w:rsidP="00047DAA">
      <w:pPr>
        <w:spacing w:after="0" w:line="240" w:lineRule="auto"/>
        <w:jc w:val="center"/>
        <w:rPr>
          <w:rFonts w:ascii="Times New Roman" w:hAnsi="Times New Roman" w:cs="Times New Roman"/>
          <w:color w:val="000000" w:themeColor="text1"/>
          <w:sz w:val="27"/>
          <w:szCs w:val="27"/>
          <w:lang w:val="uk-UA"/>
        </w:rPr>
      </w:pPr>
    </w:p>
    <w:p w:rsidR="00857662" w:rsidRPr="00047DAA" w:rsidRDefault="00857662" w:rsidP="00047DAA">
      <w:pPr>
        <w:spacing w:after="0" w:line="240" w:lineRule="auto"/>
        <w:jc w:val="center"/>
        <w:rPr>
          <w:rFonts w:ascii="Times New Roman" w:hAnsi="Times New Roman" w:cs="Times New Roman"/>
          <w:b/>
          <w:color w:val="000000" w:themeColor="text1"/>
          <w:sz w:val="27"/>
          <w:szCs w:val="27"/>
          <w:lang w:val="uk-UA"/>
        </w:rPr>
      </w:pPr>
    </w:p>
    <w:p w:rsidR="00857662" w:rsidRPr="00047DAA" w:rsidRDefault="00857662" w:rsidP="00047DAA">
      <w:pPr>
        <w:spacing w:after="0" w:line="240" w:lineRule="auto"/>
        <w:jc w:val="center"/>
        <w:rPr>
          <w:rFonts w:ascii="Times New Roman" w:hAnsi="Times New Roman" w:cs="Times New Roman"/>
          <w:b/>
          <w:color w:val="000000" w:themeColor="text1"/>
          <w:sz w:val="27"/>
          <w:szCs w:val="27"/>
          <w:lang w:val="uk-UA"/>
        </w:rPr>
      </w:pPr>
      <w:r w:rsidRPr="00047DAA">
        <w:rPr>
          <w:rFonts w:ascii="Times New Roman" w:hAnsi="Times New Roman" w:cs="Times New Roman"/>
          <w:b/>
          <w:color w:val="000000" w:themeColor="text1"/>
          <w:sz w:val="27"/>
          <w:szCs w:val="27"/>
          <w:lang w:val="uk-UA"/>
        </w:rPr>
        <w:t xml:space="preserve">У К Р А Ї Н А </w:t>
      </w:r>
    </w:p>
    <w:p w:rsidR="00857662" w:rsidRPr="00047DAA" w:rsidRDefault="00857662" w:rsidP="00047DAA">
      <w:pPr>
        <w:spacing w:after="0" w:line="240" w:lineRule="auto"/>
        <w:jc w:val="center"/>
        <w:rPr>
          <w:rFonts w:ascii="Times New Roman" w:hAnsi="Times New Roman" w:cs="Times New Roman"/>
          <w:color w:val="000000" w:themeColor="text1"/>
          <w:sz w:val="27"/>
          <w:szCs w:val="27"/>
          <w:lang w:val="uk-UA"/>
        </w:rPr>
      </w:pPr>
      <w:r w:rsidRPr="00047DAA">
        <w:rPr>
          <w:rFonts w:ascii="Times New Roman" w:hAnsi="Times New Roman" w:cs="Times New Roman"/>
          <w:color w:val="000000" w:themeColor="text1"/>
          <w:sz w:val="27"/>
          <w:szCs w:val="27"/>
          <w:lang w:val="uk-UA"/>
        </w:rPr>
        <w:t xml:space="preserve">Р А Х І В С Ь К А  М І С Ь К А  Р А Д А </w:t>
      </w:r>
    </w:p>
    <w:p w:rsidR="00857662" w:rsidRPr="00047DAA" w:rsidRDefault="00857662" w:rsidP="00047DAA">
      <w:pPr>
        <w:spacing w:after="0" w:line="240" w:lineRule="auto"/>
        <w:jc w:val="center"/>
        <w:rPr>
          <w:rFonts w:ascii="Times New Roman" w:hAnsi="Times New Roman" w:cs="Times New Roman"/>
          <w:color w:val="000000" w:themeColor="text1"/>
          <w:sz w:val="27"/>
          <w:szCs w:val="27"/>
          <w:lang w:val="uk-UA"/>
        </w:rPr>
      </w:pPr>
      <w:r w:rsidRPr="00047DAA">
        <w:rPr>
          <w:rFonts w:ascii="Times New Roman" w:hAnsi="Times New Roman" w:cs="Times New Roman"/>
          <w:color w:val="000000" w:themeColor="text1"/>
          <w:sz w:val="27"/>
          <w:szCs w:val="27"/>
          <w:lang w:val="uk-UA"/>
        </w:rPr>
        <w:t xml:space="preserve">Р А Х І В С Ь К О Г О  Р А Й О Н У  </w:t>
      </w:r>
    </w:p>
    <w:p w:rsidR="00857662" w:rsidRPr="00047DAA" w:rsidRDefault="00857662" w:rsidP="00047DAA">
      <w:pPr>
        <w:spacing w:after="0" w:line="240" w:lineRule="auto"/>
        <w:jc w:val="center"/>
        <w:rPr>
          <w:rFonts w:ascii="Times New Roman" w:hAnsi="Times New Roman" w:cs="Times New Roman"/>
          <w:color w:val="000000" w:themeColor="text1"/>
          <w:sz w:val="27"/>
          <w:szCs w:val="27"/>
          <w:lang w:val="uk-UA"/>
        </w:rPr>
      </w:pPr>
      <w:r w:rsidRPr="00047DAA">
        <w:rPr>
          <w:rFonts w:ascii="Times New Roman" w:hAnsi="Times New Roman" w:cs="Times New Roman"/>
          <w:color w:val="000000" w:themeColor="text1"/>
          <w:sz w:val="27"/>
          <w:szCs w:val="27"/>
          <w:lang w:val="uk-UA"/>
        </w:rPr>
        <w:t>З А К А Р П А Т С Ь К О Ї  О Б Л А С Т І</w:t>
      </w:r>
    </w:p>
    <w:p w:rsidR="00857662" w:rsidRPr="00047DAA" w:rsidRDefault="00857662" w:rsidP="00047DAA">
      <w:pPr>
        <w:spacing w:after="0" w:line="240" w:lineRule="auto"/>
        <w:jc w:val="center"/>
        <w:rPr>
          <w:rFonts w:ascii="Times New Roman" w:eastAsia="Calibri" w:hAnsi="Times New Roman" w:cs="Times New Roman"/>
          <w:b/>
          <w:color w:val="000000" w:themeColor="text1"/>
          <w:sz w:val="27"/>
          <w:szCs w:val="27"/>
          <w:lang w:val="uk-UA" w:eastAsia="en-US"/>
        </w:rPr>
      </w:pPr>
      <w:r w:rsidRPr="00047DAA">
        <w:rPr>
          <w:rFonts w:ascii="Times New Roman" w:eastAsia="Calibri" w:hAnsi="Times New Roman" w:cs="Times New Roman"/>
          <w:b/>
          <w:color w:val="000000" w:themeColor="text1"/>
          <w:sz w:val="27"/>
          <w:szCs w:val="27"/>
          <w:lang w:val="uk-UA" w:eastAsia="en-US"/>
        </w:rPr>
        <w:t>____ сесія VIII скликання</w:t>
      </w:r>
    </w:p>
    <w:p w:rsidR="00857662" w:rsidRPr="00047DAA" w:rsidRDefault="00857662" w:rsidP="00047DAA">
      <w:pPr>
        <w:spacing w:after="0" w:line="240" w:lineRule="auto"/>
        <w:jc w:val="center"/>
        <w:rPr>
          <w:rFonts w:ascii="Times New Roman" w:eastAsia="Times New Roman" w:hAnsi="Times New Roman" w:cs="Times New Roman"/>
          <w:color w:val="000000" w:themeColor="text1"/>
          <w:sz w:val="27"/>
          <w:szCs w:val="27"/>
          <w:lang w:val="uk-UA"/>
        </w:rPr>
      </w:pPr>
    </w:p>
    <w:p w:rsidR="00857662" w:rsidRPr="00047DAA" w:rsidRDefault="00857662" w:rsidP="00047DAA">
      <w:pPr>
        <w:spacing w:after="0" w:line="240" w:lineRule="auto"/>
        <w:jc w:val="center"/>
        <w:rPr>
          <w:rFonts w:ascii="Times New Roman" w:eastAsia="SimSun" w:hAnsi="Times New Roman" w:cs="Times New Roman"/>
          <w:b/>
          <w:color w:val="000000" w:themeColor="text1"/>
          <w:sz w:val="26"/>
          <w:szCs w:val="26"/>
          <w:lang w:val="uk-UA" w:eastAsia="zh-CN"/>
        </w:rPr>
      </w:pPr>
      <w:r w:rsidRPr="00047DAA">
        <w:rPr>
          <w:rFonts w:ascii="Times New Roman" w:hAnsi="Times New Roman" w:cs="Times New Roman"/>
          <w:b/>
          <w:color w:val="000000" w:themeColor="text1"/>
          <w:sz w:val="26"/>
          <w:szCs w:val="26"/>
          <w:lang w:val="uk-UA"/>
        </w:rPr>
        <w:t xml:space="preserve">Р І Ш Е Н </w:t>
      </w:r>
      <w:proofErr w:type="spellStart"/>
      <w:r w:rsidRPr="00047DAA">
        <w:rPr>
          <w:rFonts w:ascii="Times New Roman" w:hAnsi="Times New Roman" w:cs="Times New Roman"/>
          <w:b/>
          <w:color w:val="000000" w:themeColor="text1"/>
          <w:sz w:val="26"/>
          <w:szCs w:val="26"/>
          <w:lang w:val="uk-UA"/>
        </w:rPr>
        <w:t>Н</w:t>
      </w:r>
      <w:proofErr w:type="spellEnd"/>
      <w:r w:rsidRPr="00047DAA">
        <w:rPr>
          <w:rFonts w:ascii="Times New Roman" w:hAnsi="Times New Roman" w:cs="Times New Roman"/>
          <w:b/>
          <w:color w:val="000000" w:themeColor="text1"/>
          <w:sz w:val="26"/>
          <w:szCs w:val="26"/>
          <w:lang w:val="uk-UA"/>
        </w:rPr>
        <w:t xml:space="preserve"> Я</w:t>
      </w:r>
    </w:p>
    <w:p w:rsidR="00857662" w:rsidRPr="00047DAA" w:rsidRDefault="00857662" w:rsidP="00047DAA">
      <w:pPr>
        <w:spacing w:after="0" w:line="240" w:lineRule="auto"/>
        <w:rPr>
          <w:rFonts w:ascii="Times New Roman" w:hAnsi="Times New Roman" w:cs="Times New Roman"/>
          <w:color w:val="000000" w:themeColor="text1"/>
          <w:sz w:val="26"/>
          <w:szCs w:val="26"/>
          <w:lang w:val="uk-UA"/>
        </w:rPr>
      </w:pPr>
    </w:p>
    <w:p w:rsidR="00857662" w:rsidRPr="00047DAA" w:rsidRDefault="00857662" w:rsidP="00047DAA">
      <w:pPr>
        <w:spacing w:after="0" w:line="240" w:lineRule="auto"/>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 xml:space="preserve">від  ____ 2023  року  </w:t>
      </w:r>
      <w:r w:rsidRPr="00047DAA">
        <w:rPr>
          <w:rFonts w:ascii="Times New Roman" w:hAnsi="Times New Roman" w:cs="Times New Roman"/>
          <w:color w:val="000000" w:themeColor="text1"/>
          <w:sz w:val="28"/>
          <w:szCs w:val="28"/>
          <w:lang w:val="uk-UA"/>
        </w:rPr>
        <w:tab/>
      </w:r>
      <w:r w:rsidRPr="00047DAA">
        <w:rPr>
          <w:rFonts w:ascii="Times New Roman" w:hAnsi="Times New Roman" w:cs="Times New Roman"/>
          <w:color w:val="000000" w:themeColor="text1"/>
          <w:sz w:val="28"/>
          <w:szCs w:val="28"/>
          <w:lang w:val="uk-UA"/>
        </w:rPr>
        <w:tab/>
      </w:r>
      <w:r w:rsidRPr="00047DAA">
        <w:rPr>
          <w:rFonts w:ascii="Times New Roman" w:hAnsi="Times New Roman" w:cs="Times New Roman"/>
          <w:color w:val="000000" w:themeColor="text1"/>
          <w:sz w:val="28"/>
          <w:szCs w:val="28"/>
          <w:lang w:val="uk-UA"/>
        </w:rPr>
        <w:tab/>
      </w:r>
      <w:r w:rsidRPr="00047DAA">
        <w:rPr>
          <w:rFonts w:ascii="Times New Roman" w:hAnsi="Times New Roman" w:cs="Times New Roman"/>
          <w:color w:val="000000" w:themeColor="text1"/>
          <w:sz w:val="28"/>
          <w:szCs w:val="28"/>
          <w:lang w:val="uk-UA"/>
        </w:rPr>
        <w:tab/>
      </w:r>
      <w:r w:rsidRPr="00047DAA">
        <w:rPr>
          <w:rFonts w:ascii="Times New Roman" w:hAnsi="Times New Roman" w:cs="Times New Roman"/>
          <w:color w:val="000000" w:themeColor="text1"/>
          <w:sz w:val="28"/>
          <w:szCs w:val="28"/>
          <w:lang w:val="uk-UA"/>
        </w:rPr>
        <w:tab/>
      </w:r>
      <w:r w:rsidRPr="00047DAA">
        <w:rPr>
          <w:rFonts w:ascii="Times New Roman" w:hAnsi="Times New Roman" w:cs="Times New Roman"/>
          <w:color w:val="000000" w:themeColor="text1"/>
          <w:sz w:val="28"/>
          <w:szCs w:val="28"/>
          <w:lang w:val="uk-UA"/>
        </w:rPr>
        <w:tab/>
      </w:r>
      <w:r w:rsidRPr="00047DAA">
        <w:rPr>
          <w:rFonts w:ascii="Times New Roman" w:hAnsi="Times New Roman" w:cs="Times New Roman"/>
          <w:color w:val="000000" w:themeColor="text1"/>
          <w:sz w:val="28"/>
          <w:szCs w:val="28"/>
          <w:lang w:val="uk-UA"/>
        </w:rPr>
        <w:tab/>
      </w:r>
      <w:r w:rsidRPr="00047DAA">
        <w:rPr>
          <w:rFonts w:ascii="Times New Roman" w:hAnsi="Times New Roman" w:cs="Times New Roman"/>
          <w:color w:val="000000" w:themeColor="text1"/>
          <w:sz w:val="28"/>
          <w:szCs w:val="28"/>
          <w:lang w:val="uk-UA"/>
        </w:rPr>
        <w:tab/>
        <w:t>№__</w:t>
      </w:r>
    </w:p>
    <w:p w:rsidR="00857662" w:rsidRPr="00047DAA" w:rsidRDefault="00857662" w:rsidP="00047DAA">
      <w:pPr>
        <w:spacing w:after="0" w:line="240" w:lineRule="auto"/>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м. Рахів</w:t>
      </w:r>
    </w:p>
    <w:p w:rsidR="00857662" w:rsidRPr="00047DAA" w:rsidRDefault="00857662" w:rsidP="00047DAA">
      <w:pPr>
        <w:tabs>
          <w:tab w:val="left" w:pos="4962"/>
        </w:tabs>
        <w:spacing w:after="0" w:line="240" w:lineRule="auto"/>
        <w:jc w:val="both"/>
        <w:rPr>
          <w:rFonts w:ascii="Times New Roman" w:hAnsi="Times New Roman" w:cs="Times New Roman"/>
          <w:b/>
          <w:bCs/>
          <w:color w:val="000000" w:themeColor="text1"/>
          <w:sz w:val="28"/>
          <w:szCs w:val="24"/>
          <w:lang w:val="uk-UA"/>
        </w:rPr>
      </w:pPr>
    </w:p>
    <w:p w:rsidR="00857662" w:rsidRPr="00047DAA" w:rsidRDefault="00857662" w:rsidP="00047DAA">
      <w:pPr>
        <w:pStyle w:val="14"/>
        <w:rPr>
          <w:color w:val="000000" w:themeColor="text1"/>
          <w:sz w:val="28"/>
          <w:szCs w:val="28"/>
        </w:rPr>
      </w:pPr>
      <w:r w:rsidRPr="00047DAA">
        <w:rPr>
          <w:color w:val="000000" w:themeColor="text1"/>
          <w:sz w:val="28"/>
          <w:szCs w:val="28"/>
        </w:rPr>
        <w:t>Про затвердження Програми</w:t>
      </w:r>
    </w:p>
    <w:p w:rsidR="00857662" w:rsidRPr="00047DAA" w:rsidRDefault="00857662" w:rsidP="00047DAA">
      <w:pPr>
        <w:pStyle w:val="14"/>
        <w:rPr>
          <w:color w:val="000000" w:themeColor="text1"/>
          <w:sz w:val="28"/>
          <w:szCs w:val="28"/>
        </w:rPr>
      </w:pPr>
      <w:r w:rsidRPr="00047DAA">
        <w:rPr>
          <w:color w:val="000000" w:themeColor="text1"/>
          <w:sz w:val="28"/>
          <w:szCs w:val="28"/>
        </w:rPr>
        <w:t xml:space="preserve">соціальної підтримки ветеранів війни, </w:t>
      </w:r>
    </w:p>
    <w:p w:rsidR="00857662" w:rsidRPr="00047DAA" w:rsidRDefault="00857662" w:rsidP="00047DAA">
      <w:pPr>
        <w:pStyle w:val="14"/>
        <w:rPr>
          <w:color w:val="000000" w:themeColor="text1"/>
          <w:sz w:val="28"/>
          <w:szCs w:val="28"/>
        </w:rPr>
      </w:pPr>
      <w:r w:rsidRPr="00047DAA">
        <w:rPr>
          <w:color w:val="000000" w:themeColor="text1"/>
          <w:sz w:val="28"/>
          <w:szCs w:val="28"/>
        </w:rPr>
        <w:t xml:space="preserve">військовослужбовців та членів </w:t>
      </w:r>
    </w:p>
    <w:p w:rsidR="00857662" w:rsidRPr="00047DAA" w:rsidRDefault="00857662" w:rsidP="00047DAA">
      <w:pPr>
        <w:pStyle w:val="14"/>
        <w:rPr>
          <w:color w:val="000000" w:themeColor="text1"/>
          <w:sz w:val="28"/>
          <w:szCs w:val="28"/>
        </w:rPr>
      </w:pPr>
      <w:r w:rsidRPr="00047DAA">
        <w:rPr>
          <w:color w:val="000000" w:themeColor="text1"/>
          <w:sz w:val="28"/>
          <w:szCs w:val="28"/>
        </w:rPr>
        <w:t>їх сімей на 2023-2024 роки</w:t>
      </w:r>
    </w:p>
    <w:p w:rsidR="00857662" w:rsidRPr="00047DAA" w:rsidRDefault="00857662" w:rsidP="00047DAA">
      <w:pPr>
        <w:tabs>
          <w:tab w:val="left" w:pos="4617"/>
        </w:tabs>
        <w:spacing w:after="0" w:line="240" w:lineRule="auto"/>
        <w:jc w:val="both"/>
        <w:rPr>
          <w:rFonts w:ascii="Times New Roman" w:hAnsi="Times New Roman" w:cs="Times New Roman"/>
          <w:b/>
          <w:bCs/>
          <w:color w:val="000000" w:themeColor="text1"/>
          <w:sz w:val="28"/>
          <w:szCs w:val="28"/>
          <w:lang w:val="uk-UA"/>
        </w:rPr>
      </w:pPr>
    </w:p>
    <w:p w:rsidR="00857662" w:rsidRPr="00047DAA" w:rsidRDefault="00857662" w:rsidP="00047DAA">
      <w:pPr>
        <w:spacing w:after="0" w:line="240" w:lineRule="auto"/>
        <w:ind w:firstLine="708"/>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lang w:val="uk-UA"/>
        </w:rPr>
        <w:t xml:space="preserve"> Відповідно до ст.26 Закону України «Про місцеве самоврядування в Україні», Закону України «Про правовий режим воєнного стану», указу Президента України від 24 лютого 2022 року № 6</w:t>
      </w:r>
      <w:r w:rsidRPr="00047DAA">
        <w:rPr>
          <w:rFonts w:ascii="Times New Roman" w:hAnsi="Times New Roman" w:cs="Times New Roman"/>
          <w:color w:val="000000" w:themeColor="text1"/>
          <w:sz w:val="28"/>
          <w:szCs w:val="28"/>
          <w:lang w:val="uk-UA"/>
        </w:rPr>
        <w:t>4/2022 «Про введення воєнного стану в Україні» (зі змінами), розпорядження Закарпатської обласної військової адміністрації від 11.05.2023 року № 450» Про регіональну програму соціальної підтримки військовослужбовців та членів їх сімей на 2023-2024 роки», з метою соціальної підтримки громадян у зв’язку із введенням воєнного стану в Україні, сільська рада</w:t>
      </w:r>
    </w:p>
    <w:p w:rsidR="00857662" w:rsidRPr="00047DAA" w:rsidRDefault="00857662" w:rsidP="00047DAA">
      <w:pPr>
        <w:spacing w:after="0" w:line="240" w:lineRule="auto"/>
        <w:ind w:firstLine="708"/>
        <w:jc w:val="both"/>
        <w:rPr>
          <w:rFonts w:ascii="Times New Roman" w:hAnsi="Times New Roman" w:cs="Times New Roman"/>
          <w:color w:val="000000" w:themeColor="text1"/>
          <w:sz w:val="28"/>
          <w:szCs w:val="28"/>
          <w:lang w:val="uk-UA"/>
        </w:rPr>
      </w:pPr>
    </w:p>
    <w:p w:rsidR="00857662" w:rsidRPr="00047DAA" w:rsidRDefault="00857662" w:rsidP="00047DAA">
      <w:pPr>
        <w:spacing w:after="0" w:line="240" w:lineRule="auto"/>
        <w:jc w:val="center"/>
        <w:rPr>
          <w:rFonts w:ascii="Times New Roman" w:hAnsi="Times New Roman" w:cs="Times New Roman"/>
          <w:b/>
          <w:color w:val="000000" w:themeColor="text1"/>
          <w:sz w:val="28"/>
          <w:szCs w:val="28"/>
          <w:lang w:val="uk-UA"/>
        </w:rPr>
      </w:pPr>
      <w:r w:rsidRPr="00047DAA">
        <w:rPr>
          <w:rFonts w:ascii="Times New Roman" w:hAnsi="Times New Roman" w:cs="Times New Roman"/>
          <w:b/>
          <w:color w:val="000000" w:themeColor="text1"/>
          <w:sz w:val="28"/>
          <w:szCs w:val="28"/>
          <w:lang w:val="uk-UA"/>
        </w:rPr>
        <w:t>В И Р І Ш И Л А:</w:t>
      </w:r>
    </w:p>
    <w:p w:rsidR="00857662" w:rsidRPr="00047DAA" w:rsidRDefault="00857662" w:rsidP="00047DAA">
      <w:pPr>
        <w:spacing w:after="0" w:line="240" w:lineRule="auto"/>
        <w:ind w:firstLine="708"/>
        <w:jc w:val="both"/>
        <w:rPr>
          <w:rFonts w:ascii="Times New Roman" w:hAnsi="Times New Roman" w:cs="Times New Roman"/>
          <w:color w:val="000000" w:themeColor="text1"/>
          <w:sz w:val="28"/>
          <w:szCs w:val="24"/>
          <w:lang w:val="uk-UA"/>
        </w:rPr>
      </w:pPr>
    </w:p>
    <w:p w:rsidR="00857662" w:rsidRPr="00047DAA" w:rsidRDefault="00857662" w:rsidP="00047DAA">
      <w:pPr>
        <w:pStyle w:val="14"/>
        <w:jc w:val="both"/>
        <w:rPr>
          <w:color w:val="000000" w:themeColor="text1"/>
          <w:sz w:val="28"/>
          <w:szCs w:val="28"/>
        </w:rPr>
      </w:pPr>
      <w:r w:rsidRPr="00047DAA">
        <w:rPr>
          <w:color w:val="000000" w:themeColor="text1"/>
          <w:sz w:val="28"/>
          <w:szCs w:val="28"/>
        </w:rPr>
        <w:tab/>
        <w:t>1. Затвердити  програму соціальної підтримки ветеранів війни, військовослужбовців та членів їх сімей на 2023-2024 роки ( додається).</w:t>
      </w:r>
    </w:p>
    <w:p w:rsidR="00857662" w:rsidRPr="00047DAA" w:rsidRDefault="00857662" w:rsidP="00047DAA">
      <w:pPr>
        <w:pStyle w:val="14"/>
        <w:jc w:val="both"/>
        <w:rPr>
          <w:color w:val="000000" w:themeColor="text1"/>
          <w:sz w:val="28"/>
          <w:szCs w:val="28"/>
        </w:rPr>
      </w:pPr>
    </w:p>
    <w:p w:rsidR="00857662" w:rsidRPr="00047DAA" w:rsidRDefault="00857662" w:rsidP="00047DAA">
      <w:pPr>
        <w:pStyle w:val="14"/>
        <w:jc w:val="both"/>
        <w:rPr>
          <w:color w:val="000000" w:themeColor="text1"/>
          <w:sz w:val="28"/>
          <w:szCs w:val="28"/>
        </w:rPr>
      </w:pPr>
      <w:r w:rsidRPr="00047DAA">
        <w:rPr>
          <w:color w:val="000000" w:themeColor="text1"/>
          <w:sz w:val="28"/>
          <w:szCs w:val="28"/>
        </w:rPr>
        <w:tab/>
        <w:t xml:space="preserve">2. Контроль за виконанням цього рішення покласти на  постійну комісію з бюджету, тарифів і цін. </w:t>
      </w:r>
    </w:p>
    <w:p w:rsidR="00857662" w:rsidRPr="00047DAA" w:rsidRDefault="00857662" w:rsidP="00047DAA">
      <w:pPr>
        <w:pStyle w:val="14"/>
        <w:jc w:val="both"/>
        <w:rPr>
          <w:color w:val="000000" w:themeColor="text1"/>
          <w:sz w:val="28"/>
          <w:szCs w:val="28"/>
        </w:rPr>
      </w:pPr>
    </w:p>
    <w:p w:rsidR="00857662" w:rsidRPr="00047DAA" w:rsidRDefault="00857662" w:rsidP="00047DAA">
      <w:pPr>
        <w:pStyle w:val="14"/>
        <w:jc w:val="both"/>
        <w:rPr>
          <w:color w:val="000000" w:themeColor="text1"/>
          <w:sz w:val="28"/>
          <w:szCs w:val="28"/>
        </w:rPr>
      </w:pPr>
    </w:p>
    <w:p w:rsidR="00857662" w:rsidRPr="00047DAA" w:rsidRDefault="00857662" w:rsidP="00047DAA">
      <w:pPr>
        <w:pStyle w:val="14"/>
        <w:jc w:val="both"/>
        <w:rPr>
          <w:color w:val="000000" w:themeColor="text1"/>
        </w:rPr>
      </w:pPr>
    </w:p>
    <w:p w:rsidR="00857662" w:rsidRPr="00047DAA" w:rsidRDefault="00857662" w:rsidP="00047DAA">
      <w:pPr>
        <w:tabs>
          <w:tab w:val="left" w:pos="8340"/>
          <w:tab w:val="left" w:pos="8535"/>
        </w:tabs>
        <w:spacing w:after="0" w:line="240" w:lineRule="auto"/>
        <w:jc w:val="both"/>
        <w:rPr>
          <w:rFonts w:ascii="Times New Roman" w:hAnsi="Times New Roman" w:cs="Times New Roman"/>
          <w:b/>
          <w:color w:val="000000" w:themeColor="text1"/>
          <w:sz w:val="28"/>
          <w:szCs w:val="28"/>
          <w:lang w:val="uk-UA"/>
        </w:rPr>
      </w:pPr>
      <w:proofErr w:type="spellStart"/>
      <w:r w:rsidRPr="00047DAA">
        <w:rPr>
          <w:rFonts w:ascii="Times New Roman" w:hAnsi="Times New Roman" w:cs="Times New Roman"/>
          <w:b/>
          <w:color w:val="000000" w:themeColor="text1"/>
          <w:sz w:val="28"/>
          <w:szCs w:val="28"/>
          <w:lang w:val="uk-UA"/>
        </w:rPr>
        <w:t>В.п</w:t>
      </w:r>
      <w:proofErr w:type="spellEnd"/>
      <w:r w:rsidRPr="00047DAA">
        <w:rPr>
          <w:rFonts w:ascii="Times New Roman" w:hAnsi="Times New Roman" w:cs="Times New Roman"/>
          <w:b/>
          <w:color w:val="000000" w:themeColor="text1"/>
          <w:sz w:val="28"/>
          <w:szCs w:val="28"/>
          <w:lang w:val="uk-UA"/>
        </w:rPr>
        <w:t>. міського голови,</w:t>
      </w:r>
    </w:p>
    <w:p w:rsidR="00857662" w:rsidRPr="00047DAA" w:rsidRDefault="00857662" w:rsidP="00047DAA">
      <w:pPr>
        <w:pStyle w:val="14"/>
        <w:jc w:val="both"/>
        <w:rPr>
          <w:color w:val="000000" w:themeColor="text1"/>
        </w:rPr>
      </w:pPr>
      <w:r w:rsidRPr="00047DAA">
        <w:rPr>
          <w:b/>
          <w:color w:val="000000" w:themeColor="text1"/>
          <w:sz w:val="28"/>
          <w:szCs w:val="28"/>
        </w:rPr>
        <w:t>секретар ради та виконкому                                                      Євген МОЛНАР</w:t>
      </w:r>
    </w:p>
    <w:p w:rsidR="00857662" w:rsidRPr="00047DAA" w:rsidRDefault="00857662" w:rsidP="00047DAA">
      <w:pPr>
        <w:pStyle w:val="14"/>
        <w:jc w:val="both"/>
        <w:rPr>
          <w:color w:val="000000" w:themeColor="text1"/>
          <w:sz w:val="28"/>
          <w:szCs w:val="28"/>
        </w:rPr>
      </w:pPr>
    </w:p>
    <w:p w:rsidR="00857662" w:rsidRPr="00047DAA" w:rsidRDefault="00857662" w:rsidP="00047DAA">
      <w:pPr>
        <w:pStyle w:val="14"/>
        <w:jc w:val="both"/>
        <w:rPr>
          <w:color w:val="000000" w:themeColor="text1"/>
          <w:sz w:val="28"/>
          <w:szCs w:val="28"/>
        </w:rPr>
      </w:pPr>
    </w:p>
    <w:p w:rsidR="00857662" w:rsidRPr="00047DAA" w:rsidRDefault="00857662" w:rsidP="00047DAA">
      <w:pPr>
        <w:pStyle w:val="14"/>
        <w:jc w:val="both"/>
        <w:rPr>
          <w:color w:val="000000" w:themeColor="text1"/>
          <w:sz w:val="28"/>
          <w:szCs w:val="28"/>
        </w:rPr>
      </w:pPr>
    </w:p>
    <w:p w:rsidR="00857662" w:rsidRPr="00047DAA" w:rsidRDefault="00857662" w:rsidP="00047DAA">
      <w:pPr>
        <w:pStyle w:val="14"/>
        <w:jc w:val="both"/>
        <w:rPr>
          <w:color w:val="000000" w:themeColor="text1"/>
          <w:sz w:val="28"/>
          <w:szCs w:val="28"/>
        </w:rPr>
      </w:pPr>
    </w:p>
    <w:p w:rsidR="00857662" w:rsidRPr="00047DAA" w:rsidRDefault="00857662" w:rsidP="00047DAA">
      <w:pPr>
        <w:pStyle w:val="14"/>
        <w:jc w:val="both"/>
        <w:rPr>
          <w:color w:val="000000" w:themeColor="text1"/>
          <w:sz w:val="28"/>
          <w:szCs w:val="28"/>
        </w:rPr>
      </w:pPr>
    </w:p>
    <w:p w:rsidR="00857662" w:rsidRPr="00047DAA" w:rsidRDefault="00857662" w:rsidP="00047DAA">
      <w:pPr>
        <w:pStyle w:val="14"/>
        <w:jc w:val="both"/>
        <w:rPr>
          <w:color w:val="000000" w:themeColor="text1"/>
          <w:sz w:val="28"/>
          <w:szCs w:val="28"/>
        </w:rPr>
      </w:pPr>
    </w:p>
    <w:p w:rsidR="00857662" w:rsidRPr="00047DAA" w:rsidRDefault="00857662" w:rsidP="00047DAA">
      <w:pPr>
        <w:widowControl w:val="0"/>
        <w:spacing w:after="0" w:line="240" w:lineRule="auto"/>
        <w:jc w:val="center"/>
        <w:rPr>
          <w:rFonts w:ascii="Times New Roman" w:hAnsi="Times New Roman" w:cs="Times New Roman"/>
          <w:color w:val="000000" w:themeColor="text1"/>
          <w:sz w:val="28"/>
          <w:szCs w:val="28"/>
          <w:lang w:val="uk-UA"/>
        </w:rPr>
      </w:pPr>
    </w:p>
    <w:p w:rsidR="00857662" w:rsidRPr="00047DAA" w:rsidRDefault="00857662" w:rsidP="00047DAA">
      <w:pPr>
        <w:widowControl w:val="0"/>
        <w:spacing w:after="0" w:line="240" w:lineRule="auto"/>
        <w:jc w:val="right"/>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додаток</w:t>
      </w:r>
    </w:p>
    <w:p w:rsidR="00857662" w:rsidRPr="00047DAA" w:rsidRDefault="00857662" w:rsidP="00047DAA">
      <w:pPr>
        <w:widowControl w:val="0"/>
        <w:spacing w:after="0" w:line="240" w:lineRule="auto"/>
        <w:jc w:val="center"/>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 xml:space="preserve">ПРОГРАМА </w:t>
      </w:r>
    </w:p>
    <w:p w:rsidR="00857662" w:rsidRPr="00047DAA" w:rsidRDefault="00857662" w:rsidP="00047DAA">
      <w:pPr>
        <w:widowControl w:val="0"/>
        <w:spacing w:after="0" w:line="240" w:lineRule="auto"/>
        <w:jc w:val="center"/>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 xml:space="preserve">соціальної підтримки ветеранів війни, </w:t>
      </w:r>
    </w:p>
    <w:p w:rsidR="00857662" w:rsidRPr="00047DAA" w:rsidRDefault="00857662" w:rsidP="00047DAA">
      <w:pPr>
        <w:widowControl w:val="0"/>
        <w:spacing w:after="0" w:line="240" w:lineRule="auto"/>
        <w:jc w:val="center"/>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військовослужбовців та членів їх сімей на 2023 – 2024 роки</w:t>
      </w:r>
    </w:p>
    <w:p w:rsidR="00857662" w:rsidRPr="00047DAA" w:rsidRDefault="00857662" w:rsidP="00047DAA">
      <w:pPr>
        <w:spacing w:after="0" w:line="240" w:lineRule="auto"/>
        <w:ind w:firstLine="709"/>
        <w:rPr>
          <w:rFonts w:ascii="Times New Roman" w:hAnsi="Times New Roman" w:cs="Times New Roman"/>
          <w:color w:val="000000" w:themeColor="text1"/>
          <w:sz w:val="28"/>
          <w:szCs w:val="28"/>
          <w:lang w:val="uk-UA"/>
        </w:rPr>
      </w:pPr>
    </w:p>
    <w:p w:rsidR="00857662" w:rsidRPr="00047DAA" w:rsidRDefault="00857662" w:rsidP="00047DAA">
      <w:pPr>
        <w:spacing w:after="0" w:line="240" w:lineRule="auto"/>
        <w:jc w:val="center"/>
        <w:rPr>
          <w:rFonts w:ascii="Times New Roman" w:hAnsi="Times New Roman" w:cs="Times New Roman"/>
          <w:b/>
          <w:color w:val="000000" w:themeColor="text1"/>
          <w:sz w:val="28"/>
          <w:szCs w:val="28"/>
          <w:lang w:val="uk-UA"/>
        </w:rPr>
      </w:pPr>
      <w:r w:rsidRPr="00047DAA">
        <w:rPr>
          <w:rFonts w:ascii="Times New Roman" w:hAnsi="Times New Roman" w:cs="Times New Roman"/>
          <w:b/>
          <w:color w:val="000000" w:themeColor="text1"/>
          <w:sz w:val="28"/>
          <w:szCs w:val="28"/>
          <w:lang w:val="uk-UA"/>
        </w:rPr>
        <w:t>І. Загальні положення</w:t>
      </w:r>
    </w:p>
    <w:p w:rsidR="00857662" w:rsidRPr="00047DAA" w:rsidRDefault="00857662" w:rsidP="00047DAA">
      <w:pPr>
        <w:spacing w:after="0" w:line="240" w:lineRule="auto"/>
        <w:ind w:firstLine="567"/>
        <w:jc w:val="both"/>
        <w:rPr>
          <w:rFonts w:ascii="Times New Roman" w:hAnsi="Times New Roman" w:cs="Times New Roman"/>
          <w:b/>
          <w:color w:val="000000" w:themeColor="text1"/>
          <w:sz w:val="28"/>
          <w:szCs w:val="28"/>
          <w:lang w:val="uk-UA"/>
        </w:rPr>
      </w:pPr>
      <w:r w:rsidRPr="00047DAA">
        <w:rPr>
          <w:rFonts w:ascii="Times New Roman" w:hAnsi="Times New Roman" w:cs="Times New Roman"/>
          <w:bCs/>
          <w:color w:val="000000" w:themeColor="text1"/>
          <w:sz w:val="28"/>
          <w:szCs w:val="28"/>
          <w:lang w:val="uk-UA"/>
        </w:rPr>
        <w:t xml:space="preserve">У період запровадження воєнного стану в Україні </w:t>
      </w:r>
      <w:r w:rsidRPr="00047DAA">
        <w:rPr>
          <w:rFonts w:ascii="Times New Roman" w:hAnsi="Times New Roman" w:cs="Times New Roman"/>
          <w:color w:val="000000" w:themeColor="text1"/>
          <w:sz w:val="28"/>
          <w:szCs w:val="28"/>
          <w:lang w:val="uk-UA"/>
        </w:rPr>
        <w:t xml:space="preserve">одним із найбільш актуальних завдань є комплексна підтримка у економічному та соціальному аспекті суспільного життя </w:t>
      </w:r>
      <w:r w:rsidRPr="00047DAA">
        <w:rPr>
          <w:rFonts w:ascii="Times New Roman" w:hAnsi="Times New Roman" w:cs="Times New Roman"/>
          <w:bCs/>
          <w:color w:val="000000" w:themeColor="text1"/>
          <w:sz w:val="28"/>
          <w:szCs w:val="28"/>
          <w:lang w:val="uk-UA"/>
        </w:rPr>
        <w:t xml:space="preserve">військовослужбовців, </w:t>
      </w:r>
      <w:r w:rsidRPr="00047DAA">
        <w:rPr>
          <w:rFonts w:ascii="Times New Roman" w:hAnsi="Times New Roman" w:cs="Times New Roman"/>
          <w:color w:val="000000" w:themeColor="text1"/>
          <w:sz w:val="28"/>
          <w:szCs w:val="28"/>
          <w:lang w:val="uk-UA"/>
        </w:rPr>
        <w:t xml:space="preserve">ветеранів війни, </w:t>
      </w:r>
      <w:r w:rsidRPr="00047DAA">
        <w:rPr>
          <w:rFonts w:ascii="Times New Roman" w:hAnsi="Times New Roman" w:cs="Times New Roman"/>
          <w:color w:val="000000" w:themeColor="text1"/>
          <w:sz w:val="28"/>
          <w:szCs w:val="28"/>
          <w:shd w:val="clear" w:color="auto" w:fill="FFFFFF"/>
          <w:lang w:val="uk-UA"/>
        </w:rPr>
        <w:t>сімей загиблих (померлих, зниклих безвісти за особливих обставин) Захисників і Захисниць України.</w:t>
      </w:r>
    </w:p>
    <w:p w:rsidR="00857662" w:rsidRPr="00047DAA" w:rsidRDefault="00857662" w:rsidP="00047DAA">
      <w:pPr>
        <w:autoSpaceDE w:val="0"/>
        <w:autoSpaceDN w:val="0"/>
        <w:adjustRightInd w:val="0"/>
        <w:spacing w:after="0" w:line="240" w:lineRule="auto"/>
        <w:ind w:firstLine="567"/>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Програму соціальної підтримки ветеранів війни, військовослужбовців та членів їх сімей на 2023 – 2024 роки</w:t>
      </w:r>
      <w:r w:rsidRPr="00047DAA">
        <w:rPr>
          <w:rFonts w:ascii="Times New Roman" w:hAnsi="Times New Roman" w:cs="Times New Roman"/>
          <w:color w:val="000000" w:themeColor="text1"/>
          <w:sz w:val="28"/>
          <w:szCs w:val="28"/>
          <w:lang w:val="uk-UA" w:eastAsia="uk-UA"/>
        </w:rPr>
        <w:t xml:space="preserve">(далі – Програма) </w:t>
      </w:r>
      <w:r w:rsidRPr="00047DAA">
        <w:rPr>
          <w:rFonts w:ascii="Times New Roman" w:hAnsi="Times New Roman" w:cs="Times New Roman"/>
          <w:color w:val="000000" w:themeColor="text1"/>
          <w:sz w:val="28"/>
          <w:szCs w:val="28"/>
          <w:lang w:val="uk-UA"/>
        </w:rPr>
        <w:t xml:space="preserve">розроблено відповідно до законів України </w:t>
      </w:r>
      <w:proofErr w:type="spellStart"/>
      <w:r w:rsidRPr="00047DAA">
        <w:rPr>
          <w:rFonts w:ascii="Times New Roman" w:hAnsi="Times New Roman" w:cs="Times New Roman"/>
          <w:color w:val="000000" w:themeColor="text1"/>
          <w:sz w:val="28"/>
          <w:szCs w:val="28"/>
          <w:lang w:val="uk-UA"/>
        </w:rPr>
        <w:t>„Про</w:t>
      </w:r>
      <w:proofErr w:type="spellEnd"/>
      <w:r w:rsidRPr="00047DAA">
        <w:rPr>
          <w:rFonts w:ascii="Times New Roman" w:hAnsi="Times New Roman" w:cs="Times New Roman"/>
          <w:color w:val="000000" w:themeColor="text1"/>
          <w:sz w:val="28"/>
          <w:szCs w:val="28"/>
          <w:lang w:val="uk-UA"/>
        </w:rPr>
        <w:t xml:space="preserve"> правовий режим воєнного стану”, </w:t>
      </w:r>
      <w:proofErr w:type="spellStart"/>
      <w:r w:rsidRPr="00047DAA">
        <w:rPr>
          <w:rFonts w:ascii="Times New Roman" w:hAnsi="Times New Roman" w:cs="Times New Roman"/>
          <w:color w:val="000000" w:themeColor="text1"/>
          <w:sz w:val="28"/>
          <w:szCs w:val="28"/>
          <w:lang w:val="uk-UA"/>
        </w:rPr>
        <w:t>„Про</w:t>
      </w:r>
      <w:proofErr w:type="spellEnd"/>
      <w:r w:rsidRPr="00047DAA">
        <w:rPr>
          <w:rFonts w:ascii="Times New Roman" w:hAnsi="Times New Roman" w:cs="Times New Roman"/>
          <w:color w:val="000000" w:themeColor="text1"/>
          <w:sz w:val="28"/>
          <w:szCs w:val="28"/>
          <w:lang w:val="uk-UA"/>
        </w:rPr>
        <w:t xml:space="preserve"> статус ветеранів війни, гарантії їх соціального захисту”, </w:t>
      </w:r>
      <w:proofErr w:type="spellStart"/>
      <w:r w:rsidRPr="00047DAA">
        <w:rPr>
          <w:rFonts w:ascii="Times New Roman" w:hAnsi="Times New Roman" w:cs="Times New Roman"/>
          <w:color w:val="000000" w:themeColor="text1"/>
          <w:sz w:val="28"/>
          <w:szCs w:val="28"/>
          <w:lang w:val="uk-UA"/>
        </w:rPr>
        <w:t>„Про</w:t>
      </w:r>
      <w:proofErr w:type="spellEnd"/>
      <w:r w:rsidRPr="00047DAA">
        <w:rPr>
          <w:rFonts w:ascii="Times New Roman" w:hAnsi="Times New Roman" w:cs="Times New Roman"/>
          <w:color w:val="000000" w:themeColor="text1"/>
          <w:sz w:val="28"/>
          <w:szCs w:val="28"/>
          <w:lang w:val="uk-UA"/>
        </w:rPr>
        <w:t xml:space="preserve"> соціальний і правовий захист військовослужбовців та членів їх сімей”, указів Президента України від 24 лютого 2022 року № 64/2022 </w:t>
      </w:r>
      <w:proofErr w:type="spellStart"/>
      <w:r w:rsidRPr="00047DAA">
        <w:rPr>
          <w:rFonts w:ascii="Times New Roman" w:hAnsi="Times New Roman" w:cs="Times New Roman"/>
          <w:color w:val="000000" w:themeColor="text1"/>
          <w:sz w:val="28"/>
          <w:szCs w:val="28"/>
          <w:lang w:val="uk-UA"/>
        </w:rPr>
        <w:t>„Про</w:t>
      </w:r>
      <w:proofErr w:type="spellEnd"/>
      <w:r w:rsidRPr="00047DAA">
        <w:rPr>
          <w:rFonts w:ascii="Times New Roman" w:hAnsi="Times New Roman" w:cs="Times New Roman"/>
          <w:color w:val="000000" w:themeColor="text1"/>
          <w:sz w:val="28"/>
          <w:szCs w:val="28"/>
          <w:lang w:val="uk-UA"/>
        </w:rPr>
        <w:t xml:space="preserve"> введення воєнного стану в Україні” (зі змінами),  Закону України «Про місцеве самоврядування в Україні» та щодо соціальної підтримки, адаптації </w:t>
      </w:r>
      <w:r w:rsidRPr="00047DAA">
        <w:rPr>
          <w:rFonts w:ascii="Times New Roman" w:hAnsi="Times New Roman" w:cs="Times New Roman"/>
          <w:bCs/>
          <w:color w:val="000000" w:themeColor="text1"/>
          <w:sz w:val="28"/>
          <w:szCs w:val="28"/>
          <w:lang w:val="uk-UA"/>
        </w:rPr>
        <w:t xml:space="preserve">військовослужбовців на період запровадження воєнного стану в Україні, </w:t>
      </w:r>
      <w:r w:rsidRPr="00047DAA">
        <w:rPr>
          <w:rFonts w:ascii="Times New Roman" w:hAnsi="Times New Roman" w:cs="Times New Roman"/>
          <w:color w:val="000000" w:themeColor="text1"/>
          <w:sz w:val="28"/>
          <w:szCs w:val="28"/>
          <w:lang w:val="uk-UA"/>
        </w:rPr>
        <w:t xml:space="preserve">ветеранів війни, </w:t>
      </w:r>
      <w:r w:rsidRPr="00047DAA">
        <w:rPr>
          <w:rFonts w:ascii="Times New Roman" w:hAnsi="Times New Roman" w:cs="Times New Roman"/>
          <w:color w:val="000000" w:themeColor="text1"/>
          <w:sz w:val="28"/>
          <w:szCs w:val="28"/>
          <w:shd w:val="clear" w:color="auto" w:fill="FFFFFF"/>
          <w:lang w:val="uk-UA"/>
        </w:rPr>
        <w:t>сімей загиблих (померлих, зниклих безвісти за особливих обставин) Захисників і Захисниць України</w:t>
      </w:r>
      <w:r w:rsidRPr="00047DAA">
        <w:rPr>
          <w:rFonts w:ascii="Times New Roman" w:hAnsi="Times New Roman" w:cs="Times New Roman"/>
          <w:color w:val="000000" w:themeColor="text1"/>
          <w:sz w:val="28"/>
          <w:szCs w:val="28"/>
          <w:lang w:val="uk-UA"/>
        </w:rPr>
        <w:t>, вшанування пам’яті загиблих.</w:t>
      </w:r>
    </w:p>
    <w:p w:rsidR="00857662" w:rsidRPr="00047DAA" w:rsidRDefault="00857662" w:rsidP="00047DAA">
      <w:pPr>
        <w:spacing w:after="0" w:line="240" w:lineRule="auto"/>
        <w:ind w:firstLine="567"/>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Паспорт Програми наведено у додатку 1 до Програми.</w:t>
      </w:r>
    </w:p>
    <w:p w:rsidR="00857662" w:rsidRPr="00047DAA" w:rsidRDefault="00857662" w:rsidP="00047DAA">
      <w:pPr>
        <w:spacing w:after="0" w:line="240" w:lineRule="auto"/>
        <w:rPr>
          <w:rFonts w:ascii="Times New Roman" w:hAnsi="Times New Roman" w:cs="Times New Roman"/>
          <w:b/>
          <w:color w:val="000000" w:themeColor="text1"/>
          <w:sz w:val="24"/>
          <w:szCs w:val="24"/>
          <w:lang w:val="uk-UA"/>
        </w:rPr>
      </w:pPr>
    </w:p>
    <w:p w:rsidR="00857662" w:rsidRPr="00047DAA" w:rsidRDefault="00857662" w:rsidP="00047DAA">
      <w:pPr>
        <w:spacing w:after="0" w:line="240" w:lineRule="auto"/>
        <w:jc w:val="center"/>
        <w:rPr>
          <w:rFonts w:ascii="Times New Roman" w:hAnsi="Times New Roman" w:cs="Times New Roman"/>
          <w:b/>
          <w:color w:val="000000" w:themeColor="text1"/>
          <w:sz w:val="28"/>
          <w:szCs w:val="28"/>
          <w:lang w:val="uk-UA"/>
        </w:rPr>
      </w:pPr>
      <w:r w:rsidRPr="00047DAA">
        <w:rPr>
          <w:rFonts w:ascii="Times New Roman" w:hAnsi="Times New Roman" w:cs="Times New Roman"/>
          <w:b/>
          <w:color w:val="000000" w:themeColor="text1"/>
          <w:sz w:val="28"/>
          <w:szCs w:val="28"/>
          <w:lang w:val="uk-UA"/>
        </w:rPr>
        <w:t>ІІ. Проблема, на розв’язання якої спрямована Програма</w:t>
      </w:r>
    </w:p>
    <w:p w:rsidR="00857662" w:rsidRPr="00047DAA" w:rsidRDefault="00857662" w:rsidP="00047DAA">
      <w:pPr>
        <w:spacing w:after="0" w:line="240" w:lineRule="auto"/>
        <w:ind w:firstLine="708"/>
        <w:jc w:val="both"/>
        <w:rPr>
          <w:rFonts w:ascii="Times New Roman" w:hAnsi="Times New Roman" w:cs="Times New Roman"/>
          <w:color w:val="000000" w:themeColor="text1"/>
          <w:sz w:val="28"/>
          <w:szCs w:val="28"/>
          <w:shd w:val="clear" w:color="auto" w:fill="FFFFFF"/>
          <w:lang w:val="uk-UA"/>
        </w:rPr>
      </w:pPr>
      <w:r w:rsidRPr="00047DAA">
        <w:rPr>
          <w:rFonts w:ascii="Times New Roman" w:hAnsi="Times New Roman" w:cs="Times New Roman"/>
          <w:color w:val="000000" w:themeColor="text1"/>
          <w:sz w:val="28"/>
          <w:szCs w:val="28"/>
          <w:shd w:val="clear" w:color="auto" w:fill="FFFFFF"/>
          <w:lang w:val="uk-UA"/>
        </w:rPr>
        <w:t xml:space="preserve">У зв’язку із широкомасштабною військовою агресією російської федерації проти України </w:t>
      </w:r>
      <w:r w:rsidRPr="00047DAA">
        <w:rPr>
          <w:rFonts w:ascii="Times New Roman" w:hAnsi="Times New Roman" w:cs="Times New Roman"/>
          <w:color w:val="000000" w:themeColor="text1"/>
          <w:sz w:val="28"/>
          <w:szCs w:val="28"/>
          <w:lang w:val="uk-UA"/>
        </w:rPr>
        <w:t xml:space="preserve">одним із першочергових завдань органів виконавчої влади та органів місцевого самоврядування є комплексна підтримка </w:t>
      </w:r>
      <w:r w:rsidRPr="00047DAA">
        <w:rPr>
          <w:rFonts w:ascii="Times New Roman" w:hAnsi="Times New Roman" w:cs="Times New Roman"/>
          <w:bCs/>
          <w:color w:val="000000" w:themeColor="text1"/>
          <w:sz w:val="28"/>
          <w:szCs w:val="28"/>
          <w:lang w:val="uk-UA"/>
        </w:rPr>
        <w:t xml:space="preserve">військовослужбовців у період запровадження воєнного стану в Україні, </w:t>
      </w:r>
      <w:r w:rsidRPr="00047DAA">
        <w:rPr>
          <w:rFonts w:ascii="Times New Roman" w:hAnsi="Times New Roman" w:cs="Times New Roman"/>
          <w:color w:val="000000" w:themeColor="text1"/>
          <w:sz w:val="28"/>
          <w:szCs w:val="28"/>
          <w:lang w:val="uk-UA"/>
        </w:rPr>
        <w:t xml:space="preserve">ветеранів війни, </w:t>
      </w:r>
      <w:r w:rsidRPr="00047DAA">
        <w:rPr>
          <w:rFonts w:ascii="Times New Roman" w:hAnsi="Times New Roman" w:cs="Times New Roman"/>
          <w:color w:val="000000" w:themeColor="text1"/>
          <w:sz w:val="28"/>
          <w:szCs w:val="28"/>
          <w:shd w:val="clear" w:color="auto" w:fill="FFFFFF"/>
          <w:lang w:val="uk-UA"/>
        </w:rPr>
        <w:t>сімей загиблих (померлих, зниклих безвісти за особливих обставин) Захисників і Захисниць України,</w:t>
      </w:r>
      <w:r w:rsidRPr="00047DAA">
        <w:rPr>
          <w:rFonts w:ascii="Times New Roman" w:hAnsi="Times New Roman" w:cs="Times New Roman"/>
          <w:color w:val="000000" w:themeColor="text1"/>
          <w:sz w:val="28"/>
          <w:szCs w:val="28"/>
          <w:lang w:val="uk-UA"/>
        </w:rPr>
        <w:t xml:space="preserve"> насамперед у частині медичного обслуговування, поліпшення фінансово-матеріального стану зазначених категорій осіб, сприяння вирішенню їх соціально-побутових проблем, вшанування пам’яті загиблих героїв.</w:t>
      </w:r>
    </w:p>
    <w:p w:rsidR="00857662" w:rsidRPr="00047DAA" w:rsidRDefault="00857662" w:rsidP="00047DAA">
      <w:pPr>
        <w:spacing w:after="0" w:line="240" w:lineRule="auto"/>
        <w:ind w:firstLine="708"/>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Програма на сьогодні є надзвичайно актуальною та потребує залучення фінансових ресурсів бюджетів усіх рівнів.</w:t>
      </w:r>
    </w:p>
    <w:p w:rsidR="00857662" w:rsidRPr="00047DAA" w:rsidRDefault="00857662" w:rsidP="00047DAA">
      <w:pPr>
        <w:spacing w:after="0" w:line="240" w:lineRule="auto"/>
        <w:jc w:val="both"/>
        <w:rPr>
          <w:rFonts w:ascii="Times New Roman" w:hAnsi="Times New Roman" w:cs="Times New Roman"/>
          <w:color w:val="000000" w:themeColor="text1"/>
          <w:sz w:val="24"/>
          <w:szCs w:val="24"/>
          <w:lang w:val="uk-UA"/>
        </w:rPr>
      </w:pPr>
    </w:p>
    <w:p w:rsidR="00857662" w:rsidRPr="00047DAA" w:rsidRDefault="00857662" w:rsidP="00047DAA">
      <w:pPr>
        <w:spacing w:after="0" w:line="240" w:lineRule="auto"/>
        <w:jc w:val="center"/>
        <w:rPr>
          <w:rFonts w:ascii="Times New Roman" w:hAnsi="Times New Roman" w:cs="Times New Roman"/>
          <w:b/>
          <w:color w:val="000000" w:themeColor="text1"/>
          <w:sz w:val="28"/>
          <w:szCs w:val="28"/>
          <w:lang w:val="uk-UA"/>
        </w:rPr>
      </w:pPr>
      <w:r w:rsidRPr="00047DAA">
        <w:rPr>
          <w:rFonts w:ascii="Times New Roman" w:hAnsi="Times New Roman" w:cs="Times New Roman"/>
          <w:b/>
          <w:color w:val="000000" w:themeColor="text1"/>
          <w:sz w:val="28"/>
          <w:szCs w:val="28"/>
          <w:lang w:val="uk-UA"/>
        </w:rPr>
        <w:t>III. Мета Програми</w:t>
      </w:r>
    </w:p>
    <w:p w:rsidR="00857662" w:rsidRPr="00047DAA" w:rsidRDefault="00857662" w:rsidP="00047DAA">
      <w:pPr>
        <w:spacing w:after="0" w:line="240" w:lineRule="auto"/>
        <w:ind w:firstLine="851"/>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 xml:space="preserve">Метою Програми є реалізація комплексу взаємопов’язаних завдань і заходів, що спрямовані на розв’язання найважливіших проблем у сфері соціального захисту </w:t>
      </w:r>
      <w:r w:rsidRPr="00047DAA">
        <w:rPr>
          <w:rFonts w:ascii="Times New Roman" w:hAnsi="Times New Roman" w:cs="Times New Roman"/>
          <w:bCs/>
          <w:color w:val="000000" w:themeColor="text1"/>
          <w:sz w:val="28"/>
          <w:szCs w:val="28"/>
          <w:lang w:val="uk-UA"/>
        </w:rPr>
        <w:t xml:space="preserve">військовослужбовців у період запровадження воєнного стану в Україні, </w:t>
      </w:r>
      <w:r w:rsidRPr="00047DAA">
        <w:rPr>
          <w:rFonts w:ascii="Times New Roman" w:hAnsi="Times New Roman" w:cs="Times New Roman"/>
          <w:color w:val="000000" w:themeColor="text1"/>
          <w:sz w:val="28"/>
          <w:szCs w:val="28"/>
          <w:lang w:val="uk-UA"/>
        </w:rPr>
        <w:t xml:space="preserve">ветеранів війни, </w:t>
      </w:r>
      <w:r w:rsidRPr="00047DAA">
        <w:rPr>
          <w:rFonts w:ascii="Times New Roman" w:hAnsi="Times New Roman" w:cs="Times New Roman"/>
          <w:color w:val="000000" w:themeColor="text1"/>
          <w:sz w:val="28"/>
          <w:szCs w:val="28"/>
          <w:shd w:val="clear" w:color="auto" w:fill="FFFFFF"/>
          <w:lang w:val="uk-UA"/>
        </w:rPr>
        <w:t>сімей загиблих (померлих, зниклих безвісти за особливих обставин) Захисників і Захисниць України,</w:t>
      </w:r>
      <w:r w:rsidRPr="00047DAA">
        <w:rPr>
          <w:rFonts w:ascii="Times New Roman" w:hAnsi="Times New Roman" w:cs="Times New Roman"/>
          <w:color w:val="000000" w:themeColor="text1"/>
          <w:sz w:val="28"/>
          <w:szCs w:val="28"/>
          <w:lang w:val="uk-UA"/>
        </w:rPr>
        <w:t xml:space="preserve"> підтримання їх належного морально-психологічного стану, поліпшення ефективності взаємодії місцевих органів виконавчої влади та органів місцевого самоврядування із громадськими об’єднаннями, іншими юридичними особами у сфері підтримки </w:t>
      </w:r>
      <w:r w:rsidRPr="00047DAA">
        <w:rPr>
          <w:rFonts w:ascii="Times New Roman" w:hAnsi="Times New Roman" w:cs="Times New Roman"/>
          <w:color w:val="000000" w:themeColor="text1"/>
          <w:sz w:val="28"/>
          <w:szCs w:val="28"/>
          <w:lang w:val="uk-UA"/>
        </w:rPr>
        <w:lastRenderedPageBreak/>
        <w:t>зазначених категорій осіб, створення у суспільстві атмосфери співчуття, підтримки та поважного ставлення до членів сімей загиблих.</w:t>
      </w:r>
    </w:p>
    <w:p w:rsidR="00857662" w:rsidRPr="00047DAA" w:rsidRDefault="00857662" w:rsidP="00047DAA">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val="uk-UA"/>
        </w:rPr>
      </w:pPr>
    </w:p>
    <w:p w:rsidR="00857662" w:rsidRPr="00047DAA" w:rsidRDefault="00857662" w:rsidP="00047DAA">
      <w:pPr>
        <w:tabs>
          <w:tab w:val="left" w:pos="2745"/>
        </w:tabs>
        <w:spacing w:after="0" w:line="240" w:lineRule="auto"/>
        <w:jc w:val="center"/>
        <w:outlineLvl w:val="0"/>
        <w:rPr>
          <w:rFonts w:ascii="Times New Roman" w:hAnsi="Times New Roman" w:cs="Times New Roman"/>
          <w:b/>
          <w:color w:val="000000" w:themeColor="text1"/>
          <w:sz w:val="28"/>
          <w:szCs w:val="28"/>
          <w:lang w:val="uk-UA"/>
        </w:rPr>
      </w:pPr>
      <w:r w:rsidRPr="00047DAA">
        <w:rPr>
          <w:rFonts w:ascii="Times New Roman" w:hAnsi="Times New Roman" w:cs="Times New Roman"/>
          <w:b/>
          <w:color w:val="000000" w:themeColor="text1"/>
          <w:sz w:val="28"/>
          <w:szCs w:val="28"/>
          <w:lang w:val="uk-UA"/>
        </w:rPr>
        <w:t>IV. Завдання і заходи Програми та результативні показники</w:t>
      </w:r>
    </w:p>
    <w:p w:rsidR="00857662" w:rsidRPr="00047DAA" w:rsidRDefault="00857662" w:rsidP="00047DAA">
      <w:pPr>
        <w:tabs>
          <w:tab w:val="left" w:pos="540"/>
        </w:tabs>
        <w:spacing w:after="0" w:line="240" w:lineRule="auto"/>
        <w:ind w:firstLine="567"/>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Виконання заходів Програми передбачає здійснення ряду заходів, спрямованих на реалізацію державної соціальної політики в територіальній громаді, охоплення максимальної кількості учасників бойових дій, членів їх сімей та членів сімей загиблих (померлих, зниклих безвісти за особливих обставин) учасників антитерористичної операції/</w:t>
      </w:r>
      <w:proofErr w:type="spellStart"/>
      <w:r w:rsidRPr="00047DAA">
        <w:rPr>
          <w:rFonts w:ascii="Times New Roman" w:hAnsi="Times New Roman" w:cs="Times New Roman"/>
          <w:color w:val="000000" w:themeColor="text1"/>
          <w:sz w:val="28"/>
          <w:szCs w:val="28"/>
          <w:lang w:val="uk-UA"/>
        </w:rPr>
        <w:t>операції</w:t>
      </w:r>
      <w:proofErr w:type="spellEnd"/>
      <w:r w:rsidRPr="00047DAA">
        <w:rPr>
          <w:rFonts w:ascii="Times New Roman" w:hAnsi="Times New Roman" w:cs="Times New Roman"/>
          <w:color w:val="000000" w:themeColor="text1"/>
          <w:sz w:val="28"/>
          <w:szCs w:val="28"/>
          <w:lang w:val="uk-UA"/>
        </w:rPr>
        <w:t xml:space="preserve"> об’єднаних сил шляхом соціальної адаптації, психологічної підтримки та забезпечення матеріальної підтримки таких осіб, додержання державних соціальних гарантій та впровадження додаткових регіональних форм адресної підтримки, збільшення ефективності взаємодії місцевих органів виконавчої влади, органів місцевого самоврядування та інститутів громадського суспільства, спільної координації наявних ресурсів.</w:t>
      </w:r>
    </w:p>
    <w:p w:rsidR="00857662" w:rsidRPr="00047DAA" w:rsidRDefault="00857662" w:rsidP="00047DAA">
      <w:pPr>
        <w:tabs>
          <w:tab w:val="left" w:pos="1215"/>
          <w:tab w:val="left" w:pos="1440"/>
        </w:tabs>
        <w:spacing w:after="0" w:line="240" w:lineRule="auto"/>
        <w:ind w:firstLine="567"/>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Перелік напрямів діяльності і заходів Програми наведено у додатку 2 до Програми.</w:t>
      </w:r>
    </w:p>
    <w:p w:rsidR="00857662" w:rsidRPr="00047DAA" w:rsidRDefault="00857662" w:rsidP="00047DAA">
      <w:pPr>
        <w:tabs>
          <w:tab w:val="left" w:pos="1215"/>
        </w:tabs>
        <w:spacing w:after="0" w:line="240" w:lineRule="auto"/>
        <w:ind w:firstLine="567"/>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Виконання Програми сприятиме:</w:t>
      </w:r>
    </w:p>
    <w:p w:rsidR="00857662" w:rsidRPr="00047DAA" w:rsidRDefault="00857662" w:rsidP="00047DAA">
      <w:pPr>
        <w:spacing w:after="0" w:line="240" w:lineRule="auto"/>
        <w:ind w:firstLine="567"/>
        <w:jc w:val="both"/>
        <w:rPr>
          <w:rFonts w:ascii="Times New Roman" w:hAnsi="Times New Roman" w:cs="Times New Roman"/>
          <w:color w:val="000000" w:themeColor="text1"/>
          <w:sz w:val="28"/>
          <w:szCs w:val="28"/>
          <w:shd w:val="clear" w:color="auto" w:fill="FFFFFF"/>
          <w:lang w:val="uk-UA"/>
        </w:rPr>
      </w:pPr>
      <w:r w:rsidRPr="00047DAA">
        <w:rPr>
          <w:rFonts w:ascii="Times New Roman" w:hAnsi="Times New Roman" w:cs="Times New Roman"/>
          <w:color w:val="000000" w:themeColor="text1"/>
          <w:sz w:val="28"/>
          <w:szCs w:val="28"/>
          <w:lang w:val="uk-UA"/>
        </w:rPr>
        <w:t>посиленню соціального захисту</w:t>
      </w:r>
      <w:r w:rsidRPr="00047DAA">
        <w:rPr>
          <w:rFonts w:ascii="Times New Roman" w:hAnsi="Times New Roman" w:cs="Times New Roman"/>
          <w:bCs/>
          <w:color w:val="000000" w:themeColor="text1"/>
          <w:sz w:val="28"/>
          <w:szCs w:val="28"/>
          <w:lang w:val="uk-UA"/>
        </w:rPr>
        <w:t xml:space="preserve"> військовослужбовців у період запровадження воєнного стану в Україні та членів їх сімей, </w:t>
      </w:r>
      <w:r w:rsidRPr="00047DAA">
        <w:rPr>
          <w:rFonts w:ascii="Times New Roman" w:hAnsi="Times New Roman" w:cs="Times New Roman"/>
          <w:color w:val="000000" w:themeColor="text1"/>
          <w:sz w:val="28"/>
          <w:szCs w:val="28"/>
          <w:lang w:val="uk-UA"/>
        </w:rPr>
        <w:t xml:space="preserve">ветеранів війни, </w:t>
      </w:r>
      <w:r w:rsidRPr="00047DAA">
        <w:rPr>
          <w:rFonts w:ascii="Times New Roman" w:hAnsi="Times New Roman" w:cs="Times New Roman"/>
          <w:color w:val="000000" w:themeColor="text1"/>
          <w:sz w:val="28"/>
          <w:szCs w:val="28"/>
          <w:shd w:val="clear" w:color="auto" w:fill="FFFFFF"/>
          <w:lang w:val="uk-UA"/>
        </w:rPr>
        <w:t>сімей загиблих (померлих, зниклих безвісти за особливих обставин) Захисників і Захисниць України;</w:t>
      </w:r>
    </w:p>
    <w:p w:rsidR="00857662" w:rsidRPr="00047DAA" w:rsidRDefault="00857662" w:rsidP="00047DAA">
      <w:pPr>
        <w:spacing w:after="0" w:line="240" w:lineRule="auto"/>
        <w:ind w:firstLine="567"/>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підвищенню рівня довіри до владних інститутів у суспільстві, позитивного ставлення до військовослужбовців та їх сімей, патріотичного виховання молодого покоління.</w:t>
      </w:r>
    </w:p>
    <w:p w:rsidR="00857662" w:rsidRPr="00047DAA" w:rsidRDefault="00857662" w:rsidP="00047DAA">
      <w:pPr>
        <w:tabs>
          <w:tab w:val="left" w:pos="1215"/>
        </w:tabs>
        <w:spacing w:after="0" w:line="240" w:lineRule="auto"/>
        <w:outlineLvl w:val="0"/>
        <w:rPr>
          <w:rFonts w:ascii="Times New Roman" w:hAnsi="Times New Roman" w:cs="Times New Roman"/>
          <w:color w:val="000000" w:themeColor="text1"/>
          <w:sz w:val="24"/>
          <w:szCs w:val="24"/>
          <w:lang w:val="uk-UA"/>
        </w:rPr>
      </w:pPr>
    </w:p>
    <w:p w:rsidR="00857662" w:rsidRPr="00047DAA" w:rsidRDefault="00857662" w:rsidP="00047DAA">
      <w:pPr>
        <w:tabs>
          <w:tab w:val="left" w:pos="1215"/>
        </w:tabs>
        <w:spacing w:after="0" w:line="240" w:lineRule="auto"/>
        <w:jc w:val="center"/>
        <w:outlineLvl w:val="0"/>
        <w:rPr>
          <w:rFonts w:ascii="Times New Roman" w:hAnsi="Times New Roman" w:cs="Times New Roman"/>
          <w:b/>
          <w:color w:val="000000" w:themeColor="text1"/>
          <w:sz w:val="28"/>
          <w:szCs w:val="28"/>
          <w:lang w:val="uk-UA"/>
        </w:rPr>
      </w:pPr>
      <w:r w:rsidRPr="00047DAA">
        <w:rPr>
          <w:rFonts w:ascii="Times New Roman" w:hAnsi="Times New Roman" w:cs="Times New Roman"/>
          <w:b/>
          <w:color w:val="000000" w:themeColor="text1"/>
          <w:sz w:val="28"/>
          <w:szCs w:val="28"/>
          <w:lang w:val="uk-UA"/>
        </w:rPr>
        <w:t>V. Шляхи реалізації Програми, обсяги та джерела фінансування;</w:t>
      </w:r>
    </w:p>
    <w:p w:rsidR="00857662" w:rsidRPr="00047DAA" w:rsidRDefault="00857662" w:rsidP="00047DAA">
      <w:pPr>
        <w:tabs>
          <w:tab w:val="left" w:pos="1215"/>
        </w:tabs>
        <w:spacing w:after="0" w:line="240" w:lineRule="auto"/>
        <w:jc w:val="center"/>
        <w:outlineLvl w:val="0"/>
        <w:rPr>
          <w:rFonts w:ascii="Times New Roman" w:hAnsi="Times New Roman" w:cs="Times New Roman"/>
          <w:color w:val="000000" w:themeColor="text1"/>
          <w:sz w:val="24"/>
          <w:szCs w:val="24"/>
          <w:lang w:val="uk-UA"/>
        </w:rPr>
      </w:pPr>
      <w:r w:rsidRPr="00047DAA">
        <w:rPr>
          <w:rFonts w:ascii="Times New Roman" w:hAnsi="Times New Roman" w:cs="Times New Roman"/>
          <w:b/>
          <w:color w:val="000000" w:themeColor="text1"/>
          <w:sz w:val="28"/>
          <w:szCs w:val="28"/>
          <w:lang w:val="uk-UA"/>
        </w:rPr>
        <w:t>строки виконання Програми</w:t>
      </w:r>
    </w:p>
    <w:p w:rsidR="00857662" w:rsidRPr="00047DAA" w:rsidRDefault="00857662" w:rsidP="00047DAA">
      <w:pPr>
        <w:tabs>
          <w:tab w:val="left" w:pos="1215"/>
        </w:tabs>
        <w:spacing w:after="0" w:line="240" w:lineRule="auto"/>
        <w:ind w:firstLine="567"/>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Матеріальна допомога надається на підставі заяв військовослужбовців (або членів їх сімей), ветеранів війни, сімей загиблих військовослужбовців, поданих до Рахівської міської ради.</w:t>
      </w:r>
    </w:p>
    <w:p w:rsidR="00857662" w:rsidRPr="00047DAA" w:rsidRDefault="00857662" w:rsidP="00047DAA">
      <w:pPr>
        <w:widowControl w:val="0"/>
        <w:spacing w:after="0" w:line="240" w:lineRule="auto"/>
        <w:ind w:firstLine="567"/>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 xml:space="preserve">Матеріальна допомога надається згідно з Порядком </w:t>
      </w:r>
      <w:r w:rsidRPr="00047DAA">
        <w:rPr>
          <w:rFonts w:ascii="Times New Roman" w:hAnsi="Times New Roman" w:cs="Times New Roman"/>
          <w:color w:val="000000" w:themeColor="text1"/>
          <w:sz w:val="28"/>
          <w:szCs w:val="28"/>
          <w:lang w:val="uk-UA" w:eastAsia="uk-UA"/>
        </w:rPr>
        <w:t>надання матеріальної допомоги</w:t>
      </w:r>
      <w:r w:rsidRPr="00047DAA">
        <w:rPr>
          <w:rFonts w:ascii="Times New Roman" w:hAnsi="Times New Roman" w:cs="Times New Roman"/>
          <w:color w:val="000000" w:themeColor="text1"/>
          <w:sz w:val="28"/>
          <w:szCs w:val="28"/>
          <w:lang w:val="uk-UA"/>
        </w:rPr>
        <w:t xml:space="preserve"> ветеранам війни, військовослужбовцям та членам їх сімей, відшкодування витрат за самостійне санаторно-курортне лікування ветеранам війни,</w:t>
      </w:r>
      <w:r w:rsidRPr="00047DAA">
        <w:rPr>
          <w:rFonts w:ascii="Times New Roman" w:hAnsi="Times New Roman" w:cs="Times New Roman"/>
          <w:bCs/>
          <w:color w:val="000000" w:themeColor="text1"/>
          <w:sz w:val="28"/>
          <w:szCs w:val="28"/>
          <w:lang w:val="uk-UA"/>
        </w:rPr>
        <w:t xml:space="preserve"> членам </w:t>
      </w:r>
      <w:r w:rsidRPr="00047DAA">
        <w:rPr>
          <w:rFonts w:ascii="Times New Roman" w:hAnsi="Times New Roman" w:cs="Times New Roman"/>
          <w:color w:val="000000" w:themeColor="text1"/>
          <w:sz w:val="28"/>
          <w:szCs w:val="28"/>
          <w:shd w:val="clear" w:color="auto" w:fill="FFFFFF"/>
          <w:lang w:val="uk-UA"/>
        </w:rPr>
        <w:t>сімей загиблих (померлих) ветеранів війни, Захисників і Захисниць України</w:t>
      </w:r>
      <w:r w:rsidRPr="00047DAA">
        <w:rPr>
          <w:rFonts w:ascii="Times New Roman" w:hAnsi="Times New Roman" w:cs="Times New Roman"/>
          <w:color w:val="000000" w:themeColor="text1"/>
          <w:sz w:val="28"/>
          <w:szCs w:val="28"/>
          <w:lang w:val="uk-UA"/>
        </w:rPr>
        <w:t>(далі – Порядок), який наведено у додатку 3 до Програми.</w:t>
      </w:r>
    </w:p>
    <w:p w:rsidR="00857662" w:rsidRPr="00047DAA" w:rsidRDefault="00857662" w:rsidP="00047DAA">
      <w:pPr>
        <w:spacing w:after="0" w:line="240" w:lineRule="auto"/>
        <w:ind w:firstLine="567"/>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 xml:space="preserve">Заяву-анкету ветерана війни, </w:t>
      </w:r>
      <w:r w:rsidRPr="00047DAA">
        <w:rPr>
          <w:rFonts w:ascii="Times New Roman" w:hAnsi="Times New Roman" w:cs="Times New Roman"/>
          <w:bCs/>
          <w:color w:val="000000" w:themeColor="text1"/>
          <w:sz w:val="28"/>
          <w:szCs w:val="28"/>
          <w:lang w:val="uk-UA"/>
        </w:rPr>
        <w:t>члена сім</w:t>
      </w:r>
      <w:r w:rsidRPr="00047DAA">
        <w:rPr>
          <w:rFonts w:ascii="Times New Roman" w:eastAsia="Times New Roman" w:hAnsi="Times New Roman" w:cs="Times New Roman"/>
          <w:color w:val="000000" w:themeColor="text1"/>
          <w:sz w:val="28"/>
          <w:szCs w:val="28"/>
          <w:lang w:val="uk-UA"/>
        </w:rPr>
        <w:t>’</w:t>
      </w:r>
      <w:r w:rsidRPr="00047DAA">
        <w:rPr>
          <w:rFonts w:ascii="Times New Roman" w:hAnsi="Times New Roman" w:cs="Times New Roman"/>
          <w:bCs/>
          <w:color w:val="000000" w:themeColor="text1"/>
          <w:sz w:val="28"/>
          <w:szCs w:val="28"/>
          <w:lang w:val="uk-UA"/>
        </w:rPr>
        <w:t xml:space="preserve">ї </w:t>
      </w:r>
      <w:r w:rsidRPr="00047DAA">
        <w:rPr>
          <w:rFonts w:ascii="Times New Roman" w:hAnsi="Times New Roman" w:cs="Times New Roman"/>
          <w:color w:val="000000" w:themeColor="text1"/>
          <w:sz w:val="28"/>
          <w:szCs w:val="28"/>
          <w:shd w:val="clear" w:color="auto" w:fill="FFFFFF"/>
          <w:lang w:val="uk-UA"/>
        </w:rPr>
        <w:t>загиблого (померлого, полоненого, зниклого безвісти) ветерана війни, Захисника і Захисниці України наведено у додатку 4 до Програми.</w:t>
      </w:r>
    </w:p>
    <w:p w:rsidR="00857662" w:rsidRPr="00047DAA" w:rsidRDefault="00857662" w:rsidP="00047DAA">
      <w:pPr>
        <w:tabs>
          <w:tab w:val="left" w:pos="1215"/>
        </w:tabs>
        <w:spacing w:after="0" w:line="240" w:lineRule="auto"/>
        <w:ind w:firstLine="567"/>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 xml:space="preserve">Фінансування заходів Програми здійснюється за рахунок та у межах коштів, передбачених для її реалізації в бюджеті Рахівської міської ради на відповідний бюджетний період. Орієнтовний обсяг фінансування Програми становить у 2023 році – </w:t>
      </w:r>
      <w:r w:rsidRPr="00047DAA">
        <w:rPr>
          <w:rFonts w:ascii="Times New Roman" w:eastAsia="Times New Roman" w:hAnsi="Times New Roman" w:cs="Times New Roman"/>
          <w:color w:val="000000" w:themeColor="text1"/>
          <w:sz w:val="28"/>
          <w:szCs w:val="28"/>
          <w:lang w:val="uk-UA"/>
        </w:rPr>
        <w:t xml:space="preserve">760 </w:t>
      </w:r>
      <w:r w:rsidRPr="00047DAA">
        <w:rPr>
          <w:rFonts w:ascii="Times New Roman" w:hAnsi="Times New Roman" w:cs="Times New Roman"/>
          <w:color w:val="000000" w:themeColor="text1"/>
          <w:sz w:val="28"/>
          <w:szCs w:val="28"/>
          <w:lang w:val="uk-UA"/>
        </w:rPr>
        <w:t>тис. гривень, у 2024 році – 3600 млн. гривень (додаток 5 до Програми).</w:t>
      </w:r>
    </w:p>
    <w:p w:rsidR="00857662" w:rsidRPr="00047DAA" w:rsidRDefault="00857662" w:rsidP="00047DAA">
      <w:pPr>
        <w:tabs>
          <w:tab w:val="left" w:pos="1215"/>
        </w:tabs>
        <w:spacing w:after="0" w:line="240" w:lineRule="auto"/>
        <w:ind w:firstLine="567"/>
        <w:jc w:val="both"/>
        <w:rPr>
          <w:rFonts w:ascii="Times New Roman" w:hAnsi="Times New Roman" w:cs="Times New Roman"/>
          <w:b/>
          <w:color w:val="000000" w:themeColor="text1"/>
          <w:sz w:val="24"/>
          <w:szCs w:val="24"/>
          <w:lang w:val="uk-UA"/>
        </w:rPr>
      </w:pPr>
    </w:p>
    <w:p w:rsidR="00857662" w:rsidRPr="00047DAA" w:rsidRDefault="00857662" w:rsidP="00047DAA">
      <w:pPr>
        <w:tabs>
          <w:tab w:val="left" w:pos="1215"/>
        </w:tabs>
        <w:spacing w:after="0" w:line="240" w:lineRule="auto"/>
        <w:jc w:val="center"/>
        <w:outlineLvl w:val="0"/>
        <w:rPr>
          <w:rFonts w:ascii="Times New Roman" w:hAnsi="Times New Roman" w:cs="Times New Roman"/>
          <w:b/>
          <w:color w:val="000000" w:themeColor="text1"/>
          <w:sz w:val="28"/>
          <w:szCs w:val="28"/>
          <w:lang w:val="uk-UA"/>
        </w:rPr>
      </w:pPr>
      <w:r w:rsidRPr="00047DAA">
        <w:rPr>
          <w:rFonts w:ascii="Times New Roman" w:hAnsi="Times New Roman" w:cs="Times New Roman"/>
          <w:b/>
          <w:color w:val="000000" w:themeColor="text1"/>
          <w:sz w:val="28"/>
          <w:szCs w:val="28"/>
          <w:lang w:val="uk-UA"/>
        </w:rPr>
        <w:t>VІ. Координація і контроль за реалізацією заходів Програми</w:t>
      </w:r>
    </w:p>
    <w:p w:rsidR="00857662" w:rsidRPr="00047DAA" w:rsidRDefault="00857662" w:rsidP="00047DAA">
      <w:pPr>
        <w:tabs>
          <w:tab w:val="left" w:pos="1215"/>
        </w:tabs>
        <w:spacing w:after="0" w:line="240" w:lineRule="auto"/>
        <w:ind w:firstLine="567"/>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Координація і контроль за виконанням заходів Програми покладаються на виконавчий комітет Рахівської міської ради та постійну комісію з питань бюджету, тарифів і цін.</w:t>
      </w:r>
    </w:p>
    <w:p w:rsidR="00857662" w:rsidRPr="00047DAA" w:rsidRDefault="00857662" w:rsidP="00047DAA">
      <w:pPr>
        <w:spacing w:after="0" w:line="240" w:lineRule="auto"/>
        <w:ind w:firstLine="567"/>
        <w:jc w:val="both"/>
        <w:rPr>
          <w:rFonts w:ascii="Times New Roman" w:hAnsi="Times New Roman" w:cs="Times New Roman"/>
          <w:color w:val="000000" w:themeColor="text1"/>
          <w:sz w:val="28"/>
          <w:szCs w:val="28"/>
          <w:lang w:val="uk-UA"/>
        </w:rPr>
      </w:pPr>
    </w:p>
    <w:p w:rsidR="00857662" w:rsidRPr="00047DAA" w:rsidRDefault="00857662" w:rsidP="00047DAA">
      <w:pPr>
        <w:spacing w:after="0" w:line="240" w:lineRule="auto"/>
        <w:jc w:val="both"/>
        <w:rPr>
          <w:rFonts w:ascii="Times New Roman" w:eastAsia="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 xml:space="preserve"> </w:t>
      </w:r>
    </w:p>
    <w:p w:rsidR="00857662" w:rsidRPr="00047DAA" w:rsidRDefault="00857662" w:rsidP="00047DAA">
      <w:pPr>
        <w:tabs>
          <w:tab w:val="left" w:pos="8085"/>
        </w:tabs>
        <w:spacing w:after="0" w:line="240" w:lineRule="auto"/>
        <w:ind w:firstLine="7938"/>
        <w:jc w:val="both"/>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eastAsia="uk-UA"/>
        </w:rPr>
        <w:t xml:space="preserve">Додаток 1 </w:t>
      </w:r>
    </w:p>
    <w:p w:rsidR="00857662" w:rsidRPr="00047DAA" w:rsidRDefault="00857662" w:rsidP="00047DAA">
      <w:pPr>
        <w:tabs>
          <w:tab w:val="left" w:pos="8085"/>
        </w:tabs>
        <w:spacing w:after="0" w:line="240" w:lineRule="auto"/>
        <w:ind w:firstLine="7938"/>
        <w:jc w:val="both"/>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eastAsia="uk-UA"/>
        </w:rPr>
        <w:t>до Програми</w:t>
      </w:r>
    </w:p>
    <w:p w:rsidR="00857662" w:rsidRPr="00047DAA" w:rsidRDefault="00857662" w:rsidP="00047DAA">
      <w:pPr>
        <w:tabs>
          <w:tab w:val="left" w:pos="8085"/>
        </w:tabs>
        <w:spacing w:after="0" w:line="240" w:lineRule="auto"/>
        <w:ind w:firstLine="6237"/>
        <w:jc w:val="both"/>
        <w:rPr>
          <w:rFonts w:ascii="Times New Roman" w:eastAsia="Times New Roman" w:hAnsi="Times New Roman" w:cs="Times New Roman"/>
          <w:b/>
          <w:color w:val="000000" w:themeColor="text1"/>
          <w:sz w:val="28"/>
          <w:szCs w:val="28"/>
          <w:lang w:val="uk-UA" w:eastAsia="uk-UA"/>
        </w:rPr>
      </w:pPr>
    </w:p>
    <w:p w:rsidR="00857662" w:rsidRPr="00047DAA" w:rsidRDefault="00857662" w:rsidP="00047DAA">
      <w:pPr>
        <w:tabs>
          <w:tab w:val="left" w:pos="8085"/>
        </w:tabs>
        <w:spacing w:after="0" w:line="240" w:lineRule="auto"/>
        <w:jc w:val="center"/>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eastAsia="uk-UA"/>
        </w:rPr>
        <w:t>ПАСПОРТ</w:t>
      </w:r>
    </w:p>
    <w:p w:rsidR="00857662" w:rsidRPr="00047DAA" w:rsidRDefault="00857662" w:rsidP="00047DAA">
      <w:pPr>
        <w:widowControl w:val="0"/>
        <w:spacing w:after="0" w:line="240" w:lineRule="auto"/>
        <w:jc w:val="center"/>
        <w:rPr>
          <w:rFonts w:ascii="Times New Roman" w:eastAsia="SimSun" w:hAnsi="Times New Roman" w:cs="Times New Roman"/>
          <w:b/>
          <w:color w:val="000000" w:themeColor="text1"/>
          <w:sz w:val="28"/>
          <w:szCs w:val="28"/>
          <w:lang w:val="uk-UA" w:eastAsia="zh-CN"/>
        </w:rPr>
      </w:pPr>
      <w:r w:rsidRPr="00047DAA">
        <w:rPr>
          <w:rFonts w:ascii="Times New Roman" w:hAnsi="Times New Roman" w:cs="Times New Roman"/>
          <w:color w:val="000000" w:themeColor="text1"/>
          <w:sz w:val="28"/>
          <w:szCs w:val="28"/>
          <w:lang w:val="uk-UA"/>
        </w:rPr>
        <w:t>Регіональної програми соціальної підтримки ветеранів війни, військовослужбовців та членів їх сімей на 2023 – 2024 роки</w:t>
      </w:r>
    </w:p>
    <w:p w:rsidR="00857662" w:rsidRPr="00047DAA" w:rsidRDefault="00857662" w:rsidP="00047DAA">
      <w:pPr>
        <w:tabs>
          <w:tab w:val="left" w:pos="8085"/>
        </w:tabs>
        <w:spacing w:after="0" w:line="240" w:lineRule="auto"/>
        <w:ind w:hanging="180"/>
        <w:jc w:val="center"/>
        <w:rPr>
          <w:rFonts w:ascii="Times New Roman" w:eastAsia="Times New Roman" w:hAnsi="Times New Roman" w:cs="Times New Roman"/>
          <w:color w:val="000000" w:themeColor="text1"/>
          <w:sz w:val="28"/>
          <w:szCs w:val="28"/>
          <w:lang w:val="uk-UA" w:eastAsia="uk-UA"/>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1206"/>
        <w:gridCol w:w="4820"/>
      </w:tblGrid>
      <w:tr w:rsidR="00DA6496" w:rsidRPr="00047DAA" w:rsidTr="00857662">
        <w:trPr>
          <w:trHeight w:val="567"/>
        </w:trPr>
        <w:tc>
          <w:tcPr>
            <w:tcW w:w="3686" w:type="dxa"/>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spacing w:after="0" w:line="240" w:lineRule="auto"/>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eastAsia="uk-UA"/>
              </w:rPr>
              <w:t>1. Ініціатор розроблення Програми</w:t>
            </w:r>
          </w:p>
        </w:tc>
        <w:tc>
          <w:tcPr>
            <w:tcW w:w="6026" w:type="dxa"/>
            <w:gridSpan w:val="2"/>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spacing w:after="0" w:line="240" w:lineRule="auto"/>
              <w:jc w:val="both"/>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eastAsia="uk-UA"/>
              </w:rPr>
              <w:t xml:space="preserve"> Рахівська міська рада </w:t>
            </w:r>
          </w:p>
        </w:tc>
      </w:tr>
      <w:tr w:rsidR="00DA6496" w:rsidRPr="00047DAA" w:rsidTr="00857662">
        <w:trPr>
          <w:trHeight w:val="1006"/>
        </w:trPr>
        <w:tc>
          <w:tcPr>
            <w:tcW w:w="3686" w:type="dxa"/>
            <w:tcBorders>
              <w:top w:val="single" w:sz="4" w:space="0" w:color="auto"/>
              <w:left w:val="single" w:sz="4" w:space="0" w:color="auto"/>
              <w:bottom w:val="single" w:sz="4" w:space="0" w:color="auto"/>
              <w:right w:val="single" w:sz="4" w:space="0" w:color="auto"/>
            </w:tcBorders>
            <w:hideMark/>
          </w:tcPr>
          <w:p w:rsidR="00857662" w:rsidRPr="00047DAA" w:rsidRDefault="00857662" w:rsidP="00224DE2">
            <w:pPr>
              <w:spacing w:after="0" w:line="240" w:lineRule="auto"/>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eastAsia="uk-UA"/>
              </w:rPr>
              <w:t>2. Розробник Програми</w:t>
            </w:r>
          </w:p>
        </w:tc>
        <w:tc>
          <w:tcPr>
            <w:tcW w:w="6026" w:type="dxa"/>
            <w:gridSpan w:val="2"/>
            <w:tcBorders>
              <w:top w:val="single" w:sz="4" w:space="0" w:color="auto"/>
              <w:left w:val="single" w:sz="4" w:space="0" w:color="auto"/>
              <w:bottom w:val="single" w:sz="4" w:space="0" w:color="auto"/>
              <w:right w:val="single" w:sz="4" w:space="0" w:color="auto"/>
            </w:tcBorders>
          </w:tcPr>
          <w:p w:rsidR="00857662" w:rsidRPr="00047DAA" w:rsidRDefault="00857662" w:rsidP="00047DAA">
            <w:pPr>
              <w:spacing w:after="0" w:line="240" w:lineRule="auto"/>
              <w:jc w:val="both"/>
              <w:rPr>
                <w:rFonts w:ascii="Times New Roman" w:eastAsia="SimSu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eastAsia="uk-UA"/>
              </w:rPr>
              <w:t>Відділ соціального захисту населення Рахівської міської ради</w:t>
            </w:r>
          </w:p>
          <w:p w:rsidR="00857662" w:rsidRPr="00047DAA" w:rsidRDefault="00857662" w:rsidP="00047DAA">
            <w:pPr>
              <w:spacing w:after="0" w:line="240" w:lineRule="auto"/>
              <w:jc w:val="both"/>
              <w:rPr>
                <w:rFonts w:ascii="Times New Roman" w:eastAsia="Times New Roman" w:hAnsi="Times New Roman" w:cs="Times New Roman"/>
                <w:color w:val="000000" w:themeColor="text1"/>
                <w:sz w:val="28"/>
                <w:szCs w:val="28"/>
                <w:lang w:val="uk-UA" w:eastAsia="uk-UA"/>
              </w:rPr>
            </w:pPr>
          </w:p>
        </w:tc>
      </w:tr>
      <w:tr w:rsidR="00DA6496" w:rsidRPr="00047DAA" w:rsidTr="00857662">
        <w:tc>
          <w:tcPr>
            <w:tcW w:w="3686" w:type="dxa"/>
            <w:tcBorders>
              <w:top w:val="single" w:sz="4" w:space="0" w:color="auto"/>
              <w:left w:val="single" w:sz="4" w:space="0" w:color="auto"/>
              <w:bottom w:val="single" w:sz="4" w:space="0" w:color="auto"/>
              <w:right w:val="single" w:sz="4" w:space="0" w:color="auto"/>
            </w:tcBorders>
            <w:hideMark/>
          </w:tcPr>
          <w:p w:rsidR="00857662" w:rsidRPr="00047DAA" w:rsidRDefault="00857662" w:rsidP="00224DE2">
            <w:pPr>
              <w:spacing w:after="0" w:line="240" w:lineRule="auto"/>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eastAsia="uk-UA"/>
              </w:rPr>
              <w:t>3. Виконавці Програми</w:t>
            </w:r>
          </w:p>
        </w:tc>
        <w:tc>
          <w:tcPr>
            <w:tcW w:w="6026" w:type="dxa"/>
            <w:gridSpan w:val="2"/>
            <w:tcBorders>
              <w:top w:val="single" w:sz="4" w:space="0" w:color="auto"/>
              <w:left w:val="single" w:sz="4" w:space="0" w:color="auto"/>
              <w:bottom w:val="single" w:sz="4" w:space="0" w:color="auto"/>
              <w:right w:val="single" w:sz="4" w:space="0" w:color="auto"/>
            </w:tcBorders>
          </w:tcPr>
          <w:p w:rsidR="00857662" w:rsidRPr="00047DAA" w:rsidRDefault="00857662" w:rsidP="00047DAA">
            <w:pPr>
              <w:spacing w:after="0" w:line="240" w:lineRule="auto"/>
              <w:jc w:val="both"/>
              <w:rPr>
                <w:rFonts w:ascii="Times New Roman" w:eastAsia="SimSu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eastAsia="uk-UA"/>
              </w:rPr>
              <w:t>Відділ соціального захисту населення Рахівської міської ради, Фінансовий відділ Рахівської міської ради</w:t>
            </w:r>
          </w:p>
          <w:p w:rsidR="00857662" w:rsidRPr="00047DAA" w:rsidRDefault="00857662" w:rsidP="00047DAA">
            <w:pPr>
              <w:spacing w:after="0" w:line="240" w:lineRule="auto"/>
              <w:jc w:val="both"/>
              <w:rPr>
                <w:rFonts w:ascii="Times New Roman" w:eastAsia="Times New Roman" w:hAnsi="Times New Roman" w:cs="Times New Roman"/>
                <w:color w:val="000000" w:themeColor="text1"/>
                <w:sz w:val="28"/>
                <w:szCs w:val="28"/>
                <w:lang w:val="uk-UA" w:eastAsia="uk-UA"/>
              </w:rPr>
            </w:pPr>
          </w:p>
        </w:tc>
      </w:tr>
      <w:tr w:rsidR="00DA6496" w:rsidRPr="00047DAA" w:rsidTr="00857662">
        <w:trPr>
          <w:trHeight w:val="233"/>
        </w:trPr>
        <w:tc>
          <w:tcPr>
            <w:tcW w:w="3686" w:type="dxa"/>
            <w:tcBorders>
              <w:top w:val="single" w:sz="4" w:space="0" w:color="auto"/>
              <w:left w:val="single" w:sz="4" w:space="0" w:color="auto"/>
              <w:bottom w:val="single" w:sz="4" w:space="0" w:color="auto"/>
              <w:right w:val="single" w:sz="4" w:space="0" w:color="auto"/>
            </w:tcBorders>
            <w:hideMark/>
          </w:tcPr>
          <w:p w:rsidR="00857662" w:rsidRPr="00047DAA" w:rsidRDefault="00857662" w:rsidP="00224DE2">
            <w:pPr>
              <w:spacing w:after="0" w:line="240" w:lineRule="auto"/>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eastAsia="uk-UA"/>
              </w:rPr>
              <w:t>4. Термін реалізації Програми</w:t>
            </w:r>
          </w:p>
        </w:tc>
        <w:tc>
          <w:tcPr>
            <w:tcW w:w="6026" w:type="dxa"/>
            <w:gridSpan w:val="2"/>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spacing w:after="0" w:line="240" w:lineRule="auto"/>
              <w:rPr>
                <w:rFonts w:ascii="Times New Roman" w:eastAsia="Times New Roman" w:hAnsi="Times New Roman" w:cs="Times New Roman"/>
                <w:color w:val="000000" w:themeColor="text1"/>
                <w:sz w:val="28"/>
                <w:szCs w:val="28"/>
                <w:lang w:val="uk-UA" w:eastAsia="uk-UA"/>
              </w:rPr>
            </w:pPr>
            <w:r w:rsidRPr="00047DAA">
              <w:rPr>
                <w:rFonts w:ascii="Times New Roman" w:eastAsia="Times New Roman" w:hAnsi="Times New Roman" w:cs="Times New Roman"/>
                <w:color w:val="000000" w:themeColor="text1"/>
                <w:sz w:val="28"/>
                <w:szCs w:val="28"/>
                <w:lang w:val="uk-UA" w:eastAsia="uk-UA"/>
              </w:rPr>
              <w:t>2023</w:t>
            </w:r>
            <w:r w:rsidRPr="00047DAA">
              <w:rPr>
                <w:rFonts w:ascii="Times New Roman" w:hAnsi="Times New Roman" w:cs="Times New Roman"/>
                <w:color w:val="000000" w:themeColor="text1"/>
                <w:sz w:val="28"/>
                <w:szCs w:val="28"/>
                <w:lang w:val="uk-UA" w:eastAsia="uk-UA"/>
              </w:rPr>
              <w:t xml:space="preserve"> – 2024 роки</w:t>
            </w:r>
          </w:p>
        </w:tc>
      </w:tr>
      <w:tr w:rsidR="00DA6496" w:rsidRPr="00047DAA" w:rsidTr="00857662">
        <w:trPr>
          <w:trHeight w:val="766"/>
        </w:trPr>
        <w:tc>
          <w:tcPr>
            <w:tcW w:w="3686" w:type="dxa"/>
            <w:tcBorders>
              <w:top w:val="single" w:sz="4" w:space="0" w:color="auto"/>
              <w:left w:val="single" w:sz="4" w:space="0" w:color="auto"/>
              <w:bottom w:val="single" w:sz="4" w:space="0" w:color="auto"/>
              <w:right w:val="single" w:sz="4" w:space="0" w:color="auto"/>
            </w:tcBorders>
            <w:hideMark/>
          </w:tcPr>
          <w:p w:rsidR="00857662" w:rsidRPr="00047DAA" w:rsidRDefault="00857662" w:rsidP="00224DE2">
            <w:pPr>
              <w:spacing w:after="0" w:line="240" w:lineRule="auto"/>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eastAsia="uk-UA"/>
              </w:rPr>
              <w:t>5. Місцеві бюджети, які беруть участь у виконанні Програми</w:t>
            </w:r>
          </w:p>
        </w:tc>
        <w:tc>
          <w:tcPr>
            <w:tcW w:w="6026" w:type="dxa"/>
            <w:gridSpan w:val="2"/>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spacing w:after="0" w:line="240" w:lineRule="auto"/>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eastAsia="uk-UA"/>
              </w:rPr>
              <w:t xml:space="preserve"> Місцевий бюджет</w:t>
            </w:r>
          </w:p>
        </w:tc>
      </w:tr>
      <w:tr w:rsidR="00DA6496" w:rsidRPr="00047DAA" w:rsidTr="00857662">
        <w:trPr>
          <w:trHeight w:val="934"/>
        </w:trPr>
        <w:tc>
          <w:tcPr>
            <w:tcW w:w="3686" w:type="dxa"/>
            <w:tcBorders>
              <w:top w:val="single" w:sz="4" w:space="0" w:color="auto"/>
              <w:left w:val="single" w:sz="4" w:space="0" w:color="auto"/>
              <w:bottom w:val="single" w:sz="4" w:space="0" w:color="auto"/>
              <w:right w:val="single" w:sz="4" w:space="0" w:color="auto"/>
            </w:tcBorders>
            <w:hideMark/>
          </w:tcPr>
          <w:p w:rsidR="00857662" w:rsidRPr="00047DAA" w:rsidRDefault="00857662" w:rsidP="00224DE2">
            <w:pPr>
              <w:spacing w:after="0" w:line="240" w:lineRule="auto"/>
              <w:rPr>
                <w:rFonts w:ascii="Times New Roman" w:eastAsia="SimSun" w:hAnsi="Times New Roman" w:cs="Times New Roman"/>
                <w:color w:val="000000" w:themeColor="text1"/>
                <w:sz w:val="28"/>
                <w:szCs w:val="28"/>
                <w:lang w:val="uk-UA" w:eastAsia="zh-CN"/>
              </w:rPr>
            </w:pPr>
            <w:r w:rsidRPr="00047DAA">
              <w:rPr>
                <w:rFonts w:ascii="Times New Roman" w:hAnsi="Times New Roman" w:cs="Times New Roman"/>
                <w:color w:val="000000" w:themeColor="text1"/>
                <w:sz w:val="28"/>
                <w:szCs w:val="28"/>
                <w:lang w:val="uk-UA" w:eastAsia="uk-UA"/>
              </w:rPr>
              <w:t xml:space="preserve">6. </w:t>
            </w:r>
            <w:r w:rsidRPr="00047DAA">
              <w:rPr>
                <w:rFonts w:ascii="Times New Roman" w:hAnsi="Times New Roman" w:cs="Times New Roman"/>
                <w:color w:val="000000" w:themeColor="text1"/>
                <w:sz w:val="28"/>
                <w:szCs w:val="28"/>
                <w:lang w:val="uk-UA"/>
              </w:rPr>
              <w:t>Орієнтовний обсяг фінансування Програми</w:t>
            </w:r>
          </w:p>
          <w:p w:rsidR="00857662" w:rsidRPr="00047DAA" w:rsidRDefault="00857662" w:rsidP="00224DE2">
            <w:pPr>
              <w:spacing w:after="0" w:line="240" w:lineRule="auto"/>
              <w:rPr>
                <w:rFonts w:ascii="Times New Roman" w:eastAsia="SimSun" w:hAnsi="Times New Roman" w:cs="Times New Roman"/>
                <w:color w:val="000000" w:themeColor="text1"/>
                <w:sz w:val="24"/>
                <w:szCs w:val="24"/>
                <w:lang w:val="uk-UA" w:eastAsia="uk-UA"/>
              </w:rPr>
            </w:pPr>
            <w:r w:rsidRPr="00047DAA">
              <w:rPr>
                <w:rFonts w:ascii="Times New Roman" w:hAnsi="Times New Roman" w:cs="Times New Roman"/>
                <w:color w:val="000000" w:themeColor="text1"/>
                <w:sz w:val="28"/>
                <w:szCs w:val="28"/>
                <w:lang w:val="uk-UA"/>
              </w:rPr>
              <w:t>(додаток 5 до Програми).</w:t>
            </w:r>
          </w:p>
        </w:tc>
        <w:tc>
          <w:tcPr>
            <w:tcW w:w="6026" w:type="dxa"/>
            <w:gridSpan w:val="2"/>
            <w:tcBorders>
              <w:top w:val="single" w:sz="4" w:space="0" w:color="auto"/>
              <w:left w:val="single" w:sz="4" w:space="0" w:color="auto"/>
              <w:bottom w:val="single" w:sz="4" w:space="0" w:color="auto"/>
              <w:right w:val="single" w:sz="4" w:space="0" w:color="auto"/>
            </w:tcBorders>
          </w:tcPr>
          <w:p w:rsidR="00857662" w:rsidRPr="00047DAA" w:rsidRDefault="00857662" w:rsidP="00047DAA">
            <w:pPr>
              <w:spacing w:after="0" w:line="240" w:lineRule="auto"/>
              <w:rPr>
                <w:rFonts w:ascii="Times New Roman" w:eastAsia="SimSun" w:hAnsi="Times New Roman" w:cs="Times New Roman"/>
                <w:color w:val="000000" w:themeColor="text1"/>
                <w:sz w:val="28"/>
                <w:szCs w:val="28"/>
                <w:lang w:val="uk-UA" w:eastAsia="zh-CN"/>
              </w:rPr>
            </w:pPr>
            <w:r w:rsidRPr="00047DAA">
              <w:rPr>
                <w:rFonts w:ascii="Times New Roman" w:hAnsi="Times New Roman" w:cs="Times New Roman"/>
                <w:color w:val="000000" w:themeColor="text1"/>
                <w:sz w:val="28"/>
                <w:szCs w:val="28"/>
                <w:lang w:val="uk-UA"/>
              </w:rPr>
              <w:t xml:space="preserve">2023 році – </w:t>
            </w:r>
            <w:r w:rsidRPr="00047DAA">
              <w:rPr>
                <w:rFonts w:ascii="Times New Roman" w:eastAsia="Times New Roman" w:hAnsi="Times New Roman" w:cs="Times New Roman"/>
                <w:color w:val="000000" w:themeColor="text1"/>
                <w:sz w:val="28"/>
                <w:szCs w:val="28"/>
                <w:lang w:val="uk-UA"/>
              </w:rPr>
              <w:t xml:space="preserve">760 </w:t>
            </w:r>
            <w:r w:rsidRPr="00047DAA">
              <w:rPr>
                <w:rFonts w:ascii="Times New Roman" w:hAnsi="Times New Roman" w:cs="Times New Roman"/>
                <w:color w:val="000000" w:themeColor="text1"/>
                <w:sz w:val="28"/>
                <w:szCs w:val="28"/>
                <w:lang w:val="uk-UA"/>
              </w:rPr>
              <w:t>тис. гривень;</w:t>
            </w:r>
          </w:p>
          <w:p w:rsidR="00857662" w:rsidRPr="00047DAA" w:rsidRDefault="00857662" w:rsidP="00047DAA">
            <w:pPr>
              <w:spacing w:after="0" w:line="240" w:lineRule="auto"/>
              <w:rPr>
                <w:rFonts w:ascii="Times New Roman" w:hAnsi="Times New Roman" w:cs="Times New Roman"/>
                <w:color w:val="000000" w:themeColor="text1"/>
                <w:sz w:val="28"/>
                <w:szCs w:val="28"/>
                <w:lang w:val="uk-UA"/>
              </w:rPr>
            </w:pPr>
          </w:p>
          <w:p w:rsidR="00857662" w:rsidRPr="00047DAA" w:rsidRDefault="00857662" w:rsidP="00047DAA">
            <w:pPr>
              <w:spacing w:after="0" w:line="240" w:lineRule="auto"/>
              <w:rPr>
                <w:rFonts w:ascii="Times New Roman" w:eastAsia="SimSun" w:hAnsi="Times New Roman" w:cs="Times New Roman"/>
                <w:color w:val="000000" w:themeColor="text1"/>
                <w:sz w:val="28"/>
                <w:szCs w:val="28"/>
                <w:lang w:val="uk-UA" w:eastAsia="zh-CN"/>
              </w:rPr>
            </w:pPr>
            <w:r w:rsidRPr="00047DAA">
              <w:rPr>
                <w:rFonts w:ascii="Times New Roman" w:hAnsi="Times New Roman" w:cs="Times New Roman"/>
                <w:color w:val="000000" w:themeColor="text1"/>
                <w:sz w:val="28"/>
                <w:szCs w:val="28"/>
                <w:lang w:val="uk-UA"/>
              </w:rPr>
              <w:t>2024 році – 3 100 млн. гривень.</w:t>
            </w:r>
          </w:p>
        </w:tc>
      </w:tr>
      <w:tr w:rsidR="00DA6496" w:rsidRPr="00047DAA" w:rsidTr="00857662">
        <w:trPr>
          <w:trHeight w:val="689"/>
        </w:trPr>
        <w:tc>
          <w:tcPr>
            <w:tcW w:w="4892" w:type="dxa"/>
            <w:gridSpan w:val="2"/>
            <w:tcBorders>
              <w:top w:val="nil"/>
              <w:left w:val="nil"/>
              <w:bottom w:val="nil"/>
              <w:right w:val="nil"/>
            </w:tcBorders>
          </w:tcPr>
          <w:p w:rsidR="00857662" w:rsidRPr="00047DAA" w:rsidRDefault="00857662" w:rsidP="00047DAA">
            <w:pPr>
              <w:keepNext/>
              <w:tabs>
                <w:tab w:val="left" w:pos="6255"/>
              </w:tabs>
              <w:spacing w:after="0" w:line="240" w:lineRule="auto"/>
              <w:jc w:val="both"/>
              <w:rPr>
                <w:rFonts w:ascii="Times New Roman" w:eastAsia="Times New Roman" w:hAnsi="Times New Roman" w:cs="Times New Roman"/>
                <w:color w:val="000000" w:themeColor="text1"/>
                <w:sz w:val="28"/>
                <w:szCs w:val="28"/>
                <w:lang w:val="uk-UA" w:eastAsia="uk-UA"/>
              </w:rPr>
            </w:pPr>
          </w:p>
        </w:tc>
        <w:tc>
          <w:tcPr>
            <w:tcW w:w="4820" w:type="dxa"/>
            <w:tcBorders>
              <w:top w:val="nil"/>
              <w:left w:val="nil"/>
              <w:bottom w:val="nil"/>
              <w:right w:val="nil"/>
            </w:tcBorders>
          </w:tcPr>
          <w:p w:rsidR="00857662" w:rsidRPr="00047DAA" w:rsidRDefault="00857662" w:rsidP="00047DAA">
            <w:pPr>
              <w:spacing w:after="0" w:line="240" w:lineRule="auto"/>
              <w:rPr>
                <w:rFonts w:ascii="Times New Roman" w:eastAsia="Times New Roman" w:hAnsi="Times New Roman" w:cs="Times New Roman"/>
                <w:color w:val="000000" w:themeColor="text1"/>
                <w:sz w:val="28"/>
                <w:szCs w:val="28"/>
                <w:lang w:val="uk-UA" w:eastAsia="uk-UA"/>
              </w:rPr>
            </w:pPr>
          </w:p>
        </w:tc>
      </w:tr>
    </w:tbl>
    <w:p w:rsidR="00857662" w:rsidRPr="00047DAA" w:rsidRDefault="00857662" w:rsidP="00047DAA">
      <w:pPr>
        <w:spacing w:after="0" w:line="240" w:lineRule="auto"/>
        <w:rPr>
          <w:rFonts w:ascii="Times New Roman" w:hAnsi="Times New Roman" w:cs="Times New Roman"/>
          <w:color w:val="000000" w:themeColor="text1"/>
          <w:sz w:val="2"/>
          <w:szCs w:val="2"/>
          <w:lang w:val="uk-UA"/>
        </w:rPr>
        <w:sectPr w:rsidR="00857662" w:rsidRPr="00047DAA">
          <w:pgSz w:w="11906" w:h="16838"/>
          <w:pgMar w:top="567" w:right="567" w:bottom="568" w:left="1701" w:header="709" w:footer="709" w:gutter="0"/>
          <w:pgNumType w:start="1"/>
          <w:cols w:space="720"/>
        </w:sectPr>
      </w:pPr>
    </w:p>
    <w:p w:rsidR="00857662" w:rsidRPr="00047DAA" w:rsidRDefault="00857662" w:rsidP="00047DAA">
      <w:pPr>
        <w:widowControl w:val="0"/>
        <w:spacing w:after="0" w:line="240" w:lineRule="auto"/>
        <w:ind w:firstLine="708"/>
        <w:jc w:val="right"/>
        <w:rPr>
          <w:rFonts w:ascii="Times New Roman" w:eastAsia="SimSun" w:hAnsi="Times New Roman" w:cs="Times New Roman"/>
          <w:b/>
          <w:color w:val="000000" w:themeColor="text1"/>
          <w:sz w:val="28"/>
          <w:szCs w:val="28"/>
          <w:lang w:val="uk-UA" w:eastAsia="zh-CN"/>
        </w:rPr>
      </w:pPr>
      <w:r w:rsidRPr="00047DAA">
        <w:rPr>
          <w:rFonts w:ascii="Times New Roman" w:hAnsi="Times New Roman" w:cs="Times New Roman"/>
          <w:b/>
          <w:color w:val="000000" w:themeColor="text1"/>
          <w:sz w:val="28"/>
          <w:szCs w:val="28"/>
          <w:lang w:val="uk-UA"/>
        </w:rPr>
        <w:lastRenderedPageBreak/>
        <w:t>Додаток 2</w:t>
      </w:r>
    </w:p>
    <w:p w:rsidR="00857662" w:rsidRPr="00047DAA" w:rsidRDefault="00857662" w:rsidP="00047DAA">
      <w:pPr>
        <w:widowControl w:val="0"/>
        <w:spacing w:after="0" w:line="240" w:lineRule="auto"/>
        <w:ind w:firstLine="708"/>
        <w:jc w:val="right"/>
        <w:rPr>
          <w:rFonts w:ascii="Times New Roman" w:hAnsi="Times New Roman" w:cs="Times New Roman"/>
          <w:b/>
          <w:color w:val="000000" w:themeColor="text1"/>
          <w:sz w:val="28"/>
          <w:szCs w:val="28"/>
          <w:lang w:val="uk-UA"/>
        </w:rPr>
      </w:pPr>
      <w:r w:rsidRPr="00047DAA">
        <w:rPr>
          <w:rFonts w:ascii="Times New Roman" w:hAnsi="Times New Roman" w:cs="Times New Roman"/>
          <w:b/>
          <w:color w:val="000000" w:themeColor="text1"/>
          <w:sz w:val="28"/>
          <w:szCs w:val="28"/>
          <w:lang w:val="uk-UA"/>
        </w:rPr>
        <w:t>до Програми</w:t>
      </w:r>
    </w:p>
    <w:p w:rsidR="00857662" w:rsidRPr="00047DAA" w:rsidRDefault="00857662" w:rsidP="00047DAA">
      <w:pPr>
        <w:widowControl w:val="0"/>
        <w:spacing w:after="0" w:line="240" w:lineRule="auto"/>
        <w:ind w:firstLine="708"/>
        <w:rPr>
          <w:rFonts w:ascii="Times New Roman" w:hAnsi="Times New Roman" w:cs="Times New Roman"/>
          <w:color w:val="000000" w:themeColor="text1"/>
          <w:sz w:val="28"/>
          <w:szCs w:val="28"/>
          <w:lang w:val="uk-UA"/>
        </w:rPr>
      </w:pPr>
    </w:p>
    <w:p w:rsidR="00857662" w:rsidRPr="00047DAA" w:rsidRDefault="00857662" w:rsidP="00047DAA">
      <w:pPr>
        <w:widowControl w:val="0"/>
        <w:spacing w:after="0" w:line="240" w:lineRule="auto"/>
        <w:jc w:val="center"/>
        <w:rPr>
          <w:rFonts w:ascii="Times New Roman" w:hAnsi="Times New Roman" w:cs="Times New Roman"/>
          <w:bCs/>
          <w:color w:val="000000" w:themeColor="text1"/>
          <w:sz w:val="20"/>
          <w:szCs w:val="20"/>
          <w:lang w:val="uk-UA"/>
        </w:rPr>
      </w:pPr>
      <w:r w:rsidRPr="00047DAA">
        <w:rPr>
          <w:rFonts w:ascii="Times New Roman" w:hAnsi="Times New Roman" w:cs="Times New Roman"/>
          <w:bCs/>
          <w:color w:val="000000" w:themeColor="text1"/>
          <w:sz w:val="20"/>
          <w:szCs w:val="20"/>
          <w:lang w:val="uk-UA"/>
        </w:rPr>
        <w:t>НАПРЯМИ ДІЯЛЬНОСТІ ТА ЗАХОДИ</w:t>
      </w:r>
    </w:p>
    <w:p w:rsidR="00857662" w:rsidRPr="00047DAA" w:rsidRDefault="00857662" w:rsidP="00047DAA">
      <w:pPr>
        <w:widowControl w:val="0"/>
        <w:spacing w:after="0" w:line="240" w:lineRule="auto"/>
        <w:jc w:val="center"/>
        <w:rPr>
          <w:rFonts w:ascii="Times New Roman" w:hAnsi="Times New Roman" w:cs="Times New Roman"/>
          <w:color w:val="000000" w:themeColor="text1"/>
          <w:sz w:val="20"/>
          <w:szCs w:val="20"/>
          <w:lang w:val="uk-UA"/>
        </w:rPr>
      </w:pPr>
      <w:r w:rsidRPr="00047DAA">
        <w:rPr>
          <w:rFonts w:ascii="Times New Roman" w:hAnsi="Times New Roman" w:cs="Times New Roman"/>
          <w:color w:val="000000" w:themeColor="text1"/>
          <w:sz w:val="20"/>
          <w:szCs w:val="20"/>
          <w:lang w:val="uk-UA"/>
        </w:rPr>
        <w:t xml:space="preserve"> програми соціальної підтримки ветеранів війни, </w:t>
      </w:r>
    </w:p>
    <w:p w:rsidR="00857662" w:rsidRPr="00047DAA" w:rsidRDefault="00857662" w:rsidP="00047DAA">
      <w:pPr>
        <w:widowControl w:val="0"/>
        <w:spacing w:after="0" w:line="240" w:lineRule="auto"/>
        <w:jc w:val="center"/>
        <w:rPr>
          <w:rFonts w:ascii="Times New Roman" w:hAnsi="Times New Roman" w:cs="Times New Roman"/>
          <w:color w:val="000000" w:themeColor="text1"/>
          <w:sz w:val="20"/>
          <w:szCs w:val="20"/>
          <w:lang w:val="uk-UA"/>
        </w:rPr>
      </w:pPr>
      <w:r w:rsidRPr="00047DAA">
        <w:rPr>
          <w:rFonts w:ascii="Times New Roman" w:hAnsi="Times New Roman" w:cs="Times New Roman"/>
          <w:color w:val="000000" w:themeColor="text1"/>
          <w:sz w:val="20"/>
          <w:szCs w:val="20"/>
          <w:lang w:val="uk-UA"/>
        </w:rPr>
        <w:t>військовослужбовців та членів їх сімей на 2023 – 2024 роки</w:t>
      </w:r>
    </w:p>
    <w:p w:rsidR="00857662" w:rsidRPr="00047DAA" w:rsidRDefault="00857662" w:rsidP="00047DAA">
      <w:pPr>
        <w:widowControl w:val="0"/>
        <w:spacing w:after="0" w:line="240" w:lineRule="auto"/>
        <w:jc w:val="center"/>
        <w:rPr>
          <w:rFonts w:ascii="Times New Roman" w:hAnsi="Times New Roman" w:cs="Times New Roman"/>
          <w:bCs/>
          <w:color w:val="000000" w:themeColor="text1"/>
          <w:sz w:val="20"/>
          <w:szCs w:val="20"/>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4254"/>
        <w:gridCol w:w="1025"/>
        <w:gridCol w:w="538"/>
        <w:gridCol w:w="2732"/>
        <w:gridCol w:w="2000"/>
        <w:gridCol w:w="1048"/>
        <w:gridCol w:w="70"/>
        <w:gridCol w:w="1073"/>
        <w:gridCol w:w="255"/>
        <w:gridCol w:w="2251"/>
      </w:tblGrid>
      <w:tr w:rsidR="00DA6496" w:rsidRPr="00047DAA" w:rsidTr="00EC3D43">
        <w:trPr>
          <w:trHeight w:val="70"/>
        </w:trPr>
        <w:tc>
          <w:tcPr>
            <w:tcW w:w="212" w:type="pct"/>
            <w:vMerge w:val="restar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SimSun" w:hAnsi="Times New Roman" w:cs="Times New Roman"/>
                <w:color w:val="000000" w:themeColor="text1"/>
                <w:sz w:val="20"/>
                <w:szCs w:val="20"/>
                <w:lang w:val="uk-UA" w:eastAsia="zh-CN"/>
              </w:rPr>
            </w:pPr>
            <w:r w:rsidRPr="00047DAA">
              <w:rPr>
                <w:rFonts w:ascii="Times New Roman" w:hAnsi="Times New Roman" w:cs="Times New Roman"/>
                <w:color w:val="000000" w:themeColor="text1"/>
                <w:sz w:val="20"/>
                <w:szCs w:val="20"/>
                <w:lang w:val="uk-UA"/>
              </w:rPr>
              <w:t>№ з/п</w:t>
            </w:r>
          </w:p>
        </w:tc>
        <w:tc>
          <w:tcPr>
            <w:tcW w:w="1336" w:type="pct"/>
            <w:vMerge w:val="restar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ind w:firstLine="11"/>
              <w:jc w:val="center"/>
              <w:rPr>
                <w:rFonts w:ascii="Times New Roman" w:eastAsia="Times New Roman" w:hAnsi="Times New Roman" w:cs="Times New Roman"/>
                <w:color w:val="000000" w:themeColor="text1"/>
                <w:sz w:val="20"/>
                <w:szCs w:val="20"/>
                <w:lang w:val="uk-UA"/>
              </w:rPr>
            </w:pPr>
            <w:r w:rsidRPr="00047DAA">
              <w:rPr>
                <w:rFonts w:ascii="Times New Roman" w:hAnsi="Times New Roman" w:cs="Times New Roman"/>
                <w:color w:val="000000" w:themeColor="text1"/>
                <w:sz w:val="20"/>
                <w:szCs w:val="20"/>
                <w:lang w:val="uk-UA"/>
              </w:rPr>
              <w:t>Найменування напрямів діяльності та заходів</w:t>
            </w:r>
          </w:p>
        </w:tc>
        <w:tc>
          <w:tcPr>
            <w:tcW w:w="322" w:type="pct"/>
            <w:vMerge w:val="restar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ind w:hanging="113"/>
              <w:jc w:val="center"/>
              <w:rPr>
                <w:rFonts w:ascii="Times New Roman" w:eastAsia="Times New Roman" w:hAnsi="Times New Roman" w:cs="Times New Roman"/>
                <w:color w:val="000000" w:themeColor="text1"/>
                <w:sz w:val="20"/>
                <w:szCs w:val="20"/>
                <w:lang w:val="uk-UA"/>
              </w:rPr>
            </w:pPr>
            <w:r w:rsidRPr="00047DAA">
              <w:rPr>
                <w:rFonts w:ascii="Times New Roman" w:hAnsi="Times New Roman" w:cs="Times New Roman"/>
                <w:color w:val="000000" w:themeColor="text1"/>
                <w:sz w:val="20"/>
                <w:szCs w:val="20"/>
                <w:lang w:val="uk-UA"/>
              </w:rPr>
              <w:t>Строк виконання заходу</w:t>
            </w:r>
          </w:p>
        </w:tc>
        <w:tc>
          <w:tcPr>
            <w:tcW w:w="1027" w:type="pct"/>
            <w:gridSpan w:val="2"/>
            <w:vMerge w:val="restar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SimSun" w:hAnsi="Times New Roman" w:cs="Times New Roman"/>
                <w:color w:val="000000" w:themeColor="text1"/>
                <w:sz w:val="20"/>
                <w:szCs w:val="20"/>
                <w:lang w:val="uk-UA" w:eastAsia="zh-CN"/>
              </w:rPr>
            </w:pPr>
            <w:r w:rsidRPr="00047DAA">
              <w:rPr>
                <w:rFonts w:ascii="Times New Roman" w:hAnsi="Times New Roman" w:cs="Times New Roman"/>
                <w:color w:val="000000" w:themeColor="text1"/>
                <w:sz w:val="20"/>
                <w:szCs w:val="20"/>
                <w:lang w:val="uk-UA"/>
              </w:rPr>
              <w:t>Відповідальні виконавці заходів</w:t>
            </w:r>
          </w:p>
        </w:tc>
        <w:tc>
          <w:tcPr>
            <w:tcW w:w="628" w:type="pct"/>
            <w:vMerge w:val="restar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SimSun" w:hAnsi="Times New Roman" w:cs="Times New Roman"/>
                <w:color w:val="000000" w:themeColor="text1"/>
                <w:sz w:val="20"/>
                <w:szCs w:val="20"/>
                <w:lang w:val="uk-UA" w:eastAsia="zh-CN"/>
              </w:rPr>
            </w:pPr>
            <w:r w:rsidRPr="00047DAA">
              <w:rPr>
                <w:rFonts w:ascii="Times New Roman" w:hAnsi="Times New Roman" w:cs="Times New Roman"/>
                <w:color w:val="000000" w:themeColor="text1"/>
                <w:sz w:val="20"/>
                <w:szCs w:val="20"/>
                <w:lang w:val="uk-UA"/>
              </w:rPr>
              <w:t>Джерела фінансування</w:t>
            </w:r>
          </w:p>
        </w:tc>
        <w:tc>
          <w:tcPr>
            <w:tcW w:w="688" w:type="pct"/>
            <w:gridSpan w:val="3"/>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SimSun" w:hAnsi="Times New Roman" w:cs="Times New Roman"/>
                <w:color w:val="000000" w:themeColor="text1"/>
                <w:sz w:val="20"/>
                <w:szCs w:val="20"/>
                <w:lang w:val="uk-UA"/>
              </w:rPr>
            </w:pPr>
            <w:r w:rsidRPr="00047DAA">
              <w:rPr>
                <w:rFonts w:ascii="Times New Roman" w:hAnsi="Times New Roman" w:cs="Times New Roman"/>
                <w:color w:val="000000" w:themeColor="text1"/>
                <w:sz w:val="20"/>
                <w:szCs w:val="20"/>
                <w:lang w:val="uk-UA"/>
              </w:rPr>
              <w:t xml:space="preserve">Орієнтовні обсяги фінансування,  </w:t>
            </w:r>
          </w:p>
          <w:p w:rsidR="00857662" w:rsidRPr="00047DAA" w:rsidRDefault="00857662" w:rsidP="00047DAA">
            <w:pPr>
              <w:widowControl w:val="0"/>
              <w:spacing w:after="0" w:line="240" w:lineRule="auto"/>
              <w:jc w:val="center"/>
              <w:rPr>
                <w:rFonts w:ascii="Times New Roman" w:eastAsia="SimSun" w:hAnsi="Times New Roman" w:cs="Times New Roman"/>
                <w:color w:val="000000" w:themeColor="text1"/>
                <w:sz w:val="20"/>
                <w:szCs w:val="20"/>
                <w:lang w:val="uk-UA" w:eastAsia="zh-CN"/>
              </w:rPr>
            </w:pPr>
            <w:proofErr w:type="spellStart"/>
            <w:r w:rsidRPr="00047DAA">
              <w:rPr>
                <w:rFonts w:ascii="Times New Roman" w:hAnsi="Times New Roman" w:cs="Times New Roman"/>
                <w:color w:val="000000" w:themeColor="text1"/>
                <w:sz w:val="20"/>
                <w:szCs w:val="20"/>
                <w:lang w:val="uk-UA"/>
              </w:rPr>
              <w:t>тис.гривень</w:t>
            </w:r>
            <w:proofErr w:type="spellEnd"/>
          </w:p>
        </w:tc>
        <w:tc>
          <w:tcPr>
            <w:tcW w:w="787" w:type="pct"/>
            <w:gridSpan w:val="2"/>
            <w:vMerge w:val="restart"/>
            <w:tcBorders>
              <w:top w:val="single" w:sz="4" w:space="0" w:color="auto"/>
              <w:left w:val="single" w:sz="4" w:space="0" w:color="auto"/>
              <w:bottom w:val="single" w:sz="4" w:space="0" w:color="auto"/>
              <w:right w:val="single" w:sz="4" w:space="0" w:color="auto"/>
            </w:tcBorders>
          </w:tcPr>
          <w:p w:rsidR="00857662" w:rsidRPr="00047DAA" w:rsidRDefault="00857662" w:rsidP="00047DAA">
            <w:pPr>
              <w:widowControl w:val="0"/>
              <w:spacing w:after="0" w:line="240" w:lineRule="auto"/>
              <w:jc w:val="center"/>
              <w:rPr>
                <w:rFonts w:ascii="Times New Roman" w:eastAsia="Times New Roman" w:hAnsi="Times New Roman" w:cs="Times New Roman"/>
                <w:color w:val="000000" w:themeColor="text1"/>
                <w:sz w:val="20"/>
                <w:szCs w:val="20"/>
                <w:lang w:val="uk-UA"/>
              </w:rPr>
            </w:pPr>
            <w:r w:rsidRPr="00047DAA">
              <w:rPr>
                <w:rFonts w:ascii="Times New Roman" w:hAnsi="Times New Roman" w:cs="Times New Roman"/>
                <w:color w:val="000000" w:themeColor="text1"/>
                <w:sz w:val="20"/>
                <w:szCs w:val="20"/>
                <w:lang w:val="uk-UA"/>
              </w:rPr>
              <w:t>Очікуваний результат</w:t>
            </w:r>
          </w:p>
          <w:p w:rsidR="00857662" w:rsidRPr="00047DAA" w:rsidRDefault="00857662" w:rsidP="00047DAA">
            <w:pPr>
              <w:widowControl w:val="0"/>
              <w:spacing w:after="0" w:line="240" w:lineRule="auto"/>
              <w:jc w:val="center"/>
              <w:rPr>
                <w:rFonts w:ascii="Times New Roman" w:eastAsia="Times New Roman" w:hAnsi="Times New Roman" w:cs="Times New Roman"/>
                <w:strike/>
                <w:color w:val="000000" w:themeColor="text1"/>
                <w:sz w:val="20"/>
                <w:szCs w:val="20"/>
                <w:lang w:val="uk-UA"/>
              </w:rPr>
            </w:pPr>
          </w:p>
        </w:tc>
      </w:tr>
      <w:tr w:rsidR="00DA6496" w:rsidRPr="00047DAA" w:rsidTr="00EC3D43">
        <w:tc>
          <w:tcPr>
            <w:tcW w:w="212" w:type="pct"/>
            <w:vMerge/>
            <w:tcBorders>
              <w:top w:val="single" w:sz="4" w:space="0" w:color="auto"/>
              <w:left w:val="single" w:sz="4" w:space="0" w:color="auto"/>
              <w:bottom w:val="single" w:sz="4" w:space="0" w:color="auto"/>
              <w:right w:val="single" w:sz="4" w:space="0" w:color="auto"/>
            </w:tcBorders>
            <w:vAlign w:val="center"/>
            <w:hideMark/>
          </w:tcPr>
          <w:p w:rsidR="00857662" w:rsidRPr="00047DAA" w:rsidRDefault="00857662" w:rsidP="00047DAA">
            <w:pPr>
              <w:spacing w:after="0" w:line="240" w:lineRule="auto"/>
              <w:rPr>
                <w:rFonts w:ascii="Times New Roman" w:eastAsia="SimSun" w:hAnsi="Times New Roman" w:cs="Times New Roman"/>
                <w:color w:val="000000" w:themeColor="text1"/>
                <w:sz w:val="20"/>
                <w:szCs w:val="20"/>
                <w:lang w:val="uk-UA" w:eastAsia="zh-CN"/>
              </w:rPr>
            </w:pPr>
          </w:p>
        </w:tc>
        <w:tc>
          <w:tcPr>
            <w:tcW w:w="1336" w:type="pct"/>
            <w:vMerge/>
            <w:tcBorders>
              <w:top w:val="single" w:sz="4" w:space="0" w:color="auto"/>
              <w:left w:val="single" w:sz="4" w:space="0" w:color="auto"/>
              <w:bottom w:val="single" w:sz="4" w:space="0" w:color="auto"/>
              <w:right w:val="single" w:sz="4" w:space="0" w:color="auto"/>
            </w:tcBorders>
            <w:vAlign w:val="center"/>
            <w:hideMark/>
          </w:tcPr>
          <w:p w:rsidR="00857662" w:rsidRPr="00047DAA" w:rsidRDefault="00857662" w:rsidP="00047DAA">
            <w:pPr>
              <w:spacing w:after="0" w:line="240" w:lineRule="auto"/>
              <w:rPr>
                <w:rFonts w:ascii="Times New Roman" w:eastAsia="Times New Roman" w:hAnsi="Times New Roman" w:cs="Times New Roman"/>
                <w:color w:val="000000" w:themeColor="text1"/>
                <w:sz w:val="20"/>
                <w:szCs w:val="20"/>
                <w:lang w:val="uk-UA"/>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rsidR="00857662" w:rsidRPr="00047DAA" w:rsidRDefault="00857662" w:rsidP="00047DAA">
            <w:pPr>
              <w:spacing w:after="0" w:line="240" w:lineRule="auto"/>
              <w:rPr>
                <w:rFonts w:ascii="Times New Roman" w:eastAsia="Times New Roman" w:hAnsi="Times New Roman" w:cs="Times New Roman"/>
                <w:color w:val="000000" w:themeColor="text1"/>
                <w:sz w:val="20"/>
                <w:szCs w:val="20"/>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57662" w:rsidRPr="00047DAA" w:rsidRDefault="00857662" w:rsidP="00047DAA">
            <w:pPr>
              <w:spacing w:after="0" w:line="240" w:lineRule="auto"/>
              <w:rPr>
                <w:rFonts w:ascii="Times New Roman" w:eastAsia="SimSun" w:hAnsi="Times New Roman" w:cs="Times New Roman"/>
                <w:color w:val="000000" w:themeColor="text1"/>
                <w:sz w:val="20"/>
                <w:szCs w:val="20"/>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7662" w:rsidRPr="00047DAA" w:rsidRDefault="00857662" w:rsidP="00047DAA">
            <w:pPr>
              <w:spacing w:after="0" w:line="240" w:lineRule="auto"/>
              <w:rPr>
                <w:rFonts w:ascii="Times New Roman" w:eastAsia="SimSun" w:hAnsi="Times New Roman" w:cs="Times New Roman"/>
                <w:color w:val="000000" w:themeColor="text1"/>
                <w:sz w:val="20"/>
                <w:szCs w:val="20"/>
                <w:lang w:val="uk-UA" w:eastAsia="zh-CN"/>
              </w:rPr>
            </w:pPr>
          </w:p>
        </w:tc>
        <w:tc>
          <w:tcPr>
            <w:tcW w:w="329"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Times New Roman" w:hAnsi="Times New Roman" w:cs="Times New Roman"/>
                <w:color w:val="000000" w:themeColor="text1"/>
                <w:sz w:val="20"/>
                <w:szCs w:val="20"/>
                <w:lang w:val="uk-UA"/>
              </w:rPr>
            </w:pPr>
            <w:r w:rsidRPr="00047DAA">
              <w:rPr>
                <w:rFonts w:ascii="Times New Roman" w:hAnsi="Times New Roman" w:cs="Times New Roman"/>
                <w:color w:val="000000" w:themeColor="text1"/>
                <w:sz w:val="20"/>
                <w:szCs w:val="20"/>
                <w:lang w:val="uk-UA"/>
              </w:rPr>
              <w:t>2023 рік</w:t>
            </w:r>
          </w:p>
        </w:tc>
        <w:tc>
          <w:tcPr>
            <w:tcW w:w="359" w:type="pct"/>
            <w:gridSpan w:val="2"/>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Times New Roman" w:hAnsi="Times New Roman" w:cs="Times New Roman"/>
                <w:color w:val="000000" w:themeColor="text1"/>
                <w:sz w:val="20"/>
                <w:szCs w:val="20"/>
                <w:lang w:val="uk-UA"/>
              </w:rPr>
            </w:pPr>
            <w:r w:rsidRPr="00047DAA">
              <w:rPr>
                <w:rFonts w:ascii="Times New Roman" w:hAnsi="Times New Roman" w:cs="Times New Roman"/>
                <w:color w:val="000000" w:themeColor="text1"/>
                <w:sz w:val="20"/>
                <w:szCs w:val="20"/>
                <w:lang w:val="uk-UA"/>
              </w:rPr>
              <w:t>2024 рік</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57662" w:rsidRPr="00047DAA" w:rsidRDefault="00857662" w:rsidP="00047DAA">
            <w:pPr>
              <w:spacing w:after="0" w:line="240" w:lineRule="auto"/>
              <w:rPr>
                <w:rFonts w:ascii="Times New Roman" w:eastAsia="Times New Roman" w:hAnsi="Times New Roman" w:cs="Times New Roman"/>
                <w:strike/>
                <w:color w:val="000000" w:themeColor="text1"/>
                <w:sz w:val="20"/>
                <w:szCs w:val="20"/>
                <w:lang w:val="uk-UA"/>
              </w:rPr>
            </w:pPr>
          </w:p>
        </w:tc>
      </w:tr>
      <w:tr w:rsidR="00DA6496" w:rsidRPr="00047DAA" w:rsidTr="00857662">
        <w:tc>
          <w:tcPr>
            <w:tcW w:w="5000" w:type="pct"/>
            <w:gridSpan w:val="11"/>
            <w:tcBorders>
              <w:top w:val="single" w:sz="4" w:space="0" w:color="auto"/>
              <w:left w:val="single" w:sz="4" w:space="0" w:color="auto"/>
              <w:bottom w:val="single" w:sz="4" w:space="0" w:color="auto"/>
              <w:right w:val="single" w:sz="4" w:space="0" w:color="auto"/>
            </w:tcBorders>
          </w:tcPr>
          <w:p w:rsidR="00857662" w:rsidRPr="00047DAA" w:rsidRDefault="00857662" w:rsidP="00047DAA">
            <w:pPr>
              <w:widowControl w:val="0"/>
              <w:spacing w:after="0" w:line="240" w:lineRule="auto"/>
              <w:jc w:val="center"/>
              <w:rPr>
                <w:rFonts w:ascii="Times New Roman" w:eastAsia="Times New Roman" w:hAnsi="Times New Roman" w:cs="Times New Roman"/>
                <w:color w:val="000000" w:themeColor="text1"/>
                <w:sz w:val="16"/>
                <w:szCs w:val="16"/>
                <w:lang w:val="uk-UA"/>
              </w:rPr>
            </w:pPr>
          </w:p>
        </w:tc>
      </w:tr>
      <w:tr w:rsidR="00DA6496" w:rsidRPr="00047DAA" w:rsidTr="00857662">
        <w:tc>
          <w:tcPr>
            <w:tcW w:w="5000" w:type="pct"/>
            <w:gridSpan w:val="11"/>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SimSun" w:hAnsi="Times New Roman" w:cs="Times New Roman"/>
                <w:b/>
                <w:bCs/>
                <w:color w:val="000000" w:themeColor="text1"/>
                <w:spacing w:val="2"/>
                <w:position w:val="2"/>
                <w:sz w:val="20"/>
                <w:szCs w:val="20"/>
                <w:lang w:val="uk-UA" w:eastAsia="zh-CN"/>
              </w:rPr>
            </w:pPr>
            <w:r w:rsidRPr="00047DAA">
              <w:rPr>
                <w:rFonts w:ascii="Times New Roman" w:hAnsi="Times New Roman" w:cs="Times New Roman"/>
                <w:b/>
                <w:bCs/>
                <w:color w:val="000000" w:themeColor="text1"/>
                <w:spacing w:val="2"/>
                <w:position w:val="2"/>
                <w:sz w:val="20"/>
                <w:szCs w:val="20"/>
                <w:lang w:val="uk-UA"/>
              </w:rPr>
              <w:t>Відновлення здоров’я</w:t>
            </w:r>
          </w:p>
        </w:tc>
      </w:tr>
      <w:tr w:rsidR="00DA6496" w:rsidRPr="00047DAA" w:rsidTr="00EC3D43">
        <w:tc>
          <w:tcPr>
            <w:tcW w:w="212"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ind w:firstLine="720"/>
              <w:jc w:val="center"/>
              <w:rPr>
                <w:rFonts w:ascii="Times New Roman" w:eastAsia="Times New Roman" w:hAnsi="Times New Roman" w:cs="Times New Roman"/>
                <w:color w:val="000000" w:themeColor="text1"/>
                <w:sz w:val="20"/>
                <w:szCs w:val="20"/>
                <w:lang w:val="uk-UA"/>
              </w:rPr>
            </w:pPr>
            <w:r w:rsidRPr="00047DAA">
              <w:rPr>
                <w:rFonts w:ascii="Times New Roman" w:eastAsia="Times New Roman" w:hAnsi="Times New Roman" w:cs="Times New Roman"/>
                <w:color w:val="000000" w:themeColor="text1"/>
                <w:sz w:val="20"/>
                <w:szCs w:val="20"/>
                <w:lang w:val="uk-UA"/>
              </w:rPr>
              <w:t>1</w:t>
            </w:r>
            <w:r w:rsidR="00556A0C">
              <w:rPr>
                <w:rFonts w:ascii="Times New Roman" w:eastAsia="Times New Roman" w:hAnsi="Times New Roman" w:cs="Times New Roman"/>
                <w:color w:val="000000" w:themeColor="text1"/>
                <w:sz w:val="20"/>
                <w:szCs w:val="20"/>
                <w:lang w:val="uk-UA"/>
              </w:rPr>
              <w:t>1</w:t>
            </w:r>
            <w:r w:rsidRPr="00047DAA">
              <w:rPr>
                <w:rFonts w:ascii="Times New Roman" w:eastAsia="Times New Roman" w:hAnsi="Times New Roman" w:cs="Times New Roman"/>
                <w:color w:val="000000" w:themeColor="text1"/>
                <w:sz w:val="20"/>
                <w:szCs w:val="20"/>
                <w:lang w:val="uk-UA"/>
              </w:rPr>
              <w:t>.</w:t>
            </w:r>
          </w:p>
        </w:tc>
        <w:tc>
          <w:tcPr>
            <w:tcW w:w="1336" w:type="pct"/>
            <w:tcBorders>
              <w:top w:val="single" w:sz="4" w:space="0" w:color="auto"/>
              <w:left w:val="single" w:sz="4" w:space="0" w:color="auto"/>
              <w:bottom w:val="single" w:sz="4" w:space="0" w:color="auto"/>
              <w:right w:val="single" w:sz="4" w:space="0" w:color="auto"/>
            </w:tcBorders>
          </w:tcPr>
          <w:p w:rsidR="00857662" w:rsidRPr="00047DAA" w:rsidRDefault="00857662" w:rsidP="00047DAA">
            <w:pPr>
              <w:widowControl w:val="0"/>
              <w:spacing w:after="0" w:line="240" w:lineRule="auto"/>
              <w:ind w:firstLine="11"/>
              <w:jc w:val="both"/>
              <w:rPr>
                <w:rFonts w:ascii="Times New Roman" w:eastAsia="SimSun" w:hAnsi="Times New Roman" w:cs="Times New Roman"/>
                <w:color w:val="000000" w:themeColor="text1"/>
                <w:sz w:val="20"/>
                <w:szCs w:val="20"/>
                <w:lang w:val="uk-UA" w:eastAsia="zh-CN"/>
              </w:rPr>
            </w:pPr>
            <w:r w:rsidRPr="00047DAA">
              <w:rPr>
                <w:rFonts w:ascii="Times New Roman" w:hAnsi="Times New Roman" w:cs="Times New Roman"/>
                <w:color w:val="000000" w:themeColor="text1"/>
                <w:sz w:val="20"/>
                <w:szCs w:val="20"/>
                <w:lang w:val="uk-UA"/>
              </w:rPr>
              <w:t>Проведення роз’яснювальної роботи щодо реабілітаційних заходів для військовослужбовців, учасників бойових дій в Україні, які їх потребують</w:t>
            </w:r>
          </w:p>
          <w:p w:rsidR="00857662" w:rsidRPr="00047DAA" w:rsidRDefault="00857662" w:rsidP="00047DAA">
            <w:pPr>
              <w:widowControl w:val="0"/>
              <w:spacing w:after="0" w:line="240" w:lineRule="auto"/>
              <w:ind w:firstLine="11"/>
              <w:rPr>
                <w:rFonts w:ascii="Times New Roman" w:eastAsia="SimSun" w:hAnsi="Times New Roman" w:cs="Times New Roman"/>
                <w:color w:val="000000" w:themeColor="text1"/>
                <w:sz w:val="20"/>
                <w:szCs w:val="20"/>
                <w:lang w:val="uk-UA" w:eastAsia="zh-CN"/>
              </w:rPr>
            </w:pPr>
          </w:p>
        </w:tc>
        <w:tc>
          <w:tcPr>
            <w:tcW w:w="322"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rPr>
                <w:rFonts w:ascii="Times New Roman" w:eastAsia="Times New Roman" w:hAnsi="Times New Roman" w:cs="Times New Roman"/>
                <w:color w:val="000000" w:themeColor="text1"/>
                <w:sz w:val="20"/>
                <w:szCs w:val="20"/>
                <w:lang w:val="uk-UA"/>
              </w:rPr>
            </w:pPr>
            <w:r w:rsidRPr="00047DAA">
              <w:rPr>
                <w:rFonts w:ascii="Times New Roman" w:hAnsi="Times New Roman" w:cs="Times New Roman"/>
                <w:color w:val="000000" w:themeColor="text1"/>
                <w:sz w:val="20"/>
                <w:szCs w:val="20"/>
                <w:lang w:val="uk-UA"/>
              </w:rPr>
              <w:t>2023-2024 роки</w:t>
            </w:r>
          </w:p>
        </w:tc>
        <w:tc>
          <w:tcPr>
            <w:tcW w:w="1027" w:type="pct"/>
            <w:gridSpan w:val="2"/>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SimSun" w:hAnsi="Times New Roman" w:cs="Times New Roman"/>
                <w:color w:val="000000" w:themeColor="text1"/>
                <w:sz w:val="20"/>
                <w:szCs w:val="20"/>
                <w:shd w:val="clear" w:color="auto" w:fill="FFFFFF"/>
                <w:lang w:val="uk-UA" w:eastAsia="zh-CN"/>
              </w:rPr>
            </w:pPr>
            <w:r w:rsidRPr="00047DAA">
              <w:rPr>
                <w:rFonts w:ascii="Times New Roman" w:hAnsi="Times New Roman" w:cs="Times New Roman"/>
                <w:color w:val="000000" w:themeColor="text1"/>
                <w:sz w:val="20"/>
                <w:szCs w:val="20"/>
                <w:lang w:val="uk-UA"/>
              </w:rPr>
              <w:t xml:space="preserve"> Відділ соціального захисту населення Рахівської міської ради</w:t>
            </w:r>
          </w:p>
        </w:tc>
        <w:tc>
          <w:tcPr>
            <w:tcW w:w="628"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Times New Roman" w:hAnsi="Times New Roman" w:cs="Times New Roman"/>
                <w:color w:val="000000" w:themeColor="text1"/>
                <w:sz w:val="20"/>
                <w:szCs w:val="20"/>
                <w:lang w:val="uk-UA"/>
              </w:rPr>
            </w:pPr>
            <w:r w:rsidRPr="00047DAA">
              <w:rPr>
                <w:rFonts w:ascii="Times New Roman" w:hAnsi="Times New Roman" w:cs="Times New Roman"/>
                <w:color w:val="000000" w:themeColor="text1"/>
                <w:sz w:val="20"/>
                <w:szCs w:val="20"/>
                <w:lang w:val="uk-UA"/>
              </w:rPr>
              <w:t xml:space="preserve">Не потребує фінансування </w:t>
            </w:r>
          </w:p>
        </w:tc>
        <w:tc>
          <w:tcPr>
            <w:tcW w:w="688" w:type="pct"/>
            <w:gridSpan w:val="3"/>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ind w:firstLine="2"/>
              <w:jc w:val="center"/>
              <w:rPr>
                <w:rFonts w:ascii="Times New Roman" w:eastAsia="Times New Roman" w:hAnsi="Times New Roman" w:cs="Times New Roman"/>
                <w:color w:val="000000" w:themeColor="text1"/>
                <w:sz w:val="20"/>
                <w:szCs w:val="20"/>
                <w:lang w:val="uk-UA"/>
              </w:rPr>
            </w:pPr>
            <w:r w:rsidRPr="00047DAA">
              <w:rPr>
                <w:rFonts w:ascii="Times New Roman" w:hAnsi="Times New Roman" w:cs="Times New Roman"/>
                <w:color w:val="000000" w:themeColor="text1"/>
                <w:sz w:val="20"/>
                <w:szCs w:val="20"/>
                <w:lang w:val="uk-UA"/>
              </w:rPr>
              <w:t xml:space="preserve"> </w:t>
            </w:r>
          </w:p>
        </w:tc>
        <w:tc>
          <w:tcPr>
            <w:tcW w:w="787" w:type="pct"/>
            <w:gridSpan w:val="2"/>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rPr>
                <w:rFonts w:ascii="Times New Roman" w:eastAsia="Times New Roman" w:hAnsi="Times New Roman" w:cs="Times New Roman"/>
                <w:color w:val="000000" w:themeColor="text1"/>
                <w:sz w:val="20"/>
                <w:szCs w:val="20"/>
                <w:lang w:val="uk-UA"/>
              </w:rPr>
            </w:pPr>
            <w:r w:rsidRPr="00047DAA">
              <w:rPr>
                <w:rFonts w:ascii="Times New Roman" w:hAnsi="Times New Roman" w:cs="Times New Roman"/>
                <w:color w:val="000000" w:themeColor="text1"/>
                <w:sz w:val="20"/>
                <w:szCs w:val="20"/>
                <w:lang w:val="uk-UA"/>
              </w:rPr>
              <w:t>Комплексна реабілітація</w:t>
            </w:r>
          </w:p>
        </w:tc>
      </w:tr>
      <w:tr w:rsidR="00DA6496" w:rsidRPr="00047DAA" w:rsidTr="00857662">
        <w:tc>
          <w:tcPr>
            <w:tcW w:w="5000" w:type="pct"/>
            <w:gridSpan w:val="11"/>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SimSun" w:hAnsi="Times New Roman" w:cs="Times New Roman"/>
                <w:b/>
                <w:bCs/>
                <w:color w:val="000000" w:themeColor="text1"/>
                <w:spacing w:val="2"/>
                <w:position w:val="2"/>
                <w:sz w:val="20"/>
                <w:szCs w:val="20"/>
                <w:lang w:val="uk-UA" w:eastAsia="zh-CN"/>
              </w:rPr>
            </w:pPr>
            <w:r w:rsidRPr="00047DAA">
              <w:rPr>
                <w:rFonts w:ascii="Times New Roman" w:hAnsi="Times New Roman" w:cs="Times New Roman"/>
                <w:b/>
                <w:bCs/>
                <w:color w:val="000000" w:themeColor="text1"/>
                <w:spacing w:val="2"/>
                <w:position w:val="2"/>
                <w:sz w:val="20"/>
                <w:szCs w:val="20"/>
                <w:lang w:val="uk-UA"/>
              </w:rPr>
              <w:t>Освіта</w:t>
            </w:r>
          </w:p>
        </w:tc>
      </w:tr>
      <w:tr w:rsidR="00DA6496" w:rsidRPr="00047DAA" w:rsidTr="00EC3D43">
        <w:tc>
          <w:tcPr>
            <w:tcW w:w="212"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Times New Roman" w:hAnsi="Times New Roman" w:cs="Times New Roman"/>
                <w:color w:val="000000" w:themeColor="text1"/>
                <w:sz w:val="20"/>
                <w:szCs w:val="20"/>
                <w:lang w:val="uk-UA"/>
              </w:rPr>
            </w:pPr>
            <w:r w:rsidRPr="00047DAA">
              <w:rPr>
                <w:rFonts w:ascii="Times New Roman" w:eastAsia="Times New Roman" w:hAnsi="Times New Roman" w:cs="Times New Roman"/>
                <w:color w:val="000000" w:themeColor="text1"/>
                <w:sz w:val="20"/>
                <w:szCs w:val="20"/>
                <w:lang w:val="uk-UA"/>
              </w:rPr>
              <w:t>2.</w:t>
            </w:r>
          </w:p>
        </w:tc>
        <w:tc>
          <w:tcPr>
            <w:tcW w:w="1336"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tabs>
                <w:tab w:val="left" w:pos="709"/>
                <w:tab w:val="left" w:pos="1080"/>
              </w:tabs>
              <w:spacing w:after="0" w:line="240" w:lineRule="auto"/>
              <w:ind w:firstLine="11"/>
              <w:jc w:val="both"/>
              <w:rPr>
                <w:rFonts w:ascii="Times New Roman" w:eastAsia="SimSun" w:hAnsi="Times New Roman" w:cs="Times New Roman"/>
                <w:color w:val="000000" w:themeColor="text1"/>
                <w:sz w:val="20"/>
                <w:szCs w:val="20"/>
                <w:lang w:val="uk-UA" w:eastAsia="zh-CN"/>
              </w:rPr>
            </w:pPr>
            <w:r w:rsidRPr="00047DAA">
              <w:rPr>
                <w:rFonts w:ascii="Times New Roman" w:hAnsi="Times New Roman" w:cs="Times New Roman"/>
                <w:color w:val="000000" w:themeColor="text1"/>
                <w:sz w:val="20"/>
                <w:szCs w:val="20"/>
                <w:lang w:val="uk-UA"/>
              </w:rPr>
              <w:t xml:space="preserve">Забезпечення безкоштовним харчуванням дітей у закладах загальної та дошкільної освіти та звільнення від плати за харчування батьків або осіб, які їх замінюють, з числа учасників бойових дій на період запровадження воєнного стану в Україні, та сімей загиблих </w:t>
            </w:r>
            <w:r w:rsidRPr="00047DAA">
              <w:rPr>
                <w:rFonts w:ascii="Times New Roman" w:hAnsi="Times New Roman" w:cs="Times New Roman"/>
                <w:bCs/>
                <w:color w:val="000000" w:themeColor="text1"/>
                <w:sz w:val="20"/>
                <w:szCs w:val="20"/>
                <w:lang w:val="uk-UA"/>
              </w:rPr>
              <w:t xml:space="preserve">(зниклих безвісти, </w:t>
            </w:r>
            <w:r w:rsidRPr="00047DAA">
              <w:rPr>
                <w:rFonts w:ascii="Times New Roman" w:hAnsi="Times New Roman" w:cs="Times New Roman"/>
                <w:color w:val="000000" w:themeColor="text1"/>
                <w:sz w:val="20"/>
                <w:szCs w:val="20"/>
                <w:lang w:val="uk-UA"/>
              </w:rPr>
              <w:t>полонених</w:t>
            </w:r>
            <w:r w:rsidRPr="00047DAA">
              <w:rPr>
                <w:rFonts w:ascii="Times New Roman" w:hAnsi="Times New Roman" w:cs="Times New Roman"/>
                <w:bCs/>
                <w:color w:val="000000" w:themeColor="text1"/>
                <w:sz w:val="20"/>
                <w:szCs w:val="20"/>
                <w:lang w:val="uk-UA"/>
              </w:rPr>
              <w:t xml:space="preserve">) </w:t>
            </w:r>
            <w:r w:rsidRPr="00047DAA">
              <w:rPr>
                <w:rFonts w:ascii="Times New Roman" w:hAnsi="Times New Roman" w:cs="Times New Roman"/>
                <w:color w:val="000000" w:themeColor="text1"/>
                <w:sz w:val="20"/>
                <w:szCs w:val="20"/>
                <w:lang w:val="uk-UA"/>
              </w:rPr>
              <w:t>військовослужбовців – учасників бойових дій у період запровадження воєнного стану в Україні</w:t>
            </w:r>
          </w:p>
        </w:tc>
        <w:tc>
          <w:tcPr>
            <w:tcW w:w="322"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Times New Roman" w:hAnsi="Times New Roman" w:cs="Times New Roman"/>
                <w:bCs/>
                <w:color w:val="000000" w:themeColor="text1"/>
                <w:sz w:val="20"/>
                <w:szCs w:val="20"/>
                <w:lang w:val="uk-UA"/>
              </w:rPr>
            </w:pPr>
            <w:r w:rsidRPr="00047DAA">
              <w:rPr>
                <w:rFonts w:ascii="Times New Roman" w:eastAsia="Times New Roman" w:hAnsi="Times New Roman" w:cs="Times New Roman"/>
                <w:bCs/>
                <w:color w:val="000000" w:themeColor="text1"/>
                <w:sz w:val="20"/>
                <w:szCs w:val="20"/>
                <w:lang w:val="uk-UA"/>
              </w:rPr>
              <w:t>2023 –2024</w:t>
            </w:r>
          </w:p>
          <w:p w:rsidR="00857662" w:rsidRPr="00047DAA" w:rsidRDefault="00857662" w:rsidP="00047DAA">
            <w:pPr>
              <w:widowControl w:val="0"/>
              <w:spacing w:after="0" w:line="240" w:lineRule="auto"/>
              <w:jc w:val="center"/>
              <w:rPr>
                <w:rFonts w:ascii="Times New Roman" w:eastAsia="Times New Roman" w:hAnsi="Times New Roman" w:cs="Times New Roman"/>
                <w:color w:val="000000" w:themeColor="text1"/>
                <w:sz w:val="20"/>
                <w:szCs w:val="20"/>
                <w:lang w:val="uk-UA"/>
              </w:rPr>
            </w:pPr>
            <w:r w:rsidRPr="00047DAA">
              <w:rPr>
                <w:rFonts w:ascii="Times New Roman" w:eastAsia="Times New Roman" w:hAnsi="Times New Roman" w:cs="Times New Roman"/>
                <w:bCs/>
                <w:color w:val="000000" w:themeColor="text1"/>
                <w:sz w:val="20"/>
                <w:szCs w:val="20"/>
                <w:lang w:val="uk-UA"/>
              </w:rPr>
              <w:t>роки</w:t>
            </w:r>
          </w:p>
        </w:tc>
        <w:tc>
          <w:tcPr>
            <w:tcW w:w="1027" w:type="pct"/>
            <w:gridSpan w:val="2"/>
            <w:tcBorders>
              <w:top w:val="single" w:sz="4" w:space="0" w:color="auto"/>
              <w:left w:val="single" w:sz="4" w:space="0" w:color="auto"/>
              <w:bottom w:val="single" w:sz="4" w:space="0" w:color="auto"/>
              <w:right w:val="single" w:sz="4" w:space="0" w:color="auto"/>
            </w:tcBorders>
          </w:tcPr>
          <w:p w:rsidR="00857662" w:rsidRPr="00047DAA" w:rsidRDefault="00857662" w:rsidP="00047DAA">
            <w:pPr>
              <w:widowControl w:val="0"/>
              <w:spacing w:after="0" w:line="240" w:lineRule="auto"/>
              <w:jc w:val="center"/>
              <w:rPr>
                <w:rFonts w:ascii="Times New Roman" w:eastAsia="SimSun" w:hAnsi="Times New Roman" w:cs="Times New Roman"/>
                <w:color w:val="000000" w:themeColor="text1"/>
                <w:sz w:val="20"/>
                <w:szCs w:val="20"/>
                <w:lang w:val="uk-UA" w:eastAsia="zh-CN"/>
              </w:rPr>
            </w:pPr>
            <w:r w:rsidRPr="00047DAA">
              <w:rPr>
                <w:rFonts w:ascii="Times New Roman" w:hAnsi="Times New Roman" w:cs="Times New Roman"/>
                <w:color w:val="000000" w:themeColor="text1"/>
                <w:sz w:val="20"/>
                <w:szCs w:val="20"/>
                <w:lang w:val="uk-UA"/>
              </w:rPr>
              <w:t>Рахівська міська рада;</w:t>
            </w:r>
          </w:p>
          <w:p w:rsidR="00857662" w:rsidRPr="00047DAA" w:rsidRDefault="00857662" w:rsidP="00047DAA">
            <w:pPr>
              <w:widowControl w:val="0"/>
              <w:spacing w:after="0" w:line="240" w:lineRule="auto"/>
              <w:jc w:val="center"/>
              <w:rPr>
                <w:rFonts w:ascii="Times New Roman" w:hAnsi="Times New Roman" w:cs="Times New Roman"/>
                <w:color w:val="000000" w:themeColor="text1"/>
                <w:sz w:val="20"/>
                <w:szCs w:val="20"/>
                <w:lang w:val="uk-UA"/>
              </w:rPr>
            </w:pPr>
          </w:p>
          <w:p w:rsidR="00857662" w:rsidRPr="00047DAA" w:rsidRDefault="00857662" w:rsidP="00047DAA">
            <w:pPr>
              <w:widowControl w:val="0"/>
              <w:spacing w:after="0" w:line="240" w:lineRule="auto"/>
              <w:jc w:val="center"/>
              <w:rPr>
                <w:rFonts w:ascii="Times New Roman" w:eastAsia="SimSun" w:hAnsi="Times New Roman" w:cs="Times New Roman"/>
                <w:color w:val="000000" w:themeColor="text1"/>
                <w:sz w:val="20"/>
                <w:szCs w:val="20"/>
                <w:lang w:val="uk-UA" w:eastAsia="zh-CN"/>
              </w:rPr>
            </w:pPr>
            <w:r w:rsidRPr="00047DAA">
              <w:rPr>
                <w:rFonts w:ascii="Times New Roman" w:hAnsi="Times New Roman" w:cs="Times New Roman"/>
                <w:color w:val="000000" w:themeColor="text1"/>
                <w:sz w:val="20"/>
                <w:szCs w:val="20"/>
                <w:lang w:val="uk-UA"/>
              </w:rPr>
              <w:t>відділ освіти, культури, молоді та спорту Рахівської міської ради</w:t>
            </w:r>
          </w:p>
        </w:tc>
        <w:tc>
          <w:tcPr>
            <w:tcW w:w="628"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Times New Roman" w:hAnsi="Times New Roman" w:cs="Times New Roman"/>
                <w:color w:val="000000" w:themeColor="text1"/>
                <w:sz w:val="20"/>
                <w:szCs w:val="20"/>
                <w:lang w:val="uk-UA"/>
              </w:rPr>
            </w:pPr>
            <w:r w:rsidRPr="00047DAA">
              <w:rPr>
                <w:rFonts w:ascii="Times New Roman" w:hAnsi="Times New Roman" w:cs="Times New Roman"/>
                <w:color w:val="000000" w:themeColor="text1"/>
                <w:sz w:val="20"/>
                <w:szCs w:val="20"/>
                <w:lang w:val="uk-UA"/>
              </w:rPr>
              <w:t xml:space="preserve"> Місцевий бюджет</w:t>
            </w:r>
          </w:p>
        </w:tc>
        <w:tc>
          <w:tcPr>
            <w:tcW w:w="688" w:type="pct"/>
            <w:gridSpan w:val="3"/>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Times New Roman" w:hAnsi="Times New Roman" w:cs="Times New Roman"/>
                <w:color w:val="000000" w:themeColor="text1"/>
                <w:sz w:val="20"/>
                <w:szCs w:val="20"/>
                <w:lang w:val="uk-UA"/>
              </w:rPr>
            </w:pPr>
            <w:r w:rsidRPr="00047DAA">
              <w:rPr>
                <w:rFonts w:ascii="Times New Roman" w:hAnsi="Times New Roman" w:cs="Times New Roman"/>
                <w:color w:val="000000" w:themeColor="text1"/>
                <w:sz w:val="20"/>
                <w:szCs w:val="20"/>
                <w:lang w:val="uk-UA"/>
              </w:rPr>
              <w:t>У межах асигнувань на утримання закладів освіти</w:t>
            </w:r>
          </w:p>
        </w:tc>
        <w:tc>
          <w:tcPr>
            <w:tcW w:w="787" w:type="pct"/>
            <w:gridSpan w:val="2"/>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val="uk-UA"/>
              </w:rPr>
            </w:pPr>
            <w:r w:rsidRPr="00047DAA">
              <w:rPr>
                <w:rFonts w:ascii="Times New Roman" w:hAnsi="Times New Roman" w:cs="Times New Roman"/>
                <w:color w:val="000000" w:themeColor="text1"/>
                <w:sz w:val="20"/>
                <w:szCs w:val="20"/>
                <w:lang w:val="uk-UA"/>
              </w:rPr>
              <w:t xml:space="preserve">Забезпечення </w:t>
            </w:r>
            <w:proofErr w:type="spellStart"/>
            <w:r w:rsidRPr="00047DAA">
              <w:rPr>
                <w:rFonts w:ascii="Times New Roman" w:hAnsi="Times New Roman" w:cs="Times New Roman"/>
                <w:color w:val="000000" w:themeColor="text1"/>
                <w:sz w:val="20"/>
                <w:szCs w:val="20"/>
                <w:lang w:val="uk-UA"/>
              </w:rPr>
              <w:t>безкош-товного</w:t>
            </w:r>
            <w:proofErr w:type="spellEnd"/>
            <w:r w:rsidRPr="00047DAA">
              <w:rPr>
                <w:rFonts w:ascii="Times New Roman" w:hAnsi="Times New Roman" w:cs="Times New Roman"/>
                <w:color w:val="000000" w:themeColor="text1"/>
                <w:sz w:val="20"/>
                <w:szCs w:val="20"/>
                <w:lang w:val="uk-UA"/>
              </w:rPr>
              <w:t xml:space="preserve"> гарячого </w:t>
            </w:r>
            <w:proofErr w:type="spellStart"/>
            <w:r w:rsidRPr="00047DAA">
              <w:rPr>
                <w:rFonts w:ascii="Times New Roman" w:hAnsi="Times New Roman" w:cs="Times New Roman"/>
                <w:color w:val="000000" w:themeColor="text1"/>
                <w:sz w:val="20"/>
                <w:szCs w:val="20"/>
                <w:lang w:val="uk-UA"/>
              </w:rPr>
              <w:t>харчу-вання</w:t>
            </w:r>
            <w:proofErr w:type="spellEnd"/>
          </w:p>
        </w:tc>
      </w:tr>
      <w:tr w:rsidR="00DA6496" w:rsidRPr="00047DAA" w:rsidTr="00857662">
        <w:tc>
          <w:tcPr>
            <w:tcW w:w="5000" w:type="pct"/>
            <w:gridSpan w:val="11"/>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val="uk-UA"/>
              </w:rPr>
            </w:pPr>
            <w:r w:rsidRPr="00047DAA">
              <w:rPr>
                <w:rFonts w:ascii="Times New Roman" w:hAnsi="Times New Roman" w:cs="Times New Roman"/>
                <w:b/>
                <w:color w:val="000000" w:themeColor="text1"/>
                <w:sz w:val="20"/>
                <w:szCs w:val="20"/>
                <w:lang w:val="uk-UA"/>
              </w:rPr>
              <w:t>Культурно-мистецькі заходи</w:t>
            </w:r>
          </w:p>
        </w:tc>
      </w:tr>
      <w:tr w:rsidR="00DA6496" w:rsidRPr="00047DAA" w:rsidTr="00EC3D43">
        <w:tc>
          <w:tcPr>
            <w:tcW w:w="212" w:type="pct"/>
            <w:tcBorders>
              <w:top w:val="single" w:sz="4" w:space="0" w:color="auto"/>
              <w:left w:val="single" w:sz="4" w:space="0" w:color="auto"/>
              <w:bottom w:val="single" w:sz="4" w:space="0" w:color="auto"/>
              <w:right w:val="single" w:sz="4" w:space="0" w:color="auto"/>
            </w:tcBorders>
            <w:hideMark/>
          </w:tcPr>
          <w:p w:rsidR="00857662" w:rsidRPr="00047DAA" w:rsidRDefault="00857662" w:rsidP="00556A0C">
            <w:pPr>
              <w:widowControl w:val="0"/>
              <w:spacing w:after="0" w:line="240" w:lineRule="auto"/>
              <w:jc w:val="center"/>
              <w:rPr>
                <w:rFonts w:ascii="Times New Roman" w:eastAsia="Times New Roman" w:hAnsi="Times New Roman" w:cs="Times New Roman"/>
                <w:color w:val="000000" w:themeColor="text1"/>
                <w:sz w:val="20"/>
                <w:szCs w:val="20"/>
                <w:lang w:val="uk-UA"/>
              </w:rPr>
            </w:pPr>
            <w:r w:rsidRPr="00047DAA">
              <w:rPr>
                <w:rFonts w:ascii="Times New Roman" w:eastAsia="Times New Roman" w:hAnsi="Times New Roman" w:cs="Times New Roman"/>
                <w:color w:val="000000" w:themeColor="text1"/>
                <w:sz w:val="20"/>
                <w:szCs w:val="20"/>
                <w:lang w:val="uk-UA"/>
              </w:rPr>
              <w:t>3.</w:t>
            </w:r>
          </w:p>
        </w:tc>
        <w:tc>
          <w:tcPr>
            <w:tcW w:w="1336"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ind w:firstLine="11"/>
              <w:jc w:val="both"/>
              <w:rPr>
                <w:rFonts w:ascii="Times New Roman" w:eastAsia="Times New Roman" w:hAnsi="Times New Roman" w:cs="Times New Roman"/>
                <w:b/>
                <w:color w:val="000000" w:themeColor="text1"/>
                <w:sz w:val="20"/>
                <w:szCs w:val="20"/>
                <w:lang w:val="uk-UA" w:eastAsia="zh-CN"/>
              </w:rPr>
            </w:pPr>
            <w:r w:rsidRPr="00047DAA">
              <w:rPr>
                <w:rFonts w:ascii="Times New Roman" w:hAnsi="Times New Roman" w:cs="Times New Roman"/>
                <w:color w:val="000000" w:themeColor="text1"/>
                <w:sz w:val="20"/>
                <w:szCs w:val="20"/>
                <w:lang w:val="uk-UA"/>
              </w:rPr>
              <w:t xml:space="preserve">Культурно-мистецькі акції для ветеранів війни, </w:t>
            </w:r>
            <w:r w:rsidRPr="00047DAA">
              <w:rPr>
                <w:rFonts w:ascii="Times New Roman" w:hAnsi="Times New Roman" w:cs="Times New Roman"/>
                <w:bCs/>
                <w:color w:val="000000" w:themeColor="text1"/>
                <w:sz w:val="20"/>
                <w:szCs w:val="20"/>
                <w:lang w:val="uk-UA"/>
              </w:rPr>
              <w:t xml:space="preserve">членів </w:t>
            </w:r>
            <w:r w:rsidRPr="00047DAA">
              <w:rPr>
                <w:rFonts w:ascii="Times New Roman" w:hAnsi="Times New Roman" w:cs="Times New Roman"/>
                <w:color w:val="000000" w:themeColor="text1"/>
                <w:sz w:val="20"/>
                <w:szCs w:val="20"/>
                <w:shd w:val="clear" w:color="auto" w:fill="FFFFFF"/>
                <w:lang w:val="uk-UA"/>
              </w:rPr>
              <w:t>сімей загиблих (померлих, полонених, зниклих безвісти) ветеранів війни, Захисників і Захисниць України</w:t>
            </w:r>
          </w:p>
        </w:tc>
        <w:tc>
          <w:tcPr>
            <w:tcW w:w="322"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Times New Roman" w:hAnsi="Times New Roman" w:cs="Times New Roman"/>
                <w:bCs/>
                <w:color w:val="000000" w:themeColor="text1"/>
                <w:sz w:val="20"/>
                <w:szCs w:val="20"/>
                <w:lang w:val="uk-UA"/>
              </w:rPr>
            </w:pPr>
            <w:r w:rsidRPr="00047DAA">
              <w:rPr>
                <w:rFonts w:ascii="Times New Roman" w:eastAsia="Times New Roman" w:hAnsi="Times New Roman" w:cs="Times New Roman"/>
                <w:bCs/>
                <w:color w:val="000000" w:themeColor="text1"/>
                <w:sz w:val="20"/>
                <w:szCs w:val="20"/>
                <w:lang w:val="uk-UA"/>
              </w:rPr>
              <w:t>2023 –2024</w:t>
            </w:r>
          </w:p>
          <w:p w:rsidR="00857662" w:rsidRPr="00047DAA" w:rsidRDefault="00857662" w:rsidP="00047DAA">
            <w:pPr>
              <w:widowControl w:val="0"/>
              <w:spacing w:after="0" w:line="240" w:lineRule="auto"/>
              <w:jc w:val="center"/>
              <w:rPr>
                <w:rFonts w:ascii="Times New Roman" w:eastAsia="Times New Roman" w:hAnsi="Times New Roman" w:cs="Times New Roman"/>
                <w:color w:val="000000" w:themeColor="text1"/>
                <w:sz w:val="20"/>
                <w:szCs w:val="20"/>
                <w:lang w:val="uk-UA"/>
              </w:rPr>
            </w:pPr>
            <w:r w:rsidRPr="00047DAA">
              <w:rPr>
                <w:rFonts w:ascii="Times New Roman" w:eastAsia="Times New Roman" w:hAnsi="Times New Roman" w:cs="Times New Roman"/>
                <w:bCs/>
                <w:color w:val="000000" w:themeColor="text1"/>
                <w:sz w:val="20"/>
                <w:szCs w:val="20"/>
                <w:lang w:val="uk-UA"/>
              </w:rPr>
              <w:t>роки</w:t>
            </w:r>
          </w:p>
        </w:tc>
        <w:tc>
          <w:tcPr>
            <w:tcW w:w="1027" w:type="pct"/>
            <w:gridSpan w:val="2"/>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SimSun" w:hAnsi="Times New Roman" w:cs="Times New Roman"/>
                <w:color w:val="000000" w:themeColor="text1"/>
                <w:sz w:val="20"/>
                <w:szCs w:val="20"/>
                <w:lang w:val="uk-UA" w:eastAsia="zh-CN"/>
              </w:rPr>
            </w:pPr>
            <w:r w:rsidRPr="00047DAA">
              <w:rPr>
                <w:rFonts w:ascii="Times New Roman" w:hAnsi="Times New Roman" w:cs="Times New Roman"/>
                <w:color w:val="000000" w:themeColor="text1"/>
                <w:sz w:val="20"/>
                <w:szCs w:val="20"/>
                <w:lang w:val="uk-UA"/>
              </w:rPr>
              <w:t>відділ освіти, культури, молоді та спорту Рахівської міської ради</w:t>
            </w:r>
          </w:p>
        </w:tc>
        <w:tc>
          <w:tcPr>
            <w:tcW w:w="628"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Times New Roman" w:hAnsi="Times New Roman" w:cs="Times New Roman"/>
                <w:color w:val="000000" w:themeColor="text1"/>
                <w:sz w:val="20"/>
                <w:szCs w:val="20"/>
                <w:lang w:val="uk-UA"/>
              </w:rPr>
            </w:pPr>
            <w:r w:rsidRPr="00047DAA">
              <w:rPr>
                <w:rFonts w:ascii="Times New Roman" w:hAnsi="Times New Roman" w:cs="Times New Roman"/>
                <w:color w:val="000000" w:themeColor="text1"/>
                <w:sz w:val="20"/>
                <w:szCs w:val="20"/>
                <w:lang w:val="uk-UA"/>
              </w:rPr>
              <w:t>Місцевий бюджет</w:t>
            </w:r>
          </w:p>
        </w:tc>
        <w:tc>
          <w:tcPr>
            <w:tcW w:w="688" w:type="pct"/>
            <w:gridSpan w:val="3"/>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spacing w:after="0" w:line="240" w:lineRule="auto"/>
              <w:jc w:val="center"/>
              <w:rPr>
                <w:rFonts w:ascii="Times New Roman" w:eastAsia="Times New Roman" w:hAnsi="Times New Roman" w:cs="Times New Roman"/>
                <w:b/>
                <w:color w:val="000000" w:themeColor="text1"/>
                <w:sz w:val="20"/>
                <w:szCs w:val="20"/>
                <w:lang w:val="uk-UA"/>
              </w:rPr>
            </w:pPr>
            <w:r w:rsidRPr="00047DAA">
              <w:rPr>
                <w:rFonts w:ascii="Times New Roman" w:hAnsi="Times New Roman" w:cs="Times New Roman"/>
                <w:color w:val="000000" w:themeColor="text1"/>
                <w:sz w:val="20"/>
                <w:szCs w:val="20"/>
                <w:lang w:val="uk-UA"/>
              </w:rPr>
              <w:t>Відповідно до Програми  відділу освіти культури, сім’ї, молоді та спорту Рахівської сільської ради</w:t>
            </w:r>
            <w:r w:rsidRPr="00047DAA">
              <w:rPr>
                <w:rFonts w:ascii="Times New Roman" w:hAnsi="Times New Roman" w:cs="Times New Roman"/>
                <w:color w:val="000000" w:themeColor="text1"/>
                <w:sz w:val="28"/>
                <w:szCs w:val="28"/>
                <w:lang w:val="uk-UA"/>
              </w:rPr>
              <w:t xml:space="preserve"> </w:t>
            </w:r>
          </w:p>
        </w:tc>
        <w:tc>
          <w:tcPr>
            <w:tcW w:w="787" w:type="pct"/>
            <w:gridSpan w:val="2"/>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both"/>
              <w:rPr>
                <w:rFonts w:ascii="Times New Roman" w:eastAsia="Times New Roman" w:hAnsi="Times New Roman" w:cs="Times New Roman"/>
                <w:color w:val="000000" w:themeColor="text1"/>
                <w:sz w:val="20"/>
                <w:szCs w:val="20"/>
                <w:lang w:val="uk-UA"/>
              </w:rPr>
            </w:pPr>
            <w:r w:rsidRPr="00047DAA">
              <w:rPr>
                <w:rFonts w:ascii="Times New Roman" w:hAnsi="Times New Roman" w:cs="Times New Roman"/>
                <w:color w:val="000000" w:themeColor="text1"/>
                <w:sz w:val="20"/>
                <w:szCs w:val="20"/>
                <w:lang w:val="uk-UA"/>
              </w:rPr>
              <w:t>Проведення культурно-мистецьких акцій для військовослужбовців та членів їх сімей</w:t>
            </w:r>
          </w:p>
        </w:tc>
      </w:tr>
      <w:tr w:rsidR="00DA6496" w:rsidRPr="00047DAA" w:rsidTr="00857662">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857662" w:rsidRPr="00047DAA" w:rsidRDefault="00857662" w:rsidP="00047DA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val="uk-UA"/>
              </w:rPr>
            </w:pPr>
            <w:r w:rsidRPr="00047DAA">
              <w:rPr>
                <w:rFonts w:ascii="Times New Roman" w:hAnsi="Times New Roman" w:cs="Times New Roman"/>
                <w:b/>
                <w:color w:val="000000" w:themeColor="text1"/>
                <w:sz w:val="20"/>
                <w:szCs w:val="20"/>
                <w:lang w:val="uk-UA"/>
              </w:rPr>
              <w:t>Соціальна підтримка</w:t>
            </w:r>
          </w:p>
        </w:tc>
      </w:tr>
      <w:tr w:rsidR="00DA6496" w:rsidRPr="00047DAA" w:rsidTr="00EC3D43">
        <w:tc>
          <w:tcPr>
            <w:tcW w:w="212"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Times New Roman" w:hAnsi="Times New Roman" w:cs="Times New Roman"/>
                <w:color w:val="000000" w:themeColor="text1"/>
                <w:sz w:val="20"/>
                <w:szCs w:val="20"/>
                <w:lang w:val="uk-UA"/>
              </w:rPr>
            </w:pPr>
            <w:r w:rsidRPr="00047DAA">
              <w:rPr>
                <w:rFonts w:ascii="Times New Roman" w:eastAsia="Times New Roman" w:hAnsi="Times New Roman" w:cs="Times New Roman"/>
                <w:color w:val="000000" w:themeColor="text1"/>
                <w:sz w:val="20"/>
                <w:szCs w:val="20"/>
                <w:lang w:val="uk-UA"/>
              </w:rPr>
              <w:t>4.</w:t>
            </w:r>
          </w:p>
        </w:tc>
        <w:tc>
          <w:tcPr>
            <w:tcW w:w="1336"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ind w:firstLine="11"/>
              <w:jc w:val="both"/>
              <w:rPr>
                <w:rFonts w:ascii="Times New Roman" w:eastAsia="Times New Roman" w:hAnsi="Times New Roman" w:cs="Times New Roman"/>
                <w:b/>
                <w:color w:val="000000" w:themeColor="text1"/>
                <w:sz w:val="20"/>
                <w:szCs w:val="20"/>
                <w:lang w:val="uk-UA"/>
              </w:rPr>
            </w:pPr>
            <w:r w:rsidRPr="00047DAA">
              <w:rPr>
                <w:rFonts w:ascii="Times New Roman" w:hAnsi="Times New Roman" w:cs="Times New Roman"/>
                <w:color w:val="000000" w:themeColor="text1"/>
                <w:sz w:val="20"/>
                <w:szCs w:val="20"/>
                <w:lang w:val="uk-UA"/>
              </w:rPr>
              <w:t xml:space="preserve">Утворення робочих груп, комісій для </w:t>
            </w:r>
            <w:r w:rsidRPr="00047DAA">
              <w:rPr>
                <w:rFonts w:ascii="Times New Roman" w:hAnsi="Times New Roman" w:cs="Times New Roman"/>
                <w:bCs/>
                <w:color w:val="000000" w:themeColor="text1"/>
                <w:sz w:val="20"/>
                <w:szCs w:val="20"/>
                <w:lang w:val="uk-UA"/>
              </w:rPr>
              <w:t xml:space="preserve">вирішення проблемних питань </w:t>
            </w:r>
            <w:r w:rsidRPr="00047DAA">
              <w:rPr>
                <w:rFonts w:ascii="Times New Roman" w:hAnsi="Times New Roman" w:cs="Times New Roman"/>
                <w:color w:val="000000" w:themeColor="text1"/>
                <w:sz w:val="20"/>
                <w:szCs w:val="20"/>
                <w:lang w:val="uk-UA"/>
              </w:rPr>
              <w:t xml:space="preserve">ветеранів війни, </w:t>
            </w:r>
            <w:r w:rsidRPr="00047DAA">
              <w:rPr>
                <w:rFonts w:ascii="Times New Roman" w:hAnsi="Times New Roman" w:cs="Times New Roman"/>
                <w:bCs/>
                <w:color w:val="000000" w:themeColor="text1"/>
                <w:sz w:val="20"/>
                <w:szCs w:val="20"/>
                <w:lang w:val="uk-UA"/>
              </w:rPr>
              <w:t xml:space="preserve">членів </w:t>
            </w:r>
            <w:r w:rsidRPr="00047DAA">
              <w:rPr>
                <w:rFonts w:ascii="Times New Roman" w:hAnsi="Times New Roman" w:cs="Times New Roman"/>
                <w:color w:val="000000" w:themeColor="text1"/>
                <w:sz w:val="20"/>
                <w:szCs w:val="20"/>
                <w:shd w:val="clear" w:color="auto" w:fill="FFFFFF"/>
                <w:lang w:val="uk-UA"/>
              </w:rPr>
              <w:t xml:space="preserve">сімей загиблих (померлих, полонених, зниклих безвісти) ветеранів війни, Захисників і Захисниць України та інших </w:t>
            </w:r>
            <w:r w:rsidRPr="00047DAA">
              <w:rPr>
                <w:rFonts w:ascii="Times New Roman" w:hAnsi="Times New Roman" w:cs="Times New Roman"/>
                <w:color w:val="000000" w:themeColor="text1"/>
                <w:sz w:val="20"/>
                <w:szCs w:val="20"/>
                <w:shd w:val="clear" w:color="auto" w:fill="FFFFFF"/>
                <w:lang w:val="uk-UA"/>
              </w:rPr>
              <w:lastRenderedPageBreak/>
              <w:t>військовослужбовців</w:t>
            </w:r>
            <w:r w:rsidRPr="00047DAA">
              <w:rPr>
                <w:rFonts w:ascii="Times New Roman" w:hAnsi="Times New Roman" w:cs="Times New Roman"/>
                <w:bCs/>
                <w:color w:val="000000" w:themeColor="text1"/>
                <w:sz w:val="20"/>
                <w:szCs w:val="20"/>
                <w:lang w:val="uk-UA"/>
              </w:rPr>
              <w:t>, які проживають на території громади  (із залученням представників громадських об’єднань, волонтерів, благодійних організацій, спеціаліста територіальної громади з мобілізаційної роботи тощо)</w:t>
            </w:r>
          </w:p>
        </w:tc>
        <w:tc>
          <w:tcPr>
            <w:tcW w:w="322"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Times New Roman" w:hAnsi="Times New Roman" w:cs="Times New Roman"/>
                <w:color w:val="000000" w:themeColor="text1"/>
                <w:sz w:val="20"/>
                <w:szCs w:val="20"/>
                <w:lang w:val="uk-UA"/>
              </w:rPr>
            </w:pPr>
            <w:r w:rsidRPr="00047DAA">
              <w:rPr>
                <w:rFonts w:ascii="Times New Roman" w:hAnsi="Times New Roman" w:cs="Times New Roman"/>
                <w:color w:val="000000" w:themeColor="text1"/>
                <w:sz w:val="20"/>
                <w:szCs w:val="20"/>
                <w:lang w:val="uk-UA"/>
              </w:rPr>
              <w:lastRenderedPageBreak/>
              <w:t>2023 рік</w:t>
            </w:r>
          </w:p>
        </w:tc>
        <w:tc>
          <w:tcPr>
            <w:tcW w:w="1027" w:type="pct"/>
            <w:gridSpan w:val="2"/>
            <w:tcBorders>
              <w:top w:val="single" w:sz="4" w:space="0" w:color="auto"/>
              <w:left w:val="single" w:sz="4" w:space="0" w:color="auto"/>
              <w:bottom w:val="single" w:sz="4" w:space="0" w:color="auto"/>
              <w:right w:val="single" w:sz="4" w:space="0" w:color="auto"/>
            </w:tcBorders>
          </w:tcPr>
          <w:p w:rsidR="00857662" w:rsidRPr="00047DAA" w:rsidRDefault="00857662" w:rsidP="00047DAA">
            <w:pPr>
              <w:widowControl w:val="0"/>
              <w:spacing w:after="0" w:line="240" w:lineRule="auto"/>
              <w:jc w:val="center"/>
              <w:rPr>
                <w:rFonts w:ascii="Times New Roman" w:eastAsia="SimSun" w:hAnsi="Times New Roman" w:cs="Times New Roman"/>
                <w:color w:val="000000" w:themeColor="text1"/>
                <w:sz w:val="20"/>
                <w:szCs w:val="20"/>
                <w:lang w:val="uk-UA" w:eastAsia="zh-CN"/>
              </w:rPr>
            </w:pPr>
            <w:r w:rsidRPr="00047DAA">
              <w:rPr>
                <w:rFonts w:ascii="Times New Roman" w:hAnsi="Times New Roman" w:cs="Times New Roman"/>
                <w:color w:val="000000" w:themeColor="text1"/>
                <w:sz w:val="20"/>
                <w:szCs w:val="20"/>
                <w:lang w:val="uk-UA"/>
              </w:rPr>
              <w:t xml:space="preserve"> Рахівська міська рада, </w:t>
            </w:r>
          </w:p>
          <w:p w:rsidR="00857662" w:rsidRPr="00047DAA" w:rsidRDefault="00857662" w:rsidP="00047DAA">
            <w:pPr>
              <w:widowControl w:val="0"/>
              <w:spacing w:after="0" w:line="240" w:lineRule="auto"/>
              <w:jc w:val="center"/>
              <w:rPr>
                <w:rFonts w:ascii="Times New Roman" w:hAnsi="Times New Roman" w:cs="Times New Roman"/>
                <w:color w:val="000000" w:themeColor="text1"/>
                <w:sz w:val="20"/>
                <w:szCs w:val="20"/>
                <w:lang w:val="uk-UA"/>
              </w:rPr>
            </w:pPr>
          </w:p>
          <w:p w:rsidR="00857662" w:rsidRPr="00047DAA" w:rsidRDefault="00857662" w:rsidP="00047DAA">
            <w:pPr>
              <w:widowControl w:val="0"/>
              <w:spacing w:after="0" w:line="240" w:lineRule="auto"/>
              <w:jc w:val="center"/>
              <w:rPr>
                <w:rFonts w:ascii="Times New Roman" w:eastAsia="SimSun" w:hAnsi="Times New Roman" w:cs="Times New Roman"/>
                <w:color w:val="000000" w:themeColor="text1"/>
                <w:sz w:val="20"/>
                <w:szCs w:val="20"/>
                <w:lang w:val="uk-UA" w:eastAsia="zh-CN"/>
              </w:rPr>
            </w:pPr>
            <w:r w:rsidRPr="00047DAA">
              <w:rPr>
                <w:rFonts w:ascii="Times New Roman" w:hAnsi="Times New Roman" w:cs="Times New Roman"/>
                <w:color w:val="000000" w:themeColor="text1"/>
                <w:sz w:val="20"/>
                <w:szCs w:val="20"/>
                <w:lang w:val="uk-UA"/>
              </w:rPr>
              <w:t>Відділ соціального захисту населення</w:t>
            </w:r>
          </w:p>
        </w:tc>
        <w:tc>
          <w:tcPr>
            <w:tcW w:w="628"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Times New Roman" w:hAnsi="Times New Roman" w:cs="Times New Roman"/>
                <w:color w:val="000000" w:themeColor="text1"/>
                <w:sz w:val="20"/>
                <w:szCs w:val="20"/>
                <w:lang w:val="uk-UA"/>
              </w:rPr>
            </w:pPr>
            <w:r w:rsidRPr="00047DAA">
              <w:rPr>
                <w:rFonts w:ascii="Times New Roman" w:hAnsi="Times New Roman" w:cs="Times New Roman"/>
                <w:color w:val="000000" w:themeColor="text1"/>
                <w:sz w:val="20"/>
                <w:szCs w:val="20"/>
                <w:lang w:val="uk-UA"/>
              </w:rPr>
              <w:t>Не потребує фінансування</w:t>
            </w:r>
          </w:p>
        </w:tc>
        <w:tc>
          <w:tcPr>
            <w:tcW w:w="688" w:type="pct"/>
            <w:gridSpan w:val="3"/>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Times New Roman" w:hAnsi="Times New Roman" w:cs="Times New Roman"/>
                <w:color w:val="000000" w:themeColor="text1"/>
                <w:sz w:val="20"/>
                <w:szCs w:val="20"/>
                <w:lang w:val="uk-UA"/>
              </w:rPr>
            </w:pPr>
            <w:r w:rsidRPr="00047DAA">
              <w:rPr>
                <w:rFonts w:ascii="Times New Roman" w:eastAsia="Times New Roman" w:hAnsi="Times New Roman" w:cs="Times New Roman"/>
                <w:color w:val="000000" w:themeColor="text1"/>
                <w:sz w:val="20"/>
                <w:szCs w:val="20"/>
                <w:lang w:val="uk-UA"/>
              </w:rPr>
              <w:t>–</w:t>
            </w:r>
          </w:p>
        </w:tc>
        <w:tc>
          <w:tcPr>
            <w:tcW w:w="787" w:type="pct"/>
            <w:gridSpan w:val="2"/>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both"/>
              <w:rPr>
                <w:rFonts w:ascii="Times New Roman" w:eastAsia="SimSun" w:hAnsi="Times New Roman" w:cs="Times New Roman"/>
                <w:color w:val="000000" w:themeColor="text1"/>
                <w:sz w:val="20"/>
                <w:szCs w:val="20"/>
                <w:lang w:val="uk-UA" w:eastAsia="zh-CN"/>
              </w:rPr>
            </w:pPr>
            <w:r w:rsidRPr="00047DAA">
              <w:rPr>
                <w:rFonts w:ascii="Times New Roman" w:hAnsi="Times New Roman" w:cs="Times New Roman"/>
                <w:color w:val="000000" w:themeColor="text1"/>
                <w:sz w:val="20"/>
                <w:szCs w:val="20"/>
                <w:lang w:val="uk-UA"/>
              </w:rPr>
              <w:t xml:space="preserve">Організація забезпечення належного соціального захисту, медичного, </w:t>
            </w:r>
            <w:proofErr w:type="spellStart"/>
            <w:r w:rsidRPr="00047DAA">
              <w:rPr>
                <w:rFonts w:ascii="Times New Roman" w:hAnsi="Times New Roman" w:cs="Times New Roman"/>
                <w:color w:val="000000" w:themeColor="text1"/>
                <w:sz w:val="20"/>
                <w:szCs w:val="20"/>
                <w:lang w:val="uk-UA"/>
              </w:rPr>
              <w:t>куль-турного</w:t>
            </w:r>
            <w:proofErr w:type="spellEnd"/>
            <w:r w:rsidRPr="00047DAA">
              <w:rPr>
                <w:rFonts w:ascii="Times New Roman" w:hAnsi="Times New Roman" w:cs="Times New Roman"/>
                <w:color w:val="000000" w:themeColor="text1"/>
                <w:sz w:val="20"/>
                <w:szCs w:val="20"/>
                <w:lang w:val="uk-UA"/>
              </w:rPr>
              <w:t xml:space="preserve">, освітнього обслуговування </w:t>
            </w:r>
            <w:proofErr w:type="spellStart"/>
            <w:r w:rsidRPr="00047DAA">
              <w:rPr>
                <w:rFonts w:ascii="Times New Roman" w:hAnsi="Times New Roman" w:cs="Times New Roman"/>
                <w:color w:val="000000" w:themeColor="text1"/>
                <w:sz w:val="20"/>
                <w:szCs w:val="20"/>
                <w:lang w:val="uk-UA"/>
              </w:rPr>
              <w:t>військо-</w:t>
            </w:r>
            <w:r w:rsidRPr="00047DAA">
              <w:rPr>
                <w:rFonts w:ascii="Times New Roman" w:hAnsi="Times New Roman" w:cs="Times New Roman"/>
                <w:color w:val="000000" w:themeColor="text1"/>
                <w:sz w:val="20"/>
                <w:szCs w:val="20"/>
                <w:lang w:val="uk-UA"/>
              </w:rPr>
              <w:lastRenderedPageBreak/>
              <w:t>вослужбовців</w:t>
            </w:r>
            <w:proofErr w:type="spellEnd"/>
            <w:r w:rsidRPr="00047DAA">
              <w:rPr>
                <w:rFonts w:ascii="Times New Roman" w:hAnsi="Times New Roman" w:cs="Times New Roman"/>
                <w:color w:val="000000" w:themeColor="text1"/>
                <w:sz w:val="20"/>
                <w:szCs w:val="20"/>
                <w:lang w:val="uk-UA"/>
              </w:rPr>
              <w:t xml:space="preserve"> і членів сімей загиблих учасників бойових дій у період запровадження воєнного стану в Україні, учасників АТО/ООС, поранених учасників бойових дій</w:t>
            </w:r>
          </w:p>
        </w:tc>
      </w:tr>
      <w:tr w:rsidR="00DA6496" w:rsidRPr="00047DAA" w:rsidTr="00EC3D43">
        <w:tc>
          <w:tcPr>
            <w:tcW w:w="212" w:type="pct"/>
            <w:tcBorders>
              <w:top w:val="single" w:sz="4" w:space="0" w:color="auto"/>
              <w:left w:val="single" w:sz="4" w:space="0" w:color="auto"/>
              <w:bottom w:val="single" w:sz="4" w:space="0" w:color="auto"/>
              <w:right w:val="single" w:sz="4" w:space="0" w:color="auto"/>
            </w:tcBorders>
            <w:hideMark/>
          </w:tcPr>
          <w:p w:rsidR="00857662" w:rsidRPr="00047DAA" w:rsidRDefault="00857662" w:rsidP="00556A0C">
            <w:pPr>
              <w:widowControl w:val="0"/>
              <w:spacing w:after="0" w:line="240" w:lineRule="auto"/>
              <w:jc w:val="center"/>
              <w:rPr>
                <w:rFonts w:ascii="Times New Roman" w:eastAsia="Times New Roman" w:hAnsi="Times New Roman" w:cs="Times New Roman"/>
                <w:color w:val="000000" w:themeColor="text1"/>
                <w:sz w:val="20"/>
                <w:szCs w:val="20"/>
                <w:lang w:val="uk-UA"/>
              </w:rPr>
            </w:pPr>
            <w:r w:rsidRPr="00047DAA">
              <w:rPr>
                <w:rFonts w:ascii="Times New Roman" w:eastAsia="Times New Roman" w:hAnsi="Times New Roman" w:cs="Times New Roman"/>
                <w:color w:val="000000" w:themeColor="text1"/>
                <w:sz w:val="20"/>
                <w:szCs w:val="20"/>
                <w:lang w:val="uk-UA"/>
              </w:rPr>
              <w:lastRenderedPageBreak/>
              <w:t>5.</w:t>
            </w:r>
          </w:p>
        </w:tc>
        <w:tc>
          <w:tcPr>
            <w:tcW w:w="1336"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both"/>
              <w:rPr>
                <w:rFonts w:ascii="Times New Roman" w:eastAsia="Times New Roman" w:hAnsi="Times New Roman" w:cs="Times New Roman"/>
                <w:b/>
                <w:color w:val="000000" w:themeColor="text1"/>
                <w:sz w:val="20"/>
                <w:szCs w:val="20"/>
                <w:lang w:val="uk-UA"/>
              </w:rPr>
            </w:pPr>
            <w:r w:rsidRPr="00047DAA">
              <w:rPr>
                <w:rFonts w:ascii="Times New Roman" w:hAnsi="Times New Roman" w:cs="Times New Roman"/>
                <w:color w:val="000000" w:themeColor="text1"/>
                <w:sz w:val="20"/>
                <w:szCs w:val="20"/>
                <w:lang w:val="uk-UA"/>
              </w:rPr>
              <w:t xml:space="preserve">Відвідання фахівцями із соціальної роботи спільно із членами робочої групи кожної </w:t>
            </w:r>
            <w:r w:rsidRPr="00047DAA">
              <w:rPr>
                <w:rFonts w:ascii="Times New Roman" w:hAnsi="Times New Roman" w:cs="Times New Roman"/>
                <w:bCs/>
                <w:color w:val="000000" w:themeColor="text1"/>
                <w:sz w:val="20"/>
                <w:szCs w:val="20"/>
                <w:lang w:val="uk-UA"/>
              </w:rPr>
              <w:t xml:space="preserve">сім’ї </w:t>
            </w:r>
            <w:r w:rsidRPr="00047DAA">
              <w:rPr>
                <w:rFonts w:ascii="Times New Roman" w:hAnsi="Times New Roman" w:cs="Times New Roman"/>
                <w:color w:val="000000" w:themeColor="text1"/>
                <w:sz w:val="20"/>
                <w:szCs w:val="20"/>
                <w:lang w:val="uk-UA"/>
              </w:rPr>
              <w:t xml:space="preserve">ветеранів війни, </w:t>
            </w:r>
            <w:r w:rsidRPr="00047DAA">
              <w:rPr>
                <w:rFonts w:ascii="Times New Roman" w:hAnsi="Times New Roman" w:cs="Times New Roman"/>
                <w:color w:val="000000" w:themeColor="text1"/>
                <w:sz w:val="20"/>
                <w:szCs w:val="20"/>
                <w:shd w:val="clear" w:color="auto" w:fill="FFFFFF"/>
                <w:lang w:val="uk-UA"/>
              </w:rPr>
              <w:t>загиблих (померлих, полонених, зниклих безвісти) ветеранів війни, Захисників і Захисниць України</w:t>
            </w:r>
            <w:r w:rsidRPr="00047DAA">
              <w:rPr>
                <w:rFonts w:ascii="Times New Roman" w:hAnsi="Times New Roman" w:cs="Times New Roman"/>
                <w:bCs/>
                <w:color w:val="000000" w:themeColor="text1"/>
                <w:sz w:val="20"/>
                <w:szCs w:val="20"/>
                <w:lang w:val="uk-UA"/>
              </w:rPr>
              <w:t>, які проживають на території громади,  проведення детального анкетування згідно з додатком 4</w:t>
            </w:r>
            <w:r w:rsidRPr="00047DAA">
              <w:rPr>
                <w:rFonts w:ascii="Times New Roman" w:hAnsi="Times New Roman" w:cs="Times New Roman"/>
                <w:noProof/>
                <w:color w:val="000000" w:themeColor="text1"/>
                <w:sz w:val="20"/>
                <w:szCs w:val="20"/>
                <w:lang w:val="uk-UA"/>
              </w:rPr>
              <w:t xml:space="preserve"> до Програми та визначення їх потреб</w:t>
            </w:r>
          </w:p>
        </w:tc>
        <w:tc>
          <w:tcPr>
            <w:tcW w:w="322"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Times New Roman" w:hAnsi="Times New Roman" w:cs="Times New Roman"/>
                <w:bCs/>
                <w:color w:val="000000" w:themeColor="text1"/>
                <w:sz w:val="20"/>
                <w:szCs w:val="20"/>
                <w:lang w:val="uk-UA"/>
              </w:rPr>
            </w:pPr>
            <w:r w:rsidRPr="00047DAA">
              <w:rPr>
                <w:rFonts w:ascii="Times New Roman" w:eastAsia="Times New Roman" w:hAnsi="Times New Roman" w:cs="Times New Roman"/>
                <w:bCs/>
                <w:color w:val="000000" w:themeColor="text1"/>
                <w:sz w:val="20"/>
                <w:szCs w:val="20"/>
                <w:lang w:val="uk-UA"/>
              </w:rPr>
              <w:t>2023 –2024</w:t>
            </w:r>
          </w:p>
          <w:p w:rsidR="00857662" w:rsidRPr="00047DAA" w:rsidRDefault="00857662" w:rsidP="00047DAA">
            <w:pPr>
              <w:widowControl w:val="0"/>
              <w:spacing w:after="0" w:line="240" w:lineRule="auto"/>
              <w:jc w:val="center"/>
              <w:rPr>
                <w:rFonts w:ascii="Times New Roman" w:eastAsia="Times New Roman" w:hAnsi="Times New Roman" w:cs="Times New Roman"/>
                <w:color w:val="000000" w:themeColor="text1"/>
                <w:sz w:val="20"/>
                <w:szCs w:val="20"/>
                <w:lang w:val="uk-UA"/>
              </w:rPr>
            </w:pPr>
            <w:r w:rsidRPr="00047DAA">
              <w:rPr>
                <w:rFonts w:ascii="Times New Roman" w:eastAsia="Times New Roman" w:hAnsi="Times New Roman" w:cs="Times New Roman"/>
                <w:bCs/>
                <w:color w:val="000000" w:themeColor="text1"/>
                <w:sz w:val="20"/>
                <w:szCs w:val="20"/>
                <w:lang w:val="uk-UA"/>
              </w:rPr>
              <w:t>роки</w:t>
            </w:r>
          </w:p>
        </w:tc>
        <w:tc>
          <w:tcPr>
            <w:tcW w:w="1027" w:type="pct"/>
            <w:gridSpan w:val="2"/>
            <w:tcBorders>
              <w:top w:val="single" w:sz="4" w:space="0" w:color="auto"/>
              <w:left w:val="single" w:sz="4" w:space="0" w:color="auto"/>
              <w:bottom w:val="single" w:sz="4" w:space="0" w:color="auto"/>
              <w:right w:val="single" w:sz="4" w:space="0" w:color="auto"/>
            </w:tcBorders>
          </w:tcPr>
          <w:p w:rsidR="00857662" w:rsidRPr="00047DAA" w:rsidRDefault="00857662" w:rsidP="00047DAA">
            <w:pPr>
              <w:widowControl w:val="0"/>
              <w:spacing w:after="0" w:line="240" w:lineRule="auto"/>
              <w:jc w:val="center"/>
              <w:rPr>
                <w:rFonts w:ascii="Times New Roman" w:eastAsia="SimSun" w:hAnsi="Times New Roman" w:cs="Times New Roman"/>
                <w:color w:val="000000" w:themeColor="text1"/>
                <w:sz w:val="20"/>
                <w:szCs w:val="20"/>
                <w:lang w:val="uk-UA" w:eastAsia="zh-CN"/>
              </w:rPr>
            </w:pPr>
            <w:r w:rsidRPr="00047DAA">
              <w:rPr>
                <w:rFonts w:ascii="Times New Roman" w:hAnsi="Times New Roman" w:cs="Times New Roman"/>
                <w:color w:val="000000" w:themeColor="text1"/>
                <w:sz w:val="20"/>
                <w:szCs w:val="20"/>
                <w:lang w:val="uk-UA"/>
              </w:rPr>
              <w:t xml:space="preserve">Рахівська міська рада, </w:t>
            </w:r>
          </w:p>
          <w:p w:rsidR="00857662" w:rsidRPr="00047DAA" w:rsidRDefault="00857662" w:rsidP="00047DAA">
            <w:pPr>
              <w:widowControl w:val="0"/>
              <w:spacing w:after="0" w:line="240" w:lineRule="auto"/>
              <w:jc w:val="center"/>
              <w:rPr>
                <w:rFonts w:ascii="Times New Roman" w:hAnsi="Times New Roman" w:cs="Times New Roman"/>
                <w:color w:val="000000" w:themeColor="text1"/>
                <w:sz w:val="20"/>
                <w:szCs w:val="20"/>
                <w:lang w:val="uk-UA"/>
              </w:rPr>
            </w:pPr>
          </w:p>
          <w:p w:rsidR="00857662" w:rsidRPr="00047DAA" w:rsidRDefault="00857662" w:rsidP="00047DAA">
            <w:pPr>
              <w:widowControl w:val="0"/>
              <w:spacing w:after="0" w:line="240" w:lineRule="auto"/>
              <w:jc w:val="center"/>
              <w:rPr>
                <w:rFonts w:ascii="Times New Roman" w:hAnsi="Times New Roman" w:cs="Times New Roman"/>
                <w:color w:val="000000" w:themeColor="text1"/>
                <w:sz w:val="20"/>
                <w:szCs w:val="20"/>
                <w:lang w:val="uk-UA"/>
              </w:rPr>
            </w:pPr>
            <w:r w:rsidRPr="00047DAA">
              <w:rPr>
                <w:rFonts w:ascii="Times New Roman" w:hAnsi="Times New Roman" w:cs="Times New Roman"/>
                <w:color w:val="000000" w:themeColor="text1"/>
                <w:sz w:val="20"/>
                <w:szCs w:val="20"/>
                <w:lang w:val="uk-UA"/>
              </w:rPr>
              <w:t xml:space="preserve">Відділ соціального захисту населення </w:t>
            </w:r>
          </w:p>
          <w:p w:rsidR="00857662" w:rsidRPr="00047DAA" w:rsidRDefault="00857662" w:rsidP="00047DAA">
            <w:pPr>
              <w:widowControl w:val="0"/>
              <w:spacing w:after="0" w:line="240" w:lineRule="auto"/>
              <w:jc w:val="center"/>
              <w:rPr>
                <w:rFonts w:ascii="Times New Roman" w:eastAsia="SimSun" w:hAnsi="Times New Roman" w:cs="Times New Roman"/>
                <w:color w:val="000000" w:themeColor="text1"/>
                <w:sz w:val="20"/>
                <w:szCs w:val="20"/>
                <w:lang w:val="uk-UA" w:eastAsia="zh-CN"/>
              </w:rPr>
            </w:pPr>
          </w:p>
        </w:tc>
        <w:tc>
          <w:tcPr>
            <w:tcW w:w="628"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Times New Roman" w:hAnsi="Times New Roman" w:cs="Times New Roman"/>
                <w:color w:val="000000" w:themeColor="text1"/>
                <w:sz w:val="20"/>
                <w:szCs w:val="20"/>
                <w:lang w:val="uk-UA"/>
              </w:rPr>
            </w:pPr>
            <w:r w:rsidRPr="00047DAA">
              <w:rPr>
                <w:rFonts w:ascii="Times New Roman" w:hAnsi="Times New Roman" w:cs="Times New Roman"/>
                <w:color w:val="000000" w:themeColor="text1"/>
                <w:sz w:val="20"/>
                <w:szCs w:val="20"/>
                <w:lang w:val="uk-UA"/>
              </w:rPr>
              <w:t>Не потребує фінансування</w:t>
            </w:r>
          </w:p>
        </w:tc>
        <w:tc>
          <w:tcPr>
            <w:tcW w:w="688" w:type="pct"/>
            <w:gridSpan w:val="3"/>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Times New Roman" w:hAnsi="Times New Roman" w:cs="Times New Roman"/>
                <w:color w:val="000000" w:themeColor="text1"/>
                <w:sz w:val="20"/>
                <w:szCs w:val="20"/>
                <w:lang w:val="uk-UA"/>
              </w:rPr>
            </w:pPr>
            <w:r w:rsidRPr="00047DAA">
              <w:rPr>
                <w:rFonts w:ascii="Times New Roman" w:eastAsia="Times New Roman" w:hAnsi="Times New Roman" w:cs="Times New Roman"/>
                <w:color w:val="000000" w:themeColor="text1"/>
                <w:sz w:val="20"/>
                <w:szCs w:val="20"/>
                <w:lang w:val="uk-UA"/>
              </w:rPr>
              <w:t>–</w:t>
            </w:r>
          </w:p>
        </w:tc>
        <w:tc>
          <w:tcPr>
            <w:tcW w:w="787" w:type="pct"/>
            <w:gridSpan w:val="2"/>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both"/>
              <w:rPr>
                <w:rFonts w:ascii="Times New Roman" w:eastAsia="Times New Roman" w:hAnsi="Times New Roman" w:cs="Times New Roman"/>
                <w:color w:val="000000" w:themeColor="text1"/>
                <w:sz w:val="20"/>
                <w:szCs w:val="20"/>
                <w:lang w:val="uk-UA"/>
              </w:rPr>
            </w:pPr>
            <w:r w:rsidRPr="00047DAA">
              <w:rPr>
                <w:rFonts w:ascii="Times New Roman" w:hAnsi="Times New Roman" w:cs="Times New Roman"/>
                <w:color w:val="000000" w:themeColor="text1"/>
                <w:sz w:val="20"/>
                <w:szCs w:val="20"/>
                <w:lang w:val="uk-UA"/>
              </w:rPr>
              <w:t>Організація належного соціального захисту, медичного, культурного, освітнього обслуговування військовослужбовців і членів сімей загиблих учасників бойових дій у період запровадження воєнного стану в Україні, учасників АТО/ООС, поранених учасників бойових дій</w:t>
            </w:r>
          </w:p>
        </w:tc>
      </w:tr>
      <w:tr w:rsidR="00DA6496" w:rsidRPr="00047DAA" w:rsidTr="00EC3D43">
        <w:tc>
          <w:tcPr>
            <w:tcW w:w="212" w:type="pct"/>
            <w:tcBorders>
              <w:top w:val="single" w:sz="4" w:space="0" w:color="auto"/>
              <w:left w:val="single" w:sz="4" w:space="0" w:color="auto"/>
              <w:bottom w:val="single" w:sz="4" w:space="0" w:color="auto"/>
              <w:right w:val="single" w:sz="4" w:space="0" w:color="auto"/>
            </w:tcBorders>
            <w:hideMark/>
          </w:tcPr>
          <w:p w:rsidR="00857662" w:rsidRPr="00047DAA" w:rsidRDefault="00857662" w:rsidP="00556A0C">
            <w:pPr>
              <w:widowControl w:val="0"/>
              <w:spacing w:after="0" w:line="240" w:lineRule="auto"/>
              <w:jc w:val="center"/>
              <w:rPr>
                <w:rFonts w:ascii="Times New Roman" w:eastAsia="Times New Roman" w:hAnsi="Times New Roman" w:cs="Times New Roman"/>
                <w:color w:val="000000" w:themeColor="text1"/>
                <w:sz w:val="20"/>
                <w:szCs w:val="20"/>
                <w:lang w:val="uk-UA"/>
              </w:rPr>
            </w:pPr>
            <w:r w:rsidRPr="00047DAA">
              <w:rPr>
                <w:rFonts w:ascii="Times New Roman" w:eastAsia="Times New Roman" w:hAnsi="Times New Roman" w:cs="Times New Roman"/>
                <w:color w:val="000000" w:themeColor="text1"/>
                <w:sz w:val="20"/>
                <w:szCs w:val="20"/>
                <w:lang w:val="uk-UA"/>
              </w:rPr>
              <w:t>6</w:t>
            </w:r>
            <w:r w:rsidR="00556A0C">
              <w:rPr>
                <w:rFonts w:ascii="Times New Roman" w:eastAsia="Times New Roman" w:hAnsi="Times New Roman" w:cs="Times New Roman"/>
                <w:color w:val="000000" w:themeColor="text1"/>
                <w:sz w:val="20"/>
                <w:szCs w:val="20"/>
                <w:lang w:val="uk-UA"/>
              </w:rPr>
              <w:t>.</w:t>
            </w:r>
          </w:p>
        </w:tc>
        <w:tc>
          <w:tcPr>
            <w:tcW w:w="1336"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both"/>
              <w:rPr>
                <w:rFonts w:ascii="Times New Roman" w:eastAsia="SimSun" w:hAnsi="Times New Roman" w:cs="Times New Roman"/>
                <w:color w:val="000000" w:themeColor="text1"/>
                <w:sz w:val="20"/>
                <w:szCs w:val="20"/>
                <w:lang w:val="uk-UA" w:eastAsia="zh-CN"/>
              </w:rPr>
            </w:pPr>
            <w:r w:rsidRPr="00047DAA">
              <w:rPr>
                <w:rFonts w:ascii="Times New Roman" w:hAnsi="Times New Roman" w:cs="Times New Roman"/>
                <w:bCs/>
                <w:color w:val="000000" w:themeColor="text1"/>
                <w:sz w:val="20"/>
                <w:szCs w:val="20"/>
                <w:lang w:val="uk-UA"/>
              </w:rPr>
              <w:t>Утворення центрів підтримки ветеранів (ветеранські простори)</w:t>
            </w:r>
            <w:r w:rsidRPr="00047DAA">
              <w:rPr>
                <w:rFonts w:ascii="Times New Roman" w:hAnsi="Times New Roman" w:cs="Times New Roman"/>
                <w:color w:val="000000" w:themeColor="text1"/>
                <w:sz w:val="20"/>
                <w:szCs w:val="20"/>
                <w:lang w:val="uk-UA"/>
              </w:rPr>
              <w:t xml:space="preserve"> для надання допомоги військовослужбовцям, </w:t>
            </w:r>
            <w:proofErr w:type="spellStart"/>
            <w:r w:rsidRPr="00047DAA">
              <w:rPr>
                <w:rFonts w:ascii="Times New Roman" w:hAnsi="Times New Roman" w:cs="Times New Roman"/>
                <w:bCs/>
                <w:color w:val="000000" w:themeColor="text1"/>
                <w:sz w:val="20"/>
                <w:szCs w:val="20"/>
                <w:lang w:val="uk-UA"/>
              </w:rPr>
              <w:t>сім’ям</w:t>
            </w:r>
            <w:r w:rsidRPr="00047DAA">
              <w:rPr>
                <w:rFonts w:ascii="Times New Roman" w:hAnsi="Times New Roman" w:cs="Times New Roman"/>
                <w:color w:val="000000" w:themeColor="text1"/>
                <w:sz w:val="20"/>
                <w:szCs w:val="20"/>
                <w:shd w:val="clear" w:color="auto" w:fill="FFFFFF"/>
                <w:lang w:val="uk-UA"/>
              </w:rPr>
              <w:t>загиблих</w:t>
            </w:r>
            <w:proofErr w:type="spellEnd"/>
            <w:r w:rsidRPr="00047DAA">
              <w:rPr>
                <w:rFonts w:ascii="Times New Roman" w:hAnsi="Times New Roman" w:cs="Times New Roman"/>
                <w:color w:val="000000" w:themeColor="text1"/>
                <w:sz w:val="20"/>
                <w:szCs w:val="20"/>
                <w:shd w:val="clear" w:color="auto" w:fill="FFFFFF"/>
                <w:lang w:val="uk-UA"/>
              </w:rPr>
              <w:t xml:space="preserve"> (померлих, полонених, зниклих безвісти) ветеранів війни, Захисників і Захисниць України</w:t>
            </w:r>
            <w:r w:rsidRPr="00047DAA">
              <w:rPr>
                <w:rFonts w:ascii="Times New Roman" w:hAnsi="Times New Roman" w:cs="Times New Roman"/>
                <w:bCs/>
                <w:color w:val="000000" w:themeColor="text1"/>
                <w:sz w:val="20"/>
                <w:szCs w:val="20"/>
                <w:lang w:val="uk-UA"/>
              </w:rPr>
              <w:t xml:space="preserve">, які проживають на території громади, </w:t>
            </w:r>
            <w:r w:rsidRPr="00047DAA">
              <w:rPr>
                <w:rFonts w:ascii="Times New Roman" w:hAnsi="Times New Roman" w:cs="Times New Roman"/>
                <w:color w:val="000000" w:themeColor="text1"/>
                <w:sz w:val="20"/>
                <w:szCs w:val="20"/>
                <w:lang w:val="uk-UA"/>
              </w:rPr>
              <w:t xml:space="preserve">надання їм консультативних послуг за принципом </w:t>
            </w:r>
            <w:proofErr w:type="spellStart"/>
            <w:r w:rsidRPr="00047DAA">
              <w:rPr>
                <w:rFonts w:ascii="Times New Roman" w:hAnsi="Times New Roman" w:cs="Times New Roman"/>
                <w:color w:val="000000" w:themeColor="text1"/>
                <w:sz w:val="20"/>
                <w:szCs w:val="20"/>
                <w:lang w:val="uk-UA"/>
              </w:rPr>
              <w:t>„єдиного</w:t>
            </w:r>
            <w:proofErr w:type="spellEnd"/>
            <w:r w:rsidRPr="00047DAA">
              <w:rPr>
                <w:rFonts w:ascii="Times New Roman" w:hAnsi="Times New Roman" w:cs="Times New Roman"/>
                <w:color w:val="000000" w:themeColor="text1"/>
                <w:sz w:val="20"/>
                <w:szCs w:val="20"/>
                <w:lang w:val="uk-UA"/>
              </w:rPr>
              <w:t xml:space="preserve"> вікна”, а також соціальних, психологічних та юридичних послуг</w:t>
            </w:r>
          </w:p>
        </w:tc>
        <w:tc>
          <w:tcPr>
            <w:tcW w:w="322" w:type="pct"/>
            <w:tcBorders>
              <w:top w:val="single" w:sz="4" w:space="0" w:color="auto"/>
              <w:left w:val="single" w:sz="4" w:space="0" w:color="auto"/>
              <w:bottom w:val="single" w:sz="4" w:space="0" w:color="auto"/>
              <w:right w:val="single" w:sz="4" w:space="0" w:color="auto"/>
            </w:tcBorders>
          </w:tcPr>
          <w:p w:rsidR="00857662" w:rsidRPr="00047DAA" w:rsidRDefault="00857662" w:rsidP="00047DAA">
            <w:pPr>
              <w:widowControl w:val="0"/>
              <w:spacing w:after="0" w:line="240" w:lineRule="auto"/>
              <w:jc w:val="center"/>
              <w:rPr>
                <w:rFonts w:ascii="Times New Roman" w:eastAsia="Times New Roman" w:hAnsi="Times New Roman" w:cs="Times New Roman"/>
                <w:bCs/>
                <w:color w:val="000000" w:themeColor="text1"/>
                <w:sz w:val="20"/>
                <w:szCs w:val="20"/>
                <w:lang w:val="uk-UA"/>
              </w:rPr>
            </w:pPr>
            <w:r w:rsidRPr="00047DAA">
              <w:rPr>
                <w:rFonts w:ascii="Times New Roman" w:eastAsia="Times New Roman" w:hAnsi="Times New Roman" w:cs="Times New Roman"/>
                <w:bCs/>
                <w:color w:val="000000" w:themeColor="text1"/>
                <w:sz w:val="20"/>
                <w:szCs w:val="20"/>
                <w:lang w:val="uk-UA"/>
              </w:rPr>
              <w:t>2023 –2024</w:t>
            </w:r>
          </w:p>
          <w:p w:rsidR="00857662" w:rsidRPr="00047DAA" w:rsidRDefault="00857662" w:rsidP="00047DAA">
            <w:pPr>
              <w:widowControl w:val="0"/>
              <w:spacing w:after="0" w:line="240" w:lineRule="auto"/>
              <w:jc w:val="center"/>
              <w:rPr>
                <w:rFonts w:ascii="Times New Roman" w:eastAsia="Times New Roman" w:hAnsi="Times New Roman" w:cs="Times New Roman"/>
                <w:bCs/>
                <w:color w:val="000000" w:themeColor="text1"/>
                <w:sz w:val="20"/>
                <w:szCs w:val="20"/>
                <w:lang w:val="uk-UA"/>
              </w:rPr>
            </w:pPr>
          </w:p>
        </w:tc>
        <w:tc>
          <w:tcPr>
            <w:tcW w:w="1027" w:type="pct"/>
            <w:gridSpan w:val="2"/>
            <w:tcBorders>
              <w:top w:val="single" w:sz="4" w:space="0" w:color="auto"/>
              <w:left w:val="single" w:sz="4" w:space="0" w:color="auto"/>
              <w:bottom w:val="single" w:sz="4" w:space="0" w:color="auto"/>
              <w:right w:val="single" w:sz="4" w:space="0" w:color="auto"/>
            </w:tcBorders>
          </w:tcPr>
          <w:p w:rsidR="00857662" w:rsidRPr="00047DAA" w:rsidRDefault="00857662" w:rsidP="00047DAA">
            <w:pPr>
              <w:widowControl w:val="0"/>
              <w:spacing w:after="0" w:line="240" w:lineRule="auto"/>
              <w:jc w:val="center"/>
              <w:rPr>
                <w:rFonts w:ascii="Times New Roman" w:eastAsia="SimSun" w:hAnsi="Times New Roman" w:cs="Times New Roman"/>
                <w:color w:val="000000" w:themeColor="text1"/>
                <w:sz w:val="20"/>
                <w:szCs w:val="20"/>
                <w:lang w:val="uk-UA" w:eastAsia="zh-CN"/>
              </w:rPr>
            </w:pPr>
            <w:r w:rsidRPr="00047DAA">
              <w:rPr>
                <w:rFonts w:ascii="Times New Roman" w:hAnsi="Times New Roman" w:cs="Times New Roman"/>
                <w:color w:val="000000" w:themeColor="text1"/>
                <w:sz w:val="20"/>
                <w:szCs w:val="20"/>
                <w:lang w:val="uk-UA"/>
              </w:rPr>
              <w:t xml:space="preserve">Рахівська міська рада, </w:t>
            </w:r>
          </w:p>
          <w:p w:rsidR="00857662" w:rsidRPr="00047DAA" w:rsidRDefault="00857662" w:rsidP="00047DAA">
            <w:pPr>
              <w:widowControl w:val="0"/>
              <w:spacing w:after="0" w:line="240" w:lineRule="auto"/>
              <w:jc w:val="center"/>
              <w:rPr>
                <w:rFonts w:ascii="Times New Roman" w:eastAsia="SimSun" w:hAnsi="Times New Roman" w:cs="Times New Roman"/>
                <w:color w:val="000000" w:themeColor="text1"/>
                <w:sz w:val="20"/>
                <w:szCs w:val="20"/>
                <w:lang w:val="uk-UA" w:eastAsia="zh-CN"/>
              </w:rPr>
            </w:pPr>
          </w:p>
        </w:tc>
        <w:tc>
          <w:tcPr>
            <w:tcW w:w="628"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SimSun" w:hAnsi="Times New Roman" w:cs="Times New Roman"/>
                <w:color w:val="000000" w:themeColor="text1"/>
                <w:sz w:val="20"/>
                <w:szCs w:val="20"/>
                <w:lang w:val="uk-UA"/>
              </w:rPr>
            </w:pPr>
            <w:r w:rsidRPr="00047DAA">
              <w:rPr>
                <w:rFonts w:ascii="Times New Roman" w:hAnsi="Times New Roman" w:cs="Times New Roman"/>
                <w:color w:val="000000" w:themeColor="text1"/>
                <w:sz w:val="20"/>
                <w:szCs w:val="20"/>
                <w:lang w:val="uk-UA"/>
              </w:rPr>
              <w:t>Місцевий бюджет</w:t>
            </w:r>
          </w:p>
        </w:tc>
        <w:tc>
          <w:tcPr>
            <w:tcW w:w="688" w:type="pct"/>
            <w:gridSpan w:val="3"/>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Times New Roman" w:hAnsi="Times New Roman" w:cs="Times New Roman"/>
                <w:color w:val="000000" w:themeColor="text1"/>
                <w:sz w:val="20"/>
                <w:szCs w:val="20"/>
                <w:lang w:val="uk-UA"/>
              </w:rPr>
            </w:pPr>
            <w:r w:rsidRPr="00047DAA">
              <w:rPr>
                <w:rFonts w:ascii="Times New Roman" w:hAnsi="Times New Roman" w:cs="Times New Roman"/>
                <w:color w:val="000000" w:themeColor="text1"/>
                <w:sz w:val="20"/>
                <w:szCs w:val="20"/>
                <w:lang w:val="uk-UA"/>
              </w:rPr>
              <w:t>У межах асигнувань на утримання відповідних закладів</w:t>
            </w:r>
          </w:p>
        </w:tc>
        <w:tc>
          <w:tcPr>
            <w:tcW w:w="787" w:type="pct"/>
            <w:gridSpan w:val="2"/>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both"/>
              <w:rPr>
                <w:rFonts w:ascii="Times New Roman" w:eastAsia="SimSun" w:hAnsi="Times New Roman" w:cs="Times New Roman"/>
                <w:color w:val="000000" w:themeColor="text1"/>
                <w:sz w:val="20"/>
                <w:szCs w:val="20"/>
                <w:lang w:val="uk-UA" w:eastAsia="zh-CN"/>
              </w:rPr>
            </w:pPr>
            <w:r w:rsidRPr="00047DAA">
              <w:rPr>
                <w:rFonts w:ascii="Times New Roman" w:hAnsi="Times New Roman" w:cs="Times New Roman"/>
                <w:color w:val="000000" w:themeColor="text1"/>
                <w:sz w:val="20"/>
                <w:szCs w:val="20"/>
                <w:lang w:val="uk-UA"/>
              </w:rPr>
              <w:t>Забезпечення належного інформування учасників бойових дій, їх сімей та сімей загиблих учасників бойових дій щодо соціального забезпечення надання медичних та освітніх послуг</w:t>
            </w:r>
          </w:p>
        </w:tc>
      </w:tr>
      <w:tr w:rsidR="00DA6496" w:rsidRPr="00047DAA" w:rsidTr="00EC3D43">
        <w:tc>
          <w:tcPr>
            <w:tcW w:w="212" w:type="pct"/>
            <w:tcBorders>
              <w:top w:val="single" w:sz="4" w:space="0" w:color="auto"/>
              <w:left w:val="single" w:sz="4" w:space="0" w:color="auto"/>
              <w:bottom w:val="single" w:sz="4" w:space="0" w:color="auto"/>
              <w:right w:val="single" w:sz="4" w:space="0" w:color="auto"/>
            </w:tcBorders>
            <w:hideMark/>
          </w:tcPr>
          <w:p w:rsidR="00857662" w:rsidRPr="00047DAA" w:rsidRDefault="00857662" w:rsidP="00556A0C">
            <w:pPr>
              <w:spacing w:after="0" w:line="240" w:lineRule="auto"/>
              <w:jc w:val="center"/>
              <w:rPr>
                <w:rFonts w:ascii="Times New Roman" w:eastAsia="SimSun" w:hAnsi="Times New Roman" w:cs="Times New Roman"/>
                <w:color w:val="000000" w:themeColor="text1"/>
                <w:sz w:val="20"/>
                <w:szCs w:val="20"/>
                <w:lang w:val="uk-UA" w:eastAsia="zh-CN"/>
              </w:rPr>
            </w:pPr>
            <w:r w:rsidRPr="00047DAA">
              <w:rPr>
                <w:rFonts w:ascii="Times New Roman" w:eastAsia="Times New Roman" w:hAnsi="Times New Roman" w:cs="Times New Roman"/>
                <w:color w:val="000000" w:themeColor="text1"/>
                <w:sz w:val="20"/>
                <w:szCs w:val="20"/>
                <w:lang w:val="uk-UA"/>
              </w:rPr>
              <w:t>7.</w:t>
            </w:r>
          </w:p>
        </w:tc>
        <w:tc>
          <w:tcPr>
            <w:tcW w:w="1336" w:type="pct"/>
            <w:tcBorders>
              <w:top w:val="single" w:sz="4" w:space="0" w:color="auto"/>
              <w:left w:val="single" w:sz="4" w:space="0" w:color="auto"/>
              <w:bottom w:val="single" w:sz="4" w:space="0" w:color="auto"/>
              <w:right w:val="single" w:sz="4" w:space="0" w:color="auto"/>
            </w:tcBorders>
          </w:tcPr>
          <w:p w:rsidR="00857662" w:rsidRPr="00047DAA" w:rsidRDefault="00857662" w:rsidP="00047DAA">
            <w:pPr>
              <w:spacing w:after="0" w:line="240" w:lineRule="auto"/>
              <w:rPr>
                <w:rFonts w:ascii="Times New Roman" w:eastAsia="Times New Roman" w:hAnsi="Times New Roman" w:cs="Times New Roman"/>
                <w:color w:val="000000" w:themeColor="text1"/>
                <w:sz w:val="20"/>
                <w:szCs w:val="20"/>
                <w:lang w:val="uk-UA"/>
              </w:rPr>
            </w:pPr>
            <w:r w:rsidRPr="00047DAA">
              <w:rPr>
                <w:rFonts w:ascii="Times New Roman" w:hAnsi="Times New Roman" w:cs="Times New Roman"/>
                <w:color w:val="000000" w:themeColor="text1"/>
                <w:sz w:val="20"/>
                <w:szCs w:val="20"/>
                <w:lang w:val="uk-UA"/>
              </w:rPr>
              <w:t>Надання матеріальної допомоги:</w:t>
            </w:r>
          </w:p>
          <w:p w:rsidR="00857662" w:rsidRPr="00047DAA" w:rsidRDefault="00857662" w:rsidP="00047DAA">
            <w:pPr>
              <w:spacing w:after="0" w:line="240" w:lineRule="auto"/>
              <w:jc w:val="both"/>
              <w:rPr>
                <w:rFonts w:ascii="Times New Roman" w:eastAsia="Times New Roman" w:hAnsi="Times New Roman" w:cs="Times New Roman"/>
                <w:color w:val="000000" w:themeColor="text1"/>
                <w:sz w:val="20"/>
                <w:szCs w:val="20"/>
                <w:lang w:val="uk-UA"/>
              </w:rPr>
            </w:pPr>
            <w:proofErr w:type="spellStart"/>
            <w:r w:rsidRPr="00047DAA">
              <w:rPr>
                <w:rFonts w:ascii="Times New Roman" w:hAnsi="Times New Roman" w:cs="Times New Roman"/>
                <w:color w:val="000000" w:themeColor="text1"/>
                <w:sz w:val="20"/>
                <w:szCs w:val="20"/>
                <w:lang w:val="uk-UA"/>
              </w:rPr>
              <w:t>-пораненим</w:t>
            </w:r>
            <w:proofErr w:type="spellEnd"/>
            <w:r w:rsidRPr="00047DAA">
              <w:rPr>
                <w:rFonts w:ascii="Times New Roman" w:hAnsi="Times New Roman" w:cs="Times New Roman"/>
                <w:color w:val="000000" w:themeColor="text1"/>
                <w:sz w:val="20"/>
                <w:szCs w:val="20"/>
                <w:lang w:val="uk-UA"/>
              </w:rPr>
              <w:t>, травмованим</w:t>
            </w:r>
            <w:r w:rsidRPr="00047DAA">
              <w:rPr>
                <w:rFonts w:ascii="Times New Roman" w:eastAsia="Times New Roman" w:hAnsi="Times New Roman" w:cs="Times New Roman"/>
                <w:color w:val="000000" w:themeColor="text1"/>
                <w:sz w:val="20"/>
                <w:szCs w:val="20"/>
                <w:lang w:val="uk-UA"/>
              </w:rPr>
              <w:t xml:space="preserve">, </w:t>
            </w:r>
            <w:r w:rsidRPr="00047DAA">
              <w:rPr>
                <w:rFonts w:ascii="Times New Roman" w:hAnsi="Times New Roman" w:cs="Times New Roman"/>
                <w:color w:val="000000" w:themeColor="text1"/>
                <w:sz w:val="20"/>
                <w:szCs w:val="20"/>
                <w:lang w:val="uk-UA"/>
              </w:rPr>
              <w:t xml:space="preserve">та тим, що отримали контузію чи каліцтво, учасникам </w:t>
            </w:r>
            <w:proofErr w:type="spellStart"/>
            <w:r w:rsidRPr="00047DAA">
              <w:rPr>
                <w:rFonts w:ascii="Times New Roman" w:hAnsi="Times New Roman" w:cs="Times New Roman"/>
                <w:color w:val="000000" w:themeColor="text1"/>
                <w:sz w:val="20"/>
                <w:szCs w:val="20"/>
                <w:lang w:val="uk-UA"/>
              </w:rPr>
              <w:t>анти-терористичної</w:t>
            </w:r>
            <w:proofErr w:type="spellEnd"/>
            <w:r w:rsidRPr="00047DAA">
              <w:rPr>
                <w:rFonts w:ascii="Times New Roman" w:hAnsi="Times New Roman" w:cs="Times New Roman"/>
                <w:color w:val="000000" w:themeColor="text1"/>
                <w:sz w:val="20"/>
                <w:szCs w:val="20"/>
                <w:lang w:val="uk-UA"/>
              </w:rPr>
              <w:t xml:space="preserve"> операції та операції Об’єднаних сил чи особам, які 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w:t>
            </w:r>
            <w:r w:rsidRPr="00047DAA">
              <w:rPr>
                <w:rFonts w:ascii="Times New Roman" w:hAnsi="Times New Roman" w:cs="Times New Roman"/>
                <w:bCs/>
                <w:color w:val="000000" w:themeColor="text1"/>
                <w:sz w:val="20"/>
                <w:szCs w:val="20"/>
                <w:lang w:val="uk-UA"/>
              </w:rPr>
              <w:t xml:space="preserve">особам, </w:t>
            </w:r>
            <w:hyperlink r:id="rId8" w:tgtFrame="_blank" w:history="1">
              <w:r w:rsidRPr="00047DAA">
                <w:rPr>
                  <w:rStyle w:val="aa"/>
                  <w:rFonts w:ascii="Times New Roman" w:hAnsi="Times New Roman" w:cs="Times New Roman"/>
                  <w:color w:val="000000" w:themeColor="text1"/>
                  <w:sz w:val="20"/>
                  <w:szCs w:val="20"/>
                  <w:shd w:val="clear" w:color="auto" w:fill="FFFFFF"/>
                  <w:lang w:val="uk-UA"/>
                </w:rPr>
                <w:t xml:space="preserve">які брали участь у здійсненні заходів, необхідних для забезпечення оборони України, захисту безпеки населення та інтересів держави у </w:t>
              </w:r>
              <w:proofErr w:type="spellStart"/>
              <w:r w:rsidRPr="00047DAA">
                <w:rPr>
                  <w:rStyle w:val="aa"/>
                  <w:rFonts w:ascii="Times New Roman" w:hAnsi="Times New Roman" w:cs="Times New Roman"/>
                  <w:color w:val="000000" w:themeColor="text1"/>
                  <w:sz w:val="20"/>
                  <w:szCs w:val="20"/>
                  <w:shd w:val="clear" w:color="auto" w:fill="FFFFFF"/>
                  <w:lang w:val="uk-UA"/>
                </w:rPr>
                <w:t>звʼязку</w:t>
              </w:r>
              <w:proofErr w:type="spellEnd"/>
              <w:r w:rsidRPr="00047DAA">
                <w:rPr>
                  <w:rStyle w:val="aa"/>
                  <w:rFonts w:ascii="Times New Roman" w:hAnsi="Times New Roman" w:cs="Times New Roman"/>
                  <w:color w:val="000000" w:themeColor="text1"/>
                  <w:sz w:val="20"/>
                  <w:szCs w:val="20"/>
                  <w:shd w:val="clear" w:color="auto" w:fill="FFFFFF"/>
                  <w:lang w:val="uk-UA"/>
                </w:rPr>
                <w:t xml:space="preserve"> із військовою агресією російської </w:t>
              </w:r>
              <w:r w:rsidRPr="00047DAA">
                <w:rPr>
                  <w:rStyle w:val="aa"/>
                  <w:rFonts w:ascii="Times New Roman" w:hAnsi="Times New Roman" w:cs="Times New Roman"/>
                  <w:color w:val="000000" w:themeColor="text1"/>
                  <w:sz w:val="20"/>
                  <w:szCs w:val="20"/>
                  <w:shd w:val="clear" w:color="auto" w:fill="FFFFFF"/>
                  <w:lang w:val="uk-UA"/>
                </w:rPr>
                <w:lastRenderedPageBreak/>
                <w:t>федерації проти України,</w:t>
              </w:r>
            </w:hyperlink>
            <w:r w:rsidRPr="00047DAA">
              <w:rPr>
                <w:rFonts w:ascii="Times New Roman" w:hAnsi="Times New Roman" w:cs="Times New Roman"/>
                <w:bCs/>
                <w:color w:val="000000" w:themeColor="text1"/>
                <w:sz w:val="20"/>
                <w:szCs w:val="20"/>
                <w:lang w:val="uk-UA"/>
              </w:rPr>
              <w:t xml:space="preserve"> учасникам бойових дій, військовослужбовцям (які отримали  поранення, травму, контузію чи каліцтво у період проходження військової служби, одноразово за зверненням у 2022 – 2023 роках)у період запровадження воєнного стану в Україні</w:t>
            </w:r>
            <w:r w:rsidRPr="00047DAA">
              <w:rPr>
                <w:rFonts w:ascii="Times New Roman" w:hAnsi="Times New Roman" w:cs="Times New Roman"/>
                <w:color w:val="000000" w:themeColor="text1"/>
                <w:sz w:val="20"/>
                <w:szCs w:val="20"/>
                <w:lang w:val="uk-UA"/>
              </w:rPr>
              <w:t>(або одному з членів їх сімей)</w:t>
            </w:r>
            <w:r w:rsidRPr="00047DAA">
              <w:rPr>
                <w:rFonts w:ascii="Times New Roman" w:eastAsia="Times New Roman" w:hAnsi="Times New Roman" w:cs="Times New Roman"/>
                <w:bCs/>
                <w:iCs/>
                <w:color w:val="000000" w:themeColor="text1"/>
                <w:spacing w:val="-4"/>
                <w:sz w:val="20"/>
                <w:szCs w:val="20"/>
                <w:lang w:val="uk-UA"/>
              </w:rPr>
              <w:t>,</w:t>
            </w:r>
            <w:r w:rsidRPr="00047DAA">
              <w:rPr>
                <w:rFonts w:ascii="Times New Roman" w:hAnsi="Times New Roman" w:cs="Times New Roman"/>
                <w:color w:val="000000" w:themeColor="text1"/>
                <w:sz w:val="20"/>
                <w:szCs w:val="20"/>
                <w:lang w:val="uk-UA"/>
              </w:rPr>
              <w:t xml:space="preserve"> а також захворювання яких пов’язане із захистом Батьківщини (виконання службових обов’язків, </w:t>
            </w:r>
            <w:proofErr w:type="spellStart"/>
            <w:r w:rsidRPr="00047DAA">
              <w:rPr>
                <w:rFonts w:ascii="Times New Roman" w:hAnsi="Times New Roman" w:cs="Times New Roman"/>
                <w:color w:val="000000" w:themeColor="text1"/>
                <w:sz w:val="20"/>
                <w:szCs w:val="20"/>
                <w:lang w:val="uk-UA"/>
              </w:rPr>
              <w:t>обов’язків</w:t>
            </w:r>
            <w:proofErr w:type="spellEnd"/>
            <w:r w:rsidRPr="00047DAA">
              <w:rPr>
                <w:rFonts w:ascii="Times New Roman" w:hAnsi="Times New Roman" w:cs="Times New Roman"/>
                <w:color w:val="000000" w:themeColor="text1"/>
                <w:sz w:val="20"/>
                <w:szCs w:val="20"/>
                <w:lang w:val="uk-UA"/>
              </w:rPr>
              <w:t xml:space="preserve">  військової служби, проходженням військової служби (за зверненням у 2022 – 2023 роках);</w:t>
            </w:r>
          </w:p>
          <w:p w:rsidR="00857662" w:rsidRPr="00047DAA" w:rsidRDefault="00857662" w:rsidP="00047DAA">
            <w:pPr>
              <w:spacing w:after="0" w:line="240" w:lineRule="auto"/>
              <w:jc w:val="both"/>
              <w:rPr>
                <w:rFonts w:ascii="Times New Roman" w:eastAsia="Times New Roman" w:hAnsi="Times New Roman" w:cs="Times New Roman"/>
                <w:color w:val="000000" w:themeColor="text1"/>
                <w:sz w:val="20"/>
                <w:szCs w:val="20"/>
                <w:lang w:val="uk-UA"/>
              </w:rPr>
            </w:pPr>
            <w:r w:rsidRPr="00047DAA">
              <w:rPr>
                <w:rFonts w:ascii="Times New Roman" w:hAnsi="Times New Roman" w:cs="Times New Roman"/>
                <w:color w:val="000000" w:themeColor="text1"/>
                <w:sz w:val="20"/>
                <w:szCs w:val="20"/>
                <w:lang w:val="uk-UA"/>
              </w:rPr>
              <w:t>- одному із членів сім’ї (опікуну) осіб, які під час виконання обов’язків військової служби (службових обов’язків) зникли безвісти або були захоплені й утримуються незаконними збройними формуваннями на непідконтрольній Україні території;</w:t>
            </w:r>
          </w:p>
          <w:p w:rsidR="00857662" w:rsidRPr="00047DAA" w:rsidRDefault="00857662" w:rsidP="00047DAA">
            <w:pPr>
              <w:spacing w:after="0" w:line="240" w:lineRule="auto"/>
              <w:jc w:val="both"/>
              <w:rPr>
                <w:rFonts w:ascii="Times New Roman" w:eastAsia="Times New Roman" w:hAnsi="Times New Roman" w:cs="Times New Roman"/>
                <w:color w:val="000000" w:themeColor="text1"/>
                <w:sz w:val="20"/>
                <w:szCs w:val="20"/>
                <w:lang w:val="uk-UA"/>
              </w:rPr>
            </w:pPr>
            <w:proofErr w:type="spellStart"/>
            <w:r w:rsidRPr="00047DAA">
              <w:rPr>
                <w:rFonts w:ascii="Times New Roman" w:hAnsi="Times New Roman" w:cs="Times New Roman"/>
                <w:color w:val="000000" w:themeColor="text1"/>
                <w:sz w:val="20"/>
                <w:szCs w:val="20"/>
                <w:lang w:val="uk-UA"/>
              </w:rPr>
              <w:t>-сім’ям</w:t>
            </w:r>
            <w:proofErr w:type="spellEnd"/>
            <w:r w:rsidRPr="00047DAA">
              <w:rPr>
                <w:rFonts w:ascii="Times New Roman" w:hAnsi="Times New Roman" w:cs="Times New Roman"/>
                <w:color w:val="000000" w:themeColor="text1"/>
                <w:sz w:val="20"/>
                <w:szCs w:val="20"/>
                <w:lang w:val="uk-UA"/>
              </w:rPr>
              <w:t xml:space="preserve"> (у тому числі батькам, опікунам) загиблих (померлих) мешканців територіальної громади – учасників АТО/ООС,</w:t>
            </w:r>
            <w:r w:rsidRPr="00047DAA">
              <w:rPr>
                <w:rFonts w:ascii="Times New Roman" w:hAnsi="Times New Roman" w:cs="Times New Roman"/>
                <w:bCs/>
                <w:iCs/>
                <w:color w:val="000000" w:themeColor="text1"/>
                <w:spacing w:val="-4"/>
                <w:sz w:val="20"/>
                <w:szCs w:val="20"/>
                <w:lang w:val="uk-UA"/>
              </w:rPr>
              <w:t xml:space="preserve">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здійснення,Захисників і Захисниць України, визначених статтею 10</w:t>
            </w:r>
            <w:r w:rsidRPr="00047DAA">
              <w:rPr>
                <w:rFonts w:ascii="Times New Roman" w:eastAsia="Times New Roman" w:hAnsi="Times New Roman" w:cs="Times New Roman"/>
                <w:bCs/>
                <w:iCs/>
                <w:color w:val="000000" w:themeColor="text1"/>
                <w:spacing w:val="-4"/>
                <w:sz w:val="20"/>
                <w:szCs w:val="20"/>
                <w:vertAlign w:val="superscript"/>
                <w:lang w:val="uk-UA"/>
              </w:rPr>
              <w:t xml:space="preserve">1 </w:t>
            </w:r>
            <w:r w:rsidRPr="00047DAA">
              <w:rPr>
                <w:rFonts w:ascii="Times New Roman" w:hAnsi="Times New Roman" w:cs="Times New Roman"/>
                <w:bCs/>
                <w:iCs/>
                <w:color w:val="000000" w:themeColor="text1"/>
                <w:spacing w:val="-4"/>
                <w:sz w:val="20"/>
                <w:szCs w:val="20"/>
                <w:lang w:val="uk-UA"/>
              </w:rPr>
              <w:t xml:space="preserve">Закону </w:t>
            </w:r>
            <w:proofErr w:type="spellStart"/>
            <w:r w:rsidRPr="00047DAA">
              <w:rPr>
                <w:rFonts w:ascii="Times New Roman" w:hAnsi="Times New Roman" w:cs="Times New Roman"/>
                <w:bCs/>
                <w:iCs/>
                <w:color w:val="000000" w:themeColor="text1"/>
                <w:spacing w:val="-4"/>
                <w:sz w:val="20"/>
                <w:szCs w:val="20"/>
                <w:lang w:val="uk-UA"/>
              </w:rPr>
              <w:t>України„Про</w:t>
            </w:r>
            <w:proofErr w:type="spellEnd"/>
            <w:r w:rsidRPr="00047DAA">
              <w:rPr>
                <w:rFonts w:ascii="Times New Roman" w:hAnsi="Times New Roman" w:cs="Times New Roman"/>
                <w:bCs/>
                <w:iCs/>
                <w:color w:val="000000" w:themeColor="text1"/>
                <w:spacing w:val="-4"/>
                <w:sz w:val="20"/>
                <w:szCs w:val="20"/>
                <w:lang w:val="uk-UA"/>
              </w:rPr>
              <w:t xml:space="preserve"> статус ветеранів війни гарантії їх соціального захисту”, військовослужбов</w:t>
            </w:r>
            <w:r w:rsidRPr="00047DAA">
              <w:rPr>
                <w:rFonts w:ascii="Times New Roman" w:hAnsi="Times New Roman" w:cs="Times New Roman"/>
                <w:color w:val="000000" w:themeColor="text1"/>
                <w:sz w:val="20"/>
                <w:szCs w:val="20"/>
                <w:lang w:val="uk-UA"/>
              </w:rPr>
              <w:t>ців, що проходили військову службу у період запровадження воєнного стану в Україні;</w:t>
            </w:r>
          </w:p>
        </w:tc>
        <w:tc>
          <w:tcPr>
            <w:tcW w:w="322"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Times New Roman" w:hAnsi="Times New Roman" w:cs="Times New Roman"/>
                <w:bCs/>
                <w:color w:val="000000" w:themeColor="text1"/>
                <w:sz w:val="20"/>
                <w:szCs w:val="20"/>
                <w:lang w:val="uk-UA"/>
              </w:rPr>
            </w:pPr>
            <w:r w:rsidRPr="00047DAA">
              <w:rPr>
                <w:rFonts w:ascii="Times New Roman" w:eastAsia="Times New Roman" w:hAnsi="Times New Roman" w:cs="Times New Roman"/>
                <w:bCs/>
                <w:color w:val="000000" w:themeColor="text1"/>
                <w:sz w:val="20"/>
                <w:szCs w:val="20"/>
                <w:lang w:val="uk-UA"/>
              </w:rPr>
              <w:lastRenderedPageBreak/>
              <w:t>2023 –2024</w:t>
            </w:r>
          </w:p>
          <w:p w:rsidR="00857662" w:rsidRPr="00047DAA" w:rsidRDefault="00857662" w:rsidP="00047DAA">
            <w:pPr>
              <w:spacing w:after="0" w:line="240" w:lineRule="auto"/>
              <w:jc w:val="center"/>
              <w:rPr>
                <w:rFonts w:ascii="Times New Roman" w:eastAsia="SimSun" w:hAnsi="Times New Roman" w:cs="Times New Roman"/>
                <w:color w:val="000000" w:themeColor="text1"/>
                <w:sz w:val="20"/>
                <w:szCs w:val="20"/>
                <w:lang w:val="uk-UA" w:eastAsia="zh-CN"/>
              </w:rPr>
            </w:pPr>
            <w:r w:rsidRPr="00047DAA">
              <w:rPr>
                <w:rFonts w:ascii="Times New Roman" w:eastAsia="Times New Roman" w:hAnsi="Times New Roman" w:cs="Times New Roman"/>
                <w:bCs/>
                <w:color w:val="000000" w:themeColor="text1"/>
                <w:sz w:val="20"/>
                <w:szCs w:val="20"/>
                <w:lang w:val="uk-UA"/>
              </w:rPr>
              <w:t>роки</w:t>
            </w:r>
          </w:p>
        </w:tc>
        <w:tc>
          <w:tcPr>
            <w:tcW w:w="1027" w:type="pct"/>
            <w:gridSpan w:val="2"/>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spacing w:after="0" w:line="240" w:lineRule="auto"/>
              <w:jc w:val="center"/>
              <w:rPr>
                <w:rFonts w:ascii="Times New Roman" w:eastAsia="SimSun" w:hAnsi="Times New Roman" w:cs="Times New Roman"/>
                <w:color w:val="000000" w:themeColor="text1"/>
                <w:sz w:val="20"/>
                <w:szCs w:val="20"/>
                <w:lang w:val="uk-UA" w:eastAsia="zh-CN"/>
              </w:rPr>
            </w:pPr>
            <w:r w:rsidRPr="00047DAA">
              <w:rPr>
                <w:rFonts w:ascii="Times New Roman" w:hAnsi="Times New Roman" w:cs="Times New Roman"/>
                <w:color w:val="000000" w:themeColor="text1"/>
                <w:sz w:val="20"/>
                <w:szCs w:val="20"/>
                <w:lang w:val="uk-UA"/>
              </w:rPr>
              <w:t>Рахівська міська рада</w:t>
            </w:r>
          </w:p>
        </w:tc>
        <w:tc>
          <w:tcPr>
            <w:tcW w:w="628"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spacing w:after="0" w:line="240" w:lineRule="auto"/>
              <w:jc w:val="center"/>
              <w:rPr>
                <w:rFonts w:ascii="Times New Roman" w:eastAsia="SimSun" w:hAnsi="Times New Roman" w:cs="Times New Roman"/>
                <w:color w:val="000000" w:themeColor="text1"/>
                <w:sz w:val="20"/>
                <w:szCs w:val="20"/>
                <w:lang w:val="uk-UA" w:eastAsia="zh-CN"/>
              </w:rPr>
            </w:pPr>
            <w:r w:rsidRPr="00047DAA">
              <w:rPr>
                <w:rFonts w:ascii="Times New Roman" w:hAnsi="Times New Roman" w:cs="Times New Roman"/>
                <w:color w:val="000000" w:themeColor="text1"/>
                <w:sz w:val="20"/>
                <w:szCs w:val="20"/>
                <w:lang w:val="uk-UA"/>
              </w:rPr>
              <w:t>Місцевий бюджет</w:t>
            </w:r>
          </w:p>
        </w:tc>
        <w:tc>
          <w:tcPr>
            <w:tcW w:w="329"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Times New Roman" w:hAnsi="Times New Roman" w:cs="Times New Roman"/>
                <w:color w:val="000000" w:themeColor="text1"/>
                <w:sz w:val="20"/>
                <w:szCs w:val="20"/>
                <w:lang w:val="uk-UA"/>
              </w:rPr>
            </w:pPr>
            <w:r w:rsidRPr="00047DAA">
              <w:rPr>
                <w:rFonts w:ascii="Times New Roman" w:eastAsia="Times New Roman" w:hAnsi="Times New Roman" w:cs="Times New Roman"/>
                <w:color w:val="000000" w:themeColor="text1"/>
                <w:sz w:val="20"/>
                <w:szCs w:val="20"/>
                <w:lang w:val="uk-UA"/>
              </w:rPr>
              <w:t>700 тис. грн.</w:t>
            </w:r>
          </w:p>
        </w:tc>
        <w:tc>
          <w:tcPr>
            <w:tcW w:w="359" w:type="pct"/>
            <w:gridSpan w:val="2"/>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Times New Roman" w:hAnsi="Times New Roman" w:cs="Times New Roman"/>
                <w:color w:val="000000" w:themeColor="text1"/>
                <w:sz w:val="20"/>
                <w:szCs w:val="20"/>
                <w:lang w:val="uk-UA"/>
              </w:rPr>
            </w:pPr>
            <w:r w:rsidRPr="00047DAA">
              <w:rPr>
                <w:rFonts w:ascii="Times New Roman" w:eastAsia="Times New Roman" w:hAnsi="Times New Roman" w:cs="Times New Roman"/>
                <w:color w:val="000000" w:themeColor="text1"/>
                <w:sz w:val="20"/>
                <w:szCs w:val="20"/>
                <w:lang w:val="uk-UA"/>
              </w:rPr>
              <w:t>3 млн. грн.</w:t>
            </w:r>
          </w:p>
        </w:tc>
        <w:tc>
          <w:tcPr>
            <w:tcW w:w="787" w:type="pct"/>
            <w:gridSpan w:val="2"/>
            <w:tcBorders>
              <w:top w:val="single" w:sz="4" w:space="0" w:color="auto"/>
              <w:left w:val="single" w:sz="4" w:space="0" w:color="auto"/>
              <w:bottom w:val="single" w:sz="4" w:space="0" w:color="auto"/>
              <w:right w:val="single" w:sz="4" w:space="0" w:color="auto"/>
            </w:tcBorders>
          </w:tcPr>
          <w:p w:rsidR="00857662" w:rsidRPr="00047DAA" w:rsidRDefault="00857662" w:rsidP="00047DAA">
            <w:pPr>
              <w:widowControl w:val="0"/>
              <w:spacing w:after="0" w:line="240" w:lineRule="auto"/>
              <w:jc w:val="both"/>
              <w:rPr>
                <w:rFonts w:ascii="Times New Roman" w:eastAsia="Times New Roman" w:hAnsi="Times New Roman" w:cs="Times New Roman"/>
                <w:color w:val="000000" w:themeColor="text1"/>
                <w:sz w:val="20"/>
                <w:szCs w:val="20"/>
                <w:lang w:val="uk-UA"/>
              </w:rPr>
            </w:pPr>
            <w:r w:rsidRPr="00047DAA">
              <w:rPr>
                <w:rFonts w:ascii="Times New Roman" w:hAnsi="Times New Roman" w:cs="Times New Roman"/>
                <w:color w:val="000000" w:themeColor="text1"/>
                <w:sz w:val="20"/>
                <w:szCs w:val="20"/>
                <w:lang w:val="uk-UA"/>
              </w:rPr>
              <w:t xml:space="preserve">Надання матеріальної допомоги  </w:t>
            </w:r>
          </w:p>
          <w:p w:rsidR="00857662" w:rsidRPr="00047DAA" w:rsidRDefault="00857662" w:rsidP="00047DAA">
            <w:pPr>
              <w:spacing w:after="0" w:line="240" w:lineRule="auto"/>
              <w:rPr>
                <w:rFonts w:ascii="Times New Roman" w:eastAsia="Times New Roman" w:hAnsi="Times New Roman" w:cs="Times New Roman"/>
                <w:color w:val="000000" w:themeColor="text1"/>
                <w:sz w:val="20"/>
                <w:szCs w:val="20"/>
                <w:lang w:val="uk-UA"/>
              </w:rPr>
            </w:pPr>
          </w:p>
          <w:p w:rsidR="00857662" w:rsidRPr="00047DAA" w:rsidRDefault="00857662" w:rsidP="00047DAA">
            <w:pPr>
              <w:spacing w:after="0" w:line="240" w:lineRule="auto"/>
              <w:rPr>
                <w:rFonts w:ascii="Times New Roman" w:eastAsia="Times New Roman" w:hAnsi="Times New Roman" w:cs="Times New Roman"/>
                <w:color w:val="000000" w:themeColor="text1"/>
                <w:sz w:val="20"/>
                <w:szCs w:val="20"/>
                <w:lang w:val="uk-UA"/>
              </w:rPr>
            </w:pPr>
          </w:p>
          <w:p w:rsidR="00857662" w:rsidRPr="00047DAA" w:rsidRDefault="00857662" w:rsidP="00047DAA">
            <w:pPr>
              <w:spacing w:after="0" w:line="240" w:lineRule="auto"/>
              <w:rPr>
                <w:rFonts w:ascii="Times New Roman" w:eastAsia="Times New Roman" w:hAnsi="Times New Roman" w:cs="Times New Roman"/>
                <w:color w:val="000000" w:themeColor="text1"/>
                <w:sz w:val="20"/>
                <w:szCs w:val="20"/>
                <w:lang w:val="uk-UA"/>
              </w:rPr>
            </w:pPr>
          </w:p>
          <w:p w:rsidR="00857662" w:rsidRPr="00047DAA" w:rsidRDefault="00857662" w:rsidP="00047DAA">
            <w:pPr>
              <w:spacing w:after="0" w:line="240" w:lineRule="auto"/>
              <w:rPr>
                <w:rFonts w:ascii="Times New Roman" w:eastAsia="Times New Roman" w:hAnsi="Times New Roman" w:cs="Times New Roman"/>
                <w:color w:val="000000" w:themeColor="text1"/>
                <w:sz w:val="20"/>
                <w:szCs w:val="20"/>
                <w:lang w:val="uk-UA"/>
              </w:rPr>
            </w:pPr>
          </w:p>
          <w:p w:rsidR="00857662" w:rsidRPr="00047DAA" w:rsidRDefault="00857662" w:rsidP="00047DAA">
            <w:pPr>
              <w:spacing w:after="0" w:line="240" w:lineRule="auto"/>
              <w:rPr>
                <w:rFonts w:ascii="Times New Roman" w:eastAsia="Times New Roman" w:hAnsi="Times New Roman" w:cs="Times New Roman"/>
                <w:color w:val="000000" w:themeColor="text1"/>
                <w:sz w:val="20"/>
                <w:szCs w:val="20"/>
                <w:lang w:val="uk-UA"/>
              </w:rPr>
            </w:pPr>
          </w:p>
          <w:p w:rsidR="00857662" w:rsidRPr="00047DAA" w:rsidRDefault="00857662" w:rsidP="00047DAA">
            <w:pPr>
              <w:spacing w:after="0" w:line="240" w:lineRule="auto"/>
              <w:rPr>
                <w:rFonts w:ascii="Times New Roman" w:eastAsia="Times New Roman" w:hAnsi="Times New Roman" w:cs="Times New Roman"/>
                <w:color w:val="000000" w:themeColor="text1"/>
                <w:sz w:val="20"/>
                <w:szCs w:val="20"/>
                <w:lang w:val="uk-UA"/>
              </w:rPr>
            </w:pPr>
          </w:p>
          <w:p w:rsidR="00857662" w:rsidRPr="00047DAA" w:rsidRDefault="00857662" w:rsidP="00047DAA">
            <w:pPr>
              <w:spacing w:after="0" w:line="240" w:lineRule="auto"/>
              <w:rPr>
                <w:rFonts w:ascii="Times New Roman" w:eastAsia="Times New Roman" w:hAnsi="Times New Roman" w:cs="Times New Roman"/>
                <w:color w:val="000000" w:themeColor="text1"/>
                <w:sz w:val="20"/>
                <w:szCs w:val="20"/>
                <w:lang w:val="uk-UA"/>
              </w:rPr>
            </w:pPr>
          </w:p>
          <w:p w:rsidR="00857662" w:rsidRPr="00047DAA" w:rsidRDefault="00857662" w:rsidP="00047DAA">
            <w:pPr>
              <w:spacing w:after="0" w:line="240" w:lineRule="auto"/>
              <w:rPr>
                <w:rFonts w:ascii="Times New Roman" w:eastAsia="Times New Roman" w:hAnsi="Times New Roman" w:cs="Times New Roman"/>
                <w:color w:val="000000" w:themeColor="text1"/>
                <w:sz w:val="20"/>
                <w:szCs w:val="20"/>
                <w:lang w:val="uk-UA"/>
              </w:rPr>
            </w:pPr>
          </w:p>
          <w:p w:rsidR="00857662" w:rsidRPr="00047DAA" w:rsidRDefault="00857662" w:rsidP="00047DAA">
            <w:pPr>
              <w:spacing w:after="0" w:line="240" w:lineRule="auto"/>
              <w:rPr>
                <w:rFonts w:ascii="Times New Roman" w:eastAsia="Times New Roman" w:hAnsi="Times New Roman" w:cs="Times New Roman"/>
                <w:color w:val="000000" w:themeColor="text1"/>
                <w:sz w:val="20"/>
                <w:szCs w:val="20"/>
                <w:lang w:val="uk-UA"/>
              </w:rPr>
            </w:pPr>
          </w:p>
          <w:p w:rsidR="00857662" w:rsidRPr="00047DAA" w:rsidRDefault="00857662" w:rsidP="00047DAA">
            <w:pPr>
              <w:spacing w:after="0" w:line="240" w:lineRule="auto"/>
              <w:rPr>
                <w:rFonts w:ascii="Times New Roman" w:eastAsia="Times New Roman" w:hAnsi="Times New Roman" w:cs="Times New Roman"/>
                <w:color w:val="000000" w:themeColor="text1"/>
                <w:sz w:val="20"/>
                <w:szCs w:val="20"/>
                <w:lang w:val="uk-UA"/>
              </w:rPr>
            </w:pPr>
          </w:p>
          <w:p w:rsidR="00857662" w:rsidRPr="00047DAA" w:rsidRDefault="00857662" w:rsidP="00047DAA">
            <w:pPr>
              <w:spacing w:after="0" w:line="240" w:lineRule="auto"/>
              <w:rPr>
                <w:rFonts w:ascii="Times New Roman" w:eastAsia="Times New Roman" w:hAnsi="Times New Roman" w:cs="Times New Roman"/>
                <w:color w:val="000000" w:themeColor="text1"/>
                <w:sz w:val="20"/>
                <w:szCs w:val="20"/>
                <w:lang w:val="uk-UA"/>
              </w:rPr>
            </w:pPr>
          </w:p>
          <w:p w:rsidR="00857662" w:rsidRPr="00047DAA" w:rsidRDefault="00857662" w:rsidP="00047DAA">
            <w:pPr>
              <w:spacing w:after="0" w:line="240" w:lineRule="auto"/>
              <w:rPr>
                <w:rFonts w:ascii="Times New Roman" w:eastAsia="Times New Roman" w:hAnsi="Times New Roman" w:cs="Times New Roman"/>
                <w:color w:val="000000" w:themeColor="text1"/>
                <w:sz w:val="20"/>
                <w:szCs w:val="20"/>
                <w:lang w:val="uk-UA"/>
              </w:rPr>
            </w:pPr>
          </w:p>
        </w:tc>
      </w:tr>
      <w:tr w:rsidR="00DA6496" w:rsidRPr="00047DAA" w:rsidTr="00EC3D43">
        <w:tc>
          <w:tcPr>
            <w:tcW w:w="212"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ind w:firstLine="720"/>
              <w:jc w:val="center"/>
              <w:rPr>
                <w:rFonts w:ascii="Times New Roman" w:eastAsia="Times New Roman" w:hAnsi="Times New Roman" w:cs="Times New Roman"/>
                <w:color w:val="000000" w:themeColor="text1"/>
                <w:sz w:val="20"/>
                <w:szCs w:val="20"/>
                <w:lang w:val="uk-UA"/>
              </w:rPr>
            </w:pPr>
            <w:r w:rsidRPr="00047DAA">
              <w:rPr>
                <w:rFonts w:ascii="Times New Roman" w:eastAsia="Times New Roman" w:hAnsi="Times New Roman" w:cs="Times New Roman"/>
                <w:color w:val="000000" w:themeColor="text1"/>
                <w:sz w:val="20"/>
                <w:szCs w:val="20"/>
                <w:lang w:val="uk-UA"/>
              </w:rPr>
              <w:lastRenderedPageBreak/>
              <w:t>8</w:t>
            </w:r>
            <w:r w:rsidR="00556A0C">
              <w:rPr>
                <w:rFonts w:ascii="Times New Roman" w:eastAsia="Times New Roman" w:hAnsi="Times New Roman" w:cs="Times New Roman"/>
                <w:color w:val="000000" w:themeColor="text1"/>
                <w:sz w:val="20"/>
                <w:szCs w:val="20"/>
                <w:lang w:val="uk-UA"/>
              </w:rPr>
              <w:t>8</w:t>
            </w:r>
            <w:r w:rsidRPr="00047DAA">
              <w:rPr>
                <w:rFonts w:ascii="Times New Roman" w:eastAsia="Times New Roman" w:hAnsi="Times New Roman" w:cs="Times New Roman"/>
                <w:color w:val="000000" w:themeColor="text1"/>
                <w:sz w:val="20"/>
                <w:szCs w:val="20"/>
                <w:lang w:val="uk-UA"/>
              </w:rPr>
              <w:t>.</w:t>
            </w:r>
          </w:p>
        </w:tc>
        <w:tc>
          <w:tcPr>
            <w:tcW w:w="1336"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pStyle w:val="af2"/>
              <w:suppressLineNumbers w:val="0"/>
              <w:suppressAutoHyphens w:val="0"/>
              <w:ind w:firstLine="11"/>
              <w:jc w:val="both"/>
              <w:rPr>
                <w:rFonts w:cs="Times New Roman"/>
                <w:color w:val="000000" w:themeColor="text1"/>
                <w:sz w:val="20"/>
                <w:szCs w:val="20"/>
              </w:rPr>
            </w:pPr>
            <w:r w:rsidRPr="00047DAA">
              <w:rPr>
                <w:rFonts w:cs="Times New Roman"/>
                <w:color w:val="000000" w:themeColor="text1"/>
                <w:sz w:val="20"/>
                <w:szCs w:val="20"/>
              </w:rPr>
              <w:t>Виявлення та взяття на облік учасників бойових дій в Україні та членів сімей загиблих учасників бойових дій в Україні, які потребують поліпшення житлових умов, але не перебувають на квартирному обліку</w:t>
            </w:r>
          </w:p>
        </w:tc>
        <w:tc>
          <w:tcPr>
            <w:tcW w:w="322"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Times New Roman" w:hAnsi="Times New Roman" w:cs="Times New Roman"/>
                <w:bCs/>
                <w:color w:val="000000" w:themeColor="text1"/>
                <w:sz w:val="20"/>
                <w:szCs w:val="20"/>
                <w:lang w:val="uk-UA"/>
              </w:rPr>
            </w:pPr>
            <w:r w:rsidRPr="00047DAA">
              <w:rPr>
                <w:rFonts w:ascii="Times New Roman" w:eastAsia="Times New Roman" w:hAnsi="Times New Roman" w:cs="Times New Roman"/>
                <w:bCs/>
                <w:color w:val="000000" w:themeColor="text1"/>
                <w:sz w:val="20"/>
                <w:szCs w:val="20"/>
                <w:lang w:val="uk-UA"/>
              </w:rPr>
              <w:t>2023 –2024</w:t>
            </w:r>
          </w:p>
          <w:p w:rsidR="00857662" w:rsidRPr="00047DAA" w:rsidRDefault="00857662" w:rsidP="00047DAA">
            <w:pPr>
              <w:widowControl w:val="0"/>
              <w:spacing w:after="0" w:line="240" w:lineRule="auto"/>
              <w:jc w:val="center"/>
              <w:rPr>
                <w:rFonts w:ascii="Times New Roman" w:eastAsia="Times New Roman" w:hAnsi="Times New Roman" w:cs="Times New Roman"/>
                <w:color w:val="000000" w:themeColor="text1"/>
                <w:sz w:val="20"/>
                <w:szCs w:val="20"/>
                <w:lang w:val="uk-UA"/>
              </w:rPr>
            </w:pPr>
            <w:r w:rsidRPr="00047DAA">
              <w:rPr>
                <w:rFonts w:ascii="Times New Roman" w:eastAsia="Times New Roman" w:hAnsi="Times New Roman" w:cs="Times New Roman"/>
                <w:bCs/>
                <w:color w:val="000000" w:themeColor="text1"/>
                <w:sz w:val="20"/>
                <w:szCs w:val="20"/>
                <w:lang w:val="uk-UA"/>
              </w:rPr>
              <w:t>роки</w:t>
            </w:r>
          </w:p>
        </w:tc>
        <w:tc>
          <w:tcPr>
            <w:tcW w:w="1027" w:type="pct"/>
            <w:gridSpan w:val="2"/>
            <w:tcBorders>
              <w:top w:val="single" w:sz="4" w:space="0" w:color="auto"/>
              <w:left w:val="single" w:sz="4" w:space="0" w:color="auto"/>
              <w:bottom w:val="single" w:sz="4" w:space="0" w:color="auto"/>
              <w:right w:val="single" w:sz="4" w:space="0" w:color="auto"/>
            </w:tcBorders>
          </w:tcPr>
          <w:p w:rsidR="00857662" w:rsidRPr="00047DAA" w:rsidRDefault="00857662" w:rsidP="00047DAA">
            <w:pPr>
              <w:widowControl w:val="0"/>
              <w:spacing w:after="0" w:line="240" w:lineRule="auto"/>
              <w:jc w:val="center"/>
              <w:rPr>
                <w:rFonts w:ascii="Times New Roman" w:eastAsia="SimSun" w:hAnsi="Times New Roman" w:cs="Times New Roman"/>
                <w:color w:val="000000" w:themeColor="text1"/>
                <w:sz w:val="20"/>
                <w:szCs w:val="20"/>
                <w:lang w:val="uk-UA" w:eastAsia="zh-CN"/>
              </w:rPr>
            </w:pPr>
            <w:r w:rsidRPr="00047DAA">
              <w:rPr>
                <w:rFonts w:ascii="Times New Roman" w:hAnsi="Times New Roman" w:cs="Times New Roman"/>
                <w:color w:val="000000" w:themeColor="text1"/>
                <w:sz w:val="20"/>
                <w:szCs w:val="20"/>
                <w:lang w:val="uk-UA"/>
              </w:rPr>
              <w:t>Рахівська міська рада</w:t>
            </w:r>
          </w:p>
          <w:p w:rsidR="00857662" w:rsidRPr="00047DAA" w:rsidRDefault="00857662" w:rsidP="00047DAA">
            <w:pPr>
              <w:widowControl w:val="0"/>
              <w:spacing w:after="0" w:line="240" w:lineRule="auto"/>
              <w:jc w:val="center"/>
              <w:rPr>
                <w:rFonts w:ascii="Times New Roman" w:hAnsi="Times New Roman" w:cs="Times New Roman"/>
                <w:color w:val="000000" w:themeColor="text1"/>
                <w:sz w:val="20"/>
                <w:szCs w:val="20"/>
                <w:lang w:val="uk-UA"/>
              </w:rPr>
            </w:pPr>
          </w:p>
          <w:p w:rsidR="00857662" w:rsidRPr="00047DAA" w:rsidRDefault="00857662" w:rsidP="00047DAA">
            <w:pPr>
              <w:widowControl w:val="0"/>
              <w:spacing w:after="0" w:line="240" w:lineRule="auto"/>
              <w:jc w:val="center"/>
              <w:rPr>
                <w:rFonts w:ascii="Times New Roman" w:eastAsia="Times New Roman" w:hAnsi="Times New Roman" w:cs="Times New Roman"/>
                <w:color w:val="000000" w:themeColor="text1"/>
                <w:sz w:val="20"/>
                <w:szCs w:val="20"/>
                <w:lang w:val="uk-UA"/>
              </w:rPr>
            </w:pPr>
            <w:r w:rsidRPr="00047DAA">
              <w:rPr>
                <w:rFonts w:ascii="Times New Roman" w:hAnsi="Times New Roman" w:cs="Times New Roman"/>
                <w:color w:val="000000" w:themeColor="text1"/>
                <w:sz w:val="20"/>
                <w:szCs w:val="20"/>
                <w:lang w:val="uk-UA"/>
              </w:rPr>
              <w:t>Відділ соціального захисту населення</w:t>
            </w:r>
          </w:p>
        </w:tc>
        <w:tc>
          <w:tcPr>
            <w:tcW w:w="628"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Times New Roman" w:hAnsi="Times New Roman" w:cs="Times New Roman"/>
                <w:color w:val="000000" w:themeColor="text1"/>
                <w:sz w:val="20"/>
                <w:szCs w:val="20"/>
                <w:lang w:val="uk-UA"/>
              </w:rPr>
            </w:pPr>
            <w:r w:rsidRPr="00047DAA">
              <w:rPr>
                <w:rFonts w:ascii="Times New Roman" w:hAnsi="Times New Roman" w:cs="Times New Roman"/>
                <w:color w:val="000000" w:themeColor="text1"/>
                <w:sz w:val="20"/>
                <w:szCs w:val="20"/>
                <w:lang w:val="uk-UA"/>
              </w:rPr>
              <w:t>Не потребує фінансування</w:t>
            </w:r>
          </w:p>
        </w:tc>
        <w:tc>
          <w:tcPr>
            <w:tcW w:w="688" w:type="pct"/>
            <w:gridSpan w:val="3"/>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Times New Roman" w:hAnsi="Times New Roman" w:cs="Times New Roman"/>
                <w:color w:val="000000" w:themeColor="text1"/>
                <w:sz w:val="20"/>
                <w:szCs w:val="20"/>
                <w:lang w:val="uk-UA"/>
              </w:rPr>
            </w:pPr>
            <w:r w:rsidRPr="00047DAA">
              <w:rPr>
                <w:rFonts w:ascii="Times New Roman" w:eastAsia="Times New Roman" w:hAnsi="Times New Roman" w:cs="Times New Roman"/>
                <w:color w:val="000000" w:themeColor="text1"/>
                <w:sz w:val="20"/>
                <w:szCs w:val="20"/>
                <w:lang w:val="uk-UA"/>
              </w:rPr>
              <w:t>–</w:t>
            </w:r>
          </w:p>
        </w:tc>
        <w:tc>
          <w:tcPr>
            <w:tcW w:w="787" w:type="pct"/>
            <w:gridSpan w:val="2"/>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both"/>
              <w:rPr>
                <w:rFonts w:ascii="Times New Roman" w:eastAsia="Times New Roman" w:hAnsi="Times New Roman" w:cs="Times New Roman"/>
                <w:color w:val="000000" w:themeColor="text1"/>
                <w:sz w:val="20"/>
                <w:szCs w:val="20"/>
                <w:lang w:val="uk-UA"/>
              </w:rPr>
            </w:pPr>
            <w:r w:rsidRPr="00047DAA">
              <w:rPr>
                <w:rFonts w:ascii="Times New Roman" w:hAnsi="Times New Roman" w:cs="Times New Roman"/>
                <w:color w:val="000000" w:themeColor="text1"/>
                <w:sz w:val="20"/>
                <w:szCs w:val="20"/>
                <w:lang w:val="uk-UA"/>
              </w:rPr>
              <w:t>Обстеження житлових умов  учасників бойових дій в Україні та членів сімей загиблих</w:t>
            </w:r>
          </w:p>
        </w:tc>
      </w:tr>
      <w:tr w:rsidR="00DA6496" w:rsidRPr="00047DAA" w:rsidTr="00EC3D43">
        <w:tc>
          <w:tcPr>
            <w:tcW w:w="212"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ind w:firstLine="720"/>
              <w:jc w:val="center"/>
              <w:rPr>
                <w:rFonts w:ascii="Times New Roman" w:eastAsia="Times New Roman" w:hAnsi="Times New Roman" w:cs="Times New Roman"/>
                <w:color w:val="000000" w:themeColor="text1"/>
                <w:sz w:val="20"/>
                <w:szCs w:val="20"/>
                <w:lang w:val="uk-UA"/>
              </w:rPr>
            </w:pPr>
            <w:r w:rsidRPr="00047DAA">
              <w:rPr>
                <w:rFonts w:ascii="Times New Roman" w:eastAsia="Times New Roman" w:hAnsi="Times New Roman" w:cs="Times New Roman"/>
                <w:color w:val="000000" w:themeColor="text1"/>
                <w:sz w:val="20"/>
                <w:szCs w:val="20"/>
                <w:lang w:val="uk-UA"/>
              </w:rPr>
              <w:t>9</w:t>
            </w:r>
            <w:r w:rsidR="00556A0C">
              <w:rPr>
                <w:rFonts w:ascii="Times New Roman" w:eastAsia="Times New Roman" w:hAnsi="Times New Roman" w:cs="Times New Roman"/>
                <w:color w:val="000000" w:themeColor="text1"/>
                <w:sz w:val="20"/>
                <w:szCs w:val="20"/>
                <w:lang w:val="uk-UA"/>
              </w:rPr>
              <w:t>9</w:t>
            </w:r>
            <w:r w:rsidRPr="00047DAA">
              <w:rPr>
                <w:rFonts w:ascii="Times New Roman" w:eastAsia="Times New Roman" w:hAnsi="Times New Roman" w:cs="Times New Roman"/>
                <w:color w:val="000000" w:themeColor="text1"/>
                <w:sz w:val="20"/>
                <w:szCs w:val="20"/>
                <w:lang w:val="uk-UA"/>
              </w:rPr>
              <w:t>.</w:t>
            </w:r>
          </w:p>
        </w:tc>
        <w:tc>
          <w:tcPr>
            <w:tcW w:w="1336"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pStyle w:val="af2"/>
              <w:suppressLineNumbers w:val="0"/>
              <w:suppressAutoHyphens w:val="0"/>
              <w:ind w:firstLine="11"/>
              <w:jc w:val="both"/>
              <w:rPr>
                <w:rFonts w:cs="Times New Roman"/>
                <w:color w:val="000000" w:themeColor="text1"/>
                <w:sz w:val="20"/>
                <w:szCs w:val="20"/>
              </w:rPr>
            </w:pPr>
            <w:r w:rsidRPr="00047DAA">
              <w:rPr>
                <w:rFonts w:cs="Times New Roman"/>
                <w:color w:val="000000" w:themeColor="text1"/>
                <w:sz w:val="20"/>
                <w:szCs w:val="20"/>
              </w:rPr>
              <w:t xml:space="preserve">Забезпечення безкоштовним оздоровленням та відпочинком дітей загиблих учасників бойових дій в Україні, поранених, які втратили працездатність та зниклих безвісти, у тому </w:t>
            </w:r>
            <w:r w:rsidRPr="00047DAA">
              <w:rPr>
                <w:rFonts w:cs="Times New Roman"/>
                <w:color w:val="000000" w:themeColor="text1"/>
                <w:kern w:val="22"/>
                <w:sz w:val="20"/>
                <w:szCs w:val="20"/>
              </w:rPr>
              <w:t>числі на базі літніх шкільних та стаціонарних таборів</w:t>
            </w:r>
          </w:p>
        </w:tc>
        <w:tc>
          <w:tcPr>
            <w:tcW w:w="322"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Times New Roman" w:hAnsi="Times New Roman" w:cs="Times New Roman"/>
                <w:bCs/>
                <w:color w:val="000000" w:themeColor="text1"/>
                <w:sz w:val="20"/>
                <w:szCs w:val="20"/>
                <w:lang w:val="uk-UA"/>
              </w:rPr>
            </w:pPr>
            <w:r w:rsidRPr="00047DAA">
              <w:rPr>
                <w:rFonts w:ascii="Times New Roman" w:eastAsia="Times New Roman" w:hAnsi="Times New Roman" w:cs="Times New Roman"/>
                <w:bCs/>
                <w:color w:val="000000" w:themeColor="text1"/>
                <w:sz w:val="20"/>
                <w:szCs w:val="20"/>
                <w:lang w:val="uk-UA"/>
              </w:rPr>
              <w:t>2023 –2024</w:t>
            </w:r>
          </w:p>
          <w:p w:rsidR="00857662" w:rsidRPr="00047DAA" w:rsidRDefault="00857662" w:rsidP="00047DAA">
            <w:pPr>
              <w:widowControl w:val="0"/>
              <w:spacing w:after="0" w:line="240" w:lineRule="auto"/>
              <w:jc w:val="center"/>
              <w:rPr>
                <w:rFonts w:ascii="Times New Roman" w:eastAsia="Times New Roman" w:hAnsi="Times New Roman" w:cs="Times New Roman"/>
                <w:color w:val="000000" w:themeColor="text1"/>
                <w:sz w:val="20"/>
                <w:szCs w:val="20"/>
                <w:lang w:val="uk-UA"/>
              </w:rPr>
            </w:pPr>
            <w:r w:rsidRPr="00047DAA">
              <w:rPr>
                <w:rFonts w:ascii="Times New Roman" w:eastAsia="Times New Roman" w:hAnsi="Times New Roman" w:cs="Times New Roman"/>
                <w:bCs/>
                <w:color w:val="000000" w:themeColor="text1"/>
                <w:sz w:val="20"/>
                <w:szCs w:val="20"/>
                <w:lang w:val="uk-UA"/>
              </w:rPr>
              <w:t>роки</w:t>
            </w:r>
          </w:p>
        </w:tc>
        <w:tc>
          <w:tcPr>
            <w:tcW w:w="1027" w:type="pct"/>
            <w:gridSpan w:val="2"/>
            <w:tcBorders>
              <w:top w:val="single" w:sz="4" w:space="0" w:color="auto"/>
              <w:left w:val="single" w:sz="4" w:space="0" w:color="auto"/>
              <w:bottom w:val="single" w:sz="4" w:space="0" w:color="auto"/>
              <w:right w:val="single" w:sz="4" w:space="0" w:color="auto"/>
            </w:tcBorders>
          </w:tcPr>
          <w:p w:rsidR="00857662" w:rsidRPr="00047DAA" w:rsidRDefault="00857662" w:rsidP="00047DAA">
            <w:pPr>
              <w:widowControl w:val="0"/>
              <w:spacing w:after="0" w:line="240" w:lineRule="auto"/>
              <w:jc w:val="center"/>
              <w:rPr>
                <w:rFonts w:ascii="Times New Roman" w:eastAsia="SimSun" w:hAnsi="Times New Roman" w:cs="Times New Roman"/>
                <w:color w:val="000000" w:themeColor="text1"/>
                <w:sz w:val="20"/>
                <w:szCs w:val="20"/>
                <w:lang w:val="uk-UA"/>
              </w:rPr>
            </w:pPr>
            <w:r w:rsidRPr="00047DAA">
              <w:rPr>
                <w:rFonts w:ascii="Times New Roman" w:hAnsi="Times New Roman" w:cs="Times New Roman"/>
                <w:color w:val="000000" w:themeColor="text1"/>
                <w:sz w:val="20"/>
                <w:szCs w:val="20"/>
                <w:lang w:val="uk-UA"/>
              </w:rPr>
              <w:t>Рахівська міська рада</w:t>
            </w:r>
          </w:p>
          <w:p w:rsidR="00857662" w:rsidRPr="00047DAA" w:rsidRDefault="00857662" w:rsidP="00047DAA">
            <w:pPr>
              <w:widowControl w:val="0"/>
              <w:spacing w:after="0" w:line="240" w:lineRule="auto"/>
              <w:jc w:val="center"/>
              <w:rPr>
                <w:rFonts w:ascii="Times New Roman" w:hAnsi="Times New Roman" w:cs="Times New Roman"/>
                <w:color w:val="000000" w:themeColor="text1"/>
                <w:sz w:val="20"/>
                <w:szCs w:val="20"/>
                <w:lang w:val="uk-UA"/>
              </w:rPr>
            </w:pPr>
          </w:p>
          <w:p w:rsidR="00857662" w:rsidRPr="00047DAA" w:rsidRDefault="00857662" w:rsidP="00047DAA">
            <w:pPr>
              <w:widowControl w:val="0"/>
              <w:spacing w:after="0" w:line="240" w:lineRule="auto"/>
              <w:jc w:val="center"/>
              <w:rPr>
                <w:rFonts w:ascii="Times New Roman" w:eastAsia="SimSun" w:hAnsi="Times New Roman" w:cs="Times New Roman"/>
                <w:color w:val="000000" w:themeColor="text1"/>
                <w:sz w:val="20"/>
                <w:szCs w:val="20"/>
                <w:lang w:val="uk-UA" w:eastAsia="zh-CN"/>
              </w:rPr>
            </w:pPr>
            <w:r w:rsidRPr="00047DAA">
              <w:rPr>
                <w:rFonts w:ascii="Times New Roman" w:hAnsi="Times New Roman" w:cs="Times New Roman"/>
                <w:color w:val="000000" w:themeColor="text1"/>
                <w:sz w:val="20"/>
                <w:szCs w:val="20"/>
                <w:lang w:val="uk-UA"/>
              </w:rPr>
              <w:t xml:space="preserve">Відділ освіти, культури, молоді та спорту Рахівської міської ради  </w:t>
            </w:r>
          </w:p>
        </w:tc>
        <w:tc>
          <w:tcPr>
            <w:tcW w:w="628"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SimSun" w:hAnsi="Times New Roman" w:cs="Times New Roman"/>
                <w:color w:val="000000" w:themeColor="text1"/>
                <w:sz w:val="20"/>
                <w:szCs w:val="20"/>
                <w:lang w:val="uk-UA"/>
              </w:rPr>
            </w:pPr>
            <w:r w:rsidRPr="00047DAA">
              <w:rPr>
                <w:rFonts w:ascii="Times New Roman" w:hAnsi="Times New Roman" w:cs="Times New Roman"/>
                <w:color w:val="000000" w:themeColor="text1"/>
                <w:sz w:val="20"/>
                <w:szCs w:val="20"/>
                <w:lang w:val="uk-UA"/>
              </w:rPr>
              <w:t xml:space="preserve">  місцевий бюджети та інші джерела, </w:t>
            </w:r>
          </w:p>
          <w:p w:rsidR="00857662" w:rsidRPr="00047DAA" w:rsidRDefault="00857662" w:rsidP="00047DAA">
            <w:pPr>
              <w:widowControl w:val="0"/>
              <w:spacing w:after="0" w:line="240" w:lineRule="auto"/>
              <w:jc w:val="center"/>
              <w:rPr>
                <w:rFonts w:ascii="Times New Roman" w:eastAsia="SimSun" w:hAnsi="Times New Roman" w:cs="Times New Roman"/>
                <w:color w:val="000000" w:themeColor="text1"/>
                <w:sz w:val="20"/>
                <w:szCs w:val="20"/>
                <w:lang w:val="uk-UA" w:eastAsia="zh-CN"/>
              </w:rPr>
            </w:pPr>
            <w:r w:rsidRPr="00047DAA">
              <w:rPr>
                <w:rFonts w:ascii="Times New Roman" w:hAnsi="Times New Roman" w:cs="Times New Roman"/>
                <w:color w:val="000000" w:themeColor="text1"/>
                <w:sz w:val="20"/>
                <w:szCs w:val="20"/>
                <w:lang w:val="uk-UA"/>
              </w:rPr>
              <w:t>не заборонені законодавством</w:t>
            </w:r>
          </w:p>
        </w:tc>
        <w:tc>
          <w:tcPr>
            <w:tcW w:w="688" w:type="pct"/>
            <w:gridSpan w:val="3"/>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Times New Roman" w:hAnsi="Times New Roman" w:cs="Times New Roman"/>
                <w:color w:val="000000" w:themeColor="text1"/>
                <w:sz w:val="20"/>
                <w:szCs w:val="20"/>
                <w:lang w:val="uk-UA"/>
              </w:rPr>
            </w:pPr>
            <w:r w:rsidRPr="00047DAA">
              <w:rPr>
                <w:rFonts w:ascii="Times New Roman" w:hAnsi="Times New Roman" w:cs="Times New Roman"/>
                <w:color w:val="000000" w:themeColor="text1"/>
                <w:sz w:val="20"/>
                <w:szCs w:val="20"/>
                <w:lang w:val="uk-UA"/>
              </w:rPr>
              <w:t>Відповідно до обласної та місцевих програм оздоровлення та відпочинку дітей</w:t>
            </w:r>
          </w:p>
        </w:tc>
        <w:tc>
          <w:tcPr>
            <w:tcW w:w="787" w:type="pct"/>
            <w:gridSpan w:val="2"/>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both"/>
              <w:rPr>
                <w:rFonts w:ascii="Times New Roman" w:eastAsia="SimSun" w:hAnsi="Times New Roman" w:cs="Times New Roman"/>
                <w:color w:val="000000" w:themeColor="text1"/>
                <w:sz w:val="20"/>
                <w:szCs w:val="20"/>
                <w:lang w:val="uk-UA" w:eastAsia="zh-CN"/>
              </w:rPr>
            </w:pPr>
            <w:r w:rsidRPr="00047DAA">
              <w:rPr>
                <w:rFonts w:ascii="Times New Roman" w:hAnsi="Times New Roman" w:cs="Times New Roman"/>
                <w:color w:val="000000" w:themeColor="text1"/>
                <w:sz w:val="20"/>
                <w:szCs w:val="20"/>
                <w:lang w:val="uk-UA"/>
              </w:rPr>
              <w:t xml:space="preserve">Поліпшення соціального захисту дітей, оздоровлення та відпочинок  </w:t>
            </w:r>
          </w:p>
        </w:tc>
      </w:tr>
      <w:tr w:rsidR="00DA6496" w:rsidRPr="00047DAA" w:rsidTr="00EC3D43">
        <w:trPr>
          <w:trHeight w:val="1329"/>
        </w:trPr>
        <w:tc>
          <w:tcPr>
            <w:tcW w:w="212"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ind w:firstLine="720"/>
              <w:jc w:val="center"/>
              <w:rPr>
                <w:rFonts w:ascii="Times New Roman" w:eastAsia="Times New Roman" w:hAnsi="Times New Roman" w:cs="Times New Roman"/>
                <w:color w:val="000000" w:themeColor="text1"/>
                <w:sz w:val="20"/>
                <w:szCs w:val="20"/>
                <w:lang w:val="uk-UA"/>
              </w:rPr>
            </w:pPr>
            <w:r w:rsidRPr="00047DAA">
              <w:rPr>
                <w:rFonts w:ascii="Times New Roman" w:eastAsia="Times New Roman" w:hAnsi="Times New Roman" w:cs="Times New Roman"/>
                <w:color w:val="000000" w:themeColor="text1"/>
                <w:sz w:val="20"/>
                <w:szCs w:val="20"/>
                <w:lang w:val="uk-UA"/>
              </w:rPr>
              <w:lastRenderedPageBreak/>
              <w:t>1</w:t>
            </w:r>
            <w:r w:rsidR="00556A0C">
              <w:rPr>
                <w:rFonts w:ascii="Times New Roman" w:eastAsia="Times New Roman" w:hAnsi="Times New Roman" w:cs="Times New Roman"/>
                <w:color w:val="000000" w:themeColor="text1"/>
                <w:sz w:val="20"/>
                <w:szCs w:val="20"/>
                <w:lang w:val="uk-UA"/>
              </w:rPr>
              <w:t>1</w:t>
            </w:r>
            <w:r w:rsidRPr="00047DAA">
              <w:rPr>
                <w:rFonts w:ascii="Times New Roman" w:eastAsia="Times New Roman" w:hAnsi="Times New Roman" w:cs="Times New Roman"/>
                <w:color w:val="000000" w:themeColor="text1"/>
                <w:sz w:val="20"/>
                <w:szCs w:val="20"/>
                <w:lang w:val="uk-UA"/>
              </w:rPr>
              <w:t>0.</w:t>
            </w:r>
          </w:p>
        </w:tc>
        <w:tc>
          <w:tcPr>
            <w:tcW w:w="1336"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pStyle w:val="af2"/>
              <w:suppressLineNumbers w:val="0"/>
              <w:suppressAutoHyphens w:val="0"/>
              <w:ind w:firstLine="11"/>
              <w:jc w:val="both"/>
              <w:rPr>
                <w:rFonts w:cs="Times New Roman"/>
                <w:color w:val="000000" w:themeColor="text1"/>
                <w:sz w:val="20"/>
                <w:szCs w:val="20"/>
              </w:rPr>
            </w:pPr>
            <w:r w:rsidRPr="00047DAA">
              <w:rPr>
                <w:rFonts w:cs="Times New Roman"/>
                <w:color w:val="000000" w:themeColor="text1"/>
                <w:sz w:val="20"/>
                <w:szCs w:val="20"/>
              </w:rPr>
              <w:t xml:space="preserve">Забезпечення консультування, інформування, допомоги у зборі та поданні документів для отримання допомоги з обласного бюджету (у тому числі через інформаційно-довідковий </w:t>
            </w:r>
            <w:proofErr w:type="spellStart"/>
            <w:r w:rsidRPr="00047DAA">
              <w:rPr>
                <w:rFonts w:cs="Times New Roman"/>
                <w:color w:val="000000" w:themeColor="text1"/>
                <w:sz w:val="20"/>
                <w:szCs w:val="20"/>
              </w:rPr>
              <w:t>портал„Допомога</w:t>
            </w:r>
            <w:proofErr w:type="spellEnd"/>
            <w:r w:rsidRPr="00047DAA">
              <w:rPr>
                <w:rFonts w:cs="Times New Roman"/>
                <w:color w:val="000000" w:themeColor="text1"/>
                <w:sz w:val="20"/>
                <w:szCs w:val="20"/>
              </w:rPr>
              <w:t xml:space="preserve"> </w:t>
            </w:r>
            <w:proofErr w:type="spellStart"/>
            <w:r w:rsidRPr="00047DAA">
              <w:rPr>
                <w:rFonts w:cs="Times New Roman"/>
                <w:color w:val="000000" w:themeColor="text1"/>
                <w:sz w:val="20"/>
                <w:szCs w:val="20"/>
              </w:rPr>
              <w:t>Закарпаттяˮ</w:t>
            </w:r>
            <w:proofErr w:type="spellEnd"/>
            <w:r w:rsidRPr="00047DAA">
              <w:rPr>
                <w:rFonts w:cs="Times New Roman"/>
                <w:color w:val="000000" w:themeColor="text1"/>
                <w:sz w:val="20"/>
                <w:szCs w:val="20"/>
              </w:rPr>
              <w:t>)</w:t>
            </w:r>
          </w:p>
        </w:tc>
        <w:tc>
          <w:tcPr>
            <w:tcW w:w="322"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Times New Roman" w:hAnsi="Times New Roman" w:cs="Times New Roman"/>
                <w:bCs/>
                <w:color w:val="000000" w:themeColor="text1"/>
                <w:sz w:val="20"/>
                <w:szCs w:val="20"/>
                <w:lang w:val="uk-UA"/>
              </w:rPr>
            </w:pPr>
            <w:r w:rsidRPr="00047DAA">
              <w:rPr>
                <w:rFonts w:ascii="Times New Roman" w:eastAsia="Times New Roman" w:hAnsi="Times New Roman" w:cs="Times New Roman"/>
                <w:bCs/>
                <w:color w:val="000000" w:themeColor="text1"/>
                <w:sz w:val="20"/>
                <w:szCs w:val="20"/>
                <w:lang w:val="uk-UA"/>
              </w:rPr>
              <w:t>2023 –2024</w:t>
            </w:r>
          </w:p>
          <w:p w:rsidR="00857662" w:rsidRPr="00047DAA" w:rsidRDefault="00857662" w:rsidP="00047DAA">
            <w:pPr>
              <w:widowControl w:val="0"/>
              <w:spacing w:after="0" w:line="240" w:lineRule="auto"/>
              <w:jc w:val="center"/>
              <w:rPr>
                <w:rFonts w:ascii="Times New Roman" w:eastAsia="Times New Roman" w:hAnsi="Times New Roman" w:cs="Times New Roman"/>
                <w:color w:val="000000" w:themeColor="text1"/>
                <w:sz w:val="20"/>
                <w:szCs w:val="20"/>
                <w:lang w:val="uk-UA"/>
              </w:rPr>
            </w:pPr>
            <w:r w:rsidRPr="00047DAA">
              <w:rPr>
                <w:rFonts w:ascii="Times New Roman" w:eastAsia="Times New Roman" w:hAnsi="Times New Roman" w:cs="Times New Roman"/>
                <w:bCs/>
                <w:color w:val="000000" w:themeColor="text1"/>
                <w:sz w:val="20"/>
                <w:szCs w:val="20"/>
                <w:lang w:val="uk-UA"/>
              </w:rPr>
              <w:t>роки</w:t>
            </w:r>
          </w:p>
        </w:tc>
        <w:tc>
          <w:tcPr>
            <w:tcW w:w="1027" w:type="pct"/>
            <w:gridSpan w:val="2"/>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SimSun" w:hAnsi="Times New Roman" w:cs="Times New Roman"/>
                <w:color w:val="000000" w:themeColor="text1"/>
                <w:sz w:val="20"/>
                <w:szCs w:val="20"/>
                <w:lang w:val="uk-UA" w:eastAsia="zh-CN"/>
              </w:rPr>
            </w:pPr>
            <w:r w:rsidRPr="00047DAA">
              <w:rPr>
                <w:rFonts w:ascii="Times New Roman" w:hAnsi="Times New Roman" w:cs="Times New Roman"/>
                <w:color w:val="000000" w:themeColor="text1"/>
                <w:sz w:val="20"/>
                <w:szCs w:val="20"/>
                <w:lang w:val="uk-UA"/>
              </w:rPr>
              <w:t>Рахівська міська рада</w:t>
            </w:r>
          </w:p>
          <w:p w:rsidR="00857662" w:rsidRPr="00047DAA" w:rsidRDefault="00857662" w:rsidP="00047DAA">
            <w:pPr>
              <w:widowControl w:val="0"/>
              <w:spacing w:after="0" w:line="240" w:lineRule="auto"/>
              <w:jc w:val="center"/>
              <w:rPr>
                <w:rFonts w:ascii="Times New Roman" w:eastAsia="SimSun" w:hAnsi="Times New Roman" w:cs="Times New Roman"/>
                <w:color w:val="000000" w:themeColor="text1"/>
                <w:sz w:val="20"/>
                <w:szCs w:val="20"/>
                <w:lang w:val="uk-UA" w:eastAsia="zh-CN"/>
              </w:rPr>
            </w:pPr>
            <w:r w:rsidRPr="00047DAA">
              <w:rPr>
                <w:rFonts w:ascii="Times New Roman" w:hAnsi="Times New Roman" w:cs="Times New Roman"/>
                <w:color w:val="000000" w:themeColor="text1"/>
                <w:sz w:val="20"/>
                <w:szCs w:val="20"/>
                <w:lang w:val="uk-UA"/>
              </w:rPr>
              <w:t xml:space="preserve">Відділ соціального захисту населення  </w:t>
            </w:r>
          </w:p>
        </w:tc>
        <w:tc>
          <w:tcPr>
            <w:tcW w:w="628"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Times New Roman" w:hAnsi="Times New Roman" w:cs="Times New Roman"/>
                <w:color w:val="000000" w:themeColor="text1"/>
                <w:sz w:val="20"/>
                <w:szCs w:val="20"/>
                <w:lang w:val="uk-UA"/>
              </w:rPr>
            </w:pPr>
            <w:r w:rsidRPr="00047DAA">
              <w:rPr>
                <w:rFonts w:ascii="Times New Roman" w:hAnsi="Times New Roman" w:cs="Times New Roman"/>
                <w:color w:val="000000" w:themeColor="text1"/>
                <w:sz w:val="20"/>
                <w:szCs w:val="20"/>
                <w:lang w:val="uk-UA"/>
              </w:rPr>
              <w:t>Не потребує фінансування</w:t>
            </w:r>
          </w:p>
        </w:tc>
        <w:tc>
          <w:tcPr>
            <w:tcW w:w="688" w:type="pct"/>
            <w:gridSpan w:val="3"/>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Times New Roman" w:hAnsi="Times New Roman" w:cs="Times New Roman"/>
                <w:color w:val="000000" w:themeColor="text1"/>
                <w:sz w:val="20"/>
                <w:szCs w:val="20"/>
                <w:lang w:val="uk-UA"/>
              </w:rPr>
            </w:pPr>
            <w:r w:rsidRPr="00047DAA">
              <w:rPr>
                <w:rFonts w:ascii="Times New Roman" w:eastAsia="Times New Roman" w:hAnsi="Times New Roman" w:cs="Times New Roman"/>
                <w:color w:val="000000" w:themeColor="text1"/>
                <w:sz w:val="20"/>
                <w:szCs w:val="20"/>
                <w:lang w:val="uk-UA"/>
              </w:rPr>
              <w:t>–</w:t>
            </w:r>
          </w:p>
        </w:tc>
        <w:tc>
          <w:tcPr>
            <w:tcW w:w="787" w:type="pct"/>
            <w:gridSpan w:val="2"/>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both"/>
              <w:rPr>
                <w:rFonts w:ascii="Times New Roman" w:eastAsia="SimSun" w:hAnsi="Times New Roman" w:cs="Times New Roman"/>
                <w:color w:val="000000" w:themeColor="text1"/>
                <w:sz w:val="20"/>
                <w:szCs w:val="20"/>
                <w:lang w:val="uk-UA" w:eastAsia="zh-CN"/>
              </w:rPr>
            </w:pPr>
            <w:r w:rsidRPr="00047DAA">
              <w:rPr>
                <w:rFonts w:ascii="Times New Roman" w:hAnsi="Times New Roman" w:cs="Times New Roman"/>
                <w:color w:val="000000" w:themeColor="text1"/>
                <w:sz w:val="20"/>
                <w:szCs w:val="20"/>
                <w:lang w:val="uk-UA"/>
              </w:rPr>
              <w:t>Поліпшення соціального захисту учасників бойових дій, їх сімей та сімей загиблих учасників бойових дій</w:t>
            </w:r>
          </w:p>
        </w:tc>
      </w:tr>
      <w:tr w:rsidR="00DA6496" w:rsidRPr="00047DAA" w:rsidTr="00857662">
        <w:tc>
          <w:tcPr>
            <w:tcW w:w="5000" w:type="pct"/>
            <w:gridSpan w:val="11"/>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ind w:firstLine="11"/>
              <w:jc w:val="center"/>
              <w:rPr>
                <w:rFonts w:ascii="Times New Roman" w:eastAsia="Times New Roman" w:hAnsi="Times New Roman" w:cs="Times New Roman"/>
                <w:b/>
                <w:color w:val="000000" w:themeColor="text1"/>
                <w:sz w:val="20"/>
                <w:szCs w:val="20"/>
                <w:lang w:val="uk-UA"/>
              </w:rPr>
            </w:pPr>
            <w:r w:rsidRPr="00047DAA">
              <w:rPr>
                <w:rFonts w:ascii="Times New Roman" w:hAnsi="Times New Roman" w:cs="Times New Roman"/>
                <w:b/>
                <w:color w:val="000000" w:themeColor="text1"/>
                <w:sz w:val="20"/>
                <w:szCs w:val="20"/>
                <w:lang w:val="uk-UA"/>
              </w:rPr>
              <w:t>Вшанування та увічнення пам’яті про загиблих Захисників та Захисниць України</w:t>
            </w:r>
          </w:p>
        </w:tc>
      </w:tr>
      <w:tr w:rsidR="00DA6496" w:rsidRPr="00047DAA" w:rsidTr="00EC3D43">
        <w:tc>
          <w:tcPr>
            <w:tcW w:w="212"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ind w:firstLine="720"/>
              <w:jc w:val="center"/>
              <w:rPr>
                <w:rFonts w:ascii="Times New Roman" w:eastAsia="Times New Roman" w:hAnsi="Times New Roman" w:cs="Times New Roman"/>
                <w:color w:val="000000" w:themeColor="text1"/>
                <w:sz w:val="20"/>
                <w:szCs w:val="20"/>
                <w:lang w:val="uk-UA"/>
              </w:rPr>
            </w:pPr>
            <w:r w:rsidRPr="00047DAA">
              <w:rPr>
                <w:rFonts w:ascii="Times New Roman" w:eastAsia="Times New Roman" w:hAnsi="Times New Roman" w:cs="Times New Roman"/>
                <w:color w:val="000000" w:themeColor="text1"/>
                <w:sz w:val="20"/>
                <w:szCs w:val="20"/>
                <w:lang w:val="uk-UA"/>
              </w:rPr>
              <w:t>1</w:t>
            </w:r>
            <w:r w:rsidR="00556A0C">
              <w:rPr>
                <w:rFonts w:ascii="Times New Roman" w:eastAsia="Times New Roman" w:hAnsi="Times New Roman" w:cs="Times New Roman"/>
                <w:color w:val="000000" w:themeColor="text1"/>
                <w:sz w:val="20"/>
                <w:szCs w:val="20"/>
                <w:lang w:val="uk-UA"/>
              </w:rPr>
              <w:t>1</w:t>
            </w:r>
            <w:r w:rsidRPr="00047DAA">
              <w:rPr>
                <w:rFonts w:ascii="Times New Roman" w:eastAsia="Times New Roman" w:hAnsi="Times New Roman" w:cs="Times New Roman"/>
                <w:color w:val="000000" w:themeColor="text1"/>
                <w:sz w:val="20"/>
                <w:szCs w:val="20"/>
                <w:lang w:val="uk-UA"/>
              </w:rPr>
              <w:t>1.</w:t>
            </w:r>
          </w:p>
        </w:tc>
        <w:tc>
          <w:tcPr>
            <w:tcW w:w="1336"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ind w:firstLine="11"/>
              <w:jc w:val="both"/>
              <w:rPr>
                <w:rFonts w:ascii="Times New Roman" w:eastAsia="Times New Roman" w:hAnsi="Times New Roman" w:cs="Times New Roman"/>
                <w:color w:val="000000" w:themeColor="text1"/>
                <w:sz w:val="20"/>
                <w:szCs w:val="20"/>
                <w:lang w:val="uk-UA"/>
              </w:rPr>
            </w:pPr>
            <w:r w:rsidRPr="00047DAA">
              <w:rPr>
                <w:rFonts w:ascii="Times New Roman" w:hAnsi="Times New Roman" w:cs="Times New Roman"/>
                <w:color w:val="000000" w:themeColor="text1"/>
                <w:sz w:val="20"/>
                <w:szCs w:val="20"/>
                <w:lang w:val="uk-UA"/>
              </w:rPr>
              <w:t>Систематичне висвітлення у засобах масової інформації про стан виконання заходів Програми</w:t>
            </w:r>
          </w:p>
        </w:tc>
        <w:tc>
          <w:tcPr>
            <w:tcW w:w="322"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Times New Roman" w:hAnsi="Times New Roman" w:cs="Times New Roman"/>
                <w:bCs/>
                <w:color w:val="000000" w:themeColor="text1"/>
                <w:sz w:val="20"/>
                <w:szCs w:val="20"/>
                <w:lang w:val="uk-UA"/>
              </w:rPr>
            </w:pPr>
            <w:r w:rsidRPr="00047DAA">
              <w:rPr>
                <w:rFonts w:ascii="Times New Roman" w:eastAsia="Times New Roman" w:hAnsi="Times New Roman" w:cs="Times New Roman"/>
                <w:bCs/>
                <w:color w:val="000000" w:themeColor="text1"/>
                <w:sz w:val="20"/>
                <w:szCs w:val="20"/>
                <w:lang w:val="uk-UA"/>
              </w:rPr>
              <w:t>2023 –2024</w:t>
            </w:r>
          </w:p>
          <w:p w:rsidR="00857662" w:rsidRPr="00047DAA" w:rsidRDefault="00857662" w:rsidP="00047DAA">
            <w:pPr>
              <w:widowControl w:val="0"/>
              <w:spacing w:after="0" w:line="240" w:lineRule="auto"/>
              <w:jc w:val="center"/>
              <w:rPr>
                <w:rFonts w:ascii="Times New Roman" w:eastAsia="Times New Roman" w:hAnsi="Times New Roman" w:cs="Times New Roman"/>
                <w:color w:val="000000" w:themeColor="text1"/>
                <w:sz w:val="20"/>
                <w:szCs w:val="20"/>
                <w:lang w:val="uk-UA"/>
              </w:rPr>
            </w:pPr>
            <w:r w:rsidRPr="00047DAA">
              <w:rPr>
                <w:rFonts w:ascii="Times New Roman" w:eastAsia="Times New Roman" w:hAnsi="Times New Roman" w:cs="Times New Roman"/>
                <w:bCs/>
                <w:color w:val="000000" w:themeColor="text1"/>
                <w:sz w:val="20"/>
                <w:szCs w:val="20"/>
                <w:lang w:val="uk-UA"/>
              </w:rPr>
              <w:t>роки</w:t>
            </w:r>
          </w:p>
        </w:tc>
        <w:tc>
          <w:tcPr>
            <w:tcW w:w="1027" w:type="pct"/>
            <w:gridSpan w:val="2"/>
            <w:tcBorders>
              <w:top w:val="single" w:sz="4" w:space="0" w:color="auto"/>
              <w:left w:val="single" w:sz="4" w:space="0" w:color="auto"/>
              <w:bottom w:val="single" w:sz="4" w:space="0" w:color="auto"/>
              <w:right w:val="single" w:sz="4" w:space="0" w:color="auto"/>
            </w:tcBorders>
          </w:tcPr>
          <w:p w:rsidR="00857662" w:rsidRPr="00047DAA" w:rsidRDefault="00857662" w:rsidP="00047DAA">
            <w:pPr>
              <w:pStyle w:val="af2"/>
              <w:suppressLineNumbers w:val="0"/>
              <w:suppressAutoHyphens w:val="0"/>
              <w:jc w:val="center"/>
              <w:rPr>
                <w:rFonts w:cs="Times New Roman"/>
                <w:bCs/>
                <w:color w:val="000000" w:themeColor="text1"/>
                <w:sz w:val="20"/>
                <w:szCs w:val="20"/>
              </w:rPr>
            </w:pPr>
            <w:r w:rsidRPr="00047DAA">
              <w:rPr>
                <w:rFonts w:cs="Times New Roman"/>
                <w:bCs/>
                <w:color w:val="000000" w:themeColor="text1"/>
                <w:sz w:val="20"/>
                <w:szCs w:val="20"/>
              </w:rPr>
              <w:t xml:space="preserve"> Рахівська міська рада </w:t>
            </w:r>
          </w:p>
          <w:p w:rsidR="00857662" w:rsidRPr="00047DAA" w:rsidRDefault="00857662" w:rsidP="00047DAA">
            <w:pPr>
              <w:pStyle w:val="af2"/>
              <w:suppressLineNumbers w:val="0"/>
              <w:suppressAutoHyphens w:val="0"/>
              <w:jc w:val="center"/>
              <w:rPr>
                <w:rFonts w:cs="Times New Roman"/>
                <w:color w:val="000000" w:themeColor="text1"/>
                <w:sz w:val="20"/>
                <w:szCs w:val="20"/>
              </w:rPr>
            </w:pPr>
          </w:p>
        </w:tc>
        <w:tc>
          <w:tcPr>
            <w:tcW w:w="628"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Times New Roman" w:hAnsi="Times New Roman" w:cs="Times New Roman"/>
                <w:color w:val="000000" w:themeColor="text1"/>
                <w:sz w:val="20"/>
                <w:szCs w:val="20"/>
                <w:lang w:val="uk-UA"/>
              </w:rPr>
            </w:pPr>
            <w:r w:rsidRPr="00047DAA">
              <w:rPr>
                <w:rFonts w:ascii="Times New Roman" w:hAnsi="Times New Roman" w:cs="Times New Roman"/>
                <w:color w:val="000000" w:themeColor="text1"/>
                <w:sz w:val="20"/>
                <w:szCs w:val="20"/>
                <w:lang w:val="uk-UA"/>
              </w:rPr>
              <w:t>Не потребує фінансування</w:t>
            </w:r>
          </w:p>
        </w:tc>
        <w:tc>
          <w:tcPr>
            <w:tcW w:w="688" w:type="pct"/>
            <w:gridSpan w:val="3"/>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Times New Roman" w:hAnsi="Times New Roman" w:cs="Times New Roman"/>
                <w:color w:val="000000" w:themeColor="text1"/>
                <w:sz w:val="20"/>
                <w:szCs w:val="20"/>
                <w:lang w:val="uk-UA"/>
              </w:rPr>
            </w:pPr>
            <w:r w:rsidRPr="00047DAA">
              <w:rPr>
                <w:rFonts w:ascii="Times New Roman" w:eastAsia="Times New Roman" w:hAnsi="Times New Roman" w:cs="Times New Roman"/>
                <w:color w:val="000000" w:themeColor="text1"/>
                <w:sz w:val="20"/>
                <w:szCs w:val="20"/>
                <w:lang w:val="uk-UA"/>
              </w:rPr>
              <w:t>–</w:t>
            </w:r>
          </w:p>
        </w:tc>
        <w:tc>
          <w:tcPr>
            <w:tcW w:w="787" w:type="pct"/>
            <w:gridSpan w:val="2"/>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both"/>
              <w:rPr>
                <w:rFonts w:ascii="Times New Roman" w:eastAsia="Times New Roman" w:hAnsi="Times New Roman" w:cs="Times New Roman"/>
                <w:color w:val="000000" w:themeColor="text1"/>
                <w:sz w:val="20"/>
                <w:szCs w:val="20"/>
                <w:lang w:val="uk-UA"/>
              </w:rPr>
            </w:pPr>
            <w:r w:rsidRPr="00047DAA">
              <w:rPr>
                <w:rFonts w:ascii="Times New Roman" w:hAnsi="Times New Roman" w:cs="Times New Roman"/>
                <w:color w:val="000000" w:themeColor="text1"/>
                <w:sz w:val="20"/>
                <w:szCs w:val="20"/>
                <w:lang w:val="uk-UA"/>
              </w:rPr>
              <w:t>Інформування населення про виконання заходів Програми</w:t>
            </w:r>
          </w:p>
        </w:tc>
      </w:tr>
      <w:tr w:rsidR="00DA6496" w:rsidRPr="00047DAA" w:rsidTr="00EC3D43">
        <w:tc>
          <w:tcPr>
            <w:tcW w:w="212"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ind w:firstLine="720"/>
              <w:jc w:val="center"/>
              <w:rPr>
                <w:rFonts w:ascii="Times New Roman" w:eastAsia="Times New Roman" w:hAnsi="Times New Roman" w:cs="Times New Roman"/>
                <w:color w:val="000000" w:themeColor="text1"/>
                <w:sz w:val="20"/>
                <w:szCs w:val="20"/>
                <w:lang w:val="uk-UA"/>
              </w:rPr>
            </w:pPr>
            <w:r w:rsidRPr="00047DAA">
              <w:rPr>
                <w:rFonts w:ascii="Times New Roman" w:eastAsia="Times New Roman" w:hAnsi="Times New Roman" w:cs="Times New Roman"/>
                <w:color w:val="000000" w:themeColor="text1"/>
                <w:sz w:val="20"/>
                <w:szCs w:val="20"/>
                <w:lang w:val="uk-UA"/>
              </w:rPr>
              <w:t>1</w:t>
            </w:r>
            <w:r w:rsidR="00556A0C">
              <w:rPr>
                <w:rFonts w:ascii="Times New Roman" w:eastAsia="Times New Roman" w:hAnsi="Times New Roman" w:cs="Times New Roman"/>
                <w:color w:val="000000" w:themeColor="text1"/>
                <w:sz w:val="20"/>
                <w:szCs w:val="20"/>
                <w:lang w:val="uk-UA"/>
              </w:rPr>
              <w:t>1</w:t>
            </w:r>
            <w:r w:rsidRPr="00047DAA">
              <w:rPr>
                <w:rFonts w:ascii="Times New Roman" w:eastAsia="Times New Roman" w:hAnsi="Times New Roman" w:cs="Times New Roman"/>
                <w:color w:val="000000" w:themeColor="text1"/>
                <w:sz w:val="20"/>
                <w:szCs w:val="20"/>
                <w:lang w:val="uk-UA"/>
              </w:rPr>
              <w:t>2.</w:t>
            </w:r>
          </w:p>
        </w:tc>
        <w:tc>
          <w:tcPr>
            <w:tcW w:w="1336" w:type="pct"/>
            <w:tcBorders>
              <w:top w:val="single" w:sz="4" w:space="0" w:color="auto"/>
              <w:left w:val="single" w:sz="4" w:space="0" w:color="auto"/>
              <w:bottom w:val="single" w:sz="4" w:space="0" w:color="auto"/>
              <w:right w:val="single" w:sz="4" w:space="0" w:color="auto"/>
            </w:tcBorders>
            <w:hideMark/>
          </w:tcPr>
          <w:p w:rsidR="00857662" w:rsidRPr="0011329B" w:rsidRDefault="0011329B" w:rsidP="00047DAA">
            <w:pPr>
              <w:widowControl w:val="0"/>
              <w:spacing w:after="0" w:line="240" w:lineRule="auto"/>
              <w:ind w:firstLine="11"/>
              <w:jc w:val="both"/>
              <w:rPr>
                <w:rFonts w:ascii="Times New Roman" w:eastAsia="SimSun" w:hAnsi="Times New Roman" w:cs="Times New Roman"/>
                <w:color w:val="000000" w:themeColor="text1"/>
                <w:sz w:val="20"/>
                <w:szCs w:val="20"/>
                <w:lang w:val="uk-UA" w:eastAsia="zh-CN"/>
              </w:rPr>
            </w:pPr>
            <w:r w:rsidRPr="0011329B">
              <w:rPr>
                <w:rFonts w:ascii="Times New Roman" w:hAnsi="Times New Roman" w:cs="Times New Roman"/>
                <w:color w:val="000000" w:themeColor="text1"/>
                <w:sz w:val="20"/>
                <w:szCs w:val="20"/>
                <w:lang w:val="uk-UA"/>
              </w:rPr>
              <w:t xml:space="preserve">Виготовлення </w:t>
            </w:r>
            <w:proofErr w:type="spellStart"/>
            <w:r w:rsidRPr="0011329B">
              <w:rPr>
                <w:rFonts w:ascii="Times New Roman" w:hAnsi="Times New Roman" w:cs="Times New Roman"/>
                <w:sz w:val="20"/>
                <w:szCs w:val="20"/>
              </w:rPr>
              <w:t>друк</w:t>
            </w:r>
            <w:proofErr w:type="spellEnd"/>
            <w:r w:rsidRPr="0011329B">
              <w:rPr>
                <w:rFonts w:ascii="Times New Roman" w:hAnsi="Times New Roman" w:cs="Times New Roman"/>
                <w:sz w:val="20"/>
                <w:szCs w:val="20"/>
              </w:rPr>
              <w:t xml:space="preserve">, </w:t>
            </w:r>
            <w:proofErr w:type="spellStart"/>
            <w:r w:rsidRPr="0011329B">
              <w:rPr>
                <w:rFonts w:ascii="Times New Roman" w:hAnsi="Times New Roman" w:cs="Times New Roman"/>
                <w:sz w:val="20"/>
                <w:szCs w:val="20"/>
              </w:rPr>
              <w:t>розробка</w:t>
            </w:r>
            <w:proofErr w:type="spellEnd"/>
            <w:r w:rsidRPr="0011329B">
              <w:rPr>
                <w:rFonts w:ascii="Times New Roman" w:hAnsi="Times New Roman" w:cs="Times New Roman"/>
                <w:sz w:val="20"/>
                <w:szCs w:val="20"/>
              </w:rPr>
              <w:t xml:space="preserve"> та </w:t>
            </w:r>
            <w:proofErr w:type="spellStart"/>
            <w:r w:rsidRPr="0011329B">
              <w:rPr>
                <w:rFonts w:ascii="Times New Roman" w:hAnsi="Times New Roman" w:cs="Times New Roman"/>
                <w:sz w:val="20"/>
                <w:szCs w:val="20"/>
              </w:rPr>
              <w:t>встановлення</w:t>
            </w:r>
            <w:proofErr w:type="spellEnd"/>
            <w:r w:rsidRPr="0011329B">
              <w:rPr>
                <w:rFonts w:ascii="Times New Roman" w:hAnsi="Times New Roman" w:cs="Times New Roman"/>
                <w:sz w:val="20"/>
                <w:szCs w:val="20"/>
              </w:rPr>
              <w:t xml:space="preserve"> на </w:t>
            </w:r>
            <w:proofErr w:type="spellStart"/>
            <w:r w:rsidRPr="0011329B">
              <w:rPr>
                <w:rFonts w:ascii="Times New Roman" w:hAnsi="Times New Roman" w:cs="Times New Roman"/>
                <w:sz w:val="20"/>
                <w:szCs w:val="20"/>
              </w:rPr>
              <w:t>території</w:t>
            </w:r>
            <w:proofErr w:type="spellEnd"/>
            <w:r w:rsidRPr="0011329B">
              <w:rPr>
                <w:rFonts w:ascii="Times New Roman" w:hAnsi="Times New Roman" w:cs="Times New Roman"/>
                <w:sz w:val="20"/>
                <w:szCs w:val="20"/>
              </w:rPr>
              <w:t xml:space="preserve"> </w:t>
            </w:r>
            <w:proofErr w:type="spellStart"/>
            <w:r w:rsidRPr="0011329B">
              <w:rPr>
                <w:rFonts w:ascii="Times New Roman" w:hAnsi="Times New Roman" w:cs="Times New Roman"/>
                <w:sz w:val="20"/>
                <w:szCs w:val="20"/>
              </w:rPr>
              <w:t>населених</w:t>
            </w:r>
            <w:proofErr w:type="spellEnd"/>
            <w:r w:rsidRPr="0011329B">
              <w:rPr>
                <w:rFonts w:ascii="Times New Roman" w:hAnsi="Times New Roman" w:cs="Times New Roman"/>
                <w:sz w:val="20"/>
                <w:szCs w:val="20"/>
              </w:rPr>
              <w:t xml:space="preserve"> </w:t>
            </w:r>
            <w:proofErr w:type="spellStart"/>
            <w:r w:rsidRPr="0011329B">
              <w:rPr>
                <w:rFonts w:ascii="Times New Roman" w:hAnsi="Times New Roman" w:cs="Times New Roman"/>
                <w:sz w:val="20"/>
                <w:szCs w:val="20"/>
              </w:rPr>
              <w:t>пунктів</w:t>
            </w:r>
            <w:proofErr w:type="spellEnd"/>
            <w:r w:rsidRPr="0011329B">
              <w:rPr>
                <w:rFonts w:ascii="Times New Roman" w:hAnsi="Times New Roman" w:cs="Times New Roman"/>
                <w:sz w:val="20"/>
                <w:szCs w:val="20"/>
              </w:rPr>
              <w:t xml:space="preserve"> </w:t>
            </w:r>
            <w:proofErr w:type="spellStart"/>
            <w:r w:rsidRPr="0011329B">
              <w:rPr>
                <w:rFonts w:ascii="Times New Roman" w:hAnsi="Times New Roman" w:cs="Times New Roman"/>
                <w:sz w:val="20"/>
                <w:szCs w:val="20"/>
              </w:rPr>
              <w:t>громади</w:t>
            </w:r>
            <w:proofErr w:type="spellEnd"/>
            <w:r w:rsidRPr="0011329B">
              <w:rPr>
                <w:rFonts w:ascii="Times New Roman" w:hAnsi="Times New Roman" w:cs="Times New Roman"/>
                <w:sz w:val="20"/>
                <w:szCs w:val="20"/>
              </w:rPr>
              <w:t xml:space="preserve"> </w:t>
            </w:r>
            <w:proofErr w:type="spellStart"/>
            <w:r w:rsidRPr="0011329B">
              <w:rPr>
                <w:rFonts w:ascii="Times New Roman" w:hAnsi="Times New Roman" w:cs="Times New Roman"/>
                <w:sz w:val="20"/>
                <w:szCs w:val="20"/>
              </w:rPr>
              <w:t>пам’ятних</w:t>
            </w:r>
            <w:proofErr w:type="spellEnd"/>
            <w:r w:rsidRPr="0011329B">
              <w:rPr>
                <w:rFonts w:ascii="Times New Roman" w:hAnsi="Times New Roman" w:cs="Times New Roman"/>
                <w:sz w:val="20"/>
                <w:szCs w:val="20"/>
              </w:rPr>
              <w:t xml:space="preserve"> </w:t>
            </w:r>
            <w:proofErr w:type="spellStart"/>
            <w:r w:rsidRPr="0011329B">
              <w:rPr>
                <w:rFonts w:ascii="Times New Roman" w:hAnsi="Times New Roman" w:cs="Times New Roman"/>
                <w:sz w:val="20"/>
                <w:szCs w:val="20"/>
              </w:rPr>
              <w:t>знаків</w:t>
            </w:r>
            <w:proofErr w:type="spellEnd"/>
            <w:r w:rsidRPr="0011329B">
              <w:rPr>
                <w:rFonts w:ascii="Times New Roman" w:hAnsi="Times New Roman" w:cs="Times New Roman"/>
                <w:sz w:val="20"/>
                <w:szCs w:val="20"/>
              </w:rPr>
              <w:t xml:space="preserve">, </w:t>
            </w:r>
            <w:proofErr w:type="spellStart"/>
            <w:r w:rsidRPr="0011329B">
              <w:rPr>
                <w:rFonts w:ascii="Times New Roman" w:hAnsi="Times New Roman" w:cs="Times New Roman"/>
                <w:sz w:val="20"/>
                <w:szCs w:val="20"/>
              </w:rPr>
              <w:t>меморіальних</w:t>
            </w:r>
            <w:proofErr w:type="spellEnd"/>
            <w:r w:rsidRPr="0011329B">
              <w:rPr>
                <w:rFonts w:ascii="Times New Roman" w:hAnsi="Times New Roman" w:cs="Times New Roman"/>
                <w:sz w:val="20"/>
                <w:szCs w:val="20"/>
              </w:rPr>
              <w:t xml:space="preserve"> </w:t>
            </w:r>
            <w:proofErr w:type="spellStart"/>
            <w:r w:rsidRPr="0011329B">
              <w:rPr>
                <w:rFonts w:ascii="Times New Roman" w:hAnsi="Times New Roman" w:cs="Times New Roman"/>
                <w:sz w:val="20"/>
                <w:szCs w:val="20"/>
              </w:rPr>
              <w:t>дошок</w:t>
            </w:r>
            <w:proofErr w:type="spellEnd"/>
            <w:r w:rsidRPr="0011329B">
              <w:rPr>
                <w:rFonts w:ascii="Times New Roman" w:hAnsi="Times New Roman" w:cs="Times New Roman"/>
                <w:sz w:val="20"/>
                <w:szCs w:val="20"/>
              </w:rPr>
              <w:t xml:space="preserve">, </w:t>
            </w:r>
            <w:proofErr w:type="spellStart"/>
            <w:r w:rsidRPr="0011329B">
              <w:rPr>
                <w:rFonts w:ascii="Times New Roman" w:hAnsi="Times New Roman" w:cs="Times New Roman"/>
                <w:sz w:val="20"/>
                <w:szCs w:val="20"/>
              </w:rPr>
              <w:t>інформаційних</w:t>
            </w:r>
            <w:proofErr w:type="spellEnd"/>
            <w:r w:rsidRPr="0011329B">
              <w:rPr>
                <w:rFonts w:ascii="Times New Roman" w:hAnsi="Times New Roman" w:cs="Times New Roman"/>
                <w:sz w:val="20"/>
                <w:szCs w:val="20"/>
              </w:rPr>
              <w:t xml:space="preserve"> </w:t>
            </w:r>
            <w:proofErr w:type="spellStart"/>
            <w:r w:rsidRPr="0011329B">
              <w:rPr>
                <w:rFonts w:ascii="Times New Roman" w:hAnsi="Times New Roman" w:cs="Times New Roman"/>
                <w:sz w:val="20"/>
                <w:szCs w:val="20"/>
              </w:rPr>
              <w:t>стендів</w:t>
            </w:r>
            <w:proofErr w:type="spellEnd"/>
            <w:r w:rsidRPr="0011329B">
              <w:rPr>
                <w:rFonts w:ascii="Times New Roman" w:hAnsi="Times New Roman" w:cs="Times New Roman"/>
                <w:sz w:val="20"/>
                <w:szCs w:val="20"/>
              </w:rPr>
              <w:t xml:space="preserve">, фото </w:t>
            </w:r>
            <w:proofErr w:type="spellStart"/>
            <w:r w:rsidRPr="0011329B">
              <w:rPr>
                <w:rFonts w:ascii="Times New Roman" w:hAnsi="Times New Roman" w:cs="Times New Roman"/>
                <w:sz w:val="20"/>
                <w:szCs w:val="20"/>
              </w:rPr>
              <w:t>портретів</w:t>
            </w:r>
            <w:proofErr w:type="spellEnd"/>
            <w:r w:rsidRPr="0011329B">
              <w:rPr>
                <w:rFonts w:ascii="Times New Roman" w:hAnsi="Times New Roman" w:cs="Times New Roman"/>
                <w:sz w:val="20"/>
                <w:szCs w:val="20"/>
              </w:rPr>
              <w:t xml:space="preserve"> </w:t>
            </w:r>
            <w:proofErr w:type="spellStart"/>
            <w:r w:rsidRPr="0011329B">
              <w:rPr>
                <w:rFonts w:ascii="Times New Roman" w:hAnsi="Times New Roman" w:cs="Times New Roman"/>
                <w:sz w:val="20"/>
                <w:szCs w:val="20"/>
              </w:rPr>
              <w:t>загиблих</w:t>
            </w:r>
            <w:proofErr w:type="spellEnd"/>
            <w:r w:rsidRPr="0011329B">
              <w:rPr>
                <w:rFonts w:ascii="Times New Roman" w:hAnsi="Times New Roman" w:cs="Times New Roman"/>
                <w:sz w:val="20"/>
                <w:szCs w:val="20"/>
              </w:rPr>
              <w:t xml:space="preserve"> </w:t>
            </w:r>
            <w:proofErr w:type="spellStart"/>
            <w:r w:rsidRPr="0011329B">
              <w:rPr>
                <w:rFonts w:ascii="Times New Roman" w:hAnsi="Times New Roman" w:cs="Times New Roman"/>
                <w:sz w:val="20"/>
                <w:szCs w:val="20"/>
              </w:rPr>
              <w:t>Захисників</w:t>
            </w:r>
            <w:proofErr w:type="spellEnd"/>
            <w:r w:rsidRPr="0011329B">
              <w:rPr>
                <w:rFonts w:ascii="Times New Roman" w:hAnsi="Times New Roman" w:cs="Times New Roman"/>
                <w:sz w:val="20"/>
                <w:szCs w:val="20"/>
              </w:rPr>
              <w:t xml:space="preserve"> і </w:t>
            </w:r>
            <w:proofErr w:type="spellStart"/>
            <w:r w:rsidRPr="0011329B">
              <w:rPr>
                <w:rFonts w:ascii="Times New Roman" w:hAnsi="Times New Roman" w:cs="Times New Roman"/>
                <w:sz w:val="20"/>
                <w:szCs w:val="20"/>
              </w:rPr>
              <w:t>Захисниць</w:t>
            </w:r>
            <w:proofErr w:type="spellEnd"/>
            <w:r w:rsidRPr="0011329B">
              <w:rPr>
                <w:rFonts w:ascii="Times New Roman" w:hAnsi="Times New Roman" w:cs="Times New Roman"/>
                <w:sz w:val="20"/>
                <w:szCs w:val="20"/>
              </w:rPr>
              <w:t xml:space="preserve"> </w:t>
            </w:r>
            <w:r w:rsidR="00857662" w:rsidRPr="0011329B">
              <w:rPr>
                <w:rFonts w:ascii="Times New Roman" w:hAnsi="Times New Roman" w:cs="Times New Roman"/>
                <w:color w:val="000000" w:themeColor="text1"/>
                <w:sz w:val="20"/>
                <w:szCs w:val="20"/>
                <w:lang w:val="uk-UA"/>
              </w:rPr>
              <w:t>України</w:t>
            </w:r>
          </w:p>
        </w:tc>
        <w:tc>
          <w:tcPr>
            <w:tcW w:w="322" w:type="pct"/>
            <w:tcBorders>
              <w:top w:val="single" w:sz="4" w:space="0" w:color="auto"/>
              <w:left w:val="single" w:sz="4" w:space="0" w:color="auto"/>
              <w:bottom w:val="single" w:sz="4" w:space="0" w:color="auto"/>
              <w:right w:val="single" w:sz="4" w:space="0" w:color="auto"/>
            </w:tcBorders>
            <w:hideMark/>
          </w:tcPr>
          <w:p w:rsidR="00857662" w:rsidRPr="0011329B" w:rsidRDefault="00857662" w:rsidP="00047DAA">
            <w:pPr>
              <w:widowControl w:val="0"/>
              <w:spacing w:after="0" w:line="240" w:lineRule="auto"/>
              <w:jc w:val="center"/>
              <w:rPr>
                <w:rFonts w:ascii="Times New Roman" w:eastAsia="Times New Roman" w:hAnsi="Times New Roman" w:cs="Times New Roman"/>
                <w:bCs/>
                <w:color w:val="000000" w:themeColor="text1"/>
                <w:sz w:val="20"/>
                <w:szCs w:val="20"/>
                <w:lang w:val="uk-UA"/>
              </w:rPr>
            </w:pPr>
            <w:r w:rsidRPr="0011329B">
              <w:rPr>
                <w:rFonts w:ascii="Times New Roman" w:eastAsia="Times New Roman" w:hAnsi="Times New Roman" w:cs="Times New Roman"/>
                <w:bCs/>
                <w:color w:val="000000" w:themeColor="text1"/>
                <w:sz w:val="20"/>
                <w:szCs w:val="20"/>
                <w:lang w:val="uk-UA"/>
              </w:rPr>
              <w:t>2023 –2024</w:t>
            </w:r>
          </w:p>
          <w:p w:rsidR="00857662" w:rsidRPr="0011329B" w:rsidRDefault="00857662" w:rsidP="00047DAA">
            <w:pPr>
              <w:widowControl w:val="0"/>
              <w:spacing w:after="0" w:line="240" w:lineRule="auto"/>
              <w:jc w:val="center"/>
              <w:rPr>
                <w:rFonts w:ascii="Times New Roman" w:eastAsia="Times New Roman" w:hAnsi="Times New Roman" w:cs="Times New Roman"/>
                <w:color w:val="000000" w:themeColor="text1"/>
                <w:sz w:val="20"/>
                <w:szCs w:val="20"/>
                <w:lang w:val="uk-UA"/>
              </w:rPr>
            </w:pPr>
            <w:r w:rsidRPr="0011329B">
              <w:rPr>
                <w:rFonts w:ascii="Times New Roman" w:eastAsia="Times New Roman" w:hAnsi="Times New Roman" w:cs="Times New Roman"/>
                <w:bCs/>
                <w:color w:val="000000" w:themeColor="text1"/>
                <w:sz w:val="20"/>
                <w:szCs w:val="20"/>
                <w:lang w:val="uk-UA"/>
              </w:rPr>
              <w:t>роки</w:t>
            </w:r>
          </w:p>
        </w:tc>
        <w:tc>
          <w:tcPr>
            <w:tcW w:w="1027" w:type="pct"/>
            <w:gridSpan w:val="2"/>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SimSun" w:hAnsi="Times New Roman" w:cs="Times New Roman"/>
                <w:color w:val="000000" w:themeColor="text1"/>
                <w:sz w:val="20"/>
                <w:szCs w:val="20"/>
                <w:lang w:val="uk-UA" w:eastAsia="zh-CN" w:bidi="hi-IN"/>
              </w:rPr>
            </w:pPr>
            <w:r w:rsidRPr="00047DAA">
              <w:rPr>
                <w:rFonts w:ascii="Times New Roman" w:hAnsi="Times New Roman" w:cs="Times New Roman"/>
                <w:color w:val="000000" w:themeColor="text1"/>
                <w:sz w:val="20"/>
                <w:szCs w:val="20"/>
                <w:shd w:val="clear" w:color="auto" w:fill="FFFFFF"/>
                <w:lang w:val="uk-UA"/>
              </w:rPr>
              <w:t xml:space="preserve"> Рахівська міська рада</w:t>
            </w:r>
          </w:p>
        </w:tc>
        <w:tc>
          <w:tcPr>
            <w:tcW w:w="628"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SimSun" w:hAnsi="Times New Roman" w:cs="Times New Roman"/>
                <w:color w:val="000000" w:themeColor="text1"/>
                <w:sz w:val="20"/>
                <w:szCs w:val="20"/>
                <w:lang w:val="uk-UA" w:eastAsia="zh-CN"/>
              </w:rPr>
            </w:pPr>
            <w:r w:rsidRPr="00047DAA">
              <w:rPr>
                <w:rFonts w:ascii="Times New Roman" w:hAnsi="Times New Roman" w:cs="Times New Roman"/>
                <w:color w:val="000000" w:themeColor="text1"/>
                <w:sz w:val="20"/>
                <w:szCs w:val="20"/>
                <w:lang w:val="uk-UA"/>
              </w:rPr>
              <w:t xml:space="preserve"> Місцевий бюджет</w:t>
            </w:r>
          </w:p>
        </w:tc>
        <w:tc>
          <w:tcPr>
            <w:tcW w:w="688" w:type="pct"/>
            <w:gridSpan w:val="3"/>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Times New Roman" w:hAnsi="Times New Roman" w:cs="Times New Roman"/>
                <w:color w:val="000000" w:themeColor="text1"/>
                <w:sz w:val="20"/>
                <w:szCs w:val="20"/>
                <w:lang w:val="uk-UA"/>
              </w:rPr>
            </w:pPr>
            <w:r w:rsidRPr="00047DAA">
              <w:rPr>
                <w:rFonts w:ascii="Times New Roman" w:hAnsi="Times New Roman" w:cs="Times New Roman"/>
                <w:noProof/>
                <w:color w:val="000000" w:themeColor="text1"/>
              </w:rPr>
              <mc:AlternateContent>
                <mc:Choice Requires="wps">
                  <w:drawing>
                    <wp:anchor distT="0" distB="0" distL="114300" distR="114300" simplePos="0" relativeHeight="251706368" behindDoc="0" locked="0" layoutInCell="1" allowOverlap="1" wp14:anchorId="58A84A68" wp14:editId="4B3B5BCF">
                      <wp:simplePos x="0" y="0"/>
                      <wp:positionH relativeFrom="column">
                        <wp:posOffset>592455</wp:posOffset>
                      </wp:positionH>
                      <wp:positionV relativeFrom="paragraph">
                        <wp:posOffset>0</wp:posOffset>
                      </wp:positionV>
                      <wp:extent cx="0" cy="685800"/>
                      <wp:effectExtent l="0" t="0" r="19050" b="19050"/>
                      <wp:wrapTight wrapText="bothSides">
                        <wp:wrapPolygon edited="0">
                          <wp:start x="-1" y="0"/>
                          <wp:lineTo x="-1" y="21600"/>
                          <wp:lineTo x="-1" y="21600"/>
                          <wp:lineTo x="-1" y="0"/>
                          <wp:lineTo x="-1" y="0"/>
                        </wp:wrapPolygon>
                      </wp:wrapTight>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0" to="46.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">
                      <w10:wrap type="tight"/>
                    </v:line>
                  </w:pict>
                </mc:Fallback>
              </mc:AlternateContent>
            </w:r>
            <w:r w:rsidR="0011329B">
              <w:rPr>
                <w:rFonts w:ascii="Times New Roman" w:eastAsia="Times New Roman" w:hAnsi="Times New Roman" w:cs="Times New Roman"/>
                <w:color w:val="000000" w:themeColor="text1"/>
                <w:sz w:val="20"/>
                <w:szCs w:val="20"/>
                <w:lang w:val="uk-UA"/>
              </w:rPr>
              <w:t>5</w:t>
            </w:r>
            <w:r w:rsidRPr="00047DAA">
              <w:rPr>
                <w:rFonts w:ascii="Times New Roman" w:eastAsia="Times New Roman" w:hAnsi="Times New Roman" w:cs="Times New Roman"/>
                <w:color w:val="000000" w:themeColor="text1"/>
                <w:sz w:val="20"/>
                <w:szCs w:val="20"/>
                <w:lang w:val="uk-UA"/>
              </w:rPr>
              <w:t>0 тис.</w:t>
            </w:r>
            <w:r w:rsidRPr="00047DAA">
              <w:rPr>
                <w:rFonts w:ascii="Times New Roman" w:eastAsia="Times New Roman" w:hAnsi="Times New Roman" w:cs="Times New Roman"/>
                <w:noProof/>
                <w:color w:val="000000" w:themeColor="text1"/>
                <w:sz w:val="20"/>
                <w:szCs w:val="20"/>
                <w:lang w:val="uk-UA"/>
              </w:rPr>
              <w:t xml:space="preserve"> </w:t>
            </w:r>
            <w:r w:rsidRPr="00047DAA">
              <w:rPr>
                <w:rFonts w:ascii="Times New Roman" w:hAnsi="Times New Roman" w:cs="Times New Roman"/>
                <w:noProof/>
                <w:color w:val="000000" w:themeColor="text1"/>
              </w:rPr>
              <mc:AlternateContent>
                <mc:Choice Requires="wps">
                  <w:drawing>
                    <wp:anchor distT="0" distB="0" distL="114300" distR="114300" simplePos="0" relativeHeight="251707392" behindDoc="0" locked="0" layoutInCell="1" allowOverlap="1" wp14:anchorId="3F3E00D8" wp14:editId="48B346D8">
                      <wp:simplePos x="0" y="0"/>
                      <wp:positionH relativeFrom="column">
                        <wp:posOffset>592455</wp:posOffset>
                      </wp:positionH>
                      <wp:positionV relativeFrom="paragraph">
                        <wp:posOffset>0</wp:posOffset>
                      </wp:positionV>
                      <wp:extent cx="0" cy="685800"/>
                      <wp:effectExtent l="0" t="0" r="19050" b="19050"/>
                      <wp:wrapTight wrapText="bothSides">
                        <wp:wrapPolygon edited="0">
                          <wp:start x="-1" y="0"/>
                          <wp:lineTo x="-1" y="21600"/>
                          <wp:lineTo x="-1" y="21600"/>
                          <wp:lineTo x="-1" y="0"/>
                          <wp:lineTo x="-1" y="0"/>
                        </wp:wrapPolygon>
                      </wp:wrapTight>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0" to="46.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">
                      <w10:wrap type="tight"/>
                    </v:line>
                  </w:pict>
                </mc:Fallback>
              </mc:AlternateContent>
            </w:r>
            <w:r w:rsidR="0011329B">
              <w:rPr>
                <w:rFonts w:ascii="Times New Roman" w:eastAsia="Times New Roman" w:hAnsi="Times New Roman" w:cs="Times New Roman"/>
                <w:color w:val="000000" w:themeColor="text1"/>
                <w:sz w:val="20"/>
                <w:szCs w:val="20"/>
                <w:lang w:val="uk-UA"/>
              </w:rPr>
              <w:t>10</w:t>
            </w:r>
            <w:r w:rsidRPr="00047DAA">
              <w:rPr>
                <w:rFonts w:ascii="Times New Roman" w:eastAsia="Times New Roman" w:hAnsi="Times New Roman" w:cs="Times New Roman"/>
                <w:color w:val="000000" w:themeColor="text1"/>
                <w:sz w:val="20"/>
                <w:szCs w:val="20"/>
                <w:lang w:val="uk-UA"/>
              </w:rPr>
              <w:t>0 тис.</w:t>
            </w:r>
          </w:p>
          <w:p w:rsidR="00857662" w:rsidRPr="00047DAA" w:rsidRDefault="00857662" w:rsidP="00047DAA">
            <w:pPr>
              <w:widowControl w:val="0"/>
              <w:spacing w:after="0" w:line="240" w:lineRule="auto"/>
              <w:rPr>
                <w:rFonts w:ascii="Times New Roman" w:eastAsia="Times New Roman" w:hAnsi="Times New Roman" w:cs="Times New Roman"/>
                <w:color w:val="000000" w:themeColor="text1"/>
                <w:sz w:val="20"/>
                <w:szCs w:val="20"/>
                <w:lang w:val="uk-UA"/>
              </w:rPr>
            </w:pPr>
            <w:r w:rsidRPr="00047DAA">
              <w:rPr>
                <w:rFonts w:ascii="Times New Roman" w:eastAsia="Times New Roman" w:hAnsi="Times New Roman" w:cs="Times New Roman"/>
                <w:color w:val="000000" w:themeColor="text1"/>
                <w:sz w:val="20"/>
                <w:szCs w:val="20"/>
                <w:lang w:val="uk-UA"/>
              </w:rPr>
              <w:t xml:space="preserve"> грн.                  грн.</w:t>
            </w:r>
          </w:p>
        </w:tc>
        <w:tc>
          <w:tcPr>
            <w:tcW w:w="787" w:type="pct"/>
            <w:gridSpan w:val="2"/>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both"/>
              <w:rPr>
                <w:rFonts w:ascii="Times New Roman" w:eastAsia="SimSun" w:hAnsi="Times New Roman" w:cs="Times New Roman"/>
                <w:color w:val="000000" w:themeColor="text1"/>
                <w:sz w:val="20"/>
                <w:szCs w:val="20"/>
                <w:lang w:val="uk-UA" w:eastAsia="zh-CN"/>
              </w:rPr>
            </w:pPr>
            <w:r w:rsidRPr="00047DAA">
              <w:rPr>
                <w:rFonts w:ascii="Times New Roman" w:hAnsi="Times New Roman" w:cs="Times New Roman"/>
                <w:color w:val="000000" w:themeColor="text1"/>
                <w:sz w:val="20"/>
                <w:szCs w:val="20"/>
                <w:lang w:val="uk-UA"/>
              </w:rPr>
              <w:t>Увічнення пам’яті про загиблих героїв</w:t>
            </w:r>
          </w:p>
        </w:tc>
      </w:tr>
      <w:tr w:rsidR="00DA6496" w:rsidRPr="00047DAA" w:rsidTr="00EC3D43">
        <w:tc>
          <w:tcPr>
            <w:tcW w:w="212"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ind w:firstLine="720"/>
              <w:jc w:val="center"/>
              <w:rPr>
                <w:rFonts w:ascii="Times New Roman" w:eastAsia="Times New Roman" w:hAnsi="Times New Roman" w:cs="Times New Roman"/>
                <w:color w:val="000000" w:themeColor="text1"/>
                <w:sz w:val="20"/>
                <w:szCs w:val="20"/>
                <w:lang w:val="uk-UA"/>
              </w:rPr>
            </w:pPr>
            <w:r w:rsidRPr="00047DAA">
              <w:rPr>
                <w:rFonts w:ascii="Times New Roman" w:eastAsia="Times New Roman" w:hAnsi="Times New Roman" w:cs="Times New Roman"/>
                <w:color w:val="000000" w:themeColor="text1"/>
                <w:sz w:val="20"/>
                <w:szCs w:val="20"/>
                <w:lang w:val="uk-UA"/>
              </w:rPr>
              <w:t>1</w:t>
            </w:r>
            <w:r w:rsidR="00556A0C">
              <w:rPr>
                <w:rFonts w:ascii="Times New Roman" w:eastAsia="Times New Roman" w:hAnsi="Times New Roman" w:cs="Times New Roman"/>
                <w:color w:val="000000" w:themeColor="text1"/>
                <w:sz w:val="20"/>
                <w:szCs w:val="20"/>
                <w:lang w:val="uk-UA"/>
              </w:rPr>
              <w:t>1</w:t>
            </w:r>
            <w:r w:rsidRPr="00047DAA">
              <w:rPr>
                <w:rFonts w:ascii="Times New Roman" w:eastAsia="Times New Roman" w:hAnsi="Times New Roman" w:cs="Times New Roman"/>
                <w:color w:val="000000" w:themeColor="text1"/>
                <w:sz w:val="20"/>
                <w:szCs w:val="20"/>
                <w:lang w:val="uk-UA"/>
              </w:rPr>
              <w:t>3.</w:t>
            </w:r>
          </w:p>
        </w:tc>
        <w:tc>
          <w:tcPr>
            <w:tcW w:w="1336"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pStyle w:val="af2"/>
              <w:suppressLineNumbers w:val="0"/>
              <w:suppressAutoHyphens w:val="0"/>
              <w:ind w:firstLine="11"/>
              <w:jc w:val="both"/>
              <w:rPr>
                <w:rFonts w:cs="Times New Roman"/>
                <w:color w:val="000000" w:themeColor="text1"/>
                <w:sz w:val="20"/>
                <w:szCs w:val="20"/>
              </w:rPr>
            </w:pPr>
            <w:r w:rsidRPr="00047DAA">
              <w:rPr>
                <w:rFonts w:cs="Times New Roman"/>
                <w:color w:val="000000" w:themeColor="text1"/>
                <w:sz w:val="20"/>
                <w:szCs w:val="20"/>
              </w:rPr>
              <w:t>Розгляд пропозицій громадськості щодо перейменування площ, вулиць, парків, скверів у населених пунктах громади з метою увічнення пам’яті про загиблих Захисників і Захисниць України</w:t>
            </w:r>
          </w:p>
        </w:tc>
        <w:tc>
          <w:tcPr>
            <w:tcW w:w="322"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Times New Roman" w:hAnsi="Times New Roman" w:cs="Times New Roman"/>
                <w:bCs/>
                <w:color w:val="000000" w:themeColor="text1"/>
                <w:sz w:val="20"/>
                <w:szCs w:val="20"/>
                <w:lang w:val="uk-UA"/>
              </w:rPr>
            </w:pPr>
            <w:r w:rsidRPr="00047DAA">
              <w:rPr>
                <w:rFonts w:ascii="Times New Roman" w:eastAsia="Times New Roman" w:hAnsi="Times New Roman" w:cs="Times New Roman"/>
                <w:bCs/>
                <w:color w:val="000000" w:themeColor="text1"/>
                <w:sz w:val="20"/>
                <w:szCs w:val="20"/>
                <w:lang w:val="uk-UA"/>
              </w:rPr>
              <w:t>2023 –2024</w:t>
            </w:r>
          </w:p>
          <w:p w:rsidR="00857662" w:rsidRPr="00047DAA" w:rsidRDefault="00857662" w:rsidP="00047DAA">
            <w:pPr>
              <w:widowControl w:val="0"/>
              <w:spacing w:after="0" w:line="240" w:lineRule="auto"/>
              <w:jc w:val="center"/>
              <w:rPr>
                <w:rFonts w:ascii="Times New Roman" w:eastAsia="Times New Roman" w:hAnsi="Times New Roman" w:cs="Times New Roman"/>
                <w:color w:val="000000" w:themeColor="text1"/>
                <w:sz w:val="20"/>
                <w:szCs w:val="20"/>
                <w:lang w:val="uk-UA"/>
              </w:rPr>
            </w:pPr>
            <w:r w:rsidRPr="00047DAA">
              <w:rPr>
                <w:rFonts w:ascii="Times New Roman" w:eastAsia="Times New Roman" w:hAnsi="Times New Roman" w:cs="Times New Roman"/>
                <w:bCs/>
                <w:color w:val="000000" w:themeColor="text1"/>
                <w:sz w:val="20"/>
                <w:szCs w:val="20"/>
                <w:lang w:val="uk-UA"/>
              </w:rPr>
              <w:t>роки</w:t>
            </w:r>
          </w:p>
        </w:tc>
        <w:tc>
          <w:tcPr>
            <w:tcW w:w="1027" w:type="pct"/>
            <w:gridSpan w:val="2"/>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pStyle w:val="af2"/>
              <w:suppressLineNumbers w:val="0"/>
              <w:suppressAutoHyphens w:val="0"/>
              <w:jc w:val="center"/>
              <w:rPr>
                <w:rFonts w:cs="Times New Roman"/>
                <w:color w:val="000000" w:themeColor="text1"/>
                <w:sz w:val="20"/>
                <w:szCs w:val="20"/>
              </w:rPr>
            </w:pPr>
            <w:r w:rsidRPr="00047DAA">
              <w:rPr>
                <w:rFonts w:cs="Times New Roman"/>
                <w:color w:val="000000" w:themeColor="text1"/>
                <w:sz w:val="20"/>
                <w:szCs w:val="20"/>
                <w:shd w:val="clear" w:color="auto" w:fill="FFFFFF"/>
              </w:rPr>
              <w:t>Рахівська міська рада</w:t>
            </w:r>
          </w:p>
        </w:tc>
        <w:tc>
          <w:tcPr>
            <w:tcW w:w="628"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Times New Roman" w:hAnsi="Times New Roman" w:cs="Times New Roman"/>
                <w:color w:val="000000" w:themeColor="text1"/>
                <w:sz w:val="20"/>
                <w:szCs w:val="20"/>
                <w:lang w:val="uk-UA"/>
              </w:rPr>
            </w:pPr>
            <w:r w:rsidRPr="00047DAA">
              <w:rPr>
                <w:rFonts w:ascii="Times New Roman" w:hAnsi="Times New Roman" w:cs="Times New Roman"/>
                <w:color w:val="000000" w:themeColor="text1"/>
                <w:sz w:val="20"/>
                <w:szCs w:val="20"/>
                <w:lang w:val="uk-UA"/>
              </w:rPr>
              <w:t>Не потребує фінансування</w:t>
            </w:r>
          </w:p>
        </w:tc>
        <w:tc>
          <w:tcPr>
            <w:tcW w:w="688" w:type="pct"/>
            <w:gridSpan w:val="3"/>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Times New Roman" w:hAnsi="Times New Roman" w:cs="Times New Roman"/>
                <w:color w:val="000000" w:themeColor="text1"/>
                <w:sz w:val="20"/>
                <w:szCs w:val="20"/>
                <w:lang w:val="uk-UA"/>
              </w:rPr>
            </w:pPr>
            <w:r w:rsidRPr="00047DAA">
              <w:rPr>
                <w:rFonts w:ascii="Times New Roman" w:eastAsia="Times New Roman" w:hAnsi="Times New Roman" w:cs="Times New Roman"/>
                <w:color w:val="000000" w:themeColor="text1"/>
                <w:sz w:val="20"/>
                <w:szCs w:val="20"/>
                <w:lang w:val="uk-UA"/>
              </w:rPr>
              <w:t>–</w:t>
            </w:r>
          </w:p>
        </w:tc>
        <w:tc>
          <w:tcPr>
            <w:tcW w:w="787" w:type="pct"/>
            <w:gridSpan w:val="2"/>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both"/>
              <w:rPr>
                <w:rFonts w:ascii="Times New Roman" w:eastAsia="SimSun" w:hAnsi="Times New Roman" w:cs="Times New Roman"/>
                <w:color w:val="000000" w:themeColor="text1"/>
                <w:sz w:val="20"/>
                <w:szCs w:val="20"/>
                <w:lang w:val="uk-UA" w:eastAsia="zh-CN"/>
              </w:rPr>
            </w:pPr>
            <w:r w:rsidRPr="00047DAA">
              <w:rPr>
                <w:rFonts w:ascii="Times New Roman" w:hAnsi="Times New Roman" w:cs="Times New Roman"/>
                <w:color w:val="000000" w:themeColor="text1"/>
                <w:sz w:val="20"/>
                <w:szCs w:val="20"/>
                <w:lang w:val="uk-UA"/>
              </w:rPr>
              <w:t>Увічнення пам’яті про загиблих героїв</w:t>
            </w:r>
          </w:p>
        </w:tc>
      </w:tr>
      <w:tr w:rsidR="00DA6496" w:rsidRPr="00047DAA" w:rsidTr="00857662">
        <w:tc>
          <w:tcPr>
            <w:tcW w:w="5000" w:type="pct"/>
            <w:gridSpan w:val="11"/>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pStyle w:val="af2"/>
              <w:suppressLineNumbers w:val="0"/>
              <w:suppressAutoHyphens w:val="0"/>
              <w:jc w:val="center"/>
              <w:rPr>
                <w:rFonts w:cs="Times New Roman"/>
                <w:color w:val="000000" w:themeColor="text1"/>
                <w:sz w:val="20"/>
                <w:szCs w:val="20"/>
              </w:rPr>
            </w:pPr>
            <w:r w:rsidRPr="00047DAA">
              <w:rPr>
                <w:rFonts w:cs="Times New Roman"/>
                <w:b/>
                <w:color w:val="000000" w:themeColor="text1"/>
                <w:sz w:val="20"/>
                <w:szCs w:val="20"/>
              </w:rPr>
              <w:t>Патріотичне виховання молодого покоління</w:t>
            </w:r>
          </w:p>
        </w:tc>
      </w:tr>
      <w:tr w:rsidR="00DA6496" w:rsidRPr="00047DAA" w:rsidTr="00EC3D43">
        <w:tc>
          <w:tcPr>
            <w:tcW w:w="212"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ind w:firstLine="720"/>
              <w:jc w:val="center"/>
              <w:rPr>
                <w:rFonts w:ascii="Times New Roman" w:eastAsia="Times New Roman" w:hAnsi="Times New Roman" w:cs="Times New Roman"/>
                <w:color w:val="000000" w:themeColor="text1"/>
                <w:sz w:val="20"/>
                <w:szCs w:val="20"/>
                <w:lang w:val="uk-UA"/>
              </w:rPr>
            </w:pPr>
            <w:r w:rsidRPr="00047DAA">
              <w:rPr>
                <w:rFonts w:ascii="Times New Roman" w:eastAsia="Times New Roman" w:hAnsi="Times New Roman" w:cs="Times New Roman"/>
                <w:color w:val="000000" w:themeColor="text1"/>
                <w:sz w:val="20"/>
                <w:szCs w:val="20"/>
                <w:lang w:val="uk-UA"/>
              </w:rPr>
              <w:t>1</w:t>
            </w:r>
            <w:r w:rsidR="00556A0C">
              <w:rPr>
                <w:rFonts w:ascii="Times New Roman" w:eastAsia="Times New Roman" w:hAnsi="Times New Roman" w:cs="Times New Roman"/>
                <w:color w:val="000000" w:themeColor="text1"/>
                <w:sz w:val="20"/>
                <w:szCs w:val="20"/>
                <w:lang w:val="uk-UA"/>
              </w:rPr>
              <w:t>1</w:t>
            </w:r>
            <w:r w:rsidRPr="00047DAA">
              <w:rPr>
                <w:rFonts w:ascii="Times New Roman" w:eastAsia="Times New Roman" w:hAnsi="Times New Roman" w:cs="Times New Roman"/>
                <w:color w:val="000000" w:themeColor="text1"/>
                <w:sz w:val="20"/>
                <w:szCs w:val="20"/>
                <w:lang w:val="uk-UA"/>
              </w:rPr>
              <w:t>4.</w:t>
            </w:r>
          </w:p>
        </w:tc>
        <w:tc>
          <w:tcPr>
            <w:tcW w:w="1336"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pStyle w:val="af2"/>
              <w:suppressLineNumbers w:val="0"/>
              <w:suppressAutoHyphens w:val="0"/>
              <w:ind w:firstLine="11"/>
              <w:jc w:val="both"/>
              <w:rPr>
                <w:rFonts w:cs="Times New Roman"/>
                <w:color w:val="000000" w:themeColor="text1"/>
                <w:sz w:val="20"/>
                <w:szCs w:val="20"/>
              </w:rPr>
            </w:pPr>
            <w:r w:rsidRPr="00047DAA">
              <w:rPr>
                <w:rFonts w:cs="Times New Roman"/>
                <w:color w:val="000000" w:themeColor="text1"/>
                <w:sz w:val="20"/>
                <w:szCs w:val="20"/>
              </w:rPr>
              <w:t>Організація зустрічей учнів із Захисниками і Захисницями України та волонтерами, які надають їм допомогу</w:t>
            </w:r>
          </w:p>
        </w:tc>
        <w:tc>
          <w:tcPr>
            <w:tcW w:w="322"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Times New Roman" w:hAnsi="Times New Roman" w:cs="Times New Roman"/>
                <w:bCs/>
                <w:color w:val="000000" w:themeColor="text1"/>
                <w:sz w:val="20"/>
                <w:szCs w:val="20"/>
                <w:lang w:val="uk-UA"/>
              </w:rPr>
            </w:pPr>
            <w:r w:rsidRPr="00047DAA">
              <w:rPr>
                <w:rFonts w:ascii="Times New Roman" w:eastAsia="Times New Roman" w:hAnsi="Times New Roman" w:cs="Times New Roman"/>
                <w:bCs/>
                <w:color w:val="000000" w:themeColor="text1"/>
                <w:sz w:val="20"/>
                <w:szCs w:val="20"/>
                <w:lang w:val="uk-UA"/>
              </w:rPr>
              <w:t>2023 –2024</w:t>
            </w:r>
          </w:p>
          <w:p w:rsidR="00857662" w:rsidRPr="00047DAA" w:rsidRDefault="00857662" w:rsidP="00047DAA">
            <w:pPr>
              <w:widowControl w:val="0"/>
              <w:spacing w:after="0" w:line="240" w:lineRule="auto"/>
              <w:jc w:val="center"/>
              <w:rPr>
                <w:rFonts w:ascii="Times New Roman" w:eastAsia="Times New Roman" w:hAnsi="Times New Roman" w:cs="Times New Roman"/>
                <w:color w:val="000000" w:themeColor="text1"/>
                <w:sz w:val="20"/>
                <w:szCs w:val="20"/>
                <w:lang w:val="uk-UA"/>
              </w:rPr>
            </w:pPr>
            <w:r w:rsidRPr="00047DAA">
              <w:rPr>
                <w:rFonts w:ascii="Times New Roman" w:eastAsia="Times New Roman" w:hAnsi="Times New Roman" w:cs="Times New Roman"/>
                <w:bCs/>
                <w:color w:val="000000" w:themeColor="text1"/>
                <w:sz w:val="20"/>
                <w:szCs w:val="20"/>
                <w:lang w:val="uk-UA"/>
              </w:rPr>
              <w:t>роки</w:t>
            </w:r>
          </w:p>
        </w:tc>
        <w:tc>
          <w:tcPr>
            <w:tcW w:w="1027" w:type="pct"/>
            <w:gridSpan w:val="2"/>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pStyle w:val="af2"/>
              <w:suppressLineNumbers w:val="0"/>
              <w:suppressAutoHyphens w:val="0"/>
              <w:jc w:val="center"/>
              <w:rPr>
                <w:rFonts w:cs="Times New Roman"/>
                <w:color w:val="000000" w:themeColor="text1"/>
                <w:sz w:val="20"/>
                <w:szCs w:val="20"/>
              </w:rPr>
            </w:pPr>
            <w:r w:rsidRPr="00047DAA">
              <w:rPr>
                <w:rFonts w:cs="Times New Roman"/>
                <w:color w:val="000000" w:themeColor="text1"/>
                <w:sz w:val="20"/>
                <w:szCs w:val="20"/>
                <w:lang w:eastAsia="ru-RU"/>
              </w:rPr>
              <w:t xml:space="preserve">Відділ освіти, культури, молоді та спорту Рахівської міської ради  </w:t>
            </w:r>
          </w:p>
        </w:tc>
        <w:tc>
          <w:tcPr>
            <w:tcW w:w="628"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Times New Roman" w:hAnsi="Times New Roman" w:cs="Times New Roman"/>
                <w:color w:val="000000" w:themeColor="text1"/>
                <w:sz w:val="20"/>
                <w:szCs w:val="20"/>
                <w:lang w:val="uk-UA"/>
              </w:rPr>
            </w:pPr>
            <w:r w:rsidRPr="00047DAA">
              <w:rPr>
                <w:rFonts w:ascii="Times New Roman" w:hAnsi="Times New Roman" w:cs="Times New Roman"/>
                <w:color w:val="000000" w:themeColor="text1"/>
                <w:sz w:val="20"/>
                <w:szCs w:val="20"/>
                <w:lang w:val="uk-UA"/>
              </w:rPr>
              <w:t>Не потребує фінансування</w:t>
            </w:r>
          </w:p>
        </w:tc>
        <w:tc>
          <w:tcPr>
            <w:tcW w:w="768" w:type="pct"/>
            <w:gridSpan w:val="4"/>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Times New Roman" w:hAnsi="Times New Roman" w:cs="Times New Roman"/>
                <w:color w:val="000000" w:themeColor="text1"/>
                <w:sz w:val="20"/>
                <w:szCs w:val="20"/>
                <w:lang w:val="uk-UA"/>
              </w:rPr>
            </w:pPr>
            <w:r w:rsidRPr="00047DAA">
              <w:rPr>
                <w:rFonts w:ascii="Times New Roman" w:eastAsia="Times New Roman" w:hAnsi="Times New Roman" w:cs="Times New Roman"/>
                <w:color w:val="000000" w:themeColor="text1"/>
                <w:sz w:val="20"/>
                <w:szCs w:val="20"/>
                <w:lang w:val="uk-UA"/>
              </w:rPr>
              <w:t>–</w:t>
            </w:r>
          </w:p>
        </w:tc>
        <w:tc>
          <w:tcPr>
            <w:tcW w:w="707"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pStyle w:val="af2"/>
              <w:suppressLineNumbers w:val="0"/>
              <w:suppressAutoHyphens w:val="0"/>
              <w:jc w:val="both"/>
              <w:rPr>
                <w:rFonts w:cs="Times New Roman"/>
                <w:color w:val="000000" w:themeColor="text1"/>
                <w:sz w:val="20"/>
                <w:szCs w:val="20"/>
              </w:rPr>
            </w:pPr>
            <w:r w:rsidRPr="00047DAA">
              <w:rPr>
                <w:rFonts w:cs="Times New Roman"/>
                <w:color w:val="000000" w:themeColor="text1"/>
                <w:sz w:val="20"/>
                <w:szCs w:val="20"/>
              </w:rPr>
              <w:t>Виховання патріотизму у дітей та молоді</w:t>
            </w:r>
          </w:p>
        </w:tc>
      </w:tr>
      <w:tr w:rsidR="00DA6496" w:rsidRPr="00047DAA" w:rsidTr="00EC3D43">
        <w:tc>
          <w:tcPr>
            <w:tcW w:w="212"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ind w:firstLine="720"/>
              <w:jc w:val="center"/>
              <w:rPr>
                <w:rFonts w:ascii="Times New Roman" w:eastAsia="Times New Roman" w:hAnsi="Times New Roman" w:cs="Times New Roman"/>
                <w:color w:val="000000" w:themeColor="text1"/>
                <w:sz w:val="20"/>
                <w:szCs w:val="20"/>
                <w:lang w:val="uk-UA"/>
              </w:rPr>
            </w:pPr>
            <w:r w:rsidRPr="00047DAA">
              <w:rPr>
                <w:rFonts w:ascii="Times New Roman" w:eastAsia="Times New Roman" w:hAnsi="Times New Roman" w:cs="Times New Roman"/>
                <w:color w:val="000000" w:themeColor="text1"/>
                <w:sz w:val="20"/>
                <w:szCs w:val="20"/>
                <w:lang w:val="uk-UA"/>
              </w:rPr>
              <w:t>1</w:t>
            </w:r>
            <w:r w:rsidR="00556A0C">
              <w:rPr>
                <w:rFonts w:ascii="Times New Roman" w:eastAsia="Times New Roman" w:hAnsi="Times New Roman" w:cs="Times New Roman"/>
                <w:color w:val="000000" w:themeColor="text1"/>
                <w:sz w:val="20"/>
                <w:szCs w:val="20"/>
                <w:lang w:val="uk-UA"/>
              </w:rPr>
              <w:t>1</w:t>
            </w:r>
            <w:r w:rsidRPr="00047DAA">
              <w:rPr>
                <w:rFonts w:ascii="Times New Roman" w:eastAsia="Times New Roman" w:hAnsi="Times New Roman" w:cs="Times New Roman"/>
                <w:color w:val="000000" w:themeColor="text1"/>
                <w:sz w:val="20"/>
                <w:szCs w:val="20"/>
                <w:lang w:val="uk-UA"/>
              </w:rPr>
              <w:t>5.</w:t>
            </w:r>
          </w:p>
        </w:tc>
        <w:tc>
          <w:tcPr>
            <w:tcW w:w="1336"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pStyle w:val="af2"/>
              <w:suppressLineNumbers w:val="0"/>
              <w:suppressAutoHyphens w:val="0"/>
              <w:ind w:firstLine="11"/>
              <w:jc w:val="both"/>
              <w:rPr>
                <w:rFonts w:cs="Times New Roman"/>
                <w:color w:val="000000" w:themeColor="text1"/>
                <w:sz w:val="20"/>
                <w:szCs w:val="20"/>
              </w:rPr>
            </w:pPr>
            <w:r w:rsidRPr="00047DAA">
              <w:rPr>
                <w:rFonts w:cs="Times New Roman"/>
                <w:color w:val="000000" w:themeColor="text1"/>
                <w:sz w:val="20"/>
                <w:szCs w:val="20"/>
              </w:rPr>
              <w:t>Проведення лінійок та уроків пам’яті, засідань за круглим столом, конференцій, лекцій, виховних годин, бесід, вечорів, виставок малюнків та інших тематичних заходів, присвячених вшануванню пам’яті Захисників і Захисниць України, які віддали життя за незалежність України</w:t>
            </w:r>
          </w:p>
        </w:tc>
        <w:tc>
          <w:tcPr>
            <w:tcW w:w="322"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Times New Roman" w:hAnsi="Times New Roman" w:cs="Times New Roman"/>
                <w:bCs/>
                <w:color w:val="000000" w:themeColor="text1"/>
                <w:sz w:val="20"/>
                <w:szCs w:val="20"/>
                <w:lang w:val="uk-UA"/>
              </w:rPr>
            </w:pPr>
            <w:r w:rsidRPr="00047DAA">
              <w:rPr>
                <w:rFonts w:ascii="Times New Roman" w:eastAsia="Times New Roman" w:hAnsi="Times New Roman" w:cs="Times New Roman"/>
                <w:bCs/>
                <w:color w:val="000000" w:themeColor="text1"/>
                <w:sz w:val="20"/>
                <w:szCs w:val="20"/>
                <w:lang w:val="uk-UA"/>
              </w:rPr>
              <w:t>2023 –2024</w:t>
            </w:r>
          </w:p>
          <w:p w:rsidR="00857662" w:rsidRPr="00047DAA" w:rsidRDefault="00857662" w:rsidP="00047DAA">
            <w:pPr>
              <w:widowControl w:val="0"/>
              <w:spacing w:after="0" w:line="240" w:lineRule="auto"/>
              <w:jc w:val="center"/>
              <w:rPr>
                <w:rFonts w:ascii="Times New Roman" w:eastAsia="Times New Roman" w:hAnsi="Times New Roman" w:cs="Times New Roman"/>
                <w:color w:val="000000" w:themeColor="text1"/>
                <w:sz w:val="20"/>
                <w:szCs w:val="20"/>
                <w:lang w:val="uk-UA"/>
              </w:rPr>
            </w:pPr>
            <w:r w:rsidRPr="00047DAA">
              <w:rPr>
                <w:rFonts w:ascii="Times New Roman" w:eastAsia="Times New Roman" w:hAnsi="Times New Roman" w:cs="Times New Roman"/>
                <w:bCs/>
                <w:color w:val="000000" w:themeColor="text1"/>
                <w:sz w:val="20"/>
                <w:szCs w:val="20"/>
                <w:lang w:val="uk-UA"/>
              </w:rPr>
              <w:t>роки</w:t>
            </w:r>
          </w:p>
        </w:tc>
        <w:tc>
          <w:tcPr>
            <w:tcW w:w="1027" w:type="pct"/>
            <w:gridSpan w:val="2"/>
            <w:tcBorders>
              <w:top w:val="single" w:sz="4" w:space="0" w:color="auto"/>
              <w:left w:val="single" w:sz="4" w:space="0" w:color="auto"/>
              <w:bottom w:val="single" w:sz="4" w:space="0" w:color="auto"/>
              <w:right w:val="single" w:sz="4" w:space="0" w:color="auto"/>
            </w:tcBorders>
          </w:tcPr>
          <w:p w:rsidR="00857662" w:rsidRPr="00047DAA" w:rsidRDefault="00857662" w:rsidP="00047DAA">
            <w:pPr>
              <w:widowControl w:val="0"/>
              <w:spacing w:after="0" w:line="240" w:lineRule="auto"/>
              <w:jc w:val="center"/>
              <w:rPr>
                <w:rFonts w:ascii="Times New Roman" w:eastAsia="SimSun" w:hAnsi="Times New Roman" w:cs="Times New Roman"/>
                <w:color w:val="000000" w:themeColor="text1"/>
                <w:sz w:val="20"/>
                <w:szCs w:val="20"/>
                <w:lang w:val="uk-UA"/>
              </w:rPr>
            </w:pPr>
            <w:r w:rsidRPr="00047DAA">
              <w:rPr>
                <w:rFonts w:ascii="Times New Roman" w:hAnsi="Times New Roman" w:cs="Times New Roman"/>
                <w:color w:val="000000" w:themeColor="text1"/>
                <w:sz w:val="20"/>
                <w:szCs w:val="20"/>
                <w:lang w:val="uk-UA"/>
              </w:rPr>
              <w:t>Рахівська міська  рада</w:t>
            </w:r>
          </w:p>
          <w:p w:rsidR="00857662" w:rsidRPr="00047DAA" w:rsidRDefault="00857662" w:rsidP="00047DAA">
            <w:pPr>
              <w:widowControl w:val="0"/>
              <w:spacing w:after="0" w:line="240" w:lineRule="auto"/>
              <w:jc w:val="center"/>
              <w:rPr>
                <w:rFonts w:ascii="Times New Roman" w:hAnsi="Times New Roman" w:cs="Times New Roman"/>
                <w:color w:val="000000" w:themeColor="text1"/>
                <w:sz w:val="20"/>
                <w:szCs w:val="20"/>
                <w:lang w:val="uk-UA"/>
              </w:rPr>
            </w:pPr>
          </w:p>
          <w:p w:rsidR="00857662" w:rsidRPr="00047DAA" w:rsidRDefault="00857662" w:rsidP="00047DAA">
            <w:pPr>
              <w:pStyle w:val="a4"/>
              <w:widowControl w:val="0"/>
              <w:spacing w:before="0" w:beforeAutospacing="0" w:after="0" w:afterAutospacing="0"/>
              <w:jc w:val="center"/>
              <w:rPr>
                <w:color w:val="000000" w:themeColor="text1"/>
              </w:rPr>
            </w:pPr>
            <w:r w:rsidRPr="00047DAA">
              <w:rPr>
                <w:color w:val="000000" w:themeColor="text1"/>
              </w:rPr>
              <w:t xml:space="preserve">Відділ освіти, культури, молоді та спорту Рахівської міської ради  </w:t>
            </w:r>
          </w:p>
        </w:tc>
        <w:tc>
          <w:tcPr>
            <w:tcW w:w="628"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Times New Roman" w:hAnsi="Times New Roman" w:cs="Times New Roman"/>
                <w:color w:val="000000" w:themeColor="text1"/>
                <w:sz w:val="20"/>
                <w:szCs w:val="20"/>
                <w:lang w:val="uk-UA"/>
              </w:rPr>
            </w:pPr>
            <w:r w:rsidRPr="00047DAA">
              <w:rPr>
                <w:rFonts w:ascii="Times New Roman" w:hAnsi="Times New Roman" w:cs="Times New Roman"/>
                <w:color w:val="000000" w:themeColor="text1"/>
                <w:sz w:val="20"/>
                <w:szCs w:val="20"/>
                <w:lang w:val="uk-UA"/>
              </w:rPr>
              <w:t>Не потребує фінансування</w:t>
            </w:r>
          </w:p>
        </w:tc>
        <w:tc>
          <w:tcPr>
            <w:tcW w:w="768" w:type="pct"/>
            <w:gridSpan w:val="4"/>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Times New Roman" w:hAnsi="Times New Roman" w:cs="Times New Roman"/>
                <w:color w:val="000000" w:themeColor="text1"/>
                <w:sz w:val="20"/>
                <w:szCs w:val="20"/>
                <w:lang w:val="uk-UA"/>
              </w:rPr>
            </w:pPr>
            <w:r w:rsidRPr="00047DAA">
              <w:rPr>
                <w:rFonts w:ascii="Times New Roman" w:eastAsia="Times New Roman" w:hAnsi="Times New Roman" w:cs="Times New Roman"/>
                <w:color w:val="000000" w:themeColor="text1"/>
                <w:sz w:val="20"/>
                <w:szCs w:val="20"/>
                <w:lang w:val="uk-UA"/>
              </w:rPr>
              <w:t>–</w:t>
            </w:r>
          </w:p>
        </w:tc>
        <w:tc>
          <w:tcPr>
            <w:tcW w:w="707"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pStyle w:val="af2"/>
              <w:suppressLineNumbers w:val="0"/>
              <w:suppressAutoHyphens w:val="0"/>
              <w:jc w:val="both"/>
              <w:rPr>
                <w:rFonts w:cs="Times New Roman"/>
                <w:color w:val="000000" w:themeColor="text1"/>
                <w:sz w:val="20"/>
                <w:szCs w:val="20"/>
              </w:rPr>
            </w:pPr>
            <w:r w:rsidRPr="00047DAA">
              <w:rPr>
                <w:rFonts w:cs="Times New Roman"/>
                <w:color w:val="000000" w:themeColor="text1"/>
                <w:sz w:val="20"/>
                <w:szCs w:val="20"/>
              </w:rPr>
              <w:t>Виховання патріотизму у дітей та молоді</w:t>
            </w:r>
          </w:p>
        </w:tc>
      </w:tr>
      <w:tr w:rsidR="00DA6496" w:rsidRPr="00047DAA" w:rsidTr="00EC3D43">
        <w:tc>
          <w:tcPr>
            <w:tcW w:w="212"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ind w:firstLine="720"/>
              <w:jc w:val="center"/>
              <w:rPr>
                <w:rFonts w:ascii="Times New Roman" w:eastAsia="Times New Roman" w:hAnsi="Times New Roman" w:cs="Times New Roman"/>
                <w:color w:val="000000" w:themeColor="text1"/>
                <w:sz w:val="20"/>
                <w:szCs w:val="20"/>
                <w:lang w:val="uk-UA"/>
              </w:rPr>
            </w:pPr>
            <w:r w:rsidRPr="00047DAA">
              <w:rPr>
                <w:rFonts w:ascii="Times New Roman" w:eastAsia="Times New Roman" w:hAnsi="Times New Roman" w:cs="Times New Roman"/>
                <w:color w:val="000000" w:themeColor="text1"/>
                <w:sz w:val="20"/>
                <w:szCs w:val="20"/>
                <w:lang w:val="uk-UA"/>
              </w:rPr>
              <w:t>1</w:t>
            </w:r>
            <w:r w:rsidR="00556A0C">
              <w:rPr>
                <w:rFonts w:ascii="Times New Roman" w:eastAsia="Times New Roman" w:hAnsi="Times New Roman" w:cs="Times New Roman"/>
                <w:color w:val="000000" w:themeColor="text1"/>
                <w:sz w:val="20"/>
                <w:szCs w:val="20"/>
                <w:lang w:val="uk-UA"/>
              </w:rPr>
              <w:t>1</w:t>
            </w:r>
            <w:r w:rsidRPr="00047DAA">
              <w:rPr>
                <w:rFonts w:ascii="Times New Roman" w:eastAsia="Times New Roman" w:hAnsi="Times New Roman" w:cs="Times New Roman"/>
                <w:color w:val="000000" w:themeColor="text1"/>
                <w:sz w:val="20"/>
                <w:szCs w:val="20"/>
                <w:lang w:val="uk-UA"/>
              </w:rPr>
              <w:t>6.</w:t>
            </w:r>
          </w:p>
        </w:tc>
        <w:tc>
          <w:tcPr>
            <w:tcW w:w="1336"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pStyle w:val="af2"/>
              <w:suppressLineNumbers w:val="0"/>
              <w:suppressAutoHyphens w:val="0"/>
              <w:ind w:firstLine="11"/>
              <w:jc w:val="both"/>
              <w:rPr>
                <w:rFonts w:cs="Times New Roman"/>
                <w:color w:val="000000" w:themeColor="text1"/>
                <w:sz w:val="20"/>
                <w:szCs w:val="20"/>
              </w:rPr>
            </w:pPr>
            <w:r w:rsidRPr="00047DAA">
              <w:rPr>
                <w:rFonts w:cs="Times New Roman"/>
                <w:color w:val="000000" w:themeColor="text1"/>
                <w:sz w:val="20"/>
                <w:szCs w:val="20"/>
              </w:rPr>
              <w:t>Залучення Захисників і Захисниць України до формування національно-патріотичного виховання учнівської молоді</w:t>
            </w:r>
          </w:p>
        </w:tc>
        <w:tc>
          <w:tcPr>
            <w:tcW w:w="322"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Times New Roman" w:hAnsi="Times New Roman" w:cs="Times New Roman"/>
                <w:bCs/>
                <w:color w:val="000000" w:themeColor="text1"/>
                <w:sz w:val="20"/>
                <w:szCs w:val="20"/>
                <w:lang w:val="uk-UA"/>
              </w:rPr>
            </w:pPr>
            <w:r w:rsidRPr="00047DAA">
              <w:rPr>
                <w:rFonts w:ascii="Times New Roman" w:eastAsia="Times New Roman" w:hAnsi="Times New Roman" w:cs="Times New Roman"/>
                <w:bCs/>
                <w:color w:val="000000" w:themeColor="text1"/>
                <w:sz w:val="20"/>
                <w:szCs w:val="20"/>
                <w:lang w:val="uk-UA"/>
              </w:rPr>
              <w:t>2023 –2024</w:t>
            </w:r>
          </w:p>
          <w:p w:rsidR="00857662" w:rsidRPr="00047DAA" w:rsidRDefault="00857662" w:rsidP="00047DAA">
            <w:pPr>
              <w:widowControl w:val="0"/>
              <w:spacing w:after="0" w:line="240" w:lineRule="auto"/>
              <w:jc w:val="center"/>
              <w:rPr>
                <w:rFonts w:ascii="Times New Roman" w:eastAsia="Times New Roman" w:hAnsi="Times New Roman" w:cs="Times New Roman"/>
                <w:color w:val="000000" w:themeColor="text1"/>
                <w:sz w:val="20"/>
                <w:szCs w:val="20"/>
                <w:lang w:val="uk-UA"/>
              </w:rPr>
            </w:pPr>
            <w:r w:rsidRPr="00047DAA">
              <w:rPr>
                <w:rFonts w:ascii="Times New Roman" w:eastAsia="Times New Roman" w:hAnsi="Times New Roman" w:cs="Times New Roman"/>
                <w:bCs/>
                <w:color w:val="000000" w:themeColor="text1"/>
                <w:sz w:val="20"/>
                <w:szCs w:val="20"/>
                <w:lang w:val="uk-UA"/>
              </w:rPr>
              <w:t>роки</w:t>
            </w:r>
          </w:p>
        </w:tc>
        <w:tc>
          <w:tcPr>
            <w:tcW w:w="1027" w:type="pct"/>
            <w:gridSpan w:val="2"/>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Times New Roman" w:hAnsi="Times New Roman" w:cs="Times New Roman"/>
                <w:color w:val="000000" w:themeColor="text1"/>
                <w:sz w:val="20"/>
                <w:szCs w:val="20"/>
                <w:lang w:val="uk-UA"/>
              </w:rPr>
            </w:pPr>
            <w:r w:rsidRPr="00047DAA">
              <w:rPr>
                <w:rFonts w:ascii="Times New Roman" w:hAnsi="Times New Roman" w:cs="Times New Roman"/>
                <w:color w:val="000000" w:themeColor="text1"/>
                <w:sz w:val="20"/>
                <w:szCs w:val="20"/>
                <w:lang w:val="uk-UA"/>
              </w:rPr>
              <w:t xml:space="preserve">Відділ освіти, культури, молоді та спорту Рахівської міської ради  </w:t>
            </w:r>
          </w:p>
        </w:tc>
        <w:tc>
          <w:tcPr>
            <w:tcW w:w="628"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Times New Roman" w:hAnsi="Times New Roman" w:cs="Times New Roman"/>
                <w:color w:val="000000" w:themeColor="text1"/>
                <w:sz w:val="20"/>
                <w:szCs w:val="20"/>
                <w:lang w:val="uk-UA"/>
              </w:rPr>
            </w:pPr>
            <w:r w:rsidRPr="00047DAA">
              <w:rPr>
                <w:rFonts w:ascii="Times New Roman" w:hAnsi="Times New Roman" w:cs="Times New Roman"/>
                <w:color w:val="000000" w:themeColor="text1"/>
                <w:sz w:val="20"/>
                <w:szCs w:val="20"/>
                <w:lang w:val="uk-UA"/>
              </w:rPr>
              <w:t>Не потребує фінансування</w:t>
            </w:r>
          </w:p>
        </w:tc>
        <w:tc>
          <w:tcPr>
            <w:tcW w:w="768" w:type="pct"/>
            <w:gridSpan w:val="4"/>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Times New Roman" w:hAnsi="Times New Roman" w:cs="Times New Roman"/>
                <w:color w:val="000000" w:themeColor="text1"/>
                <w:sz w:val="20"/>
                <w:szCs w:val="20"/>
                <w:lang w:val="uk-UA"/>
              </w:rPr>
            </w:pPr>
            <w:r w:rsidRPr="00047DAA">
              <w:rPr>
                <w:rFonts w:ascii="Times New Roman" w:eastAsia="Times New Roman" w:hAnsi="Times New Roman" w:cs="Times New Roman"/>
                <w:color w:val="000000" w:themeColor="text1"/>
                <w:sz w:val="20"/>
                <w:szCs w:val="20"/>
                <w:lang w:val="uk-UA"/>
              </w:rPr>
              <w:t>–</w:t>
            </w:r>
          </w:p>
        </w:tc>
        <w:tc>
          <w:tcPr>
            <w:tcW w:w="707"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both"/>
              <w:rPr>
                <w:rFonts w:ascii="Times New Roman" w:eastAsia="Times New Roman" w:hAnsi="Times New Roman" w:cs="Times New Roman"/>
                <w:color w:val="000000" w:themeColor="text1"/>
                <w:sz w:val="20"/>
                <w:szCs w:val="20"/>
                <w:lang w:val="uk-UA"/>
              </w:rPr>
            </w:pPr>
            <w:r w:rsidRPr="00047DAA">
              <w:rPr>
                <w:rFonts w:ascii="Times New Roman" w:hAnsi="Times New Roman" w:cs="Times New Roman"/>
                <w:color w:val="000000" w:themeColor="text1"/>
                <w:sz w:val="20"/>
                <w:szCs w:val="20"/>
                <w:lang w:val="uk-UA"/>
              </w:rPr>
              <w:t>Забезпечення проведення заходів із залученням учасників бойових дій та ветеранів АТО/ООС які беруть участь у суспільному житті громади</w:t>
            </w:r>
          </w:p>
        </w:tc>
      </w:tr>
      <w:tr w:rsidR="00DA6496" w:rsidRPr="00047DAA" w:rsidTr="00EC3D43">
        <w:tc>
          <w:tcPr>
            <w:tcW w:w="212"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ind w:firstLine="720"/>
              <w:jc w:val="center"/>
              <w:rPr>
                <w:rFonts w:ascii="Times New Roman" w:eastAsia="Times New Roman" w:hAnsi="Times New Roman" w:cs="Times New Roman"/>
                <w:color w:val="000000" w:themeColor="text1"/>
                <w:sz w:val="20"/>
                <w:szCs w:val="20"/>
                <w:lang w:val="uk-UA"/>
              </w:rPr>
            </w:pPr>
            <w:r w:rsidRPr="00047DAA">
              <w:rPr>
                <w:rFonts w:ascii="Times New Roman" w:eastAsia="Times New Roman" w:hAnsi="Times New Roman" w:cs="Times New Roman"/>
                <w:color w:val="000000" w:themeColor="text1"/>
                <w:sz w:val="20"/>
                <w:szCs w:val="20"/>
                <w:lang w:val="uk-UA"/>
              </w:rPr>
              <w:lastRenderedPageBreak/>
              <w:t>1</w:t>
            </w:r>
            <w:r w:rsidR="00556A0C">
              <w:rPr>
                <w:rFonts w:ascii="Times New Roman" w:eastAsia="Times New Roman" w:hAnsi="Times New Roman" w:cs="Times New Roman"/>
                <w:color w:val="000000" w:themeColor="text1"/>
                <w:sz w:val="20"/>
                <w:szCs w:val="20"/>
                <w:lang w:val="uk-UA"/>
              </w:rPr>
              <w:t>1</w:t>
            </w:r>
            <w:r w:rsidRPr="00047DAA">
              <w:rPr>
                <w:rFonts w:ascii="Times New Roman" w:eastAsia="Times New Roman" w:hAnsi="Times New Roman" w:cs="Times New Roman"/>
                <w:color w:val="000000" w:themeColor="text1"/>
                <w:sz w:val="20"/>
                <w:szCs w:val="20"/>
                <w:lang w:val="uk-UA"/>
              </w:rPr>
              <w:t>7</w:t>
            </w:r>
          </w:p>
        </w:tc>
        <w:tc>
          <w:tcPr>
            <w:tcW w:w="1336"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ind w:firstLine="11"/>
              <w:jc w:val="both"/>
              <w:rPr>
                <w:rFonts w:ascii="Times New Roman" w:eastAsia="SimSun" w:hAnsi="Times New Roman" w:cs="Times New Roman"/>
                <w:color w:val="000000" w:themeColor="text1"/>
                <w:sz w:val="20"/>
                <w:szCs w:val="20"/>
                <w:lang w:val="uk-UA" w:eastAsia="zh-CN"/>
              </w:rPr>
            </w:pPr>
            <w:r w:rsidRPr="00047DAA">
              <w:rPr>
                <w:rFonts w:ascii="Times New Roman" w:hAnsi="Times New Roman" w:cs="Times New Roman"/>
                <w:bCs/>
                <w:color w:val="000000" w:themeColor="text1"/>
                <w:sz w:val="20"/>
                <w:szCs w:val="20"/>
                <w:lang w:val="uk-UA"/>
              </w:rPr>
              <w:t>Виготовлення рекламної продукції щодо проходження військової служби, інформаційних стендів, буклетів та інше, оплата послуг з розміщення рекламної продукції</w:t>
            </w:r>
          </w:p>
        </w:tc>
        <w:tc>
          <w:tcPr>
            <w:tcW w:w="322"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Times New Roman" w:hAnsi="Times New Roman" w:cs="Times New Roman"/>
                <w:bCs/>
                <w:color w:val="000000" w:themeColor="text1"/>
                <w:sz w:val="20"/>
                <w:szCs w:val="20"/>
                <w:lang w:val="uk-UA"/>
              </w:rPr>
            </w:pPr>
            <w:r w:rsidRPr="00047DAA">
              <w:rPr>
                <w:rFonts w:ascii="Times New Roman" w:eastAsia="Times New Roman" w:hAnsi="Times New Roman" w:cs="Times New Roman"/>
                <w:bCs/>
                <w:color w:val="000000" w:themeColor="text1"/>
                <w:sz w:val="20"/>
                <w:szCs w:val="20"/>
                <w:lang w:val="uk-UA"/>
              </w:rPr>
              <w:t>2023 –2024</w:t>
            </w:r>
          </w:p>
          <w:p w:rsidR="00857662" w:rsidRPr="00047DAA" w:rsidRDefault="00857662" w:rsidP="00047DAA">
            <w:pPr>
              <w:widowControl w:val="0"/>
              <w:spacing w:after="0" w:line="240" w:lineRule="auto"/>
              <w:jc w:val="center"/>
              <w:rPr>
                <w:rFonts w:ascii="Times New Roman" w:eastAsia="Times New Roman" w:hAnsi="Times New Roman" w:cs="Times New Roman"/>
                <w:color w:val="000000" w:themeColor="text1"/>
                <w:sz w:val="20"/>
                <w:szCs w:val="20"/>
                <w:lang w:val="uk-UA"/>
              </w:rPr>
            </w:pPr>
            <w:r w:rsidRPr="00047DAA">
              <w:rPr>
                <w:rFonts w:ascii="Times New Roman" w:eastAsia="Times New Roman" w:hAnsi="Times New Roman" w:cs="Times New Roman"/>
                <w:bCs/>
                <w:color w:val="000000" w:themeColor="text1"/>
                <w:sz w:val="20"/>
                <w:szCs w:val="20"/>
                <w:lang w:val="uk-UA"/>
              </w:rPr>
              <w:t>роки</w:t>
            </w:r>
          </w:p>
        </w:tc>
        <w:tc>
          <w:tcPr>
            <w:tcW w:w="1027" w:type="pct"/>
            <w:gridSpan w:val="2"/>
            <w:tcBorders>
              <w:top w:val="single" w:sz="4" w:space="0" w:color="auto"/>
              <w:left w:val="single" w:sz="4" w:space="0" w:color="auto"/>
              <w:bottom w:val="single" w:sz="4" w:space="0" w:color="auto"/>
              <w:right w:val="single" w:sz="4" w:space="0" w:color="auto"/>
            </w:tcBorders>
          </w:tcPr>
          <w:p w:rsidR="00857662" w:rsidRPr="00047DAA" w:rsidRDefault="00857662" w:rsidP="00047DAA">
            <w:pPr>
              <w:widowControl w:val="0"/>
              <w:spacing w:after="0" w:line="240" w:lineRule="auto"/>
              <w:jc w:val="center"/>
              <w:rPr>
                <w:rFonts w:ascii="Times New Roman" w:eastAsia="SimSun" w:hAnsi="Times New Roman" w:cs="Times New Roman"/>
                <w:color w:val="000000" w:themeColor="text1"/>
                <w:sz w:val="20"/>
                <w:szCs w:val="20"/>
                <w:lang w:val="uk-UA"/>
              </w:rPr>
            </w:pPr>
            <w:r w:rsidRPr="00047DAA">
              <w:rPr>
                <w:rFonts w:ascii="Times New Roman" w:hAnsi="Times New Roman" w:cs="Times New Roman"/>
                <w:color w:val="000000" w:themeColor="text1"/>
                <w:sz w:val="20"/>
                <w:szCs w:val="20"/>
                <w:lang w:val="uk-UA"/>
              </w:rPr>
              <w:t>Рахівська міська  рада</w:t>
            </w:r>
          </w:p>
          <w:p w:rsidR="00857662" w:rsidRPr="00047DAA" w:rsidRDefault="00857662" w:rsidP="00047DAA">
            <w:pPr>
              <w:widowControl w:val="0"/>
              <w:spacing w:after="0" w:line="240" w:lineRule="auto"/>
              <w:jc w:val="center"/>
              <w:rPr>
                <w:rFonts w:ascii="Times New Roman" w:eastAsia="SimSun" w:hAnsi="Times New Roman" w:cs="Times New Roman"/>
                <w:color w:val="000000" w:themeColor="text1"/>
                <w:sz w:val="20"/>
                <w:szCs w:val="20"/>
                <w:lang w:val="uk-UA" w:eastAsia="zh-CN"/>
              </w:rPr>
            </w:pPr>
          </w:p>
        </w:tc>
        <w:tc>
          <w:tcPr>
            <w:tcW w:w="628"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spacing w:after="0" w:line="240" w:lineRule="auto"/>
              <w:jc w:val="center"/>
              <w:rPr>
                <w:rFonts w:ascii="Times New Roman" w:eastAsia="Times New Roman" w:hAnsi="Times New Roman" w:cs="Times New Roman"/>
                <w:color w:val="000000" w:themeColor="text1"/>
                <w:sz w:val="20"/>
                <w:szCs w:val="20"/>
                <w:lang w:val="uk-UA"/>
              </w:rPr>
            </w:pPr>
            <w:r w:rsidRPr="00047DAA">
              <w:rPr>
                <w:rFonts w:ascii="Times New Roman" w:hAnsi="Times New Roman" w:cs="Times New Roman"/>
                <w:color w:val="000000" w:themeColor="text1"/>
                <w:sz w:val="20"/>
                <w:szCs w:val="20"/>
                <w:lang w:val="uk-UA"/>
              </w:rPr>
              <w:t>Місцевий бюджет</w:t>
            </w:r>
          </w:p>
        </w:tc>
        <w:tc>
          <w:tcPr>
            <w:tcW w:w="768" w:type="pct"/>
            <w:gridSpan w:val="4"/>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Times New Roman" w:hAnsi="Times New Roman" w:cs="Times New Roman"/>
                <w:color w:val="000000" w:themeColor="text1"/>
                <w:sz w:val="20"/>
                <w:szCs w:val="20"/>
                <w:lang w:val="uk-UA"/>
              </w:rPr>
            </w:pPr>
            <w:r w:rsidRPr="00047DAA">
              <w:rPr>
                <w:rFonts w:ascii="Times New Roman" w:hAnsi="Times New Roman" w:cs="Times New Roman"/>
                <w:noProof/>
                <w:color w:val="000000" w:themeColor="text1"/>
              </w:rPr>
              <mc:AlternateContent>
                <mc:Choice Requires="wps">
                  <w:drawing>
                    <wp:anchor distT="0" distB="0" distL="114300" distR="114300" simplePos="0" relativeHeight="251708416" behindDoc="0" locked="0" layoutInCell="1" allowOverlap="1" wp14:anchorId="3D6D92E8" wp14:editId="2FA99936">
                      <wp:simplePos x="0" y="0"/>
                      <wp:positionH relativeFrom="column">
                        <wp:posOffset>592455</wp:posOffset>
                      </wp:positionH>
                      <wp:positionV relativeFrom="paragraph">
                        <wp:posOffset>0</wp:posOffset>
                      </wp:positionV>
                      <wp:extent cx="0" cy="685800"/>
                      <wp:effectExtent l="0" t="0" r="19050" b="19050"/>
                      <wp:wrapTight wrapText="bothSides">
                        <wp:wrapPolygon edited="0">
                          <wp:start x="-1" y="0"/>
                          <wp:lineTo x="-1" y="21600"/>
                          <wp:lineTo x="-1" y="21600"/>
                          <wp:lineTo x="-1" y="0"/>
                          <wp:lineTo x="-1" y="0"/>
                        </wp:wrapPolygon>
                      </wp:wrapTight>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0" to="46.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">
                      <w10:wrap type="tight"/>
                    </v:line>
                  </w:pict>
                </mc:Fallback>
              </mc:AlternateContent>
            </w:r>
            <w:r w:rsidRPr="00047DAA">
              <w:rPr>
                <w:rFonts w:ascii="Times New Roman" w:eastAsia="Times New Roman" w:hAnsi="Times New Roman" w:cs="Times New Roman"/>
                <w:color w:val="000000" w:themeColor="text1"/>
                <w:sz w:val="20"/>
                <w:szCs w:val="20"/>
                <w:lang w:val="uk-UA"/>
              </w:rPr>
              <w:t>30 тис.</w:t>
            </w:r>
            <w:r w:rsidRPr="00047DAA">
              <w:rPr>
                <w:rFonts w:ascii="Times New Roman" w:eastAsia="Times New Roman" w:hAnsi="Times New Roman" w:cs="Times New Roman"/>
                <w:noProof/>
                <w:color w:val="000000" w:themeColor="text1"/>
                <w:sz w:val="20"/>
                <w:szCs w:val="20"/>
                <w:lang w:val="uk-UA"/>
              </w:rPr>
              <w:t xml:space="preserve"> </w:t>
            </w:r>
            <w:r w:rsidRPr="00047DAA">
              <w:rPr>
                <w:rFonts w:ascii="Times New Roman" w:hAnsi="Times New Roman" w:cs="Times New Roman"/>
                <w:noProof/>
                <w:color w:val="000000" w:themeColor="text1"/>
              </w:rPr>
              <mc:AlternateContent>
                <mc:Choice Requires="wps">
                  <w:drawing>
                    <wp:anchor distT="0" distB="0" distL="114300" distR="114300" simplePos="0" relativeHeight="251709440" behindDoc="0" locked="0" layoutInCell="1" allowOverlap="1" wp14:anchorId="186778AC" wp14:editId="548D1FF9">
                      <wp:simplePos x="0" y="0"/>
                      <wp:positionH relativeFrom="column">
                        <wp:posOffset>592455</wp:posOffset>
                      </wp:positionH>
                      <wp:positionV relativeFrom="paragraph">
                        <wp:posOffset>0</wp:posOffset>
                      </wp:positionV>
                      <wp:extent cx="0" cy="685800"/>
                      <wp:effectExtent l="0" t="0" r="19050" b="19050"/>
                      <wp:wrapTight wrapText="bothSides">
                        <wp:wrapPolygon edited="0">
                          <wp:start x="-1" y="0"/>
                          <wp:lineTo x="-1" y="21600"/>
                          <wp:lineTo x="-1" y="21600"/>
                          <wp:lineTo x="-1" y="0"/>
                          <wp:lineTo x="-1" y="0"/>
                        </wp:wrapPolygon>
                      </wp:wrapTight>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0" to="46.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">
                      <w10:wrap type="tight"/>
                    </v:line>
                  </w:pict>
                </mc:Fallback>
              </mc:AlternateContent>
            </w:r>
            <w:r w:rsidRPr="00047DAA">
              <w:rPr>
                <w:rFonts w:ascii="Times New Roman" w:eastAsia="Times New Roman" w:hAnsi="Times New Roman" w:cs="Times New Roman"/>
                <w:color w:val="000000" w:themeColor="text1"/>
                <w:sz w:val="20"/>
                <w:szCs w:val="20"/>
                <w:lang w:val="uk-UA"/>
              </w:rPr>
              <w:t>50 тис.</w:t>
            </w:r>
          </w:p>
          <w:p w:rsidR="00857662" w:rsidRPr="00047DAA" w:rsidRDefault="00857662" w:rsidP="00047DAA">
            <w:pPr>
              <w:widowControl w:val="0"/>
              <w:spacing w:after="0" w:line="240" w:lineRule="auto"/>
              <w:jc w:val="center"/>
              <w:rPr>
                <w:rFonts w:ascii="Times New Roman" w:eastAsia="Times New Roman" w:hAnsi="Times New Roman" w:cs="Times New Roman"/>
                <w:color w:val="000000" w:themeColor="text1"/>
                <w:sz w:val="20"/>
                <w:szCs w:val="20"/>
                <w:lang w:val="uk-UA"/>
              </w:rPr>
            </w:pPr>
            <w:r w:rsidRPr="00047DAA">
              <w:rPr>
                <w:rFonts w:ascii="Times New Roman" w:hAnsi="Times New Roman" w:cs="Times New Roman"/>
                <w:noProof/>
                <w:color w:val="000000" w:themeColor="text1"/>
              </w:rPr>
              <mc:AlternateContent>
                <mc:Choice Requires="wps">
                  <w:drawing>
                    <wp:anchor distT="0" distB="0" distL="114300" distR="114300" simplePos="0" relativeHeight="251710464" behindDoc="0" locked="0" layoutInCell="1" allowOverlap="1" wp14:anchorId="451063DB" wp14:editId="20D39E94">
                      <wp:simplePos x="0" y="0"/>
                      <wp:positionH relativeFrom="column">
                        <wp:posOffset>572770</wp:posOffset>
                      </wp:positionH>
                      <wp:positionV relativeFrom="paragraph">
                        <wp:posOffset>-150495</wp:posOffset>
                      </wp:positionV>
                      <wp:extent cx="15240" cy="1133475"/>
                      <wp:effectExtent l="0" t="0" r="22860" b="28575"/>
                      <wp:wrapTight wrapText="bothSides">
                        <wp:wrapPolygon edited="0">
                          <wp:start x="0" y="0"/>
                          <wp:lineTo x="0" y="21782"/>
                          <wp:lineTo x="27000" y="21782"/>
                          <wp:lineTo x="27000" y="0"/>
                          <wp:lineTo x="0" y="0"/>
                        </wp:wrapPolygon>
                      </wp:wrapTight>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1133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pt,-11.85pt" to="46.3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">
                      <w10:wrap type="tight"/>
                    </v:line>
                  </w:pict>
                </mc:Fallback>
              </mc:AlternateContent>
            </w:r>
            <w:r w:rsidRPr="00047DAA">
              <w:rPr>
                <w:rFonts w:ascii="Times New Roman" w:eastAsia="Times New Roman" w:hAnsi="Times New Roman" w:cs="Times New Roman"/>
                <w:color w:val="000000" w:themeColor="text1"/>
                <w:sz w:val="20"/>
                <w:szCs w:val="20"/>
                <w:lang w:val="uk-UA"/>
              </w:rPr>
              <w:t xml:space="preserve"> грн.                  </w:t>
            </w:r>
            <w:proofErr w:type="spellStart"/>
            <w:r w:rsidRPr="00047DAA">
              <w:rPr>
                <w:rFonts w:ascii="Times New Roman" w:eastAsia="Times New Roman" w:hAnsi="Times New Roman" w:cs="Times New Roman"/>
                <w:color w:val="000000" w:themeColor="text1"/>
                <w:sz w:val="20"/>
                <w:szCs w:val="20"/>
                <w:lang w:val="uk-UA"/>
              </w:rPr>
              <w:t>грн</w:t>
            </w:r>
            <w:proofErr w:type="spellEnd"/>
          </w:p>
        </w:tc>
        <w:tc>
          <w:tcPr>
            <w:tcW w:w="707"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both"/>
              <w:rPr>
                <w:rFonts w:ascii="Times New Roman" w:eastAsia="SimSun" w:hAnsi="Times New Roman" w:cs="Times New Roman"/>
                <w:color w:val="000000" w:themeColor="text1"/>
                <w:sz w:val="20"/>
                <w:szCs w:val="20"/>
                <w:lang w:val="uk-UA"/>
              </w:rPr>
            </w:pPr>
            <w:r w:rsidRPr="00047DAA">
              <w:rPr>
                <w:rFonts w:ascii="Times New Roman" w:hAnsi="Times New Roman" w:cs="Times New Roman"/>
                <w:color w:val="000000" w:themeColor="text1"/>
                <w:sz w:val="20"/>
                <w:szCs w:val="20"/>
                <w:lang w:val="uk-UA"/>
              </w:rPr>
              <w:t>Виховання патріотизму у дітей та молоді, престижу військової служби</w:t>
            </w:r>
          </w:p>
        </w:tc>
      </w:tr>
      <w:tr w:rsidR="00DA6496" w:rsidRPr="00047DAA" w:rsidTr="00EC3D43">
        <w:tc>
          <w:tcPr>
            <w:tcW w:w="212" w:type="pct"/>
            <w:tcBorders>
              <w:top w:val="single" w:sz="4" w:space="0" w:color="auto"/>
              <w:left w:val="single" w:sz="4" w:space="0" w:color="auto"/>
              <w:bottom w:val="single" w:sz="4" w:space="0" w:color="auto"/>
              <w:right w:val="single" w:sz="4" w:space="0" w:color="auto"/>
            </w:tcBorders>
          </w:tcPr>
          <w:p w:rsidR="00857662" w:rsidRPr="00047DAA" w:rsidRDefault="00857662" w:rsidP="00047DAA">
            <w:pPr>
              <w:widowControl w:val="0"/>
              <w:spacing w:after="0" w:line="240" w:lineRule="auto"/>
              <w:ind w:firstLine="720"/>
              <w:jc w:val="center"/>
              <w:rPr>
                <w:rFonts w:ascii="Times New Roman" w:eastAsia="Times New Roman" w:hAnsi="Times New Roman" w:cs="Times New Roman"/>
                <w:color w:val="000000" w:themeColor="text1"/>
                <w:sz w:val="20"/>
                <w:szCs w:val="20"/>
                <w:lang w:val="uk-UA"/>
              </w:rPr>
            </w:pPr>
          </w:p>
        </w:tc>
        <w:tc>
          <w:tcPr>
            <w:tcW w:w="1336"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ind w:firstLine="11"/>
              <w:rPr>
                <w:rFonts w:ascii="Times New Roman" w:eastAsia="SimSun" w:hAnsi="Times New Roman" w:cs="Times New Roman"/>
                <w:b/>
                <w:color w:val="000000" w:themeColor="text1"/>
                <w:sz w:val="20"/>
                <w:szCs w:val="20"/>
                <w:lang w:val="uk-UA" w:eastAsia="zh-CN"/>
              </w:rPr>
            </w:pPr>
            <w:r w:rsidRPr="00047DAA">
              <w:rPr>
                <w:rFonts w:ascii="Times New Roman" w:hAnsi="Times New Roman" w:cs="Times New Roman"/>
                <w:b/>
                <w:color w:val="000000" w:themeColor="text1"/>
                <w:sz w:val="20"/>
                <w:szCs w:val="20"/>
                <w:lang w:val="uk-UA"/>
              </w:rPr>
              <w:t>ВСЬОГО:</w:t>
            </w:r>
          </w:p>
        </w:tc>
        <w:tc>
          <w:tcPr>
            <w:tcW w:w="322" w:type="pct"/>
            <w:tcBorders>
              <w:top w:val="single" w:sz="4" w:space="0" w:color="auto"/>
              <w:left w:val="single" w:sz="4" w:space="0" w:color="auto"/>
              <w:bottom w:val="single" w:sz="4" w:space="0" w:color="auto"/>
              <w:right w:val="single" w:sz="4" w:space="0" w:color="auto"/>
            </w:tcBorders>
          </w:tcPr>
          <w:p w:rsidR="00857662" w:rsidRPr="00047DAA" w:rsidRDefault="00857662" w:rsidP="00047DAA">
            <w:pPr>
              <w:widowControl w:val="0"/>
              <w:spacing w:after="0" w:line="240" w:lineRule="auto"/>
              <w:jc w:val="center"/>
              <w:rPr>
                <w:rFonts w:ascii="Times New Roman" w:eastAsia="Times New Roman" w:hAnsi="Times New Roman" w:cs="Times New Roman"/>
                <w:color w:val="000000" w:themeColor="text1"/>
                <w:sz w:val="20"/>
                <w:szCs w:val="20"/>
                <w:lang w:val="uk-UA"/>
              </w:rPr>
            </w:pPr>
          </w:p>
        </w:tc>
        <w:tc>
          <w:tcPr>
            <w:tcW w:w="1027" w:type="pct"/>
            <w:gridSpan w:val="2"/>
            <w:tcBorders>
              <w:top w:val="single" w:sz="4" w:space="0" w:color="auto"/>
              <w:left w:val="single" w:sz="4" w:space="0" w:color="auto"/>
              <w:bottom w:val="single" w:sz="4" w:space="0" w:color="auto"/>
              <w:right w:val="single" w:sz="4" w:space="0" w:color="auto"/>
            </w:tcBorders>
          </w:tcPr>
          <w:p w:rsidR="00857662" w:rsidRPr="00047DAA" w:rsidRDefault="00857662" w:rsidP="00047DAA">
            <w:pPr>
              <w:widowControl w:val="0"/>
              <w:spacing w:after="0" w:line="240" w:lineRule="auto"/>
              <w:jc w:val="both"/>
              <w:rPr>
                <w:rFonts w:ascii="Times New Roman" w:eastAsia="SimSun" w:hAnsi="Times New Roman" w:cs="Times New Roman"/>
                <w:color w:val="000000" w:themeColor="text1"/>
                <w:sz w:val="20"/>
                <w:szCs w:val="20"/>
                <w:lang w:val="uk-UA" w:eastAsia="zh-CN"/>
              </w:rPr>
            </w:pPr>
          </w:p>
        </w:tc>
        <w:tc>
          <w:tcPr>
            <w:tcW w:w="628" w:type="pct"/>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Times New Roman" w:hAnsi="Times New Roman" w:cs="Times New Roman"/>
                <w:b/>
                <w:color w:val="000000" w:themeColor="text1"/>
                <w:sz w:val="24"/>
                <w:szCs w:val="24"/>
                <w:lang w:val="uk-UA"/>
              </w:rPr>
            </w:pPr>
            <w:r w:rsidRPr="00047DAA">
              <w:rPr>
                <w:rFonts w:ascii="Times New Roman" w:eastAsia="Times New Roman" w:hAnsi="Times New Roman" w:cs="Times New Roman"/>
                <w:b/>
                <w:color w:val="000000" w:themeColor="text1"/>
                <w:lang w:val="uk-UA"/>
              </w:rPr>
              <w:t xml:space="preserve"> </w:t>
            </w:r>
          </w:p>
        </w:tc>
        <w:tc>
          <w:tcPr>
            <w:tcW w:w="351" w:type="pct"/>
            <w:gridSpan w:val="2"/>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Times New Roman" w:hAnsi="Times New Roman" w:cs="Times New Roman"/>
                <w:b/>
                <w:color w:val="000000" w:themeColor="text1"/>
                <w:sz w:val="24"/>
                <w:szCs w:val="24"/>
                <w:lang w:val="uk-UA"/>
              </w:rPr>
            </w:pPr>
            <w:r w:rsidRPr="00047DAA">
              <w:rPr>
                <w:rFonts w:ascii="Times New Roman" w:eastAsia="Times New Roman" w:hAnsi="Times New Roman" w:cs="Times New Roman"/>
                <w:b/>
                <w:color w:val="000000" w:themeColor="text1"/>
                <w:lang w:val="uk-UA"/>
              </w:rPr>
              <w:t>760 тис. грн.</w:t>
            </w:r>
          </w:p>
        </w:tc>
        <w:tc>
          <w:tcPr>
            <w:tcW w:w="417" w:type="pct"/>
            <w:gridSpan w:val="2"/>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widowControl w:val="0"/>
              <w:spacing w:after="0" w:line="240" w:lineRule="auto"/>
              <w:jc w:val="center"/>
              <w:rPr>
                <w:rFonts w:ascii="Times New Roman" w:eastAsia="Times New Roman" w:hAnsi="Times New Roman" w:cs="Times New Roman"/>
                <w:b/>
                <w:color w:val="000000" w:themeColor="text1"/>
                <w:sz w:val="24"/>
                <w:szCs w:val="24"/>
                <w:lang w:val="uk-UA"/>
              </w:rPr>
            </w:pPr>
            <w:r w:rsidRPr="00047DAA">
              <w:rPr>
                <w:rFonts w:ascii="Times New Roman" w:eastAsia="Times New Roman" w:hAnsi="Times New Roman" w:cs="Times New Roman"/>
                <w:b/>
                <w:color w:val="000000" w:themeColor="text1"/>
                <w:lang w:val="uk-UA"/>
              </w:rPr>
              <w:t>3 100 млн. грн.</w:t>
            </w:r>
          </w:p>
        </w:tc>
        <w:tc>
          <w:tcPr>
            <w:tcW w:w="707" w:type="pct"/>
            <w:tcBorders>
              <w:top w:val="single" w:sz="4" w:space="0" w:color="auto"/>
              <w:left w:val="single" w:sz="4" w:space="0" w:color="auto"/>
              <w:bottom w:val="single" w:sz="4" w:space="0" w:color="auto"/>
              <w:right w:val="single" w:sz="4" w:space="0" w:color="auto"/>
            </w:tcBorders>
          </w:tcPr>
          <w:p w:rsidR="00857662" w:rsidRPr="00047DAA" w:rsidRDefault="00857662" w:rsidP="00047DAA">
            <w:pPr>
              <w:widowControl w:val="0"/>
              <w:spacing w:after="0" w:line="240" w:lineRule="auto"/>
              <w:rPr>
                <w:rFonts w:ascii="Times New Roman" w:eastAsia="SimSun" w:hAnsi="Times New Roman" w:cs="Times New Roman"/>
                <w:color w:val="000000" w:themeColor="text1"/>
                <w:sz w:val="20"/>
                <w:szCs w:val="20"/>
                <w:lang w:val="uk-UA"/>
              </w:rPr>
            </w:pPr>
          </w:p>
        </w:tc>
      </w:tr>
      <w:tr w:rsidR="00857662" w:rsidRPr="00047DAA" w:rsidTr="00857662">
        <w:trPr>
          <w:trHeight w:val="689"/>
        </w:trPr>
        <w:tc>
          <w:tcPr>
            <w:tcW w:w="2039" w:type="pct"/>
            <w:gridSpan w:val="4"/>
            <w:tcBorders>
              <w:top w:val="nil"/>
              <w:left w:val="nil"/>
              <w:bottom w:val="nil"/>
              <w:right w:val="nil"/>
            </w:tcBorders>
          </w:tcPr>
          <w:p w:rsidR="00857662" w:rsidRPr="00047DAA" w:rsidRDefault="00857662" w:rsidP="00047DAA">
            <w:pPr>
              <w:keepNext/>
              <w:tabs>
                <w:tab w:val="left" w:pos="6255"/>
              </w:tabs>
              <w:spacing w:after="0" w:line="240" w:lineRule="auto"/>
              <w:jc w:val="both"/>
              <w:rPr>
                <w:rFonts w:ascii="Times New Roman" w:eastAsia="SimSun" w:hAnsi="Times New Roman" w:cs="Times New Roman"/>
                <w:b/>
                <w:color w:val="000000" w:themeColor="text1"/>
                <w:sz w:val="28"/>
                <w:szCs w:val="28"/>
                <w:lang w:val="uk-UA" w:eastAsia="uk-UA"/>
              </w:rPr>
            </w:pPr>
          </w:p>
        </w:tc>
        <w:tc>
          <w:tcPr>
            <w:tcW w:w="2961" w:type="pct"/>
            <w:gridSpan w:val="7"/>
            <w:tcBorders>
              <w:top w:val="nil"/>
              <w:left w:val="nil"/>
              <w:bottom w:val="nil"/>
              <w:right w:val="nil"/>
            </w:tcBorders>
          </w:tcPr>
          <w:p w:rsidR="00857662" w:rsidRPr="00047DAA" w:rsidRDefault="00857662" w:rsidP="00047DAA">
            <w:pPr>
              <w:spacing w:after="0" w:line="240" w:lineRule="auto"/>
              <w:rPr>
                <w:rFonts w:ascii="Times New Roman" w:eastAsia="SimSun" w:hAnsi="Times New Roman" w:cs="Times New Roman"/>
                <w:b/>
                <w:color w:val="000000" w:themeColor="text1"/>
                <w:sz w:val="28"/>
                <w:szCs w:val="28"/>
                <w:lang w:val="uk-UA" w:eastAsia="uk-UA"/>
              </w:rPr>
            </w:pPr>
          </w:p>
        </w:tc>
      </w:tr>
    </w:tbl>
    <w:p w:rsidR="00857662" w:rsidRPr="00047DAA" w:rsidRDefault="00857662" w:rsidP="00047DAA">
      <w:pPr>
        <w:widowControl w:val="0"/>
        <w:spacing w:after="0" w:line="240" w:lineRule="auto"/>
        <w:jc w:val="both"/>
        <w:rPr>
          <w:rFonts w:ascii="Times New Roman" w:eastAsia="SimSun" w:hAnsi="Times New Roman" w:cs="Times New Roman"/>
          <w:color w:val="000000" w:themeColor="text1"/>
          <w:sz w:val="28"/>
          <w:szCs w:val="28"/>
          <w:lang w:val="uk-UA" w:eastAsia="zh-CN"/>
        </w:rPr>
      </w:pPr>
    </w:p>
    <w:p w:rsidR="00857662" w:rsidRPr="00047DAA" w:rsidRDefault="00857662" w:rsidP="00047DAA">
      <w:pPr>
        <w:spacing w:after="0" w:line="240" w:lineRule="auto"/>
        <w:rPr>
          <w:rFonts w:ascii="Times New Roman" w:hAnsi="Times New Roman" w:cs="Times New Roman"/>
          <w:color w:val="000000" w:themeColor="text1"/>
          <w:sz w:val="28"/>
          <w:szCs w:val="28"/>
          <w:lang w:val="uk-UA"/>
        </w:rPr>
        <w:sectPr w:rsidR="00857662" w:rsidRPr="00047DAA">
          <w:pgSz w:w="16838" w:h="11906" w:orient="landscape"/>
          <w:pgMar w:top="1418" w:right="567" w:bottom="284" w:left="567" w:header="709" w:footer="709" w:gutter="0"/>
          <w:pgNumType w:start="1"/>
          <w:cols w:space="720"/>
        </w:sectPr>
      </w:pPr>
    </w:p>
    <w:tbl>
      <w:tblPr>
        <w:tblW w:w="9889" w:type="dxa"/>
        <w:tblLook w:val="00A0" w:firstRow="1" w:lastRow="0" w:firstColumn="1" w:lastColumn="0" w:noHBand="0" w:noVBand="0"/>
      </w:tblPr>
      <w:tblGrid>
        <w:gridCol w:w="7477"/>
        <w:gridCol w:w="2412"/>
      </w:tblGrid>
      <w:tr w:rsidR="00857662" w:rsidRPr="00047DAA" w:rsidTr="00857662">
        <w:tc>
          <w:tcPr>
            <w:tcW w:w="7477" w:type="dxa"/>
          </w:tcPr>
          <w:p w:rsidR="00857662" w:rsidRPr="00047DAA" w:rsidRDefault="00857662" w:rsidP="00047DAA">
            <w:pPr>
              <w:tabs>
                <w:tab w:val="left" w:pos="7590"/>
              </w:tabs>
              <w:spacing w:after="0" w:line="240" w:lineRule="auto"/>
              <w:ind w:firstLine="567"/>
              <w:rPr>
                <w:rFonts w:ascii="Times New Roman" w:eastAsia="Times New Roman" w:hAnsi="Times New Roman" w:cs="Times New Roman"/>
                <w:bCs/>
                <w:color w:val="000000" w:themeColor="text1"/>
                <w:sz w:val="28"/>
                <w:szCs w:val="28"/>
                <w:lang w:val="uk-UA"/>
              </w:rPr>
            </w:pPr>
          </w:p>
        </w:tc>
        <w:tc>
          <w:tcPr>
            <w:tcW w:w="2412" w:type="dxa"/>
          </w:tcPr>
          <w:p w:rsidR="00857662" w:rsidRPr="00047DAA" w:rsidRDefault="00857662" w:rsidP="00047DAA">
            <w:pPr>
              <w:spacing w:after="0" w:line="240" w:lineRule="auto"/>
              <w:rPr>
                <w:rFonts w:ascii="Times New Roman" w:eastAsia="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Додаток 3</w:t>
            </w:r>
          </w:p>
          <w:p w:rsidR="00857662" w:rsidRPr="00047DAA" w:rsidRDefault="00857662" w:rsidP="00047DAA">
            <w:pPr>
              <w:tabs>
                <w:tab w:val="left" w:pos="7590"/>
              </w:tabs>
              <w:spacing w:after="0" w:line="240" w:lineRule="auto"/>
              <w:rPr>
                <w:rFonts w:ascii="Times New Roman" w:eastAsia="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до Програми</w:t>
            </w:r>
          </w:p>
          <w:p w:rsidR="00857662" w:rsidRPr="00047DAA" w:rsidRDefault="00857662" w:rsidP="00047DAA">
            <w:pPr>
              <w:tabs>
                <w:tab w:val="left" w:pos="7590"/>
              </w:tabs>
              <w:spacing w:after="0" w:line="240" w:lineRule="auto"/>
              <w:rPr>
                <w:rFonts w:ascii="Times New Roman" w:eastAsia="Times New Roman" w:hAnsi="Times New Roman" w:cs="Times New Roman"/>
                <w:color w:val="000000" w:themeColor="text1"/>
                <w:sz w:val="28"/>
                <w:szCs w:val="28"/>
                <w:lang w:val="uk-UA"/>
              </w:rPr>
            </w:pPr>
          </w:p>
        </w:tc>
      </w:tr>
    </w:tbl>
    <w:p w:rsidR="00857662" w:rsidRPr="00047DAA" w:rsidRDefault="00857662" w:rsidP="00047DAA">
      <w:pPr>
        <w:spacing w:after="0" w:line="240" w:lineRule="auto"/>
        <w:outlineLvl w:val="0"/>
        <w:rPr>
          <w:rFonts w:ascii="Times New Roman" w:eastAsia="Times New Roman" w:hAnsi="Times New Roman" w:cs="Times New Roman"/>
          <w:b/>
          <w:color w:val="000000" w:themeColor="text1"/>
          <w:sz w:val="28"/>
          <w:szCs w:val="28"/>
          <w:lang w:val="uk-UA" w:eastAsia="uk-UA"/>
        </w:rPr>
      </w:pPr>
    </w:p>
    <w:p w:rsidR="00857662" w:rsidRPr="00047DAA" w:rsidRDefault="00857662" w:rsidP="00047DAA">
      <w:pPr>
        <w:spacing w:after="0" w:line="240" w:lineRule="auto"/>
        <w:jc w:val="center"/>
        <w:outlineLvl w:val="0"/>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eastAsia="uk-UA"/>
        </w:rPr>
        <w:t>ПОРЯДОК</w:t>
      </w:r>
    </w:p>
    <w:p w:rsidR="00857662" w:rsidRPr="00047DAA" w:rsidRDefault="00857662" w:rsidP="00047DAA">
      <w:pPr>
        <w:widowControl w:val="0"/>
        <w:spacing w:after="0" w:line="240" w:lineRule="auto"/>
        <w:jc w:val="center"/>
        <w:rPr>
          <w:rFonts w:ascii="Times New Roman" w:eastAsia="SimSun" w:hAnsi="Times New Roman" w:cs="Times New Roman"/>
          <w:color w:val="000000" w:themeColor="text1"/>
          <w:sz w:val="28"/>
          <w:szCs w:val="28"/>
          <w:lang w:val="uk-UA" w:eastAsia="zh-CN"/>
        </w:rPr>
      </w:pPr>
      <w:r w:rsidRPr="00047DAA">
        <w:rPr>
          <w:rFonts w:ascii="Times New Roman" w:hAnsi="Times New Roman" w:cs="Times New Roman"/>
          <w:color w:val="000000" w:themeColor="text1"/>
          <w:sz w:val="28"/>
          <w:szCs w:val="28"/>
          <w:lang w:val="uk-UA" w:eastAsia="uk-UA"/>
        </w:rPr>
        <w:t>надання матеріальної допомоги</w:t>
      </w:r>
      <w:r w:rsidRPr="00047DAA">
        <w:rPr>
          <w:rFonts w:ascii="Times New Roman" w:hAnsi="Times New Roman" w:cs="Times New Roman"/>
          <w:color w:val="000000" w:themeColor="text1"/>
          <w:sz w:val="28"/>
          <w:szCs w:val="28"/>
          <w:lang w:val="uk-UA"/>
        </w:rPr>
        <w:t xml:space="preserve"> ветеранам війни, військовослужбовцям </w:t>
      </w:r>
    </w:p>
    <w:p w:rsidR="00857662" w:rsidRPr="00047DAA" w:rsidRDefault="00857662" w:rsidP="00047DAA">
      <w:pPr>
        <w:widowControl w:val="0"/>
        <w:spacing w:after="0" w:line="240" w:lineRule="auto"/>
        <w:jc w:val="center"/>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rPr>
        <w:t xml:space="preserve">та членам їх сімей, </w:t>
      </w:r>
      <w:r w:rsidRPr="00047DAA">
        <w:rPr>
          <w:rFonts w:ascii="Times New Roman" w:hAnsi="Times New Roman" w:cs="Times New Roman"/>
          <w:bCs/>
          <w:color w:val="000000" w:themeColor="text1"/>
          <w:sz w:val="28"/>
          <w:szCs w:val="28"/>
          <w:lang w:val="uk-UA"/>
        </w:rPr>
        <w:t xml:space="preserve">членам </w:t>
      </w:r>
      <w:r w:rsidRPr="00047DAA">
        <w:rPr>
          <w:rFonts w:ascii="Times New Roman" w:hAnsi="Times New Roman" w:cs="Times New Roman"/>
          <w:color w:val="000000" w:themeColor="text1"/>
          <w:sz w:val="28"/>
          <w:szCs w:val="28"/>
          <w:shd w:val="clear" w:color="auto" w:fill="FFFFFF"/>
          <w:lang w:val="uk-UA"/>
        </w:rPr>
        <w:t>сімей загиблих (померлих) ветеранів війни, Захисників і Захисниць України</w:t>
      </w:r>
    </w:p>
    <w:p w:rsidR="00857662" w:rsidRPr="00047DAA" w:rsidRDefault="00857662" w:rsidP="00047DAA">
      <w:pPr>
        <w:spacing w:after="0" w:line="240" w:lineRule="auto"/>
        <w:ind w:firstLine="567"/>
        <w:jc w:val="both"/>
        <w:rPr>
          <w:rFonts w:ascii="Times New Roman" w:eastAsia="Times New Roman" w:hAnsi="Times New Roman" w:cs="Times New Roman"/>
          <w:color w:val="000000" w:themeColor="text1"/>
          <w:sz w:val="28"/>
          <w:szCs w:val="28"/>
          <w:lang w:val="uk-UA"/>
        </w:rPr>
      </w:pPr>
    </w:p>
    <w:p w:rsidR="00857662" w:rsidRPr="00047DAA" w:rsidRDefault="00857662" w:rsidP="00047DAA">
      <w:pPr>
        <w:widowControl w:val="0"/>
        <w:spacing w:after="0" w:line="240" w:lineRule="auto"/>
        <w:ind w:firstLine="567"/>
        <w:jc w:val="both"/>
        <w:rPr>
          <w:rFonts w:ascii="Times New Roman" w:eastAsia="SimSun" w:hAnsi="Times New Roman" w:cs="Times New Roman"/>
          <w:b/>
          <w:color w:val="000000" w:themeColor="text1"/>
          <w:sz w:val="24"/>
          <w:szCs w:val="24"/>
          <w:lang w:val="uk-UA" w:eastAsia="zh-CN"/>
        </w:rPr>
      </w:pPr>
      <w:r w:rsidRPr="00047DAA">
        <w:rPr>
          <w:rFonts w:ascii="Times New Roman" w:hAnsi="Times New Roman" w:cs="Times New Roman"/>
          <w:color w:val="000000" w:themeColor="text1"/>
          <w:sz w:val="28"/>
          <w:szCs w:val="28"/>
          <w:lang w:val="uk-UA"/>
        </w:rPr>
        <w:t>1. Цей Порядок визначає механізм надання матеріальної допомоги і  відшкодування витрат, що виплачуються з метою виконання заходів Програми(далі – Заходів)</w:t>
      </w:r>
      <w:r w:rsidRPr="00047DAA">
        <w:rPr>
          <w:rFonts w:ascii="Times New Roman" w:eastAsia="Times New Roman" w:hAnsi="Times New Roman" w:cs="Times New Roman"/>
          <w:color w:val="000000" w:themeColor="text1"/>
          <w:sz w:val="28"/>
          <w:szCs w:val="28"/>
          <w:lang w:val="uk-UA"/>
        </w:rPr>
        <w:t>.</w:t>
      </w:r>
    </w:p>
    <w:p w:rsidR="00857662" w:rsidRPr="00047DAA" w:rsidRDefault="00857662" w:rsidP="00047DAA">
      <w:pPr>
        <w:spacing w:after="0" w:line="240" w:lineRule="auto"/>
        <w:ind w:firstLine="567"/>
        <w:jc w:val="both"/>
        <w:rPr>
          <w:rFonts w:ascii="Times New Roman" w:eastAsia="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2. Матеріальна допомога надається:</w:t>
      </w:r>
    </w:p>
    <w:p w:rsidR="00857662" w:rsidRPr="00047DAA" w:rsidRDefault="00857662" w:rsidP="00047DAA">
      <w:pPr>
        <w:spacing w:after="0" w:line="240" w:lineRule="auto"/>
        <w:ind w:firstLine="567"/>
        <w:jc w:val="both"/>
        <w:rPr>
          <w:rFonts w:ascii="Times New Roman" w:eastAsia="Times New Roman" w:hAnsi="Times New Roman" w:cs="Times New Roman"/>
          <w:i/>
          <w:color w:val="000000" w:themeColor="text1"/>
          <w:sz w:val="28"/>
          <w:szCs w:val="28"/>
          <w:lang w:val="uk-UA"/>
        </w:rPr>
      </w:pPr>
      <w:r w:rsidRPr="00047DAA">
        <w:rPr>
          <w:rFonts w:ascii="Times New Roman" w:hAnsi="Times New Roman" w:cs="Times New Roman"/>
          <w:color w:val="000000" w:themeColor="text1"/>
          <w:sz w:val="28"/>
          <w:szCs w:val="28"/>
          <w:lang w:val="uk-UA"/>
        </w:rPr>
        <w:t xml:space="preserve">2.1. Пораненим, травмованим та тим, що отримали контузію чи каліцтво, учасникам антитерористичної операції та операції Об’єднаних сил чи особам, які 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w:t>
      </w:r>
      <w:r w:rsidRPr="00047DAA">
        <w:rPr>
          <w:rFonts w:ascii="Times New Roman" w:hAnsi="Times New Roman" w:cs="Times New Roman"/>
          <w:bCs/>
          <w:color w:val="000000" w:themeColor="text1"/>
          <w:sz w:val="28"/>
          <w:szCs w:val="28"/>
          <w:lang w:val="uk-UA"/>
        </w:rPr>
        <w:t xml:space="preserve">особам, </w:t>
      </w:r>
      <w:hyperlink r:id="rId9" w:tgtFrame="_blank" w:history="1">
        <w:r w:rsidRPr="00047DAA">
          <w:rPr>
            <w:rStyle w:val="aa"/>
            <w:rFonts w:ascii="Times New Roman" w:hAnsi="Times New Roman" w:cs="Times New Roman"/>
            <w:color w:val="000000" w:themeColor="text1"/>
            <w:sz w:val="28"/>
            <w:szCs w:val="28"/>
            <w:shd w:val="clear" w:color="auto" w:fill="FFFFFF"/>
            <w:lang w:val="uk-UA"/>
          </w:rPr>
          <w:t>які брали участь у здійсненні заходів, необхідних для забезпечення оборони України, захисту безпеки населення та інтересів держави у зв’язку із військовою агресією російської федерації проти України,</w:t>
        </w:r>
      </w:hyperlink>
      <w:r w:rsidRPr="00047DAA">
        <w:rPr>
          <w:rFonts w:ascii="Times New Roman" w:hAnsi="Times New Roman" w:cs="Times New Roman"/>
          <w:bCs/>
          <w:color w:val="000000" w:themeColor="text1"/>
          <w:sz w:val="28"/>
          <w:szCs w:val="28"/>
          <w:lang w:val="uk-UA"/>
        </w:rPr>
        <w:t xml:space="preserve"> учасникам бойових дій, військовослужбовцям (які отримали поранення, травму, контузію чи каліцтво в період проходження військової служби, одноразово за зверненням у 2022 – 2023 роках) у період запровадження воєнного стану в Україні</w:t>
      </w:r>
      <w:r w:rsidRPr="00047DAA">
        <w:rPr>
          <w:rFonts w:ascii="Times New Roman" w:hAnsi="Times New Roman" w:cs="Times New Roman"/>
          <w:color w:val="000000" w:themeColor="text1"/>
          <w:sz w:val="28"/>
          <w:szCs w:val="28"/>
          <w:lang w:val="uk-UA"/>
        </w:rPr>
        <w:t>(або одному з членів їх сімей)</w:t>
      </w:r>
      <w:r w:rsidRPr="00047DAA">
        <w:rPr>
          <w:rFonts w:ascii="Times New Roman" w:eastAsia="Times New Roman" w:hAnsi="Times New Roman" w:cs="Times New Roman"/>
          <w:bCs/>
          <w:iCs/>
          <w:color w:val="000000" w:themeColor="text1"/>
          <w:spacing w:val="-4"/>
          <w:sz w:val="28"/>
          <w:szCs w:val="28"/>
          <w:lang w:val="uk-UA"/>
        </w:rPr>
        <w:t>,</w:t>
      </w:r>
      <w:r w:rsidRPr="00047DAA">
        <w:rPr>
          <w:rFonts w:ascii="Times New Roman" w:hAnsi="Times New Roman" w:cs="Times New Roman"/>
          <w:color w:val="000000" w:themeColor="text1"/>
          <w:sz w:val="28"/>
          <w:szCs w:val="28"/>
          <w:lang w:val="uk-UA"/>
        </w:rPr>
        <w:t xml:space="preserve"> а також захворювання яких пов’язане із захистом Батьківщини (виконання службових обов’язків, </w:t>
      </w:r>
      <w:proofErr w:type="spellStart"/>
      <w:r w:rsidRPr="00047DAA">
        <w:rPr>
          <w:rFonts w:ascii="Times New Roman" w:hAnsi="Times New Roman" w:cs="Times New Roman"/>
          <w:color w:val="000000" w:themeColor="text1"/>
          <w:sz w:val="28"/>
          <w:szCs w:val="28"/>
          <w:lang w:val="uk-UA"/>
        </w:rPr>
        <w:t>обов’язків</w:t>
      </w:r>
      <w:proofErr w:type="spellEnd"/>
      <w:r w:rsidRPr="00047DAA">
        <w:rPr>
          <w:rFonts w:ascii="Times New Roman" w:hAnsi="Times New Roman" w:cs="Times New Roman"/>
          <w:color w:val="000000" w:themeColor="text1"/>
          <w:sz w:val="28"/>
          <w:szCs w:val="28"/>
          <w:lang w:val="uk-UA"/>
        </w:rPr>
        <w:t xml:space="preserve"> військової служби, проходженням військової служби (за зверненням у 2022 – 2023 роках).</w:t>
      </w:r>
    </w:p>
    <w:p w:rsidR="00857662" w:rsidRPr="00047DAA" w:rsidRDefault="00857662" w:rsidP="00047DAA">
      <w:pPr>
        <w:spacing w:after="0" w:line="240" w:lineRule="auto"/>
        <w:ind w:firstLine="567"/>
        <w:jc w:val="both"/>
        <w:rPr>
          <w:rFonts w:ascii="Times New Roman" w:eastAsia="Times New Roman" w:hAnsi="Times New Roman" w:cs="Times New Roman"/>
          <w:color w:val="000000" w:themeColor="text1"/>
          <w:sz w:val="28"/>
          <w:szCs w:val="28"/>
          <w:lang w:val="uk-UA"/>
        </w:rPr>
      </w:pPr>
      <w:r w:rsidRPr="00047DAA">
        <w:rPr>
          <w:rFonts w:ascii="Times New Roman" w:eastAsia="Times New Roman" w:hAnsi="Times New Roman" w:cs="Times New Roman"/>
          <w:color w:val="000000" w:themeColor="text1"/>
          <w:sz w:val="28"/>
          <w:szCs w:val="28"/>
          <w:lang w:val="uk-UA"/>
        </w:rPr>
        <w:t>2.2</w:t>
      </w:r>
      <w:r w:rsidRPr="00047DAA">
        <w:rPr>
          <w:rFonts w:ascii="Times New Roman" w:hAnsi="Times New Roman" w:cs="Times New Roman"/>
          <w:color w:val="000000" w:themeColor="text1"/>
          <w:sz w:val="28"/>
          <w:szCs w:val="28"/>
          <w:lang w:val="uk-UA"/>
        </w:rPr>
        <w:t>. Одному із членів сім’ї (опікуну) осіб, які під час виконання обов’язків військової служби (службових обов’язків) зникли безвісти або були захоплені й утримуються незаконними збройними формуваннями на непідконтрольній Україні території.</w:t>
      </w:r>
    </w:p>
    <w:p w:rsidR="00857662" w:rsidRPr="00047DAA" w:rsidRDefault="00857662" w:rsidP="00047DAA">
      <w:pPr>
        <w:spacing w:after="0" w:line="240" w:lineRule="auto"/>
        <w:ind w:firstLine="567"/>
        <w:jc w:val="both"/>
        <w:rPr>
          <w:rFonts w:ascii="Times New Roman" w:eastAsia="SimSun" w:hAnsi="Times New Roman" w:cs="Times New Roman"/>
          <w:bCs/>
          <w:iCs/>
          <w:color w:val="000000" w:themeColor="text1"/>
          <w:spacing w:val="-4"/>
          <w:sz w:val="28"/>
          <w:szCs w:val="28"/>
          <w:lang w:val="uk-UA"/>
        </w:rPr>
      </w:pPr>
      <w:r w:rsidRPr="00047DAA">
        <w:rPr>
          <w:rFonts w:ascii="Times New Roman" w:eastAsia="Times New Roman" w:hAnsi="Times New Roman" w:cs="Times New Roman"/>
          <w:color w:val="000000" w:themeColor="text1"/>
          <w:sz w:val="28"/>
          <w:szCs w:val="28"/>
          <w:lang w:val="uk-UA"/>
        </w:rPr>
        <w:t>2.3</w:t>
      </w:r>
      <w:r w:rsidRPr="00047DAA">
        <w:rPr>
          <w:rFonts w:ascii="Times New Roman" w:hAnsi="Times New Roman" w:cs="Times New Roman"/>
          <w:color w:val="000000" w:themeColor="text1"/>
          <w:sz w:val="28"/>
          <w:szCs w:val="28"/>
          <w:lang w:val="uk-UA"/>
        </w:rPr>
        <w:t>. Сім’ям (у тому числі батькам, опікунам) загиблих (померлих) мешканців територіальної громади – учасників АТО/ООС,</w:t>
      </w:r>
      <w:r w:rsidRPr="00047DAA">
        <w:rPr>
          <w:rFonts w:ascii="Times New Roman" w:hAnsi="Times New Roman" w:cs="Times New Roman"/>
          <w:bCs/>
          <w:iCs/>
          <w:color w:val="000000" w:themeColor="text1"/>
          <w:spacing w:val="-4"/>
          <w:sz w:val="28"/>
          <w:szCs w:val="28"/>
          <w:lang w:val="uk-UA"/>
        </w:rPr>
        <w:t xml:space="preserve">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Захисників і Захисниць України, визначених статтею 10</w:t>
      </w:r>
      <w:r w:rsidRPr="00047DAA">
        <w:rPr>
          <w:rFonts w:ascii="Times New Roman" w:eastAsia="Times New Roman" w:hAnsi="Times New Roman" w:cs="Times New Roman"/>
          <w:bCs/>
          <w:iCs/>
          <w:color w:val="000000" w:themeColor="text1"/>
          <w:spacing w:val="-4"/>
          <w:sz w:val="28"/>
          <w:szCs w:val="28"/>
          <w:vertAlign w:val="superscript"/>
          <w:lang w:val="uk-UA"/>
        </w:rPr>
        <w:t xml:space="preserve">1 </w:t>
      </w:r>
      <w:r w:rsidRPr="00047DAA">
        <w:rPr>
          <w:rFonts w:ascii="Times New Roman" w:hAnsi="Times New Roman" w:cs="Times New Roman"/>
          <w:bCs/>
          <w:iCs/>
          <w:color w:val="000000" w:themeColor="text1"/>
          <w:spacing w:val="-4"/>
          <w:sz w:val="28"/>
          <w:szCs w:val="28"/>
          <w:lang w:val="uk-UA"/>
        </w:rPr>
        <w:t xml:space="preserve">Закону </w:t>
      </w:r>
      <w:proofErr w:type="spellStart"/>
      <w:r w:rsidRPr="00047DAA">
        <w:rPr>
          <w:rFonts w:ascii="Times New Roman" w:hAnsi="Times New Roman" w:cs="Times New Roman"/>
          <w:bCs/>
          <w:iCs/>
          <w:color w:val="000000" w:themeColor="text1"/>
          <w:spacing w:val="-4"/>
          <w:sz w:val="28"/>
          <w:szCs w:val="28"/>
          <w:lang w:val="uk-UA"/>
        </w:rPr>
        <w:t>України„Про</w:t>
      </w:r>
      <w:proofErr w:type="spellEnd"/>
      <w:r w:rsidRPr="00047DAA">
        <w:rPr>
          <w:rFonts w:ascii="Times New Roman" w:hAnsi="Times New Roman" w:cs="Times New Roman"/>
          <w:bCs/>
          <w:iCs/>
          <w:color w:val="000000" w:themeColor="text1"/>
          <w:spacing w:val="-4"/>
          <w:sz w:val="28"/>
          <w:szCs w:val="28"/>
          <w:lang w:val="uk-UA"/>
        </w:rPr>
        <w:t xml:space="preserve"> статус ветеранів війни гарантії їх соціального захисту”, військовослужбов</w:t>
      </w:r>
      <w:r w:rsidRPr="00047DAA">
        <w:rPr>
          <w:rFonts w:ascii="Times New Roman" w:hAnsi="Times New Roman" w:cs="Times New Roman"/>
          <w:color w:val="000000" w:themeColor="text1"/>
          <w:sz w:val="28"/>
          <w:szCs w:val="28"/>
          <w:lang w:val="uk-UA"/>
        </w:rPr>
        <w:t>ців, що проходили військову службу у період запровадження воєнного стану в Україні.</w:t>
      </w:r>
    </w:p>
    <w:p w:rsidR="00857662" w:rsidRPr="00047DAA" w:rsidRDefault="00857662" w:rsidP="00047DAA">
      <w:pPr>
        <w:spacing w:after="0" w:line="240" w:lineRule="auto"/>
        <w:ind w:firstLine="567"/>
        <w:jc w:val="both"/>
        <w:rPr>
          <w:rFonts w:ascii="Times New Roman" w:eastAsia="Times New Roman" w:hAnsi="Times New Roman" w:cs="Times New Roman"/>
          <w:b/>
          <w:color w:val="000000" w:themeColor="text1"/>
          <w:sz w:val="28"/>
          <w:szCs w:val="28"/>
          <w:lang w:val="uk-UA"/>
        </w:rPr>
      </w:pPr>
      <w:r w:rsidRPr="00047DAA">
        <w:rPr>
          <w:rFonts w:ascii="Times New Roman" w:eastAsia="Times New Roman" w:hAnsi="Times New Roman" w:cs="Times New Roman"/>
          <w:color w:val="000000" w:themeColor="text1"/>
          <w:sz w:val="28"/>
          <w:szCs w:val="28"/>
          <w:lang w:val="uk-UA"/>
        </w:rPr>
        <w:t xml:space="preserve"> </w:t>
      </w:r>
    </w:p>
    <w:p w:rsidR="00857662" w:rsidRPr="00047DAA" w:rsidRDefault="00857662" w:rsidP="00047DAA">
      <w:pPr>
        <w:spacing w:after="0" w:line="240" w:lineRule="auto"/>
        <w:ind w:firstLine="567"/>
        <w:jc w:val="both"/>
        <w:rPr>
          <w:rFonts w:ascii="Times New Roman" w:eastAsia="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3. Для надання матеріальної допомоги заявник із числа громадян, передбачених пунктом 2 цього Порядку (або член його сім’ї), подає особисту письмову заяву  до Рахівської міської ради із наданням згоди на обробку персональних даних.</w:t>
      </w:r>
    </w:p>
    <w:p w:rsidR="00857662" w:rsidRPr="00047DAA" w:rsidRDefault="00857662" w:rsidP="00047DAA">
      <w:pPr>
        <w:spacing w:after="0" w:line="240" w:lineRule="auto"/>
        <w:ind w:firstLine="567"/>
        <w:jc w:val="both"/>
        <w:rPr>
          <w:rFonts w:ascii="Times New Roman" w:eastAsia="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3.1. До заяви мають бути додані:</w:t>
      </w:r>
    </w:p>
    <w:p w:rsidR="00857662" w:rsidRPr="00047DAA" w:rsidRDefault="00857662" w:rsidP="00047DAA">
      <w:pPr>
        <w:spacing w:after="0" w:line="240" w:lineRule="auto"/>
        <w:ind w:firstLine="567"/>
        <w:jc w:val="both"/>
        <w:rPr>
          <w:rFonts w:ascii="Times New Roman" w:eastAsia="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 xml:space="preserve">3.1.1. Для заявників із числа громадян, передбачених підпунктом </w:t>
      </w:r>
      <w:r w:rsidRPr="00047DAA">
        <w:rPr>
          <w:rFonts w:ascii="Times New Roman" w:hAnsi="Times New Roman" w:cs="Times New Roman"/>
          <w:color w:val="000000" w:themeColor="text1"/>
          <w:sz w:val="28"/>
          <w:szCs w:val="28"/>
          <w:u w:val="single"/>
          <w:lang w:val="uk-UA"/>
        </w:rPr>
        <w:t>2.1</w:t>
      </w:r>
      <w:r w:rsidRPr="00047DAA">
        <w:rPr>
          <w:rFonts w:ascii="Times New Roman" w:hAnsi="Times New Roman" w:cs="Times New Roman"/>
          <w:color w:val="000000" w:themeColor="text1"/>
          <w:sz w:val="28"/>
          <w:szCs w:val="28"/>
          <w:lang w:val="uk-UA"/>
        </w:rPr>
        <w:t xml:space="preserve"> цього Порядку: </w:t>
      </w:r>
    </w:p>
    <w:p w:rsidR="00857662" w:rsidRPr="00047DAA" w:rsidRDefault="00857662" w:rsidP="00047DAA">
      <w:pPr>
        <w:spacing w:after="0" w:line="240" w:lineRule="auto"/>
        <w:ind w:firstLine="567"/>
        <w:jc w:val="both"/>
        <w:rPr>
          <w:rFonts w:ascii="Times New Roman" w:eastAsia="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lastRenderedPageBreak/>
        <w:t>копія документа, що засвідчує особу заявника та адресу його місця проживання;</w:t>
      </w:r>
    </w:p>
    <w:p w:rsidR="00857662" w:rsidRPr="00047DAA" w:rsidRDefault="00857662" w:rsidP="00047DAA">
      <w:pPr>
        <w:spacing w:after="0" w:line="240" w:lineRule="auto"/>
        <w:ind w:firstLine="567"/>
        <w:jc w:val="both"/>
        <w:rPr>
          <w:rFonts w:ascii="Times New Roman" w:eastAsia="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копія довідки про присвоєння ідентифікаційного коду (крім осіб, які через свої релігійні або інші переконання відмовилися від ідентифікаційного коду);</w:t>
      </w:r>
    </w:p>
    <w:p w:rsidR="00857662" w:rsidRPr="00047DAA" w:rsidRDefault="00857662" w:rsidP="00047DAA">
      <w:pPr>
        <w:spacing w:after="0" w:line="240" w:lineRule="auto"/>
        <w:ind w:firstLine="567"/>
        <w:jc w:val="both"/>
        <w:rPr>
          <w:rFonts w:ascii="Times New Roman" w:eastAsia="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 xml:space="preserve">копія документа, який посвідчує участь заявника у </w:t>
      </w:r>
      <w:r w:rsidRPr="00047DAA">
        <w:rPr>
          <w:rFonts w:ascii="Times New Roman" w:hAnsi="Times New Roman" w:cs="Times New Roman"/>
          <w:bCs/>
          <w:iCs/>
          <w:color w:val="000000" w:themeColor="text1"/>
          <w:spacing w:val="-4"/>
          <w:sz w:val="28"/>
          <w:szCs w:val="28"/>
          <w:lang w:val="uk-UA"/>
        </w:rPr>
        <w:t>бойових діях (або їх забезпеченні) у період запровадження воєнного стану в Україні</w:t>
      </w:r>
      <w:r w:rsidRPr="00047DAA">
        <w:rPr>
          <w:rFonts w:ascii="Times New Roman" w:hAnsi="Times New Roman" w:cs="Times New Roman"/>
          <w:color w:val="000000" w:themeColor="text1"/>
          <w:sz w:val="28"/>
          <w:szCs w:val="28"/>
          <w:lang w:val="uk-UA"/>
        </w:rPr>
        <w:t xml:space="preserve"> або копія документа, який посвідчує проходження військової служби у період запровадження воєнного стану в Україні (для військовослужбовців, що проходять військову службу в період запровадження воєнного стану) або інші підтверджуючі документи;</w:t>
      </w:r>
    </w:p>
    <w:p w:rsidR="00857662" w:rsidRPr="00047DAA" w:rsidRDefault="00857662" w:rsidP="00047DAA">
      <w:pPr>
        <w:spacing w:after="0" w:line="240" w:lineRule="auto"/>
        <w:ind w:firstLine="567"/>
        <w:jc w:val="both"/>
        <w:rPr>
          <w:rFonts w:ascii="Times New Roman" w:eastAsia="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 xml:space="preserve">копії документів, які підтверджують поранення (травму, ушкодження, захворювання, контузію, каліцтво), отримане під час участі в </w:t>
      </w:r>
      <w:proofErr w:type="spellStart"/>
      <w:r w:rsidRPr="00047DAA">
        <w:rPr>
          <w:rFonts w:ascii="Times New Roman" w:hAnsi="Times New Roman" w:cs="Times New Roman"/>
          <w:color w:val="000000" w:themeColor="text1"/>
          <w:sz w:val="28"/>
          <w:szCs w:val="28"/>
          <w:lang w:val="uk-UA"/>
        </w:rPr>
        <w:t>анти-терористичній</w:t>
      </w:r>
      <w:proofErr w:type="spellEnd"/>
      <w:r w:rsidRPr="00047DAA">
        <w:rPr>
          <w:rFonts w:ascii="Times New Roman" w:hAnsi="Times New Roman" w:cs="Times New Roman"/>
          <w:color w:val="000000" w:themeColor="text1"/>
          <w:sz w:val="28"/>
          <w:szCs w:val="28"/>
          <w:lang w:val="uk-UA"/>
        </w:rPr>
        <w:t xml:space="preserve"> операції, </w:t>
      </w:r>
      <w:proofErr w:type="spellStart"/>
      <w:r w:rsidRPr="00047DAA">
        <w:rPr>
          <w:rFonts w:ascii="Times New Roman" w:hAnsi="Times New Roman" w:cs="Times New Roman"/>
          <w:color w:val="000000" w:themeColor="text1"/>
          <w:sz w:val="28"/>
          <w:szCs w:val="28"/>
          <w:lang w:val="uk-UA"/>
        </w:rPr>
        <w:t>операції</w:t>
      </w:r>
      <w:proofErr w:type="spellEnd"/>
      <w:r w:rsidRPr="00047DAA">
        <w:rPr>
          <w:rFonts w:ascii="Times New Roman" w:hAnsi="Times New Roman" w:cs="Times New Roman"/>
          <w:color w:val="000000" w:themeColor="text1"/>
          <w:sz w:val="28"/>
          <w:szCs w:val="28"/>
          <w:lang w:val="uk-UA"/>
        </w:rPr>
        <w:t xml:space="preserve"> Об’єднаних сил,</w:t>
      </w:r>
      <w:r w:rsidRPr="00047DAA">
        <w:rPr>
          <w:rFonts w:ascii="Times New Roman" w:hAnsi="Times New Roman" w:cs="Times New Roman"/>
          <w:bCs/>
          <w:iCs/>
          <w:color w:val="000000" w:themeColor="text1"/>
          <w:spacing w:val="-4"/>
          <w:sz w:val="28"/>
          <w:szCs w:val="28"/>
          <w:lang w:val="uk-UA"/>
        </w:rPr>
        <w:t xml:space="preserve"> у бойових діях,</w:t>
      </w:r>
      <w:r w:rsidRPr="00047DAA">
        <w:rPr>
          <w:rFonts w:ascii="Times New Roman" w:hAnsi="Times New Roman" w:cs="Times New Roman"/>
          <w:color w:val="000000" w:themeColor="text1"/>
          <w:sz w:val="28"/>
          <w:szCs w:val="28"/>
          <w:lang w:val="uk-UA"/>
        </w:rPr>
        <w:t xml:space="preserve"> проходженні військової служби у період запровадження воєнного стану в Україні</w:t>
      </w:r>
      <w:r w:rsidRPr="00047DAA">
        <w:rPr>
          <w:rFonts w:ascii="Times New Roman" w:eastAsia="Times New Roman" w:hAnsi="Times New Roman" w:cs="Times New Roman"/>
          <w:bCs/>
          <w:iCs/>
          <w:color w:val="000000" w:themeColor="text1"/>
          <w:spacing w:val="-4"/>
          <w:sz w:val="28"/>
          <w:szCs w:val="28"/>
          <w:lang w:val="uk-UA"/>
        </w:rPr>
        <w:t xml:space="preserve">, </w:t>
      </w:r>
      <w:r w:rsidRPr="00047DAA">
        <w:rPr>
          <w:rFonts w:ascii="Times New Roman" w:hAnsi="Times New Roman" w:cs="Times New Roman"/>
          <w:color w:val="000000" w:themeColor="text1"/>
          <w:sz w:val="28"/>
          <w:szCs w:val="28"/>
          <w:lang w:val="uk-UA"/>
        </w:rPr>
        <w:t xml:space="preserve">висновок про їх причинний зв’язок із захистом Батьківщини (виконанням службових обов’язків, </w:t>
      </w:r>
      <w:proofErr w:type="spellStart"/>
      <w:r w:rsidRPr="00047DAA">
        <w:rPr>
          <w:rFonts w:ascii="Times New Roman" w:hAnsi="Times New Roman" w:cs="Times New Roman"/>
          <w:color w:val="000000" w:themeColor="text1"/>
          <w:sz w:val="28"/>
          <w:szCs w:val="28"/>
          <w:lang w:val="uk-UA"/>
        </w:rPr>
        <w:t>обов’язків</w:t>
      </w:r>
      <w:proofErr w:type="spellEnd"/>
      <w:r w:rsidRPr="00047DAA">
        <w:rPr>
          <w:rFonts w:ascii="Times New Roman" w:hAnsi="Times New Roman" w:cs="Times New Roman"/>
          <w:color w:val="000000" w:themeColor="text1"/>
          <w:sz w:val="28"/>
          <w:szCs w:val="28"/>
          <w:lang w:val="uk-UA"/>
        </w:rPr>
        <w:t xml:space="preserve"> військової служби, проходженням військової служби (за зверненням у 2022 – 2023 роках) або довідка МСЕК про встановлення групи інвалідності (за наявності групи інвалідності); </w:t>
      </w:r>
    </w:p>
    <w:p w:rsidR="00857662" w:rsidRPr="00047DAA" w:rsidRDefault="00857662" w:rsidP="00047DAA">
      <w:pPr>
        <w:spacing w:after="0" w:line="240" w:lineRule="auto"/>
        <w:ind w:firstLine="567"/>
        <w:jc w:val="both"/>
        <w:rPr>
          <w:rFonts w:ascii="Times New Roman" w:eastAsia="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 xml:space="preserve">довідка про банківські реквізити заявника для виплати матеріальної допомоги через банківську установу (за наявності відкритого рахунку). </w:t>
      </w:r>
    </w:p>
    <w:p w:rsidR="00857662" w:rsidRPr="00047DAA" w:rsidRDefault="00857662" w:rsidP="00047DAA">
      <w:pPr>
        <w:spacing w:after="0" w:line="240" w:lineRule="auto"/>
        <w:ind w:firstLine="567"/>
        <w:jc w:val="both"/>
        <w:rPr>
          <w:rFonts w:ascii="Times New Roman" w:eastAsia="Times New Roman" w:hAnsi="Times New Roman" w:cs="Times New Roman"/>
          <w:bCs/>
          <w:color w:val="000000" w:themeColor="text1"/>
          <w:sz w:val="28"/>
          <w:szCs w:val="28"/>
          <w:lang w:val="uk-UA"/>
        </w:rPr>
      </w:pPr>
      <w:r w:rsidRPr="00047DAA">
        <w:rPr>
          <w:rFonts w:ascii="Times New Roman" w:eastAsia="Times New Roman" w:hAnsi="Times New Roman" w:cs="Times New Roman"/>
          <w:bCs/>
          <w:color w:val="000000" w:themeColor="text1"/>
          <w:sz w:val="28"/>
          <w:szCs w:val="28"/>
          <w:lang w:val="uk-UA"/>
        </w:rPr>
        <w:t>3.1.2.</w:t>
      </w:r>
      <w:r w:rsidRPr="00047DAA">
        <w:rPr>
          <w:rFonts w:ascii="Times New Roman" w:hAnsi="Times New Roman" w:cs="Times New Roman"/>
          <w:color w:val="000000" w:themeColor="text1"/>
          <w:sz w:val="28"/>
          <w:szCs w:val="28"/>
          <w:lang w:val="uk-UA"/>
        </w:rPr>
        <w:t xml:space="preserve"> Для заявників із числа громадян, передбачених підпунктом </w:t>
      </w:r>
      <w:r w:rsidRPr="00047DAA">
        <w:rPr>
          <w:rFonts w:ascii="Times New Roman" w:hAnsi="Times New Roman" w:cs="Times New Roman"/>
          <w:color w:val="000000" w:themeColor="text1"/>
          <w:sz w:val="28"/>
          <w:szCs w:val="28"/>
          <w:u w:val="single"/>
          <w:lang w:val="uk-UA"/>
        </w:rPr>
        <w:t>2.2</w:t>
      </w:r>
      <w:r w:rsidRPr="00047DAA">
        <w:rPr>
          <w:rFonts w:ascii="Times New Roman" w:hAnsi="Times New Roman" w:cs="Times New Roman"/>
          <w:color w:val="000000" w:themeColor="text1"/>
          <w:sz w:val="28"/>
          <w:szCs w:val="28"/>
          <w:lang w:val="uk-UA"/>
        </w:rPr>
        <w:t xml:space="preserve"> цього Порядку:</w:t>
      </w:r>
      <w:r w:rsidRPr="00047DAA">
        <w:rPr>
          <w:rFonts w:ascii="Times New Roman" w:eastAsia="Times New Roman" w:hAnsi="Times New Roman" w:cs="Times New Roman"/>
          <w:bCs/>
          <w:color w:val="000000" w:themeColor="text1"/>
          <w:sz w:val="28"/>
          <w:szCs w:val="28"/>
          <w:lang w:val="uk-UA"/>
        </w:rPr>
        <w:t> </w:t>
      </w:r>
    </w:p>
    <w:p w:rsidR="00857662" w:rsidRPr="00047DAA" w:rsidRDefault="00857662" w:rsidP="00047DAA">
      <w:pPr>
        <w:spacing w:after="0" w:line="240" w:lineRule="auto"/>
        <w:ind w:firstLine="567"/>
        <w:jc w:val="both"/>
        <w:rPr>
          <w:rFonts w:ascii="Times New Roman" w:eastAsia="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копія документа, що засвідчує особу заявника та адресу місця проживання;</w:t>
      </w:r>
    </w:p>
    <w:p w:rsidR="00857662" w:rsidRPr="00047DAA" w:rsidRDefault="00857662" w:rsidP="00047DAA">
      <w:pPr>
        <w:spacing w:after="0" w:line="240" w:lineRule="auto"/>
        <w:ind w:firstLine="567"/>
        <w:jc w:val="both"/>
        <w:rPr>
          <w:rFonts w:ascii="Times New Roman" w:eastAsia="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 xml:space="preserve">копія довідки про присвоєння ідентифікаційного коду (крім осіб, які через свої релігійні або інші переконання відмовилися від ідентифікаційного коду); </w:t>
      </w:r>
    </w:p>
    <w:p w:rsidR="00857662" w:rsidRPr="00047DAA" w:rsidRDefault="00857662" w:rsidP="00047DAA">
      <w:pPr>
        <w:spacing w:after="0" w:line="240" w:lineRule="auto"/>
        <w:ind w:firstLine="567"/>
        <w:jc w:val="both"/>
        <w:rPr>
          <w:rFonts w:ascii="Times New Roman" w:eastAsia="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копія довідки військової частини про відсутність відомостей щодо фактичного перебування військовослужбовця  або сповіщення сім’ї про зникнення безвісти;</w:t>
      </w:r>
    </w:p>
    <w:p w:rsidR="00857662" w:rsidRPr="00047DAA" w:rsidRDefault="00857662" w:rsidP="00047DAA">
      <w:pPr>
        <w:spacing w:after="0" w:line="240" w:lineRule="auto"/>
        <w:ind w:firstLine="567"/>
        <w:jc w:val="both"/>
        <w:rPr>
          <w:rFonts w:ascii="Times New Roman" w:eastAsia="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довідка про банківські реквізити заявника для виплати матеріальної     допомоги через банківську установу (за наявності відкритого рахунку).</w:t>
      </w:r>
    </w:p>
    <w:p w:rsidR="00857662" w:rsidRPr="00047DAA" w:rsidRDefault="00857662" w:rsidP="00047DAA">
      <w:pPr>
        <w:spacing w:after="0" w:line="240" w:lineRule="auto"/>
        <w:ind w:firstLine="567"/>
        <w:jc w:val="both"/>
        <w:rPr>
          <w:rFonts w:ascii="Times New Roman" w:eastAsia="Times New Roman" w:hAnsi="Times New Roman" w:cs="Times New Roman"/>
          <w:bCs/>
          <w:color w:val="000000" w:themeColor="text1"/>
          <w:sz w:val="28"/>
          <w:szCs w:val="28"/>
          <w:lang w:val="uk-UA"/>
        </w:rPr>
      </w:pPr>
      <w:r w:rsidRPr="00047DAA">
        <w:rPr>
          <w:rFonts w:ascii="Times New Roman" w:eastAsia="Times New Roman" w:hAnsi="Times New Roman" w:cs="Times New Roman"/>
          <w:bCs/>
          <w:color w:val="000000" w:themeColor="text1"/>
          <w:sz w:val="28"/>
          <w:szCs w:val="28"/>
          <w:lang w:val="uk-UA"/>
        </w:rPr>
        <w:t>3.1.3.</w:t>
      </w:r>
      <w:r w:rsidRPr="00047DAA">
        <w:rPr>
          <w:rFonts w:ascii="Times New Roman" w:hAnsi="Times New Roman" w:cs="Times New Roman"/>
          <w:color w:val="000000" w:themeColor="text1"/>
          <w:sz w:val="28"/>
          <w:szCs w:val="28"/>
          <w:lang w:val="uk-UA"/>
        </w:rPr>
        <w:t xml:space="preserve"> Для заявників із числа громадян, передбачених підпунктом </w:t>
      </w:r>
      <w:r w:rsidRPr="00047DAA">
        <w:rPr>
          <w:rFonts w:ascii="Times New Roman" w:hAnsi="Times New Roman" w:cs="Times New Roman"/>
          <w:color w:val="000000" w:themeColor="text1"/>
          <w:sz w:val="28"/>
          <w:szCs w:val="28"/>
          <w:u w:val="single"/>
          <w:lang w:val="uk-UA"/>
        </w:rPr>
        <w:t>2.3</w:t>
      </w:r>
      <w:r w:rsidRPr="00047DAA">
        <w:rPr>
          <w:rFonts w:ascii="Times New Roman" w:hAnsi="Times New Roman" w:cs="Times New Roman"/>
          <w:color w:val="000000" w:themeColor="text1"/>
          <w:sz w:val="28"/>
          <w:szCs w:val="28"/>
          <w:lang w:val="uk-UA"/>
        </w:rPr>
        <w:t xml:space="preserve"> цього Порядку:</w:t>
      </w:r>
      <w:r w:rsidRPr="00047DAA">
        <w:rPr>
          <w:rFonts w:ascii="Times New Roman" w:eastAsia="Times New Roman" w:hAnsi="Times New Roman" w:cs="Times New Roman"/>
          <w:bCs/>
          <w:color w:val="000000" w:themeColor="text1"/>
          <w:sz w:val="28"/>
          <w:szCs w:val="28"/>
          <w:lang w:val="uk-UA"/>
        </w:rPr>
        <w:t> </w:t>
      </w:r>
    </w:p>
    <w:p w:rsidR="00857662" w:rsidRPr="00047DAA" w:rsidRDefault="00857662" w:rsidP="00047DAA">
      <w:pPr>
        <w:spacing w:after="0" w:line="240" w:lineRule="auto"/>
        <w:ind w:firstLine="567"/>
        <w:jc w:val="both"/>
        <w:rPr>
          <w:rFonts w:ascii="Times New Roman" w:eastAsia="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копія документа, що засвідчує особу заявника та адресу місця проживання;</w:t>
      </w:r>
    </w:p>
    <w:p w:rsidR="00857662" w:rsidRPr="00047DAA" w:rsidRDefault="00857662" w:rsidP="00047DAA">
      <w:pPr>
        <w:spacing w:after="0" w:line="240" w:lineRule="auto"/>
        <w:ind w:firstLine="567"/>
        <w:jc w:val="both"/>
        <w:rPr>
          <w:rFonts w:ascii="Times New Roman" w:eastAsia="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 xml:space="preserve">копія довідки про присвоєння ідентифікаційного коду (крім осіб, які через свої релігійні або інші переконання відмовилися від ідентифікаційного коду); </w:t>
      </w:r>
    </w:p>
    <w:p w:rsidR="00857662" w:rsidRPr="00047DAA" w:rsidRDefault="00857662" w:rsidP="00047DAA">
      <w:pPr>
        <w:spacing w:after="0" w:line="240" w:lineRule="auto"/>
        <w:ind w:firstLine="567"/>
        <w:jc w:val="both"/>
        <w:rPr>
          <w:rFonts w:ascii="Times New Roman" w:eastAsia="SimSu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копія сповіщення про загибель (смерть) військовослужбовця;</w:t>
      </w:r>
    </w:p>
    <w:p w:rsidR="00857662" w:rsidRPr="00047DAA" w:rsidRDefault="00857662" w:rsidP="00047DAA">
      <w:pPr>
        <w:spacing w:after="0" w:line="240" w:lineRule="auto"/>
        <w:ind w:firstLine="567"/>
        <w:jc w:val="both"/>
        <w:rPr>
          <w:rFonts w:ascii="Times New Roman" w:eastAsia="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 xml:space="preserve">копія свідоцтва про смерть; </w:t>
      </w:r>
    </w:p>
    <w:p w:rsidR="00857662" w:rsidRPr="00047DAA" w:rsidRDefault="00857662" w:rsidP="00047DAA">
      <w:pPr>
        <w:spacing w:after="0" w:line="240" w:lineRule="auto"/>
        <w:ind w:firstLine="567"/>
        <w:jc w:val="both"/>
        <w:rPr>
          <w:rFonts w:ascii="Times New Roman" w:eastAsia="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довідка про банківські реквізити заявника для виплати матеріальної     допомоги через банківську установу (за наявності відкритого рахунку).</w:t>
      </w:r>
    </w:p>
    <w:p w:rsidR="00857662" w:rsidRPr="00047DAA" w:rsidRDefault="00857662" w:rsidP="00047DAA">
      <w:pPr>
        <w:spacing w:after="0" w:line="240" w:lineRule="auto"/>
        <w:ind w:firstLine="567"/>
        <w:jc w:val="both"/>
        <w:rPr>
          <w:rFonts w:ascii="Times New Roman" w:eastAsia="SimSun" w:hAnsi="Times New Roman" w:cs="Times New Roman"/>
          <w:color w:val="000000" w:themeColor="text1"/>
          <w:sz w:val="28"/>
          <w:szCs w:val="28"/>
          <w:lang w:val="uk-UA"/>
        </w:rPr>
      </w:pPr>
    </w:p>
    <w:p w:rsidR="00857662" w:rsidRPr="00047DAA" w:rsidRDefault="00857662" w:rsidP="00047DAA">
      <w:pPr>
        <w:spacing w:after="0" w:line="240" w:lineRule="auto"/>
        <w:ind w:firstLine="567"/>
        <w:jc w:val="both"/>
        <w:rPr>
          <w:rFonts w:ascii="Times New Roman" w:eastAsia="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4. Визначити такі розміри матеріальної допомоги:</w:t>
      </w:r>
      <w:r w:rsidRPr="00047DAA">
        <w:rPr>
          <w:rFonts w:ascii="Times New Roman" w:eastAsia="Times New Roman" w:hAnsi="Times New Roman" w:cs="Times New Roman"/>
          <w:color w:val="000000" w:themeColor="text1"/>
          <w:sz w:val="28"/>
          <w:szCs w:val="28"/>
          <w:lang w:val="uk-UA"/>
        </w:rPr>
        <w:t xml:space="preserve"> </w:t>
      </w:r>
    </w:p>
    <w:p w:rsidR="00857662" w:rsidRPr="00047DAA" w:rsidRDefault="00857662" w:rsidP="00047DAA">
      <w:pPr>
        <w:spacing w:after="0" w:line="240" w:lineRule="auto"/>
        <w:ind w:firstLine="567"/>
        <w:jc w:val="both"/>
        <w:rPr>
          <w:rFonts w:ascii="Times New Roman" w:eastAsia="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 xml:space="preserve">4.1. Пораненим, травмованим та тим, що отримали контузію чи каліцтво, учасникам антитерористичної операції та операції Об’єднаних сил чи особам, які 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w:t>
      </w:r>
      <w:r w:rsidRPr="00047DAA">
        <w:rPr>
          <w:rFonts w:ascii="Times New Roman" w:hAnsi="Times New Roman" w:cs="Times New Roman"/>
          <w:bCs/>
          <w:color w:val="000000" w:themeColor="text1"/>
          <w:sz w:val="28"/>
          <w:szCs w:val="28"/>
          <w:lang w:val="uk-UA"/>
        </w:rPr>
        <w:t xml:space="preserve">особам, </w:t>
      </w:r>
      <w:hyperlink r:id="rId10" w:tgtFrame="_blank" w:history="1">
        <w:r w:rsidRPr="00047DAA">
          <w:rPr>
            <w:rStyle w:val="aa"/>
            <w:rFonts w:ascii="Times New Roman" w:hAnsi="Times New Roman" w:cs="Times New Roman"/>
            <w:color w:val="000000" w:themeColor="text1"/>
            <w:sz w:val="28"/>
            <w:szCs w:val="28"/>
            <w:shd w:val="clear" w:color="auto" w:fill="FFFFFF"/>
            <w:lang w:val="uk-UA"/>
          </w:rPr>
          <w:t xml:space="preserve">які брали участь у здійсненні заходів, необхідних для забезпечення оборони України, захисту безпеки населення та інтересів держави у зв’язку із </w:t>
        </w:r>
        <w:r w:rsidRPr="00047DAA">
          <w:rPr>
            <w:rStyle w:val="aa"/>
            <w:rFonts w:ascii="Times New Roman" w:hAnsi="Times New Roman" w:cs="Times New Roman"/>
            <w:color w:val="000000" w:themeColor="text1"/>
            <w:sz w:val="28"/>
            <w:szCs w:val="28"/>
            <w:shd w:val="clear" w:color="auto" w:fill="FFFFFF"/>
            <w:lang w:val="uk-UA"/>
          </w:rPr>
          <w:lastRenderedPageBreak/>
          <w:t>військовою агресією російської федерації проти України,</w:t>
        </w:r>
      </w:hyperlink>
      <w:r w:rsidRPr="00047DAA">
        <w:rPr>
          <w:rFonts w:ascii="Times New Roman" w:hAnsi="Times New Roman" w:cs="Times New Roman"/>
          <w:bCs/>
          <w:color w:val="000000" w:themeColor="text1"/>
          <w:sz w:val="28"/>
          <w:szCs w:val="28"/>
          <w:lang w:val="uk-UA"/>
        </w:rPr>
        <w:t xml:space="preserve"> учасникам бойових дій, військовослужбовцям (які отримали поранення, травму, контузію чи каліцтво в період проходження військової служби, одноразово за зверненням у 2022 – 2023 роках)у період запровадження воєнного стану в Україні</w:t>
      </w:r>
      <w:r w:rsidRPr="00047DAA">
        <w:rPr>
          <w:rFonts w:ascii="Times New Roman" w:hAnsi="Times New Roman" w:cs="Times New Roman"/>
          <w:color w:val="000000" w:themeColor="text1"/>
          <w:sz w:val="28"/>
          <w:szCs w:val="28"/>
          <w:lang w:val="uk-UA"/>
        </w:rPr>
        <w:t>(або одному з членів їх сімей)</w:t>
      </w:r>
      <w:r w:rsidRPr="00047DAA">
        <w:rPr>
          <w:rFonts w:ascii="Times New Roman" w:eastAsia="Times New Roman" w:hAnsi="Times New Roman" w:cs="Times New Roman"/>
          <w:bCs/>
          <w:iCs/>
          <w:color w:val="000000" w:themeColor="text1"/>
          <w:spacing w:val="-4"/>
          <w:sz w:val="28"/>
          <w:szCs w:val="28"/>
          <w:lang w:val="uk-UA"/>
        </w:rPr>
        <w:t>,</w:t>
      </w:r>
      <w:r w:rsidRPr="00047DAA">
        <w:rPr>
          <w:rFonts w:ascii="Times New Roman" w:hAnsi="Times New Roman" w:cs="Times New Roman"/>
          <w:color w:val="000000" w:themeColor="text1"/>
          <w:sz w:val="28"/>
          <w:szCs w:val="28"/>
          <w:lang w:val="uk-UA"/>
        </w:rPr>
        <w:t xml:space="preserve"> а також захворювання яких пов’язане із захистом Батьківщини (виконання службових обов’язків, </w:t>
      </w:r>
      <w:proofErr w:type="spellStart"/>
      <w:r w:rsidRPr="00047DAA">
        <w:rPr>
          <w:rFonts w:ascii="Times New Roman" w:hAnsi="Times New Roman" w:cs="Times New Roman"/>
          <w:color w:val="000000" w:themeColor="text1"/>
          <w:sz w:val="28"/>
          <w:szCs w:val="28"/>
          <w:lang w:val="uk-UA"/>
        </w:rPr>
        <w:t>обов’язків</w:t>
      </w:r>
      <w:proofErr w:type="spellEnd"/>
      <w:r w:rsidRPr="00047DAA">
        <w:rPr>
          <w:rFonts w:ascii="Times New Roman" w:hAnsi="Times New Roman" w:cs="Times New Roman"/>
          <w:color w:val="000000" w:themeColor="text1"/>
          <w:sz w:val="28"/>
          <w:szCs w:val="28"/>
          <w:lang w:val="uk-UA"/>
        </w:rPr>
        <w:t xml:space="preserve"> військової служби, проходженням військової служби (за зверненням у 2022 – 2023 роках) –                 від 5 000,00 до 10 000,00 гривень. </w:t>
      </w:r>
    </w:p>
    <w:p w:rsidR="00857662" w:rsidRPr="00047DAA" w:rsidRDefault="00857662" w:rsidP="00047DAA">
      <w:pPr>
        <w:spacing w:after="0" w:line="240" w:lineRule="auto"/>
        <w:ind w:firstLine="567"/>
        <w:jc w:val="both"/>
        <w:rPr>
          <w:rFonts w:ascii="Times New Roman" w:eastAsia="SimSu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 xml:space="preserve"> Розмір матеріальної допомоги визначається виходячи з обставин, що склалися, враховуючи висновки комісії з питань фінансів, бюджету, планування, соціально-економічного розвитку, інвестицій та міжнародного співробітництва. </w:t>
      </w:r>
    </w:p>
    <w:p w:rsidR="00857662" w:rsidRPr="00047DAA" w:rsidRDefault="00857662" w:rsidP="00047DAA">
      <w:pPr>
        <w:spacing w:after="0" w:line="240" w:lineRule="auto"/>
        <w:ind w:firstLine="567"/>
        <w:jc w:val="both"/>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 xml:space="preserve">4.2. Одному із членів сім’ї (опікуну) осіб, які під час виконання обов’язків військової служби (службових обов’язків) зникли безвісти або були захоплені й утримуються незаконними збройними формуваннями на непідконтрольній Україні території – 20 000,00 гривень одноразово. </w:t>
      </w:r>
    </w:p>
    <w:p w:rsidR="00857662" w:rsidRPr="00047DAA" w:rsidRDefault="00857662" w:rsidP="00047DAA">
      <w:pPr>
        <w:spacing w:after="0" w:line="240" w:lineRule="auto"/>
        <w:ind w:firstLine="567"/>
        <w:jc w:val="both"/>
        <w:rPr>
          <w:rFonts w:ascii="Times New Roman" w:hAnsi="Times New Roman" w:cs="Times New Roman"/>
          <w:color w:val="000000" w:themeColor="text1"/>
          <w:sz w:val="28"/>
          <w:szCs w:val="28"/>
          <w:lang w:val="uk-UA"/>
        </w:rPr>
      </w:pPr>
      <w:r w:rsidRPr="00047DAA">
        <w:rPr>
          <w:rFonts w:ascii="Times New Roman" w:eastAsia="Times New Roman" w:hAnsi="Times New Roman" w:cs="Times New Roman"/>
          <w:color w:val="000000" w:themeColor="text1"/>
          <w:sz w:val="28"/>
          <w:szCs w:val="28"/>
          <w:lang w:val="uk-UA"/>
        </w:rPr>
        <w:t xml:space="preserve"> 4.3. </w:t>
      </w:r>
      <w:r w:rsidRPr="00047DAA">
        <w:rPr>
          <w:rFonts w:ascii="Times New Roman" w:hAnsi="Times New Roman" w:cs="Times New Roman"/>
          <w:color w:val="000000" w:themeColor="text1"/>
          <w:sz w:val="28"/>
          <w:szCs w:val="28"/>
          <w:lang w:val="uk-UA"/>
        </w:rPr>
        <w:t>Сім’ям (у тому числі батькам, опікунам тощо) загиблих (померлих) мешканців територіальної громади – учасників АТО/ООС,</w:t>
      </w:r>
      <w:r w:rsidRPr="00047DAA">
        <w:rPr>
          <w:rFonts w:ascii="Times New Roman" w:hAnsi="Times New Roman" w:cs="Times New Roman"/>
          <w:bCs/>
          <w:iCs/>
          <w:color w:val="000000" w:themeColor="text1"/>
          <w:spacing w:val="-4"/>
          <w:sz w:val="28"/>
          <w:szCs w:val="28"/>
          <w:lang w:val="uk-UA"/>
        </w:rPr>
        <w:t xml:space="preserve">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Захисників і Захисниць України, визначених статтею 10</w:t>
      </w:r>
      <w:r w:rsidRPr="00047DAA">
        <w:rPr>
          <w:rFonts w:ascii="Times New Roman" w:eastAsia="Times New Roman" w:hAnsi="Times New Roman" w:cs="Times New Roman"/>
          <w:bCs/>
          <w:iCs/>
          <w:color w:val="000000" w:themeColor="text1"/>
          <w:spacing w:val="-4"/>
          <w:sz w:val="28"/>
          <w:szCs w:val="28"/>
          <w:vertAlign w:val="superscript"/>
          <w:lang w:val="uk-UA"/>
        </w:rPr>
        <w:t xml:space="preserve">1 </w:t>
      </w:r>
      <w:r w:rsidRPr="00047DAA">
        <w:rPr>
          <w:rFonts w:ascii="Times New Roman" w:hAnsi="Times New Roman" w:cs="Times New Roman"/>
          <w:bCs/>
          <w:iCs/>
          <w:color w:val="000000" w:themeColor="text1"/>
          <w:spacing w:val="-4"/>
          <w:sz w:val="28"/>
          <w:szCs w:val="28"/>
          <w:lang w:val="uk-UA"/>
        </w:rPr>
        <w:t xml:space="preserve">Закону </w:t>
      </w:r>
      <w:proofErr w:type="spellStart"/>
      <w:r w:rsidRPr="00047DAA">
        <w:rPr>
          <w:rFonts w:ascii="Times New Roman" w:hAnsi="Times New Roman" w:cs="Times New Roman"/>
          <w:bCs/>
          <w:iCs/>
          <w:color w:val="000000" w:themeColor="text1"/>
          <w:spacing w:val="-4"/>
          <w:sz w:val="28"/>
          <w:szCs w:val="28"/>
          <w:lang w:val="uk-UA"/>
        </w:rPr>
        <w:t>України„Про</w:t>
      </w:r>
      <w:proofErr w:type="spellEnd"/>
      <w:r w:rsidRPr="00047DAA">
        <w:rPr>
          <w:rFonts w:ascii="Times New Roman" w:hAnsi="Times New Roman" w:cs="Times New Roman"/>
          <w:bCs/>
          <w:iCs/>
          <w:color w:val="000000" w:themeColor="text1"/>
          <w:spacing w:val="-4"/>
          <w:sz w:val="28"/>
          <w:szCs w:val="28"/>
          <w:lang w:val="uk-UA"/>
        </w:rPr>
        <w:t xml:space="preserve"> статус ветеранів війни гарантії їх соціального захисту”, військовослужбов</w:t>
      </w:r>
      <w:r w:rsidRPr="00047DAA">
        <w:rPr>
          <w:rFonts w:ascii="Times New Roman" w:hAnsi="Times New Roman" w:cs="Times New Roman"/>
          <w:color w:val="000000" w:themeColor="text1"/>
          <w:sz w:val="28"/>
          <w:szCs w:val="28"/>
          <w:lang w:val="uk-UA"/>
        </w:rPr>
        <w:t xml:space="preserve">ців, що проходили військову службу у період запровадження воєнного стану в Україні – 50 000,00 одноразово.   </w:t>
      </w:r>
    </w:p>
    <w:p w:rsidR="00857662" w:rsidRPr="00047DAA" w:rsidRDefault="00857662" w:rsidP="00047DAA">
      <w:pPr>
        <w:spacing w:after="0" w:line="240" w:lineRule="auto"/>
        <w:ind w:firstLine="567"/>
        <w:jc w:val="both"/>
        <w:rPr>
          <w:rFonts w:ascii="Times New Roman" w:eastAsia="Times New Roman" w:hAnsi="Times New Roman" w:cs="Times New Roman"/>
          <w:color w:val="000000" w:themeColor="text1"/>
          <w:sz w:val="28"/>
          <w:szCs w:val="28"/>
          <w:lang w:val="uk-UA"/>
        </w:rPr>
      </w:pPr>
    </w:p>
    <w:p w:rsidR="00857662" w:rsidRPr="00047DAA" w:rsidRDefault="00857662" w:rsidP="00047DAA">
      <w:pPr>
        <w:spacing w:after="0" w:line="240" w:lineRule="auto"/>
        <w:ind w:firstLine="567"/>
        <w:jc w:val="both"/>
        <w:rPr>
          <w:rFonts w:ascii="Times New Roman" w:eastAsia="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 xml:space="preserve">5. Звернення щодо надання допомоги розглядаються в термін відповідно до законодавства України. </w:t>
      </w:r>
      <w:r w:rsidRPr="00047DAA">
        <w:rPr>
          <w:rFonts w:ascii="Times New Roman" w:eastAsia="Times New Roman" w:hAnsi="Times New Roman" w:cs="Times New Roman"/>
          <w:color w:val="000000" w:themeColor="text1"/>
          <w:sz w:val="28"/>
          <w:szCs w:val="28"/>
          <w:lang w:val="uk-UA"/>
        </w:rPr>
        <w:t xml:space="preserve"> </w:t>
      </w:r>
    </w:p>
    <w:p w:rsidR="00857662" w:rsidRPr="00047DAA" w:rsidRDefault="00857662" w:rsidP="00047DAA">
      <w:pPr>
        <w:spacing w:after="0" w:line="240" w:lineRule="auto"/>
        <w:ind w:firstLine="567"/>
        <w:jc w:val="both"/>
        <w:rPr>
          <w:rFonts w:ascii="Times New Roman" w:eastAsia="SimSun" w:hAnsi="Times New Roman" w:cs="Times New Roman"/>
          <w:bCs/>
          <w:color w:val="000000" w:themeColor="text1"/>
          <w:sz w:val="28"/>
          <w:szCs w:val="28"/>
          <w:lang w:val="uk-UA"/>
        </w:rPr>
      </w:pPr>
      <w:r w:rsidRPr="00047DAA">
        <w:rPr>
          <w:rFonts w:ascii="Times New Roman" w:eastAsia="Times New Roman" w:hAnsi="Times New Roman" w:cs="Times New Roman"/>
          <w:color w:val="000000" w:themeColor="text1"/>
          <w:sz w:val="28"/>
          <w:szCs w:val="28"/>
          <w:lang w:val="uk-UA"/>
        </w:rPr>
        <w:t>6.</w:t>
      </w:r>
      <w:r w:rsidRPr="00047DAA">
        <w:rPr>
          <w:rFonts w:ascii="Times New Roman" w:hAnsi="Times New Roman" w:cs="Times New Roman"/>
          <w:bCs/>
          <w:color w:val="000000" w:themeColor="text1"/>
          <w:sz w:val="28"/>
          <w:szCs w:val="28"/>
          <w:lang w:val="uk-UA"/>
        </w:rPr>
        <w:t xml:space="preserve"> Заяви про надання матеріальної допомоги згідно з цим Порядком подаються заявниками  до Рахівської міської ради.  Розглядаються заяви комісією з питань надання матеріальної допомоги мешканцям Рахівської територіальної громади.</w:t>
      </w:r>
    </w:p>
    <w:p w:rsidR="00857662" w:rsidRPr="00047DAA" w:rsidRDefault="00857662" w:rsidP="00047DAA">
      <w:pPr>
        <w:spacing w:after="0" w:line="240" w:lineRule="auto"/>
        <w:ind w:firstLine="567"/>
        <w:jc w:val="both"/>
        <w:rPr>
          <w:rFonts w:ascii="Times New Roman" w:eastAsia="Times New Roman" w:hAnsi="Times New Roman" w:cs="Times New Roman"/>
          <w:color w:val="000000" w:themeColor="text1"/>
          <w:sz w:val="28"/>
          <w:szCs w:val="28"/>
          <w:lang w:val="uk-UA"/>
        </w:rPr>
      </w:pPr>
      <w:r w:rsidRPr="00047DAA">
        <w:rPr>
          <w:rFonts w:ascii="Times New Roman" w:eastAsia="Times New Roman" w:hAnsi="Times New Roman" w:cs="Times New Roman"/>
          <w:color w:val="000000" w:themeColor="text1"/>
          <w:sz w:val="28"/>
          <w:szCs w:val="28"/>
          <w:lang w:val="uk-UA"/>
        </w:rPr>
        <w:t>7</w:t>
      </w:r>
      <w:r w:rsidRPr="00047DAA">
        <w:rPr>
          <w:rFonts w:ascii="Times New Roman" w:hAnsi="Times New Roman" w:cs="Times New Roman"/>
          <w:color w:val="000000" w:themeColor="text1"/>
          <w:sz w:val="28"/>
          <w:szCs w:val="28"/>
          <w:lang w:val="uk-UA"/>
        </w:rPr>
        <w:t>. Виплата матеріальної допомоги проводиться Рахівською міською радою у встановлених розмірах через банківські установи на рахунок, вказаний у довідці про банківські реквізити заявника або поштовими переказами через підприємства поштового зв’язку.</w:t>
      </w:r>
    </w:p>
    <w:p w:rsidR="00857662" w:rsidRPr="00047DAA" w:rsidRDefault="00857662" w:rsidP="00047DAA">
      <w:pPr>
        <w:spacing w:after="0" w:line="240" w:lineRule="auto"/>
        <w:ind w:firstLine="567"/>
        <w:jc w:val="both"/>
        <w:rPr>
          <w:rFonts w:ascii="Times New Roman" w:eastAsia="Times New Roman" w:hAnsi="Times New Roman" w:cs="Times New Roman"/>
          <w:color w:val="000000" w:themeColor="text1"/>
          <w:sz w:val="28"/>
          <w:szCs w:val="28"/>
          <w:lang w:val="uk-UA"/>
        </w:rPr>
      </w:pPr>
    </w:p>
    <w:tbl>
      <w:tblPr>
        <w:tblW w:w="9712" w:type="dxa"/>
        <w:tblLook w:val="00A0" w:firstRow="1" w:lastRow="0" w:firstColumn="1" w:lastColumn="0" w:noHBand="0" w:noVBand="0"/>
      </w:tblPr>
      <w:tblGrid>
        <w:gridCol w:w="4892"/>
        <w:gridCol w:w="4820"/>
      </w:tblGrid>
      <w:tr w:rsidR="00857662" w:rsidRPr="00047DAA" w:rsidTr="00857662">
        <w:trPr>
          <w:trHeight w:val="689"/>
        </w:trPr>
        <w:tc>
          <w:tcPr>
            <w:tcW w:w="4892" w:type="dxa"/>
          </w:tcPr>
          <w:p w:rsidR="00857662" w:rsidRPr="00047DAA" w:rsidRDefault="00857662" w:rsidP="00047DAA">
            <w:pPr>
              <w:keepNext/>
              <w:tabs>
                <w:tab w:val="left" w:pos="6255"/>
              </w:tabs>
              <w:spacing w:after="0" w:line="240" w:lineRule="auto"/>
              <w:jc w:val="both"/>
              <w:rPr>
                <w:rFonts w:ascii="Times New Roman" w:eastAsia="Times New Roman" w:hAnsi="Times New Roman" w:cs="Times New Roman"/>
                <w:color w:val="000000" w:themeColor="text1"/>
                <w:sz w:val="28"/>
                <w:szCs w:val="28"/>
                <w:lang w:val="uk-UA" w:eastAsia="uk-UA"/>
              </w:rPr>
            </w:pPr>
          </w:p>
        </w:tc>
        <w:tc>
          <w:tcPr>
            <w:tcW w:w="4820" w:type="dxa"/>
          </w:tcPr>
          <w:p w:rsidR="00857662" w:rsidRPr="00047DAA" w:rsidRDefault="00857662" w:rsidP="00047DAA">
            <w:pPr>
              <w:spacing w:after="0" w:line="240" w:lineRule="auto"/>
              <w:jc w:val="right"/>
              <w:rPr>
                <w:rFonts w:ascii="Times New Roman" w:eastAsia="Times New Roman" w:hAnsi="Times New Roman" w:cs="Times New Roman"/>
                <w:color w:val="000000" w:themeColor="text1"/>
                <w:sz w:val="28"/>
                <w:szCs w:val="28"/>
                <w:lang w:val="uk-UA" w:eastAsia="uk-UA"/>
              </w:rPr>
            </w:pPr>
          </w:p>
        </w:tc>
      </w:tr>
    </w:tbl>
    <w:p w:rsidR="00857662" w:rsidRPr="00047DAA" w:rsidRDefault="00857662" w:rsidP="00047DAA">
      <w:pPr>
        <w:tabs>
          <w:tab w:val="left" w:pos="2115"/>
        </w:tabs>
        <w:spacing w:after="0" w:line="240" w:lineRule="auto"/>
        <w:rPr>
          <w:rFonts w:ascii="Times New Roman" w:eastAsia="Times New Roman" w:hAnsi="Times New Roman" w:cs="Times New Roman"/>
          <w:b/>
          <w:color w:val="000000" w:themeColor="text1"/>
          <w:sz w:val="28"/>
          <w:szCs w:val="28"/>
          <w:lang w:val="uk-UA"/>
        </w:rPr>
      </w:pPr>
    </w:p>
    <w:p w:rsidR="00857662" w:rsidRPr="00047DAA" w:rsidRDefault="00857662" w:rsidP="00047DAA">
      <w:pPr>
        <w:tabs>
          <w:tab w:val="left" w:pos="2115"/>
        </w:tabs>
        <w:spacing w:after="0" w:line="240" w:lineRule="auto"/>
        <w:rPr>
          <w:rFonts w:ascii="Times New Roman" w:eastAsia="Times New Roman" w:hAnsi="Times New Roman" w:cs="Times New Roman"/>
          <w:b/>
          <w:color w:val="000000" w:themeColor="text1"/>
          <w:sz w:val="28"/>
          <w:szCs w:val="28"/>
          <w:lang w:val="uk-UA"/>
        </w:rPr>
      </w:pPr>
    </w:p>
    <w:p w:rsidR="00857662" w:rsidRPr="00047DAA" w:rsidRDefault="00857662" w:rsidP="00047DAA">
      <w:pPr>
        <w:spacing w:after="0" w:line="240" w:lineRule="auto"/>
        <w:rPr>
          <w:rFonts w:ascii="Times New Roman" w:eastAsia="Times New Roman" w:hAnsi="Times New Roman" w:cs="Times New Roman"/>
          <w:b/>
          <w:color w:val="000000" w:themeColor="text1"/>
          <w:sz w:val="28"/>
          <w:szCs w:val="28"/>
          <w:lang w:val="uk-UA"/>
        </w:rPr>
        <w:sectPr w:rsidR="00857662" w:rsidRPr="00047DAA">
          <w:pgSz w:w="11906" w:h="16838"/>
          <w:pgMar w:top="567" w:right="567" w:bottom="567" w:left="1701" w:header="709" w:footer="709" w:gutter="0"/>
          <w:pgNumType w:start="1"/>
          <w:cols w:space="720"/>
        </w:sectPr>
      </w:pPr>
    </w:p>
    <w:p w:rsidR="00857662" w:rsidRPr="00047DAA" w:rsidRDefault="00857662" w:rsidP="00047DAA">
      <w:pPr>
        <w:tabs>
          <w:tab w:val="left" w:pos="5054"/>
        </w:tabs>
        <w:spacing w:after="0" w:line="240" w:lineRule="auto"/>
        <w:rPr>
          <w:rFonts w:ascii="Times New Roman" w:eastAsia="SimSun" w:hAnsi="Times New Roman" w:cs="Times New Roman"/>
          <w:noProof/>
          <w:color w:val="000000" w:themeColor="text1"/>
          <w:sz w:val="24"/>
          <w:szCs w:val="24"/>
          <w:lang w:val="uk-UA"/>
        </w:rPr>
      </w:pPr>
    </w:p>
    <w:p w:rsidR="00857662" w:rsidRPr="00047DAA" w:rsidRDefault="00857662" w:rsidP="00047DAA">
      <w:pPr>
        <w:spacing w:after="0" w:line="240" w:lineRule="auto"/>
        <w:rPr>
          <w:rFonts w:ascii="Times New Roman" w:hAnsi="Times New Roman" w:cs="Times New Roman"/>
          <w:noProof/>
          <w:color w:val="000000" w:themeColor="text1"/>
          <w:lang w:val="uk-UA"/>
        </w:rPr>
      </w:pPr>
    </w:p>
    <w:p w:rsidR="00857662" w:rsidRPr="00047DAA" w:rsidRDefault="00857662" w:rsidP="00047DAA">
      <w:pPr>
        <w:spacing w:after="0" w:line="240" w:lineRule="auto"/>
        <w:jc w:val="right"/>
        <w:rPr>
          <w:rFonts w:ascii="Times New Roman" w:hAnsi="Times New Roman" w:cs="Times New Roman"/>
          <w:b/>
          <w:noProof/>
          <w:color w:val="000000" w:themeColor="text1"/>
          <w:lang w:val="uk-UA"/>
        </w:rPr>
      </w:pPr>
      <w:r w:rsidRPr="00047DAA">
        <w:rPr>
          <w:rFonts w:ascii="Times New Roman" w:hAnsi="Times New Roman" w:cs="Times New Roman"/>
          <w:noProof/>
          <w:color w:val="000000" w:themeColor="text1"/>
          <w:lang w:val="uk-UA"/>
        </w:rPr>
        <w:t xml:space="preserve">                                                                                                               </w:t>
      </w:r>
      <w:r w:rsidRPr="00047DAA">
        <w:rPr>
          <w:rFonts w:ascii="Times New Roman" w:hAnsi="Times New Roman" w:cs="Times New Roman"/>
          <w:b/>
          <w:noProof/>
          <w:color w:val="000000" w:themeColor="text1"/>
          <w:lang w:val="uk-UA"/>
        </w:rPr>
        <w:t xml:space="preserve">Додаток 4 </w:t>
      </w:r>
    </w:p>
    <w:p w:rsidR="00857662" w:rsidRPr="00047DAA" w:rsidRDefault="00857662" w:rsidP="00047DAA">
      <w:pPr>
        <w:spacing w:after="0" w:line="240" w:lineRule="auto"/>
        <w:jc w:val="right"/>
        <w:rPr>
          <w:rFonts w:ascii="Times New Roman" w:hAnsi="Times New Roman" w:cs="Times New Roman"/>
          <w:b/>
          <w:noProof/>
          <w:color w:val="000000" w:themeColor="text1"/>
          <w:lang w:val="uk-UA"/>
        </w:rPr>
      </w:pPr>
      <w:r w:rsidRPr="00047DAA">
        <w:rPr>
          <w:rFonts w:ascii="Times New Roman" w:hAnsi="Times New Roman" w:cs="Times New Roman"/>
          <w:b/>
          <w:noProof/>
          <w:color w:val="000000" w:themeColor="text1"/>
          <w:lang w:val="uk-UA"/>
        </w:rPr>
        <w:t xml:space="preserve">до Програми </w:t>
      </w:r>
    </w:p>
    <w:p w:rsidR="00857662" w:rsidRPr="00047DAA" w:rsidRDefault="00857662" w:rsidP="00047DAA">
      <w:pPr>
        <w:spacing w:after="0" w:line="240" w:lineRule="auto"/>
        <w:rPr>
          <w:rFonts w:ascii="Times New Roman" w:hAnsi="Times New Roman" w:cs="Times New Roman"/>
          <w:noProof/>
          <w:color w:val="000000" w:themeColor="text1"/>
          <w:lang w:val="uk-UA"/>
        </w:rPr>
      </w:pPr>
    </w:p>
    <w:p w:rsidR="00857662" w:rsidRPr="00047DAA" w:rsidRDefault="00857662" w:rsidP="00047DAA">
      <w:pPr>
        <w:spacing w:after="0" w:line="240" w:lineRule="auto"/>
        <w:rPr>
          <w:rFonts w:ascii="Times New Roman" w:hAnsi="Times New Roman" w:cs="Times New Roman"/>
          <w:noProof/>
          <w:color w:val="000000" w:themeColor="text1"/>
          <w:lang w:val="uk-UA"/>
        </w:rPr>
      </w:pPr>
    </w:p>
    <w:p w:rsidR="00857662" w:rsidRPr="00047DAA" w:rsidRDefault="00857662" w:rsidP="00047DAA">
      <w:pPr>
        <w:spacing w:after="0" w:line="240" w:lineRule="auto"/>
        <w:jc w:val="center"/>
        <w:rPr>
          <w:rFonts w:ascii="Times New Roman" w:hAnsi="Times New Roman" w:cs="Times New Roman"/>
          <w:noProof/>
          <w:color w:val="000000" w:themeColor="text1"/>
          <w:lang w:val="uk-UA"/>
        </w:rPr>
      </w:pPr>
    </w:p>
    <w:p w:rsidR="00857662" w:rsidRPr="00047DAA" w:rsidRDefault="00857662" w:rsidP="00047DAA">
      <w:pPr>
        <w:spacing w:after="0" w:line="240" w:lineRule="auto"/>
        <w:jc w:val="center"/>
        <w:rPr>
          <w:rFonts w:ascii="Times New Roman" w:hAnsi="Times New Roman" w:cs="Times New Roman"/>
          <w:noProof/>
          <w:color w:val="000000" w:themeColor="text1"/>
          <w:lang w:val="uk-UA"/>
        </w:rPr>
      </w:pPr>
    </w:p>
    <w:p w:rsidR="00857662" w:rsidRPr="00047DAA" w:rsidRDefault="00857662" w:rsidP="00047DAA">
      <w:pPr>
        <w:spacing w:after="0" w:line="240" w:lineRule="auto"/>
        <w:jc w:val="center"/>
        <w:rPr>
          <w:rFonts w:ascii="Times New Roman" w:hAnsi="Times New Roman" w:cs="Times New Roman"/>
          <w:color w:val="000000" w:themeColor="text1"/>
          <w:sz w:val="28"/>
          <w:szCs w:val="28"/>
          <w:lang w:val="uk-UA" w:eastAsia="zh-CN"/>
        </w:rPr>
      </w:pPr>
      <w:r w:rsidRPr="00047DAA">
        <w:rPr>
          <w:rFonts w:ascii="Times New Roman" w:hAnsi="Times New Roman" w:cs="Times New Roman"/>
          <w:noProof/>
          <w:color w:val="000000" w:themeColor="text1"/>
          <w:sz w:val="28"/>
          <w:szCs w:val="28"/>
          <w:lang w:val="uk-UA"/>
        </w:rPr>
        <w:t>Заява-анкета</w:t>
      </w:r>
    </w:p>
    <w:p w:rsidR="00857662" w:rsidRPr="00047DAA" w:rsidRDefault="00857662" w:rsidP="00047DAA">
      <w:pPr>
        <w:tabs>
          <w:tab w:val="left" w:pos="3464"/>
        </w:tabs>
        <w:spacing w:after="0" w:line="240" w:lineRule="auto"/>
        <w:rPr>
          <w:rFonts w:ascii="Times New Roman" w:hAnsi="Times New Roman" w:cs="Times New Roman"/>
          <w:color w:val="000000" w:themeColor="text1"/>
          <w:sz w:val="24"/>
          <w:szCs w:val="24"/>
          <w:lang w:val="uk-UA"/>
        </w:rPr>
      </w:pPr>
      <w:r w:rsidRPr="00047DAA">
        <w:rPr>
          <w:rFonts w:ascii="Times New Roman" w:hAnsi="Times New Roman" w:cs="Times New Roman"/>
          <w:color w:val="000000" w:themeColor="text1"/>
          <w:lang w:val="uk-UA"/>
        </w:rPr>
        <w:tab/>
        <w:t xml:space="preserve">  </w:t>
      </w:r>
    </w:p>
    <w:p w:rsidR="00857662" w:rsidRPr="00047DAA" w:rsidRDefault="00857662" w:rsidP="00047DAA">
      <w:pPr>
        <w:pStyle w:val="2"/>
        <w:numPr>
          <w:ilvl w:val="0"/>
          <w:numId w:val="16"/>
        </w:numPr>
        <w:tabs>
          <w:tab w:val="left" w:pos="3464"/>
        </w:tabs>
        <w:ind w:left="0"/>
        <w:rPr>
          <w:color w:val="000000" w:themeColor="text1"/>
        </w:rPr>
      </w:pPr>
      <w:r w:rsidRPr="00047DAA">
        <w:rPr>
          <w:color w:val="000000" w:themeColor="text1"/>
        </w:rPr>
        <w:t xml:space="preserve">Прізвище, ім’я, по </w:t>
      </w:r>
      <w:proofErr w:type="spellStart"/>
      <w:r w:rsidRPr="00047DAA">
        <w:rPr>
          <w:color w:val="000000" w:themeColor="text1"/>
        </w:rPr>
        <w:t>батькові_________________________________________</w:t>
      </w:r>
      <w:proofErr w:type="spellEnd"/>
      <w:r w:rsidRPr="00047DAA">
        <w:rPr>
          <w:color w:val="000000" w:themeColor="text1"/>
        </w:rPr>
        <w:t>_________.</w:t>
      </w:r>
    </w:p>
    <w:p w:rsidR="00857662" w:rsidRPr="00047DAA" w:rsidRDefault="00857662" w:rsidP="00047DAA">
      <w:pPr>
        <w:pStyle w:val="2"/>
        <w:numPr>
          <w:ilvl w:val="0"/>
          <w:numId w:val="16"/>
        </w:numPr>
        <w:tabs>
          <w:tab w:val="left" w:pos="3464"/>
        </w:tabs>
        <w:ind w:left="0"/>
        <w:rPr>
          <w:color w:val="000000" w:themeColor="text1"/>
        </w:rPr>
      </w:pPr>
      <w:r w:rsidRPr="00047DAA">
        <w:rPr>
          <w:color w:val="000000" w:themeColor="text1"/>
        </w:rPr>
        <w:t>Дата народження___________________________________________________________.</w:t>
      </w:r>
    </w:p>
    <w:p w:rsidR="00857662" w:rsidRPr="00047DAA" w:rsidRDefault="00857662" w:rsidP="00047DAA">
      <w:pPr>
        <w:pStyle w:val="2"/>
        <w:numPr>
          <w:ilvl w:val="0"/>
          <w:numId w:val="16"/>
        </w:numPr>
        <w:tabs>
          <w:tab w:val="left" w:pos="3464"/>
        </w:tabs>
        <w:ind w:left="0"/>
        <w:rPr>
          <w:color w:val="000000" w:themeColor="text1"/>
        </w:rPr>
      </w:pPr>
      <w:r w:rsidRPr="00047DAA">
        <w:rPr>
          <w:color w:val="000000" w:themeColor="text1"/>
        </w:rPr>
        <w:t>Місце проживання _________________________________________________________.</w:t>
      </w:r>
    </w:p>
    <w:p w:rsidR="00857662" w:rsidRPr="00047DAA" w:rsidRDefault="00857662" w:rsidP="00047DAA">
      <w:pPr>
        <w:pStyle w:val="2"/>
        <w:numPr>
          <w:ilvl w:val="0"/>
          <w:numId w:val="16"/>
        </w:numPr>
        <w:tabs>
          <w:tab w:val="left" w:pos="3464"/>
        </w:tabs>
        <w:ind w:left="0"/>
        <w:rPr>
          <w:color w:val="000000" w:themeColor="text1"/>
        </w:rPr>
      </w:pPr>
      <w:r w:rsidRPr="00047DAA">
        <w:rPr>
          <w:color w:val="000000" w:themeColor="text1"/>
        </w:rPr>
        <w:t xml:space="preserve">Контактний </w:t>
      </w:r>
      <w:proofErr w:type="spellStart"/>
      <w:r w:rsidRPr="00047DAA">
        <w:rPr>
          <w:color w:val="000000" w:themeColor="text1"/>
        </w:rPr>
        <w:t>телефон________________________________________________</w:t>
      </w:r>
      <w:proofErr w:type="spellEnd"/>
      <w:r w:rsidRPr="00047DAA">
        <w:rPr>
          <w:color w:val="000000" w:themeColor="text1"/>
        </w:rPr>
        <w:t>________.</w:t>
      </w:r>
    </w:p>
    <w:p w:rsidR="00857662" w:rsidRPr="00047DAA" w:rsidRDefault="00857662" w:rsidP="00047DAA">
      <w:pPr>
        <w:pStyle w:val="2"/>
        <w:numPr>
          <w:ilvl w:val="0"/>
          <w:numId w:val="16"/>
        </w:numPr>
        <w:tabs>
          <w:tab w:val="left" w:pos="3464"/>
        </w:tabs>
        <w:ind w:left="0"/>
        <w:rPr>
          <w:color w:val="000000" w:themeColor="text1"/>
        </w:rPr>
      </w:pPr>
      <w:r w:rsidRPr="00047DAA">
        <w:rPr>
          <w:color w:val="000000" w:themeColor="text1"/>
        </w:rPr>
        <w:t>Сімейний стан_____________________________________________________________.</w:t>
      </w:r>
    </w:p>
    <w:p w:rsidR="00857662" w:rsidRPr="00047DAA" w:rsidRDefault="00857662" w:rsidP="00047DAA">
      <w:pPr>
        <w:pStyle w:val="2"/>
        <w:numPr>
          <w:ilvl w:val="0"/>
          <w:numId w:val="16"/>
        </w:numPr>
        <w:tabs>
          <w:tab w:val="left" w:pos="3464"/>
        </w:tabs>
        <w:ind w:left="0"/>
        <w:rPr>
          <w:color w:val="000000" w:themeColor="text1"/>
        </w:rPr>
      </w:pPr>
      <w:r w:rsidRPr="00047DAA">
        <w:rPr>
          <w:color w:val="000000" w:themeColor="text1"/>
        </w:rPr>
        <w:t>Пільгова категорія__________________________________________________________.</w:t>
      </w:r>
    </w:p>
    <w:p w:rsidR="00857662" w:rsidRPr="00047DAA" w:rsidRDefault="00857662" w:rsidP="00047DAA">
      <w:pPr>
        <w:pStyle w:val="2"/>
        <w:numPr>
          <w:ilvl w:val="0"/>
          <w:numId w:val="16"/>
        </w:numPr>
        <w:tabs>
          <w:tab w:val="left" w:pos="3464"/>
        </w:tabs>
        <w:ind w:left="0"/>
        <w:rPr>
          <w:color w:val="000000" w:themeColor="text1"/>
        </w:rPr>
      </w:pPr>
      <w:r w:rsidRPr="00047DAA">
        <w:rPr>
          <w:color w:val="000000" w:themeColor="text1"/>
        </w:rPr>
        <w:t xml:space="preserve">Місце проходження </w:t>
      </w:r>
      <w:proofErr w:type="spellStart"/>
      <w:r w:rsidRPr="00047DAA">
        <w:rPr>
          <w:color w:val="000000" w:themeColor="text1"/>
        </w:rPr>
        <w:t>служби___________________________________________</w:t>
      </w:r>
      <w:proofErr w:type="spellEnd"/>
      <w:r w:rsidRPr="00047DAA">
        <w:rPr>
          <w:color w:val="000000" w:themeColor="text1"/>
        </w:rPr>
        <w:t>_______.</w:t>
      </w:r>
    </w:p>
    <w:p w:rsidR="00857662" w:rsidRPr="00047DAA" w:rsidRDefault="00857662" w:rsidP="00047DAA">
      <w:pPr>
        <w:pStyle w:val="2"/>
        <w:numPr>
          <w:ilvl w:val="0"/>
          <w:numId w:val="16"/>
        </w:numPr>
        <w:tabs>
          <w:tab w:val="left" w:pos="3464"/>
        </w:tabs>
        <w:ind w:left="0"/>
        <w:rPr>
          <w:color w:val="000000" w:themeColor="text1"/>
        </w:rPr>
      </w:pPr>
      <w:r w:rsidRPr="00047DAA">
        <w:rPr>
          <w:color w:val="000000" w:themeColor="text1"/>
        </w:rPr>
        <w:t>Військове звання___________________________________________________________.</w:t>
      </w:r>
    </w:p>
    <w:p w:rsidR="00857662" w:rsidRPr="00047DAA" w:rsidRDefault="00857662" w:rsidP="00047DAA">
      <w:pPr>
        <w:pStyle w:val="2"/>
        <w:numPr>
          <w:ilvl w:val="0"/>
          <w:numId w:val="16"/>
        </w:numPr>
        <w:tabs>
          <w:tab w:val="left" w:pos="3464"/>
        </w:tabs>
        <w:ind w:left="0"/>
        <w:rPr>
          <w:color w:val="000000" w:themeColor="text1"/>
        </w:rPr>
      </w:pPr>
      <w:r w:rsidRPr="00047DAA">
        <w:rPr>
          <w:color w:val="000000" w:themeColor="text1"/>
        </w:rPr>
        <w:t xml:space="preserve">Місце перебування на військовому </w:t>
      </w:r>
      <w:proofErr w:type="spellStart"/>
      <w:r w:rsidRPr="00047DAA">
        <w:rPr>
          <w:color w:val="000000" w:themeColor="text1"/>
        </w:rPr>
        <w:t>обліку_______________________________</w:t>
      </w:r>
      <w:proofErr w:type="spellEnd"/>
      <w:r w:rsidRPr="00047DAA">
        <w:rPr>
          <w:color w:val="000000" w:themeColor="text1"/>
        </w:rPr>
        <w:t>_______.</w:t>
      </w:r>
    </w:p>
    <w:p w:rsidR="00857662" w:rsidRPr="00047DAA" w:rsidRDefault="00857662" w:rsidP="00047DAA">
      <w:pPr>
        <w:pStyle w:val="2"/>
        <w:numPr>
          <w:ilvl w:val="0"/>
          <w:numId w:val="16"/>
        </w:numPr>
        <w:tabs>
          <w:tab w:val="left" w:pos="3464"/>
        </w:tabs>
        <w:ind w:left="0"/>
        <w:rPr>
          <w:color w:val="000000" w:themeColor="text1"/>
        </w:rPr>
      </w:pPr>
      <w:r w:rsidRPr="00047DAA">
        <w:rPr>
          <w:color w:val="000000" w:themeColor="text1"/>
        </w:rPr>
        <w:t>Стан здоров’я (наявність групи інвалідності тощо)_______________________________.</w:t>
      </w:r>
    </w:p>
    <w:p w:rsidR="00857662" w:rsidRPr="00047DAA" w:rsidRDefault="00857662" w:rsidP="00047DAA">
      <w:pPr>
        <w:pStyle w:val="2"/>
        <w:tabs>
          <w:tab w:val="left" w:pos="3464"/>
        </w:tabs>
        <w:ind w:left="0"/>
        <w:rPr>
          <w:color w:val="000000" w:themeColor="text1"/>
        </w:rPr>
      </w:pPr>
    </w:p>
    <w:p w:rsidR="00857662" w:rsidRPr="00047DAA" w:rsidRDefault="00857662" w:rsidP="00047DAA">
      <w:pPr>
        <w:pStyle w:val="2"/>
        <w:tabs>
          <w:tab w:val="left" w:pos="3464"/>
        </w:tabs>
        <w:ind w:left="0"/>
        <w:rPr>
          <w:color w:val="000000" w:themeColor="text1"/>
        </w:rPr>
      </w:pPr>
    </w:p>
    <w:p w:rsidR="00857662" w:rsidRPr="00047DAA" w:rsidRDefault="00857662" w:rsidP="00047DAA">
      <w:pPr>
        <w:pStyle w:val="2"/>
        <w:tabs>
          <w:tab w:val="left" w:pos="3464"/>
        </w:tabs>
        <w:ind w:left="0"/>
        <w:rPr>
          <w:color w:val="000000" w:themeColor="text1"/>
        </w:rPr>
      </w:pPr>
      <w:r w:rsidRPr="00047DAA">
        <w:rPr>
          <w:color w:val="000000" w:themeColor="text1"/>
        </w:rPr>
        <w:t>Прошу надати мені матеріальну допомогу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47DAA">
        <w:rPr>
          <w:color w:val="000000" w:themeColor="text1"/>
        </w:rPr>
        <w:softHyphen/>
      </w:r>
      <w:r w:rsidRPr="00047DAA">
        <w:rPr>
          <w:color w:val="000000" w:themeColor="text1"/>
        </w:rPr>
        <w:softHyphen/>
      </w:r>
      <w:r w:rsidRPr="00047DAA">
        <w:rPr>
          <w:color w:val="000000" w:themeColor="text1"/>
        </w:rPr>
        <w:softHyphen/>
      </w:r>
      <w:r w:rsidRPr="00047DAA">
        <w:rPr>
          <w:color w:val="000000" w:themeColor="text1"/>
        </w:rPr>
        <w:softHyphen/>
      </w:r>
      <w:r w:rsidRPr="00047DAA">
        <w:rPr>
          <w:color w:val="000000" w:themeColor="text1"/>
        </w:rPr>
        <w:softHyphen/>
      </w:r>
      <w:r w:rsidRPr="00047DAA">
        <w:rPr>
          <w:color w:val="000000" w:themeColor="text1"/>
        </w:rPr>
        <w:softHyphen/>
      </w:r>
      <w:r w:rsidRPr="00047DAA">
        <w:rPr>
          <w:color w:val="000000" w:themeColor="text1"/>
        </w:rPr>
        <w:softHyphen/>
      </w:r>
      <w:r w:rsidRPr="00047DAA">
        <w:rPr>
          <w:color w:val="000000" w:themeColor="text1"/>
        </w:rPr>
        <w:softHyphen/>
      </w:r>
      <w:r w:rsidRPr="00047DAA">
        <w:rPr>
          <w:color w:val="000000" w:themeColor="text1"/>
        </w:rPr>
        <w:softHyphen/>
      </w:r>
      <w:r w:rsidRPr="00047DAA">
        <w:rPr>
          <w:color w:val="000000" w:themeColor="text1"/>
        </w:rPr>
        <w:softHyphen/>
        <w:t>____________</w:t>
      </w:r>
    </w:p>
    <w:p w:rsidR="00857662" w:rsidRPr="00047DAA" w:rsidRDefault="00857662" w:rsidP="00047DAA">
      <w:pPr>
        <w:pStyle w:val="2"/>
        <w:tabs>
          <w:tab w:val="left" w:pos="3464"/>
        </w:tabs>
        <w:ind w:left="0"/>
        <w:rPr>
          <w:color w:val="000000" w:themeColor="text1"/>
        </w:rPr>
      </w:pPr>
    </w:p>
    <w:p w:rsidR="00857662" w:rsidRPr="00047DAA" w:rsidRDefault="00857662" w:rsidP="00047DAA">
      <w:pPr>
        <w:spacing w:after="0" w:line="240" w:lineRule="auto"/>
        <w:rPr>
          <w:rFonts w:ascii="Times New Roman" w:hAnsi="Times New Roman" w:cs="Times New Roman"/>
          <w:color w:val="000000" w:themeColor="text1"/>
          <w:lang w:val="uk-UA"/>
        </w:rPr>
      </w:pPr>
      <w:r w:rsidRPr="00047DAA">
        <w:rPr>
          <w:rFonts w:ascii="Times New Roman" w:hAnsi="Times New Roman" w:cs="Times New Roman"/>
          <w:color w:val="000000" w:themeColor="text1"/>
          <w:lang w:val="uk-UA"/>
        </w:rPr>
        <w:t>Я, _________________________________________________________________________</w:t>
      </w:r>
    </w:p>
    <w:p w:rsidR="00857662" w:rsidRPr="00047DAA" w:rsidRDefault="00857662" w:rsidP="00047DAA">
      <w:pPr>
        <w:spacing w:after="0" w:line="240" w:lineRule="auto"/>
        <w:rPr>
          <w:rFonts w:ascii="Times New Roman" w:hAnsi="Times New Roman" w:cs="Times New Roman"/>
          <w:color w:val="000000" w:themeColor="text1"/>
          <w:sz w:val="20"/>
          <w:szCs w:val="20"/>
          <w:lang w:val="uk-UA"/>
        </w:rPr>
      </w:pPr>
      <w:r w:rsidRPr="00047DAA">
        <w:rPr>
          <w:rFonts w:ascii="Times New Roman" w:hAnsi="Times New Roman" w:cs="Times New Roman"/>
          <w:color w:val="000000" w:themeColor="text1"/>
          <w:sz w:val="20"/>
          <w:szCs w:val="20"/>
          <w:lang w:val="uk-UA"/>
        </w:rPr>
        <w:t xml:space="preserve">                                                  (прізвище, ім’я, по батькові)</w:t>
      </w:r>
    </w:p>
    <w:p w:rsidR="00857662" w:rsidRPr="00047DAA" w:rsidRDefault="00857662" w:rsidP="00047DAA">
      <w:pPr>
        <w:spacing w:after="0" w:line="240" w:lineRule="auto"/>
        <w:rPr>
          <w:rFonts w:ascii="Times New Roman" w:hAnsi="Times New Roman" w:cs="Times New Roman"/>
          <w:color w:val="000000" w:themeColor="text1"/>
          <w:sz w:val="24"/>
          <w:szCs w:val="24"/>
          <w:lang w:val="uk-UA"/>
        </w:rPr>
      </w:pPr>
      <w:r w:rsidRPr="00047DAA">
        <w:rPr>
          <w:rFonts w:ascii="Times New Roman" w:hAnsi="Times New Roman" w:cs="Times New Roman"/>
          <w:color w:val="000000" w:themeColor="text1"/>
          <w:lang w:val="uk-UA"/>
        </w:rPr>
        <w:t xml:space="preserve">даю згоду на обробку моїх персональних даних </w:t>
      </w:r>
      <w:proofErr w:type="spellStart"/>
      <w:r w:rsidRPr="00047DAA">
        <w:rPr>
          <w:rFonts w:ascii="Times New Roman" w:hAnsi="Times New Roman" w:cs="Times New Roman"/>
          <w:color w:val="000000" w:themeColor="text1"/>
          <w:lang w:val="uk-UA"/>
        </w:rPr>
        <w:t>Богданською</w:t>
      </w:r>
      <w:proofErr w:type="spellEnd"/>
      <w:r w:rsidRPr="00047DAA">
        <w:rPr>
          <w:rFonts w:ascii="Times New Roman" w:hAnsi="Times New Roman" w:cs="Times New Roman"/>
          <w:color w:val="000000" w:themeColor="text1"/>
          <w:lang w:val="uk-UA"/>
        </w:rPr>
        <w:t xml:space="preserve"> сільською радою та її виконавчого органу відповідно до вимог Закону України від 01.06.2010 року № 2297-VI “Про захист персональних даних».</w:t>
      </w:r>
    </w:p>
    <w:p w:rsidR="00857662" w:rsidRPr="00047DAA" w:rsidRDefault="00857662" w:rsidP="00047DAA">
      <w:pPr>
        <w:spacing w:after="0" w:line="240" w:lineRule="auto"/>
        <w:rPr>
          <w:rFonts w:ascii="Times New Roman" w:hAnsi="Times New Roman" w:cs="Times New Roman"/>
          <w:color w:val="000000" w:themeColor="text1"/>
          <w:lang w:val="uk-UA"/>
        </w:rPr>
      </w:pPr>
      <w:r w:rsidRPr="00047DAA">
        <w:rPr>
          <w:rFonts w:ascii="Times New Roman" w:hAnsi="Times New Roman" w:cs="Times New Roman"/>
          <w:color w:val="000000" w:themeColor="text1"/>
          <w:lang w:val="uk-UA"/>
        </w:rPr>
        <w:t xml:space="preserve">    </w:t>
      </w:r>
    </w:p>
    <w:p w:rsidR="00857662" w:rsidRPr="00047DAA" w:rsidRDefault="00857662" w:rsidP="00047DAA">
      <w:pPr>
        <w:tabs>
          <w:tab w:val="left" w:pos="6820"/>
        </w:tabs>
        <w:spacing w:after="0" w:line="240" w:lineRule="auto"/>
        <w:rPr>
          <w:rFonts w:ascii="Times New Roman" w:hAnsi="Times New Roman" w:cs="Times New Roman"/>
          <w:color w:val="000000" w:themeColor="text1"/>
          <w:lang w:val="uk-UA"/>
        </w:rPr>
      </w:pPr>
      <w:r w:rsidRPr="00047DAA">
        <w:rPr>
          <w:rFonts w:ascii="Times New Roman" w:hAnsi="Times New Roman" w:cs="Times New Roman"/>
          <w:color w:val="000000" w:themeColor="text1"/>
          <w:lang w:val="uk-UA"/>
        </w:rPr>
        <w:t>_______________20 ______р.</w:t>
      </w:r>
      <w:r w:rsidRPr="00047DAA">
        <w:rPr>
          <w:rFonts w:ascii="Times New Roman" w:hAnsi="Times New Roman" w:cs="Times New Roman"/>
          <w:color w:val="000000" w:themeColor="text1"/>
          <w:lang w:val="uk-UA"/>
        </w:rPr>
        <w:tab/>
        <w:t>______________</w:t>
      </w:r>
    </w:p>
    <w:p w:rsidR="00857662" w:rsidRPr="00047DAA" w:rsidRDefault="00857662" w:rsidP="00047DAA">
      <w:pPr>
        <w:tabs>
          <w:tab w:val="left" w:pos="6820"/>
        </w:tabs>
        <w:spacing w:after="0" w:line="240" w:lineRule="auto"/>
        <w:rPr>
          <w:rFonts w:ascii="Times New Roman" w:hAnsi="Times New Roman" w:cs="Times New Roman"/>
          <w:color w:val="000000" w:themeColor="text1"/>
          <w:sz w:val="16"/>
          <w:szCs w:val="16"/>
          <w:lang w:val="uk-UA"/>
        </w:rPr>
      </w:pPr>
      <w:r w:rsidRPr="00047DAA">
        <w:rPr>
          <w:rFonts w:ascii="Times New Roman" w:hAnsi="Times New Roman" w:cs="Times New Roman"/>
          <w:color w:val="000000" w:themeColor="text1"/>
          <w:sz w:val="16"/>
          <w:szCs w:val="16"/>
          <w:lang w:val="uk-UA"/>
        </w:rPr>
        <w:t xml:space="preserve">            (дата)</w:t>
      </w:r>
      <w:r w:rsidRPr="00047DAA">
        <w:rPr>
          <w:rFonts w:ascii="Times New Roman" w:hAnsi="Times New Roman" w:cs="Times New Roman"/>
          <w:color w:val="000000" w:themeColor="text1"/>
          <w:sz w:val="16"/>
          <w:szCs w:val="16"/>
          <w:lang w:val="uk-UA"/>
        </w:rPr>
        <w:tab/>
        <w:t xml:space="preserve">            ( Підпис)</w:t>
      </w:r>
    </w:p>
    <w:p w:rsidR="00857662" w:rsidRPr="00047DAA" w:rsidRDefault="00857662" w:rsidP="00047DAA">
      <w:pPr>
        <w:tabs>
          <w:tab w:val="left" w:pos="7540"/>
        </w:tabs>
        <w:spacing w:after="0" w:line="240" w:lineRule="auto"/>
        <w:rPr>
          <w:rFonts w:ascii="Times New Roman" w:hAnsi="Times New Roman" w:cs="Times New Roman"/>
          <w:color w:val="000000" w:themeColor="text1"/>
          <w:sz w:val="16"/>
          <w:szCs w:val="16"/>
          <w:lang w:val="uk-UA"/>
        </w:rPr>
      </w:pPr>
    </w:p>
    <w:p w:rsidR="00857662" w:rsidRPr="00047DAA" w:rsidRDefault="00857662" w:rsidP="00047DAA">
      <w:pPr>
        <w:tabs>
          <w:tab w:val="left" w:pos="6820"/>
        </w:tabs>
        <w:spacing w:after="0" w:line="240" w:lineRule="auto"/>
        <w:rPr>
          <w:rFonts w:ascii="Times New Roman" w:eastAsia="Times New Roman" w:hAnsi="Times New Roman" w:cs="Times New Roman"/>
          <w:color w:val="000000" w:themeColor="text1"/>
          <w:sz w:val="24"/>
          <w:szCs w:val="24"/>
          <w:lang w:val="uk-UA"/>
        </w:rPr>
      </w:pPr>
      <w:r w:rsidRPr="00047DAA">
        <w:rPr>
          <w:rFonts w:ascii="Times New Roman" w:hAnsi="Times New Roman" w:cs="Times New Roman"/>
          <w:color w:val="000000" w:themeColor="text1"/>
          <w:lang w:val="uk-UA"/>
        </w:rPr>
        <w:t>Необхідні документи додаються</w:t>
      </w:r>
    </w:p>
    <w:p w:rsidR="00857662" w:rsidRPr="00047DAA" w:rsidRDefault="00857662" w:rsidP="00047DAA">
      <w:pPr>
        <w:spacing w:after="0" w:line="240" w:lineRule="auto"/>
        <w:rPr>
          <w:rFonts w:ascii="Times New Roman" w:eastAsia="Times New Roman" w:hAnsi="Times New Roman" w:cs="Times New Roman"/>
          <w:color w:val="000000" w:themeColor="text1"/>
          <w:lang w:val="uk-UA"/>
        </w:rPr>
        <w:sectPr w:rsidR="00857662" w:rsidRPr="00047DAA">
          <w:pgSz w:w="11906" w:h="16838"/>
          <w:pgMar w:top="567" w:right="567" w:bottom="567" w:left="1701" w:header="709" w:footer="709" w:gutter="0"/>
          <w:pgNumType w:start="1"/>
          <w:cols w:space="720"/>
        </w:sectPr>
      </w:pPr>
    </w:p>
    <w:p w:rsidR="00857662" w:rsidRPr="00047DAA" w:rsidRDefault="00857662" w:rsidP="00047DAA">
      <w:pPr>
        <w:spacing w:after="0" w:line="240" w:lineRule="auto"/>
        <w:rPr>
          <w:rFonts w:ascii="Times New Roman" w:eastAsia="SimSun" w:hAnsi="Times New Roman" w:cs="Times New Roman"/>
          <w:color w:val="000000" w:themeColor="text1"/>
          <w:sz w:val="2"/>
          <w:szCs w:val="2"/>
          <w:lang w:val="uk-UA" w:eastAsia="zh-CN"/>
        </w:rPr>
      </w:pPr>
    </w:p>
    <w:p w:rsidR="00857662" w:rsidRPr="00047DAA" w:rsidRDefault="00857662" w:rsidP="00047DAA">
      <w:pPr>
        <w:spacing w:after="0" w:line="240" w:lineRule="auto"/>
        <w:rPr>
          <w:rFonts w:ascii="Times New Roman" w:hAnsi="Times New Roman" w:cs="Times New Roman"/>
          <w:color w:val="000000" w:themeColor="text1"/>
          <w:sz w:val="2"/>
          <w:szCs w:val="2"/>
          <w:lang w:val="uk-UA"/>
        </w:rPr>
      </w:pPr>
    </w:p>
    <w:p w:rsidR="00857662" w:rsidRPr="00047DAA" w:rsidRDefault="00857662" w:rsidP="00047DAA">
      <w:pPr>
        <w:spacing w:after="0" w:line="240" w:lineRule="auto"/>
        <w:rPr>
          <w:rFonts w:ascii="Times New Roman" w:hAnsi="Times New Roman" w:cs="Times New Roman"/>
          <w:color w:val="000000" w:themeColor="text1"/>
          <w:sz w:val="2"/>
          <w:szCs w:val="2"/>
          <w:lang w:val="uk-UA"/>
        </w:rPr>
      </w:pPr>
    </w:p>
    <w:p w:rsidR="00857662" w:rsidRPr="00047DAA" w:rsidRDefault="00857662" w:rsidP="00047DAA">
      <w:pPr>
        <w:spacing w:after="0" w:line="240" w:lineRule="auto"/>
        <w:rPr>
          <w:rFonts w:ascii="Times New Roman" w:hAnsi="Times New Roman" w:cs="Times New Roman"/>
          <w:color w:val="000000" w:themeColor="text1"/>
          <w:sz w:val="2"/>
          <w:szCs w:val="2"/>
          <w:lang w:val="uk-UA"/>
        </w:rPr>
      </w:pPr>
    </w:p>
    <w:p w:rsidR="00857662" w:rsidRPr="00047DAA" w:rsidRDefault="00857662" w:rsidP="00047DAA">
      <w:pPr>
        <w:spacing w:after="0" w:line="240" w:lineRule="auto"/>
        <w:jc w:val="right"/>
        <w:rPr>
          <w:rFonts w:ascii="Times New Roman" w:hAnsi="Times New Roman" w:cs="Times New Roman"/>
          <w:color w:val="000000" w:themeColor="text1"/>
          <w:sz w:val="2"/>
          <w:szCs w:val="2"/>
          <w:lang w:val="uk-UA"/>
        </w:rPr>
      </w:pPr>
    </w:p>
    <w:p w:rsidR="00857662" w:rsidRPr="00047DAA" w:rsidRDefault="00857662" w:rsidP="00047DAA">
      <w:pPr>
        <w:spacing w:after="0" w:line="240" w:lineRule="auto"/>
        <w:jc w:val="right"/>
        <w:rPr>
          <w:rFonts w:ascii="Times New Roman" w:hAnsi="Times New Roman" w:cs="Times New Roman"/>
          <w:color w:val="000000" w:themeColor="text1"/>
          <w:sz w:val="2"/>
          <w:szCs w:val="2"/>
          <w:lang w:val="uk-UA"/>
        </w:rPr>
      </w:pPr>
    </w:p>
    <w:p w:rsidR="00857662" w:rsidRPr="00047DAA" w:rsidRDefault="00857662" w:rsidP="00047DAA">
      <w:pPr>
        <w:spacing w:after="0" w:line="240" w:lineRule="auto"/>
        <w:jc w:val="right"/>
        <w:rPr>
          <w:rFonts w:ascii="Times New Roman" w:hAnsi="Times New Roman" w:cs="Times New Roman"/>
          <w:color w:val="000000" w:themeColor="text1"/>
          <w:sz w:val="2"/>
          <w:szCs w:val="2"/>
          <w:lang w:val="uk-UA"/>
        </w:rPr>
      </w:pPr>
    </w:p>
    <w:p w:rsidR="00857662" w:rsidRPr="00047DAA" w:rsidRDefault="00857662" w:rsidP="00047DAA">
      <w:pPr>
        <w:widowControl w:val="0"/>
        <w:spacing w:after="0" w:line="240" w:lineRule="auto"/>
        <w:ind w:hanging="142"/>
        <w:jc w:val="right"/>
        <w:rPr>
          <w:rFonts w:ascii="Times New Roman" w:eastAsia="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Додаток 5</w:t>
      </w:r>
    </w:p>
    <w:p w:rsidR="00857662" w:rsidRPr="00047DAA" w:rsidRDefault="00857662" w:rsidP="00047DAA">
      <w:pPr>
        <w:widowControl w:val="0"/>
        <w:spacing w:after="0" w:line="240" w:lineRule="auto"/>
        <w:ind w:hanging="142"/>
        <w:jc w:val="right"/>
        <w:rPr>
          <w:rFonts w:ascii="Times New Roman" w:eastAsia="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до Програми</w:t>
      </w:r>
    </w:p>
    <w:p w:rsidR="00857662" w:rsidRPr="00047DAA" w:rsidRDefault="00857662" w:rsidP="00047DAA">
      <w:pPr>
        <w:widowControl w:val="0"/>
        <w:spacing w:after="0" w:line="240" w:lineRule="auto"/>
        <w:jc w:val="both"/>
        <w:rPr>
          <w:rFonts w:ascii="Times New Roman" w:eastAsia="SimSun" w:hAnsi="Times New Roman" w:cs="Times New Roman"/>
          <w:color w:val="000000" w:themeColor="text1"/>
          <w:sz w:val="28"/>
          <w:szCs w:val="28"/>
          <w:lang w:val="uk-UA" w:eastAsia="zh-CN"/>
        </w:rPr>
      </w:pPr>
    </w:p>
    <w:p w:rsidR="00857662" w:rsidRPr="00047DAA" w:rsidRDefault="00857662" w:rsidP="00047DAA">
      <w:pPr>
        <w:spacing w:after="0" w:line="240" w:lineRule="auto"/>
        <w:jc w:val="center"/>
        <w:rPr>
          <w:rFonts w:ascii="Times New Roman" w:eastAsia="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РЕСУРСНЕ ЗАБЕЗПЕЧЕННЯ</w:t>
      </w:r>
    </w:p>
    <w:p w:rsidR="00857662" w:rsidRPr="00047DAA" w:rsidRDefault="00857662" w:rsidP="00047DAA">
      <w:pPr>
        <w:widowControl w:val="0"/>
        <w:spacing w:after="0" w:line="240" w:lineRule="auto"/>
        <w:jc w:val="center"/>
        <w:rPr>
          <w:rFonts w:ascii="Times New Roman" w:eastAsia="SimSun" w:hAnsi="Times New Roman" w:cs="Times New Roman"/>
          <w:color w:val="000000" w:themeColor="text1"/>
          <w:sz w:val="28"/>
          <w:szCs w:val="28"/>
          <w:lang w:val="uk-UA" w:eastAsia="zh-CN"/>
        </w:rPr>
      </w:pPr>
      <w:r w:rsidRPr="00047DAA">
        <w:rPr>
          <w:rFonts w:ascii="Times New Roman" w:hAnsi="Times New Roman" w:cs="Times New Roman"/>
          <w:color w:val="000000" w:themeColor="text1"/>
          <w:sz w:val="28"/>
          <w:szCs w:val="28"/>
          <w:lang w:val="uk-UA"/>
        </w:rPr>
        <w:t xml:space="preserve"> програми соціальної підтримки ветеранів війни, </w:t>
      </w:r>
    </w:p>
    <w:p w:rsidR="00857662" w:rsidRPr="00047DAA" w:rsidRDefault="00857662" w:rsidP="00047DAA">
      <w:pPr>
        <w:widowControl w:val="0"/>
        <w:spacing w:after="0" w:line="240" w:lineRule="auto"/>
        <w:jc w:val="center"/>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військовослужбовців та членів їх сімей на 2023 – 2024 роки</w:t>
      </w:r>
    </w:p>
    <w:p w:rsidR="00857662" w:rsidRPr="00047DAA" w:rsidRDefault="00857662" w:rsidP="00047DAA">
      <w:pPr>
        <w:spacing w:after="0" w:line="240" w:lineRule="auto"/>
        <w:jc w:val="center"/>
        <w:rPr>
          <w:rFonts w:ascii="Times New Roman" w:eastAsia="Times New Roman" w:hAnsi="Times New Roman" w:cs="Times New Roman"/>
          <w:color w:val="000000" w:themeColor="text1"/>
          <w:sz w:val="28"/>
          <w:szCs w:val="28"/>
          <w:lang w:val="uk-UA"/>
        </w:rPr>
      </w:pPr>
    </w:p>
    <w:p w:rsidR="00857662" w:rsidRPr="00047DAA" w:rsidRDefault="00857662" w:rsidP="00047DAA">
      <w:pPr>
        <w:spacing w:after="0" w:line="240" w:lineRule="auto"/>
        <w:rPr>
          <w:rFonts w:ascii="Times New Roman" w:eastAsia="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 xml:space="preserve">      (тис. гривень) </w:t>
      </w:r>
    </w:p>
    <w:p w:rsidR="00857662" w:rsidRPr="00047DAA" w:rsidRDefault="00857662" w:rsidP="00047DAA">
      <w:pPr>
        <w:spacing w:after="0" w:line="240" w:lineRule="auto"/>
        <w:rPr>
          <w:rFonts w:ascii="Times New Roman" w:eastAsia="Times New Roman" w:hAnsi="Times New Roman" w:cs="Times New Roman"/>
          <w:color w:val="000000" w:themeColor="text1"/>
          <w:sz w:val="16"/>
          <w:szCs w:val="16"/>
          <w:lang w:val="uk-UA"/>
        </w:rPr>
      </w:pPr>
    </w:p>
    <w:tbl>
      <w:tblPr>
        <w:tblW w:w="12191" w:type="dxa"/>
        <w:tblInd w:w="1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9"/>
        <w:gridCol w:w="3118"/>
        <w:gridCol w:w="2694"/>
      </w:tblGrid>
      <w:tr w:rsidR="00DA6496" w:rsidRPr="00047DAA" w:rsidTr="00857662">
        <w:tc>
          <w:tcPr>
            <w:tcW w:w="6379" w:type="dxa"/>
            <w:vMerge w:val="restart"/>
            <w:tcBorders>
              <w:top w:val="single" w:sz="4" w:space="0" w:color="auto"/>
              <w:left w:val="single" w:sz="4" w:space="0" w:color="auto"/>
              <w:bottom w:val="single" w:sz="4" w:space="0" w:color="auto"/>
              <w:right w:val="single" w:sz="4" w:space="0" w:color="auto"/>
            </w:tcBorders>
          </w:tcPr>
          <w:p w:rsidR="00857662" w:rsidRPr="00047DAA" w:rsidRDefault="00857662" w:rsidP="00047DAA">
            <w:pPr>
              <w:spacing w:after="0" w:line="240" w:lineRule="auto"/>
              <w:jc w:val="center"/>
              <w:rPr>
                <w:rFonts w:ascii="Times New Roman" w:eastAsia="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Обсяг коштів, які пропонується залучити для виконання Програми</w:t>
            </w:r>
          </w:p>
          <w:p w:rsidR="00857662" w:rsidRPr="00047DAA" w:rsidRDefault="00857662" w:rsidP="00047DAA">
            <w:pPr>
              <w:spacing w:after="0" w:line="240" w:lineRule="auto"/>
              <w:jc w:val="center"/>
              <w:rPr>
                <w:rFonts w:ascii="Times New Roman" w:eastAsia="Times New Roman" w:hAnsi="Times New Roman" w:cs="Times New Roman"/>
                <w:color w:val="000000" w:themeColor="text1"/>
                <w:sz w:val="28"/>
                <w:szCs w:val="28"/>
                <w:lang w:val="uk-UA"/>
              </w:rPr>
            </w:pPr>
          </w:p>
        </w:tc>
        <w:tc>
          <w:tcPr>
            <w:tcW w:w="5812" w:type="dxa"/>
            <w:gridSpan w:val="2"/>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tabs>
                <w:tab w:val="left" w:pos="2291"/>
              </w:tabs>
              <w:spacing w:after="0" w:line="240" w:lineRule="auto"/>
              <w:jc w:val="center"/>
              <w:rPr>
                <w:rFonts w:ascii="Times New Roman" w:eastAsia="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Роки:</w:t>
            </w:r>
          </w:p>
        </w:tc>
      </w:tr>
      <w:tr w:rsidR="00DA6496" w:rsidRPr="00047DAA" w:rsidTr="00857662">
        <w:trPr>
          <w:trHeight w:val="3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7662" w:rsidRPr="00047DAA" w:rsidRDefault="00857662" w:rsidP="00047DAA">
            <w:pPr>
              <w:spacing w:after="0" w:line="240" w:lineRule="auto"/>
              <w:rPr>
                <w:rFonts w:ascii="Times New Roman" w:eastAsia="Times New Roman" w:hAnsi="Times New Roman" w:cs="Times New Roman"/>
                <w:color w:val="000000" w:themeColor="text1"/>
                <w:sz w:val="28"/>
                <w:szCs w:val="28"/>
                <w:lang w:val="uk-UA"/>
              </w:rPr>
            </w:pPr>
          </w:p>
        </w:tc>
        <w:tc>
          <w:tcPr>
            <w:tcW w:w="3118" w:type="dxa"/>
            <w:tcBorders>
              <w:top w:val="single" w:sz="4" w:space="0" w:color="auto"/>
              <w:left w:val="single" w:sz="4" w:space="0" w:color="auto"/>
              <w:bottom w:val="single" w:sz="4" w:space="0" w:color="auto"/>
              <w:right w:val="single" w:sz="4" w:space="0" w:color="auto"/>
            </w:tcBorders>
          </w:tcPr>
          <w:p w:rsidR="00857662" w:rsidRPr="00047DAA" w:rsidRDefault="00857662" w:rsidP="00047DAA">
            <w:pPr>
              <w:spacing w:after="0" w:line="240" w:lineRule="auto"/>
              <w:jc w:val="center"/>
              <w:rPr>
                <w:rFonts w:ascii="Times New Roman" w:eastAsia="Times New Roman" w:hAnsi="Times New Roman" w:cs="Times New Roman"/>
                <w:color w:val="000000" w:themeColor="text1"/>
                <w:sz w:val="28"/>
                <w:szCs w:val="28"/>
                <w:lang w:val="uk-UA"/>
              </w:rPr>
            </w:pPr>
            <w:r w:rsidRPr="00047DAA">
              <w:rPr>
                <w:rFonts w:ascii="Times New Roman" w:eastAsia="Times New Roman" w:hAnsi="Times New Roman" w:cs="Times New Roman"/>
                <w:color w:val="000000" w:themeColor="text1"/>
                <w:sz w:val="28"/>
                <w:szCs w:val="28"/>
                <w:lang w:val="uk-UA"/>
              </w:rPr>
              <w:t xml:space="preserve">2023 </w:t>
            </w:r>
          </w:p>
          <w:p w:rsidR="00857662" w:rsidRPr="00047DAA" w:rsidRDefault="00857662" w:rsidP="00047DAA">
            <w:pPr>
              <w:spacing w:after="0" w:line="240" w:lineRule="auto"/>
              <w:jc w:val="center"/>
              <w:rPr>
                <w:rFonts w:ascii="Times New Roman" w:eastAsia="Times New Roman" w:hAnsi="Times New Roman" w:cs="Times New Roman"/>
                <w:color w:val="000000" w:themeColor="text1"/>
                <w:sz w:val="28"/>
                <w:szCs w:val="28"/>
                <w:lang w:val="uk-UA"/>
              </w:rPr>
            </w:pPr>
          </w:p>
        </w:tc>
        <w:tc>
          <w:tcPr>
            <w:tcW w:w="2694" w:type="dxa"/>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spacing w:after="0" w:line="240" w:lineRule="auto"/>
              <w:jc w:val="center"/>
              <w:rPr>
                <w:rFonts w:ascii="Times New Roman" w:eastAsia="Times New Roman" w:hAnsi="Times New Roman" w:cs="Times New Roman"/>
                <w:color w:val="000000" w:themeColor="text1"/>
                <w:sz w:val="28"/>
                <w:szCs w:val="28"/>
                <w:lang w:val="uk-UA"/>
              </w:rPr>
            </w:pPr>
            <w:r w:rsidRPr="00047DAA">
              <w:rPr>
                <w:rFonts w:ascii="Times New Roman" w:eastAsia="Times New Roman" w:hAnsi="Times New Roman" w:cs="Times New Roman"/>
                <w:color w:val="000000" w:themeColor="text1"/>
                <w:sz w:val="28"/>
                <w:szCs w:val="28"/>
                <w:lang w:val="uk-UA"/>
              </w:rPr>
              <w:t xml:space="preserve">2024 </w:t>
            </w:r>
          </w:p>
        </w:tc>
      </w:tr>
      <w:tr w:rsidR="00DA6496" w:rsidRPr="00047DAA" w:rsidTr="00857662">
        <w:tc>
          <w:tcPr>
            <w:tcW w:w="6379" w:type="dxa"/>
            <w:tcBorders>
              <w:top w:val="single" w:sz="4" w:space="0" w:color="auto"/>
              <w:left w:val="single" w:sz="4" w:space="0" w:color="auto"/>
              <w:bottom w:val="single" w:sz="4" w:space="0" w:color="auto"/>
              <w:right w:val="single" w:sz="4" w:space="0" w:color="auto"/>
            </w:tcBorders>
          </w:tcPr>
          <w:p w:rsidR="00857662" w:rsidRPr="00047DAA" w:rsidRDefault="00857662" w:rsidP="00047DAA">
            <w:pPr>
              <w:spacing w:after="0" w:line="240" w:lineRule="auto"/>
              <w:rPr>
                <w:rFonts w:ascii="Times New Roman" w:eastAsia="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Обсяг ресурсів, усього, у тому числі:</w:t>
            </w:r>
          </w:p>
          <w:p w:rsidR="00857662" w:rsidRPr="00047DAA" w:rsidRDefault="00857662" w:rsidP="00047DAA">
            <w:pPr>
              <w:spacing w:after="0" w:line="240" w:lineRule="auto"/>
              <w:rPr>
                <w:rFonts w:ascii="Times New Roman" w:eastAsia="Times New Roman" w:hAnsi="Times New Roman" w:cs="Times New Roman"/>
                <w:color w:val="000000" w:themeColor="text1"/>
                <w:sz w:val="28"/>
                <w:szCs w:val="28"/>
                <w:lang w:val="uk-UA"/>
              </w:rPr>
            </w:pPr>
          </w:p>
        </w:tc>
        <w:tc>
          <w:tcPr>
            <w:tcW w:w="3118" w:type="dxa"/>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spacing w:after="0" w:line="240" w:lineRule="auto"/>
              <w:jc w:val="center"/>
              <w:rPr>
                <w:rFonts w:ascii="Times New Roman" w:eastAsia="Times New Roman" w:hAnsi="Times New Roman" w:cs="Times New Roman"/>
                <w:color w:val="000000" w:themeColor="text1"/>
                <w:sz w:val="28"/>
                <w:szCs w:val="28"/>
                <w:lang w:val="uk-UA"/>
              </w:rPr>
            </w:pPr>
            <w:r w:rsidRPr="00047DAA">
              <w:rPr>
                <w:rFonts w:ascii="Times New Roman" w:eastAsia="Times New Roman" w:hAnsi="Times New Roman" w:cs="Times New Roman"/>
                <w:color w:val="000000" w:themeColor="text1"/>
                <w:sz w:val="28"/>
                <w:szCs w:val="28"/>
                <w:lang w:val="uk-UA"/>
              </w:rPr>
              <w:t>7 60 тис. грн.</w:t>
            </w:r>
          </w:p>
        </w:tc>
        <w:tc>
          <w:tcPr>
            <w:tcW w:w="2694" w:type="dxa"/>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spacing w:after="0" w:line="240" w:lineRule="auto"/>
              <w:jc w:val="center"/>
              <w:rPr>
                <w:rFonts w:ascii="Times New Roman" w:eastAsia="Times New Roman" w:hAnsi="Times New Roman" w:cs="Times New Roman"/>
                <w:color w:val="000000" w:themeColor="text1"/>
                <w:sz w:val="28"/>
                <w:szCs w:val="28"/>
                <w:lang w:val="uk-UA"/>
              </w:rPr>
            </w:pPr>
            <w:r w:rsidRPr="00047DAA">
              <w:rPr>
                <w:rFonts w:ascii="Times New Roman" w:eastAsia="Times New Roman" w:hAnsi="Times New Roman" w:cs="Times New Roman"/>
                <w:color w:val="000000" w:themeColor="text1"/>
                <w:sz w:val="28"/>
                <w:szCs w:val="28"/>
                <w:lang w:val="uk-UA"/>
              </w:rPr>
              <w:t>3 100 млн. грн.</w:t>
            </w:r>
          </w:p>
        </w:tc>
      </w:tr>
      <w:tr w:rsidR="00DA6496" w:rsidRPr="00047DAA" w:rsidTr="00857662">
        <w:tc>
          <w:tcPr>
            <w:tcW w:w="6379" w:type="dxa"/>
            <w:tcBorders>
              <w:top w:val="single" w:sz="4" w:space="0" w:color="auto"/>
              <w:left w:val="single" w:sz="4" w:space="0" w:color="auto"/>
              <w:bottom w:val="single" w:sz="4" w:space="0" w:color="auto"/>
              <w:right w:val="single" w:sz="4" w:space="0" w:color="auto"/>
            </w:tcBorders>
          </w:tcPr>
          <w:p w:rsidR="00857662" w:rsidRPr="00047DAA" w:rsidRDefault="00857662" w:rsidP="00047DAA">
            <w:pPr>
              <w:spacing w:after="0" w:line="240" w:lineRule="auto"/>
              <w:rPr>
                <w:rFonts w:ascii="Times New Roman" w:eastAsia="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обласний бюджет </w:t>
            </w:r>
          </w:p>
          <w:p w:rsidR="00857662" w:rsidRPr="00047DAA" w:rsidRDefault="00857662" w:rsidP="00047DAA">
            <w:pPr>
              <w:spacing w:after="0" w:line="240" w:lineRule="auto"/>
              <w:rPr>
                <w:rFonts w:ascii="Times New Roman" w:eastAsia="Times New Roman" w:hAnsi="Times New Roman" w:cs="Times New Roman"/>
                <w:color w:val="000000" w:themeColor="text1"/>
                <w:sz w:val="24"/>
                <w:szCs w:val="24"/>
                <w:lang w:val="uk-UA"/>
              </w:rPr>
            </w:pPr>
          </w:p>
        </w:tc>
        <w:tc>
          <w:tcPr>
            <w:tcW w:w="3118" w:type="dxa"/>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spacing w:after="0" w:line="240" w:lineRule="auto"/>
              <w:jc w:val="center"/>
              <w:rPr>
                <w:rFonts w:ascii="Times New Roman" w:eastAsia="Times New Roman" w:hAnsi="Times New Roman" w:cs="Times New Roman"/>
                <w:color w:val="000000" w:themeColor="text1"/>
                <w:sz w:val="28"/>
                <w:szCs w:val="28"/>
                <w:lang w:val="uk-UA"/>
              </w:rPr>
            </w:pPr>
            <w:r w:rsidRPr="00047DAA">
              <w:rPr>
                <w:rFonts w:ascii="Times New Roman" w:eastAsia="Times New Roman" w:hAnsi="Times New Roman" w:cs="Times New Roman"/>
                <w:color w:val="000000" w:themeColor="text1"/>
                <w:sz w:val="28"/>
                <w:szCs w:val="28"/>
                <w:lang w:val="uk-UA"/>
              </w:rPr>
              <w:t xml:space="preserve"> -</w:t>
            </w:r>
          </w:p>
        </w:tc>
        <w:tc>
          <w:tcPr>
            <w:tcW w:w="2694" w:type="dxa"/>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spacing w:after="0" w:line="240" w:lineRule="auto"/>
              <w:jc w:val="center"/>
              <w:rPr>
                <w:rFonts w:ascii="Times New Roman" w:eastAsia="Times New Roman" w:hAnsi="Times New Roman" w:cs="Times New Roman"/>
                <w:color w:val="000000" w:themeColor="text1"/>
                <w:sz w:val="28"/>
                <w:szCs w:val="28"/>
                <w:lang w:val="uk-UA"/>
              </w:rPr>
            </w:pPr>
            <w:r w:rsidRPr="00047DAA">
              <w:rPr>
                <w:rFonts w:ascii="Times New Roman" w:eastAsia="Times New Roman" w:hAnsi="Times New Roman" w:cs="Times New Roman"/>
                <w:color w:val="000000" w:themeColor="text1"/>
                <w:sz w:val="28"/>
                <w:szCs w:val="28"/>
                <w:lang w:val="uk-UA"/>
              </w:rPr>
              <w:t xml:space="preserve"> -</w:t>
            </w:r>
          </w:p>
        </w:tc>
      </w:tr>
      <w:tr w:rsidR="00DA6496" w:rsidRPr="00047DAA" w:rsidTr="00857662">
        <w:tc>
          <w:tcPr>
            <w:tcW w:w="6379" w:type="dxa"/>
            <w:tcBorders>
              <w:top w:val="single" w:sz="4" w:space="0" w:color="auto"/>
              <w:left w:val="single" w:sz="4" w:space="0" w:color="auto"/>
              <w:bottom w:val="single" w:sz="4" w:space="0" w:color="auto"/>
              <w:right w:val="single" w:sz="4" w:space="0" w:color="auto"/>
            </w:tcBorders>
          </w:tcPr>
          <w:p w:rsidR="00857662" w:rsidRPr="00047DAA" w:rsidRDefault="00857662" w:rsidP="00047DAA">
            <w:pPr>
              <w:spacing w:after="0" w:line="240" w:lineRule="auto"/>
              <w:rPr>
                <w:rFonts w:ascii="Times New Roman" w:eastAsia="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державний бюджет</w:t>
            </w:r>
          </w:p>
          <w:p w:rsidR="00857662" w:rsidRPr="00047DAA" w:rsidRDefault="00857662" w:rsidP="00047DAA">
            <w:pPr>
              <w:spacing w:after="0" w:line="240" w:lineRule="auto"/>
              <w:rPr>
                <w:rFonts w:ascii="Times New Roman" w:eastAsia="Times New Roman" w:hAnsi="Times New Roman" w:cs="Times New Roman"/>
                <w:color w:val="000000" w:themeColor="text1"/>
                <w:sz w:val="24"/>
                <w:szCs w:val="24"/>
                <w:lang w:val="uk-UA"/>
              </w:rPr>
            </w:pPr>
          </w:p>
        </w:tc>
        <w:tc>
          <w:tcPr>
            <w:tcW w:w="3118" w:type="dxa"/>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spacing w:after="0" w:line="240" w:lineRule="auto"/>
              <w:jc w:val="center"/>
              <w:rPr>
                <w:rFonts w:ascii="Times New Roman" w:eastAsia="Times New Roman" w:hAnsi="Times New Roman" w:cs="Times New Roman"/>
                <w:color w:val="000000" w:themeColor="text1"/>
                <w:sz w:val="24"/>
                <w:szCs w:val="24"/>
                <w:lang w:val="uk-UA"/>
              </w:rPr>
            </w:pPr>
            <w:r w:rsidRPr="00047DAA">
              <w:rPr>
                <w:rFonts w:ascii="Times New Roman" w:eastAsia="Times New Roman" w:hAnsi="Times New Roman" w:cs="Times New Roman"/>
                <w:color w:val="000000" w:themeColor="text1"/>
                <w:lang w:val="uk-UA"/>
              </w:rPr>
              <w:t>–</w:t>
            </w:r>
          </w:p>
        </w:tc>
        <w:tc>
          <w:tcPr>
            <w:tcW w:w="2694" w:type="dxa"/>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spacing w:after="0" w:line="240" w:lineRule="auto"/>
              <w:jc w:val="center"/>
              <w:rPr>
                <w:rFonts w:ascii="Times New Roman" w:eastAsia="Times New Roman" w:hAnsi="Times New Roman" w:cs="Times New Roman"/>
                <w:color w:val="000000" w:themeColor="text1"/>
                <w:sz w:val="24"/>
                <w:szCs w:val="24"/>
                <w:lang w:val="uk-UA"/>
              </w:rPr>
            </w:pPr>
            <w:r w:rsidRPr="00047DAA">
              <w:rPr>
                <w:rFonts w:ascii="Times New Roman" w:eastAsia="Times New Roman" w:hAnsi="Times New Roman" w:cs="Times New Roman"/>
                <w:color w:val="000000" w:themeColor="text1"/>
                <w:lang w:val="uk-UA"/>
              </w:rPr>
              <w:t>–</w:t>
            </w:r>
          </w:p>
        </w:tc>
      </w:tr>
      <w:tr w:rsidR="00DA6496" w:rsidRPr="00047DAA" w:rsidTr="00857662">
        <w:tc>
          <w:tcPr>
            <w:tcW w:w="6379" w:type="dxa"/>
            <w:tcBorders>
              <w:top w:val="single" w:sz="4" w:space="0" w:color="auto"/>
              <w:left w:val="single" w:sz="4" w:space="0" w:color="auto"/>
              <w:bottom w:val="single" w:sz="4" w:space="0" w:color="auto"/>
              <w:right w:val="single" w:sz="4" w:space="0" w:color="auto"/>
            </w:tcBorders>
          </w:tcPr>
          <w:p w:rsidR="00857662" w:rsidRPr="00047DAA" w:rsidRDefault="00857662" w:rsidP="00047DAA">
            <w:pPr>
              <w:spacing w:after="0" w:line="240" w:lineRule="auto"/>
              <w:rPr>
                <w:rFonts w:ascii="Times New Roman" w:eastAsia="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місцеві бюджети </w:t>
            </w:r>
          </w:p>
          <w:p w:rsidR="00857662" w:rsidRPr="00047DAA" w:rsidRDefault="00857662" w:rsidP="00047DAA">
            <w:pPr>
              <w:spacing w:after="0" w:line="240" w:lineRule="auto"/>
              <w:rPr>
                <w:rFonts w:ascii="Times New Roman" w:eastAsia="Times New Roman" w:hAnsi="Times New Roman" w:cs="Times New Roman"/>
                <w:color w:val="000000" w:themeColor="text1"/>
                <w:sz w:val="24"/>
                <w:szCs w:val="24"/>
                <w:lang w:val="uk-UA"/>
              </w:rPr>
            </w:pPr>
          </w:p>
        </w:tc>
        <w:tc>
          <w:tcPr>
            <w:tcW w:w="3118" w:type="dxa"/>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spacing w:after="0" w:line="240" w:lineRule="auto"/>
              <w:jc w:val="center"/>
              <w:rPr>
                <w:rFonts w:ascii="Times New Roman" w:eastAsia="Times New Roman" w:hAnsi="Times New Roman" w:cs="Times New Roman"/>
                <w:color w:val="000000" w:themeColor="text1"/>
                <w:sz w:val="28"/>
                <w:szCs w:val="28"/>
                <w:lang w:val="uk-UA"/>
              </w:rPr>
            </w:pPr>
            <w:r w:rsidRPr="00047DAA">
              <w:rPr>
                <w:rFonts w:ascii="Times New Roman" w:eastAsia="Times New Roman" w:hAnsi="Times New Roman" w:cs="Times New Roman"/>
                <w:color w:val="000000" w:themeColor="text1"/>
                <w:sz w:val="28"/>
                <w:szCs w:val="28"/>
                <w:lang w:val="uk-UA"/>
              </w:rPr>
              <w:t xml:space="preserve"> 7 60 тис. грн.</w:t>
            </w:r>
          </w:p>
        </w:tc>
        <w:tc>
          <w:tcPr>
            <w:tcW w:w="2694" w:type="dxa"/>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spacing w:after="0" w:line="240" w:lineRule="auto"/>
              <w:jc w:val="center"/>
              <w:rPr>
                <w:rFonts w:ascii="Times New Roman" w:eastAsia="Times New Roman" w:hAnsi="Times New Roman" w:cs="Times New Roman"/>
                <w:color w:val="000000" w:themeColor="text1"/>
                <w:sz w:val="28"/>
                <w:szCs w:val="28"/>
                <w:lang w:val="uk-UA"/>
              </w:rPr>
            </w:pPr>
            <w:r w:rsidRPr="00047DAA">
              <w:rPr>
                <w:rFonts w:ascii="Times New Roman" w:eastAsia="Times New Roman" w:hAnsi="Times New Roman" w:cs="Times New Roman"/>
                <w:color w:val="000000" w:themeColor="text1"/>
                <w:sz w:val="28"/>
                <w:szCs w:val="28"/>
                <w:lang w:val="uk-UA"/>
              </w:rPr>
              <w:t>3 100 млн. грн.</w:t>
            </w:r>
          </w:p>
        </w:tc>
      </w:tr>
      <w:tr w:rsidR="00DA6496" w:rsidRPr="00047DAA" w:rsidTr="00857662">
        <w:tc>
          <w:tcPr>
            <w:tcW w:w="6379" w:type="dxa"/>
            <w:tcBorders>
              <w:top w:val="single" w:sz="4" w:space="0" w:color="auto"/>
              <w:left w:val="single" w:sz="4" w:space="0" w:color="auto"/>
              <w:bottom w:val="single" w:sz="4" w:space="0" w:color="auto"/>
              <w:right w:val="single" w:sz="4" w:space="0" w:color="auto"/>
            </w:tcBorders>
          </w:tcPr>
          <w:p w:rsidR="00857662" w:rsidRPr="00047DAA" w:rsidRDefault="00857662" w:rsidP="00047DAA">
            <w:pPr>
              <w:spacing w:after="0" w:line="240" w:lineRule="auto"/>
              <w:rPr>
                <w:rFonts w:ascii="Times New Roman" w:eastAsia="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кошти не бюджетних джерел </w:t>
            </w:r>
          </w:p>
          <w:p w:rsidR="00857662" w:rsidRPr="00047DAA" w:rsidRDefault="00857662" w:rsidP="00047DAA">
            <w:pPr>
              <w:spacing w:after="0" w:line="240" w:lineRule="auto"/>
              <w:rPr>
                <w:rFonts w:ascii="Times New Roman" w:eastAsia="Times New Roman" w:hAnsi="Times New Roman" w:cs="Times New Roman"/>
                <w:color w:val="000000" w:themeColor="text1"/>
                <w:sz w:val="24"/>
                <w:szCs w:val="24"/>
                <w:lang w:val="uk-UA"/>
              </w:rPr>
            </w:pPr>
          </w:p>
        </w:tc>
        <w:tc>
          <w:tcPr>
            <w:tcW w:w="3118" w:type="dxa"/>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spacing w:after="0" w:line="240" w:lineRule="auto"/>
              <w:jc w:val="center"/>
              <w:rPr>
                <w:rFonts w:ascii="Times New Roman" w:eastAsia="Times New Roman" w:hAnsi="Times New Roman" w:cs="Times New Roman"/>
                <w:color w:val="000000" w:themeColor="text1"/>
                <w:sz w:val="24"/>
                <w:szCs w:val="24"/>
                <w:lang w:val="uk-UA"/>
              </w:rPr>
            </w:pPr>
            <w:r w:rsidRPr="00047DAA">
              <w:rPr>
                <w:rFonts w:ascii="Times New Roman" w:eastAsia="Times New Roman" w:hAnsi="Times New Roman" w:cs="Times New Roman"/>
                <w:color w:val="000000" w:themeColor="text1"/>
                <w:lang w:val="uk-UA"/>
              </w:rPr>
              <w:t>–</w:t>
            </w:r>
          </w:p>
        </w:tc>
        <w:tc>
          <w:tcPr>
            <w:tcW w:w="2694" w:type="dxa"/>
            <w:tcBorders>
              <w:top w:val="single" w:sz="4" w:space="0" w:color="auto"/>
              <w:left w:val="single" w:sz="4" w:space="0" w:color="auto"/>
              <w:bottom w:val="single" w:sz="4" w:space="0" w:color="auto"/>
              <w:right w:val="single" w:sz="4" w:space="0" w:color="auto"/>
            </w:tcBorders>
            <w:hideMark/>
          </w:tcPr>
          <w:p w:rsidR="00857662" w:rsidRPr="00047DAA" w:rsidRDefault="00857662" w:rsidP="00047DAA">
            <w:pPr>
              <w:spacing w:after="0" w:line="240" w:lineRule="auto"/>
              <w:jc w:val="center"/>
              <w:rPr>
                <w:rFonts w:ascii="Times New Roman" w:eastAsia="Times New Roman" w:hAnsi="Times New Roman" w:cs="Times New Roman"/>
                <w:color w:val="000000" w:themeColor="text1"/>
                <w:sz w:val="24"/>
                <w:szCs w:val="24"/>
                <w:lang w:val="uk-UA"/>
              </w:rPr>
            </w:pPr>
            <w:r w:rsidRPr="00047DAA">
              <w:rPr>
                <w:rFonts w:ascii="Times New Roman" w:eastAsia="Times New Roman" w:hAnsi="Times New Roman" w:cs="Times New Roman"/>
                <w:color w:val="000000" w:themeColor="text1"/>
                <w:lang w:val="uk-UA"/>
              </w:rPr>
              <w:t>–</w:t>
            </w:r>
          </w:p>
        </w:tc>
      </w:tr>
    </w:tbl>
    <w:p w:rsidR="00857662" w:rsidRPr="00047DAA" w:rsidRDefault="00857662" w:rsidP="00047DAA">
      <w:pPr>
        <w:spacing w:after="0" w:line="240" w:lineRule="auto"/>
        <w:jc w:val="center"/>
        <w:rPr>
          <w:rFonts w:ascii="Times New Roman" w:eastAsia="Times New Roman" w:hAnsi="Times New Roman" w:cs="Times New Roman"/>
          <w:color w:val="000000" w:themeColor="text1"/>
          <w:sz w:val="28"/>
          <w:szCs w:val="28"/>
          <w:lang w:val="uk-UA"/>
        </w:rPr>
      </w:pPr>
    </w:p>
    <w:p w:rsidR="00857662" w:rsidRPr="00047DAA" w:rsidRDefault="00857662" w:rsidP="00047DAA">
      <w:pPr>
        <w:spacing w:after="0" w:line="240" w:lineRule="auto"/>
        <w:jc w:val="center"/>
        <w:rPr>
          <w:rFonts w:ascii="Times New Roman" w:eastAsia="Times New Roman" w:hAnsi="Times New Roman" w:cs="Times New Roman"/>
          <w:color w:val="000000" w:themeColor="text1"/>
          <w:sz w:val="28"/>
          <w:szCs w:val="28"/>
          <w:lang w:val="uk-UA"/>
        </w:rPr>
      </w:pPr>
    </w:p>
    <w:p w:rsidR="00857662" w:rsidRPr="00047DAA" w:rsidRDefault="00857662" w:rsidP="00047DAA">
      <w:pPr>
        <w:spacing w:after="0" w:line="240" w:lineRule="auto"/>
        <w:jc w:val="center"/>
        <w:rPr>
          <w:rFonts w:ascii="Times New Roman" w:eastAsia="Times New Roman" w:hAnsi="Times New Roman" w:cs="Times New Roman"/>
          <w:color w:val="000000" w:themeColor="text1"/>
          <w:sz w:val="24"/>
          <w:szCs w:val="24"/>
          <w:lang w:val="uk-UA"/>
        </w:rPr>
      </w:pPr>
    </w:p>
    <w:tbl>
      <w:tblPr>
        <w:tblpPr w:leftFromText="180" w:rightFromText="180" w:bottomFromText="200" w:vertAnchor="text" w:horzAnchor="margin" w:tblpXSpec="center" w:tblpYSpec="top"/>
        <w:tblW w:w="14992" w:type="dxa"/>
        <w:tblLook w:val="00A0" w:firstRow="1" w:lastRow="0" w:firstColumn="1" w:lastColumn="0" w:noHBand="0" w:noVBand="0"/>
      </w:tblPr>
      <w:tblGrid>
        <w:gridCol w:w="7479"/>
        <w:gridCol w:w="7513"/>
      </w:tblGrid>
      <w:tr w:rsidR="00DA6496" w:rsidRPr="00047DAA" w:rsidTr="00857662">
        <w:trPr>
          <w:trHeight w:val="689"/>
        </w:trPr>
        <w:tc>
          <w:tcPr>
            <w:tcW w:w="7479" w:type="dxa"/>
            <w:hideMark/>
          </w:tcPr>
          <w:p w:rsidR="00857662" w:rsidRPr="00047DAA" w:rsidRDefault="00857662" w:rsidP="00047DAA">
            <w:pPr>
              <w:tabs>
                <w:tab w:val="left" w:pos="8340"/>
                <w:tab w:val="left" w:pos="8535"/>
              </w:tabs>
              <w:spacing w:after="0" w:line="240" w:lineRule="auto"/>
              <w:jc w:val="both"/>
              <w:rPr>
                <w:rFonts w:ascii="Times New Roman" w:eastAsia="SimSun" w:hAnsi="Times New Roman" w:cs="Times New Roman"/>
                <w:b/>
                <w:color w:val="000000" w:themeColor="text1"/>
                <w:sz w:val="28"/>
                <w:szCs w:val="28"/>
                <w:lang w:val="uk-UA" w:eastAsia="zh-CN"/>
              </w:rPr>
            </w:pPr>
            <w:proofErr w:type="spellStart"/>
            <w:r w:rsidRPr="00047DAA">
              <w:rPr>
                <w:rFonts w:ascii="Times New Roman" w:hAnsi="Times New Roman" w:cs="Times New Roman"/>
                <w:b/>
                <w:color w:val="000000" w:themeColor="text1"/>
                <w:sz w:val="28"/>
                <w:szCs w:val="28"/>
                <w:lang w:val="uk-UA"/>
              </w:rPr>
              <w:t>В.п</w:t>
            </w:r>
            <w:proofErr w:type="spellEnd"/>
            <w:r w:rsidRPr="00047DAA">
              <w:rPr>
                <w:rFonts w:ascii="Times New Roman" w:hAnsi="Times New Roman" w:cs="Times New Roman"/>
                <w:b/>
                <w:color w:val="000000" w:themeColor="text1"/>
                <w:sz w:val="28"/>
                <w:szCs w:val="28"/>
                <w:lang w:val="uk-UA"/>
              </w:rPr>
              <w:t>. міського голови,</w:t>
            </w:r>
          </w:p>
          <w:p w:rsidR="00857662" w:rsidRPr="00047DAA" w:rsidRDefault="00857662" w:rsidP="00047DAA">
            <w:pPr>
              <w:keepNext/>
              <w:tabs>
                <w:tab w:val="left" w:pos="6255"/>
              </w:tabs>
              <w:spacing w:after="0" w:line="240" w:lineRule="auto"/>
              <w:jc w:val="both"/>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b/>
                <w:color w:val="000000" w:themeColor="text1"/>
                <w:sz w:val="28"/>
                <w:szCs w:val="28"/>
                <w:lang w:val="uk-UA"/>
              </w:rPr>
              <w:t>секретар ради та виконкому</w:t>
            </w:r>
          </w:p>
        </w:tc>
        <w:tc>
          <w:tcPr>
            <w:tcW w:w="7513" w:type="dxa"/>
          </w:tcPr>
          <w:p w:rsidR="00857662" w:rsidRPr="00047DAA" w:rsidRDefault="00857662" w:rsidP="00047DAA">
            <w:pPr>
              <w:pStyle w:val="14"/>
              <w:jc w:val="both"/>
              <w:rPr>
                <w:b/>
                <w:color w:val="000000" w:themeColor="text1"/>
                <w:sz w:val="28"/>
                <w:szCs w:val="28"/>
                <w:lang w:eastAsia="uk-UA"/>
              </w:rPr>
            </w:pPr>
            <w:r w:rsidRPr="00047DAA">
              <w:rPr>
                <w:rFonts w:eastAsia="Times New Roman"/>
                <w:b/>
                <w:color w:val="000000" w:themeColor="text1"/>
                <w:sz w:val="28"/>
                <w:szCs w:val="28"/>
                <w:lang w:eastAsia="uk-UA"/>
              </w:rPr>
              <w:t xml:space="preserve">   </w:t>
            </w:r>
            <w:r w:rsidRPr="00047DAA">
              <w:rPr>
                <w:b/>
                <w:color w:val="000000" w:themeColor="text1"/>
                <w:sz w:val="28"/>
                <w:szCs w:val="28"/>
                <w:lang w:eastAsia="uk-UA"/>
              </w:rPr>
              <w:t xml:space="preserve">                              </w:t>
            </w:r>
          </w:p>
          <w:p w:rsidR="00857662" w:rsidRPr="00047DAA" w:rsidRDefault="00857662" w:rsidP="00047DAA">
            <w:pPr>
              <w:pStyle w:val="14"/>
              <w:jc w:val="both"/>
              <w:rPr>
                <w:color w:val="000000" w:themeColor="text1"/>
              </w:rPr>
            </w:pPr>
            <w:r w:rsidRPr="00047DAA">
              <w:rPr>
                <w:b/>
                <w:color w:val="000000" w:themeColor="text1"/>
                <w:sz w:val="28"/>
                <w:szCs w:val="28"/>
                <w:lang w:eastAsia="uk-UA"/>
              </w:rPr>
              <w:t xml:space="preserve">                                                                         </w:t>
            </w:r>
            <w:r w:rsidRPr="00047DAA">
              <w:rPr>
                <w:b/>
                <w:color w:val="000000" w:themeColor="text1"/>
                <w:sz w:val="28"/>
                <w:szCs w:val="28"/>
              </w:rPr>
              <w:t>Євген МОЛНАР</w:t>
            </w:r>
          </w:p>
          <w:p w:rsidR="00857662" w:rsidRPr="00047DAA" w:rsidRDefault="00857662" w:rsidP="00047DAA">
            <w:pPr>
              <w:spacing w:after="0" w:line="240" w:lineRule="auto"/>
              <w:jc w:val="right"/>
              <w:rPr>
                <w:rFonts w:ascii="Times New Roman" w:eastAsia="Times New Roman" w:hAnsi="Times New Roman" w:cs="Times New Roman"/>
                <w:color w:val="000000" w:themeColor="text1"/>
                <w:sz w:val="28"/>
                <w:szCs w:val="28"/>
                <w:lang w:val="uk-UA" w:eastAsia="uk-UA"/>
              </w:rPr>
            </w:pPr>
          </w:p>
        </w:tc>
      </w:tr>
    </w:tbl>
    <w:p w:rsidR="00857662" w:rsidRPr="00047DAA" w:rsidRDefault="00857662" w:rsidP="00047DAA">
      <w:pPr>
        <w:spacing w:after="0" w:line="240" w:lineRule="auto"/>
        <w:jc w:val="right"/>
        <w:rPr>
          <w:rFonts w:ascii="Times New Roman" w:eastAsia="SimSun" w:hAnsi="Times New Roman" w:cs="Times New Roman"/>
          <w:color w:val="000000" w:themeColor="text1"/>
          <w:sz w:val="2"/>
          <w:szCs w:val="2"/>
          <w:lang w:val="uk-UA" w:eastAsia="zh-CN"/>
        </w:rPr>
      </w:pPr>
    </w:p>
    <w:p w:rsidR="00857662" w:rsidRPr="00047DAA" w:rsidRDefault="00857662" w:rsidP="00047DAA">
      <w:pPr>
        <w:spacing w:after="0" w:line="240" w:lineRule="auto"/>
        <w:rPr>
          <w:rFonts w:ascii="Times New Roman" w:hAnsi="Times New Roman" w:cs="Times New Roman"/>
          <w:color w:val="000000" w:themeColor="text1"/>
          <w:lang w:val="uk-UA"/>
        </w:rPr>
        <w:sectPr w:rsidR="00857662" w:rsidRPr="00047DAA">
          <w:pgSz w:w="16838" w:h="11906" w:orient="landscape"/>
          <w:pgMar w:top="1418" w:right="567" w:bottom="567" w:left="567" w:header="709" w:footer="709" w:gutter="0"/>
          <w:pgNumType w:start="1"/>
          <w:cols w:space="720"/>
        </w:sectPr>
      </w:pPr>
    </w:p>
    <w:p w:rsidR="00857662" w:rsidRPr="00047DAA" w:rsidRDefault="00857662" w:rsidP="00047DAA">
      <w:pPr>
        <w:spacing w:after="0" w:line="240" w:lineRule="auto"/>
        <w:rPr>
          <w:rFonts w:ascii="Times New Roman" w:hAnsi="Times New Roman" w:cs="Times New Roman"/>
          <w:color w:val="000000" w:themeColor="text1"/>
          <w:sz w:val="27"/>
          <w:szCs w:val="27"/>
          <w:lang w:val="uk-UA"/>
        </w:rPr>
      </w:pPr>
    </w:p>
    <w:p w:rsidR="00857662" w:rsidRPr="00047DAA" w:rsidRDefault="00857662" w:rsidP="00047DAA">
      <w:pPr>
        <w:spacing w:after="0" w:line="240" w:lineRule="auto"/>
        <w:jc w:val="right"/>
        <w:rPr>
          <w:rFonts w:ascii="Times New Roman" w:hAnsi="Times New Roman" w:cs="Times New Roman"/>
          <w:color w:val="000000" w:themeColor="text1"/>
          <w:sz w:val="27"/>
          <w:szCs w:val="27"/>
          <w:lang w:val="uk-UA"/>
        </w:rPr>
      </w:pPr>
      <w:r w:rsidRPr="00047DAA">
        <w:rPr>
          <w:rFonts w:ascii="Times New Roman" w:hAnsi="Times New Roman" w:cs="Times New Roman"/>
          <w:color w:val="000000" w:themeColor="text1"/>
          <w:sz w:val="27"/>
          <w:szCs w:val="27"/>
          <w:lang w:val="uk-UA"/>
        </w:rPr>
        <w:t>ПРОЄКТ</w:t>
      </w:r>
    </w:p>
    <w:p w:rsidR="00857662" w:rsidRPr="00047DAA" w:rsidRDefault="00857662" w:rsidP="00047DAA">
      <w:pPr>
        <w:spacing w:after="0" w:line="240" w:lineRule="auto"/>
        <w:jc w:val="right"/>
        <w:rPr>
          <w:rFonts w:ascii="Times New Roman" w:hAnsi="Times New Roman" w:cs="Times New Roman"/>
          <w:color w:val="000000" w:themeColor="text1"/>
          <w:sz w:val="27"/>
          <w:szCs w:val="27"/>
          <w:lang w:val="uk-UA"/>
        </w:rPr>
      </w:pPr>
      <w:r w:rsidRPr="00047DAA">
        <w:rPr>
          <w:rFonts w:ascii="Times New Roman" w:hAnsi="Times New Roman" w:cs="Times New Roman"/>
          <w:noProof/>
          <w:color w:val="000000" w:themeColor="text1"/>
        </w:rPr>
        <w:drawing>
          <wp:anchor distT="0" distB="0" distL="114300" distR="114300" simplePos="0" relativeHeight="251719680" behindDoc="1" locked="0" layoutInCell="1" allowOverlap="1" wp14:anchorId="2A41C97D" wp14:editId="38DB9BD3">
            <wp:simplePos x="0" y="0"/>
            <wp:positionH relativeFrom="column">
              <wp:posOffset>2454910</wp:posOffset>
            </wp:positionH>
            <wp:positionV relativeFrom="paragraph">
              <wp:posOffset>107315</wp:posOffset>
            </wp:positionV>
            <wp:extent cx="1038225" cy="665480"/>
            <wp:effectExtent l="0" t="0" r="9525" b="1270"/>
            <wp:wrapTight wrapText="left">
              <wp:wrapPolygon edited="0">
                <wp:start x="0" y="0"/>
                <wp:lineTo x="0" y="21023"/>
                <wp:lineTo x="21402" y="21023"/>
                <wp:lineTo x="21402" y="0"/>
                <wp:lineTo x="0" y="0"/>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857662" w:rsidRPr="00047DAA" w:rsidRDefault="00857662" w:rsidP="00047DAA">
      <w:pPr>
        <w:spacing w:after="0" w:line="240" w:lineRule="auto"/>
        <w:jc w:val="both"/>
        <w:rPr>
          <w:rFonts w:ascii="Times New Roman" w:hAnsi="Times New Roman" w:cs="Times New Roman"/>
          <w:color w:val="000000" w:themeColor="text1"/>
          <w:sz w:val="27"/>
          <w:szCs w:val="27"/>
          <w:lang w:val="uk-UA"/>
        </w:rPr>
      </w:pPr>
    </w:p>
    <w:p w:rsidR="00857662" w:rsidRPr="00047DAA" w:rsidRDefault="00857662" w:rsidP="00047DAA">
      <w:pPr>
        <w:spacing w:after="0" w:line="240" w:lineRule="auto"/>
        <w:jc w:val="center"/>
        <w:rPr>
          <w:rFonts w:ascii="Times New Roman" w:hAnsi="Times New Roman" w:cs="Times New Roman"/>
          <w:color w:val="000000" w:themeColor="text1"/>
          <w:sz w:val="27"/>
          <w:szCs w:val="27"/>
          <w:lang w:val="uk-UA"/>
        </w:rPr>
      </w:pPr>
    </w:p>
    <w:p w:rsidR="00857662" w:rsidRPr="00047DAA" w:rsidRDefault="00857662" w:rsidP="00047DAA">
      <w:pPr>
        <w:spacing w:after="0" w:line="240" w:lineRule="auto"/>
        <w:jc w:val="center"/>
        <w:rPr>
          <w:rFonts w:ascii="Times New Roman" w:hAnsi="Times New Roman" w:cs="Times New Roman"/>
          <w:b/>
          <w:color w:val="000000" w:themeColor="text1"/>
          <w:sz w:val="27"/>
          <w:szCs w:val="27"/>
          <w:lang w:val="uk-UA"/>
        </w:rPr>
      </w:pPr>
    </w:p>
    <w:p w:rsidR="00857662" w:rsidRPr="00047DAA" w:rsidRDefault="00857662" w:rsidP="00047DAA">
      <w:pPr>
        <w:spacing w:after="0" w:line="240" w:lineRule="auto"/>
        <w:jc w:val="center"/>
        <w:rPr>
          <w:rFonts w:ascii="Times New Roman" w:hAnsi="Times New Roman" w:cs="Times New Roman"/>
          <w:b/>
          <w:color w:val="000000" w:themeColor="text1"/>
          <w:sz w:val="27"/>
          <w:szCs w:val="27"/>
          <w:lang w:val="uk-UA"/>
        </w:rPr>
      </w:pPr>
      <w:r w:rsidRPr="00047DAA">
        <w:rPr>
          <w:rFonts w:ascii="Times New Roman" w:hAnsi="Times New Roman" w:cs="Times New Roman"/>
          <w:b/>
          <w:color w:val="000000" w:themeColor="text1"/>
          <w:sz w:val="27"/>
          <w:szCs w:val="27"/>
          <w:lang w:val="uk-UA"/>
        </w:rPr>
        <w:t xml:space="preserve">У К Р А Ї Н А </w:t>
      </w:r>
    </w:p>
    <w:p w:rsidR="00857662" w:rsidRPr="00047DAA" w:rsidRDefault="00857662" w:rsidP="00047DAA">
      <w:pPr>
        <w:spacing w:after="0" w:line="240" w:lineRule="auto"/>
        <w:jc w:val="center"/>
        <w:rPr>
          <w:rFonts w:ascii="Times New Roman" w:hAnsi="Times New Roman" w:cs="Times New Roman"/>
          <w:color w:val="000000" w:themeColor="text1"/>
          <w:sz w:val="27"/>
          <w:szCs w:val="27"/>
          <w:lang w:val="uk-UA"/>
        </w:rPr>
      </w:pPr>
      <w:r w:rsidRPr="00047DAA">
        <w:rPr>
          <w:rFonts w:ascii="Times New Roman" w:hAnsi="Times New Roman" w:cs="Times New Roman"/>
          <w:color w:val="000000" w:themeColor="text1"/>
          <w:sz w:val="27"/>
          <w:szCs w:val="27"/>
          <w:lang w:val="uk-UA"/>
        </w:rPr>
        <w:t xml:space="preserve">Р А Х І В С Ь К А  М І С Ь К А  Р А Д А </w:t>
      </w:r>
    </w:p>
    <w:p w:rsidR="00857662" w:rsidRPr="00047DAA" w:rsidRDefault="00857662" w:rsidP="00047DAA">
      <w:pPr>
        <w:spacing w:after="0" w:line="240" w:lineRule="auto"/>
        <w:jc w:val="center"/>
        <w:rPr>
          <w:rFonts w:ascii="Times New Roman" w:hAnsi="Times New Roman" w:cs="Times New Roman"/>
          <w:color w:val="000000" w:themeColor="text1"/>
          <w:sz w:val="27"/>
          <w:szCs w:val="27"/>
          <w:lang w:val="uk-UA"/>
        </w:rPr>
      </w:pPr>
      <w:r w:rsidRPr="00047DAA">
        <w:rPr>
          <w:rFonts w:ascii="Times New Roman" w:hAnsi="Times New Roman" w:cs="Times New Roman"/>
          <w:color w:val="000000" w:themeColor="text1"/>
          <w:sz w:val="27"/>
          <w:szCs w:val="27"/>
          <w:lang w:val="uk-UA"/>
        </w:rPr>
        <w:t xml:space="preserve">Р А Х І В С Ь К О Г О  Р А Й О Н У  </w:t>
      </w:r>
    </w:p>
    <w:p w:rsidR="00857662" w:rsidRPr="00047DAA" w:rsidRDefault="00857662" w:rsidP="00047DAA">
      <w:pPr>
        <w:spacing w:after="0" w:line="240" w:lineRule="auto"/>
        <w:jc w:val="center"/>
        <w:rPr>
          <w:rFonts w:ascii="Times New Roman" w:hAnsi="Times New Roman" w:cs="Times New Roman"/>
          <w:color w:val="000000" w:themeColor="text1"/>
          <w:sz w:val="27"/>
          <w:szCs w:val="27"/>
          <w:lang w:val="uk-UA"/>
        </w:rPr>
      </w:pPr>
      <w:r w:rsidRPr="00047DAA">
        <w:rPr>
          <w:rFonts w:ascii="Times New Roman" w:hAnsi="Times New Roman" w:cs="Times New Roman"/>
          <w:color w:val="000000" w:themeColor="text1"/>
          <w:sz w:val="27"/>
          <w:szCs w:val="27"/>
          <w:lang w:val="uk-UA"/>
        </w:rPr>
        <w:t>З А К А Р П А Т С Ь К О Ї  О Б Л А С Т І</w:t>
      </w:r>
    </w:p>
    <w:p w:rsidR="00857662" w:rsidRPr="00047DAA" w:rsidRDefault="00857662" w:rsidP="00047DAA">
      <w:pPr>
        <w:spacing w:after="0" w:line="240" w:lineRule="auto"/>
        <w:jc w:val="center"/>
        <w:rPr>
          <w:rFonts w:ascii="Times New Roman" w:eastAsia="Calibri" w:hAnsi="Times New Roman" w:cs="Times New Roman"/>
          <w:b/>
          <w:color w:val="000000" w:themeColor="text1"/>
          <w:sz w:val="27"/>
          <w:szCs w:val="27"/>
          <w:lang w:val="uk-UA" w:eastAsia="en-US"/>
        </w:rPr>
      </w:pPr>
      <w:r w:rsidRPr="00047DAA">
        <w:rPr>
          <w:rFonts w:ascii="Times New Roman" w:eastAsia="Calibri" w:hAnsi="Times New Roman" w:cs="Times New Roman"/>
          <w:b/>
          <w:color w:val="000000" w:themeColor="text1"/>
          <w:sz w:val="27"/>
          <w:szCs w:val="27"/>
          <w:lang w:val="uk-UA" w:eastAsia="en-US"/>
        </w:rPr>
        <w:t>____ сесія VIII скликання</w:t>
      </w:r>
    </w:p>
    <w:p w:rsidR="00857662" w:rsidRPr="00047DAA" w:rsidRDefault="00857662" w:rsidP="00047DAA">
      <w:pPr>
        <w:spacing w:after="0" w:line="240" w:lineRule="auto"/>
        <w:jc w:val="center"/>
        <w:rPr>
          <w:rFonts w:ascii="Times New Roman" w:hAnsi="Times New Roman" w:cs="Times New Roman"/>
          <w:color w:val="000000" w:themeColor="text1"/>
          <w:sz w:val="27"/>
          <w:szCs w:val="27"/>
          <w:lang w:val="uk-UA"/>
        </w:rPr>
      </w:pPr>
    </w:p>
    <w:p w:rsidR="00857662" w:rsidRPr="00047DAA" w:rsidRDefault="00857662" w:rsidP="00047DAA">
      <w:pPr>
        <w:spacing w:after="0" w:line="240" w:lineRule="auto"/>
        <w:jc w:val="center"/>
        <w:rPr>
          <w:rFonts w:ascii="Times New Roman" w:hAnsi="Times New Roman" w:cs="Times New Roman"/>
          <w:b/>
          <w:color w:val="000000" w:themeColor="text1"/>
          <w:sz w:val="26"/>
          <w:szCs w:val="26"/>
          <w:lang w:val="uk-UA"/>
        </w:rPr>
      </w:pPr>
      <w:r w:rsidRPr="00047DAA">
        <w:rPr>
          <w:rFonts w:ascii="Times New Roman" w:hAnsi="Times New Roman" w:cs="Times New Roman"/>
          <w:b/>
          <w:color w:val="000000" w:themeColor="text1"/>
          <w:sz w:val="26"/>
          <w:szCs w:val="26"/>
          <w:lang w:val="uk-UA"/>
        </w:rPr>
        <w:t xml:space="preserve">Р І Ш Е Н </w:t>
      </w:r>
      <w:proofErr w:type="spellStart"/>
      <w:r w:rsidRPr="00047DAA">
        <w:rPr>
          <w:rFonts w:ascii="Times New Roman" w:hAnsi="Times New Roman" w:cs="Times New Roman"/>
          <w:b/>
          <w:color w:val="000000" w:themeColor="text1"/>
          <w:sz w:val="26"/>
          <w:szCs w:val="26"/>
          <w:lang w:val="uk-UA"/>
        </w:rPr>
        <w:t>Н</w:t>
      </w:r>
      <w:proofErr w:type="spellEnd"/>
      <w:r w:rsidRPr="00047DAA">
        <w:rPr>
          <w:rFonts w:ascii="Times New Roman" w:hAnsi="Times New Roman" w:cs="Times New Roman"/>
          <w:b/>
          <w:color w:val="000000" w:themeColor="text1"/>
          <w:sz w:val="26"/>
          <w:szCs w:val="26"/>
          <w:lang w:val="uk-UA"/>
        </w:rPr>
        <w:t xml:space="preserve"> Я</w:t>
      </w:r>
    </w:p>
    <w:p w:rsidR="00857662" w:rsidRPr="00047DAA" w:rsidRDefault="00857662" w:rsidP="00047DAA">
      <w:pPr>
        <w:spacing w:after="0" w:line="240" w:lineRule="auto"/>
        <w:rPr>
          <w:rFonts w:ascii="Times New Roman" w:hAnsi="Times New Roman" w:cs="Times New Roman"/>
          <w:color w:val="000000" w:themeColor="text1"/>
          <w:sz w:val="26"/>
          <w:szCs w:val="26"/>
          <w:lang w:val="uk-UA"/>
        </w:rPr>
      </w:pPr>
    </w:p>
    <w:p w:rsidR="00857662" w:rsidRPr="00047DAA" w:rsidRDefault="00857662" w:rsidP="00047DAA">
      <w:pPr>
        <w:spacing w:after="0" w:line="240" w:lineRule="auto"/>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 xml:space="preserve">від  ____ 2023  року  </w:t>
      </w:r>
      <w:r w:rsidRPr="00047DAA">
        <w:rPr>
          <w:rFonts w:ascii="Times New Roman" w:hAnsi="Times New Roman" w:cs="Times New Roman"/>
          <w:color w:val="000000" w:themeColor="text1"/>
          <w:sz w:val="28"/>
          <w:szCs w:val="28"/>
          <w:lang w:val="uk-UA"/>
        </w:rPr>
        <w:tab/>
      </w:r>
      <w:r w:rsidRPr="00047DAA">
        <w:rPr>
          <w:rFonts w:ascii="Times New Roman" w:hAnsi="Times New Roman" w:cs="Times New Roman"/>
          <w:color w:val="000000" w:themeColor="text1"/>
          <w:sz w:val="28"/>
          <w:szCs w:val="28"/>
          <w:lang w:val="uk-UA"/>
        </w:rPr>
        <w:tab/>
      </w:r>
      <w:r w:rsidRPr="00047DAA">
        <w:rPr>
          <w:rFonts w:ascii="Times New Roman" w:hAnsi="Times New Roman" w:cs="Times New Roman"/>
          <w:color w:val="000000" w:themeColor="text1"/>
          <w:sz w:val="28"/>
          <w:szCs w:val="28"/>
          <w:lang w:val="uk-UA"/>
        </w:rPr>
        <w:tab/>
      </w:r>
      <w:r w:rsidRPr="00047DAA">
        <w:rPr>
          <w:rFonts w:ascii="Times New Roman" w:hAnsi="Times New Roman" w:cs="Times New Roman"/>
          <w:color w:val="000000" w:themeColor="text1"/>
          <w:sz w:val="28"/>
          <w:szCs w:val="28"/>
          <w:lang w:val="uk-UA"/>
        </w:rPr>
        <w:tab/>
      </w:r>
      <w:r w:rsidRPr="00047DAA">
        <w:rPr>
          <w:rFonts w:ascii="Times New Roman" w:hAnsi="Times New Roman" w:cs="Times New Roman"/>
          <w:color w:val="000000" w:themeColor="text1"/>
          <w:sz w:val="28"/>
          <w:szCs w:val="28"/>
          <w:lang w:val="uk-UA"/>
        </w:rPr>
        <w:tab/>
      </w:r>
      <w:r w:rsidRPr="00047DAA">
        <w:rPr>
          <w:rFonts w:ascii="Times New Roman" w:hAnsi="Times New Roman" w:cs="Times New Roman"/>
          <w:color w:val="000000" w:themeColor="text1"/>
          <w:sz w:val="28"/>
          <w:szCs w:val="28"/>
          <w:lang w:val="uk-UA"/>
        </w:rPr>
        <w:tab/>
      </w:r>
      <w:r w:rsidRPr="00047DAA">
        <w:rPr>
          <w:rFonts w:ascii="Times New Roman" w:hAnsi="Times New Roman" w:cs="Times New Roman"/>
          <w:color w:val="000000" w:themeColor="text1"/>
          <w:sz w:val="28"/>
          <w:szCs w:val="28"/>
          <w:lang w:val="uk-UA"/>
        </w:rPr>
        <w:tab/>
      </w:r>
      <w:r w:rsidRPr="00047DAA">
        <w:rPr>
          <w:rFonts w:ascii="Times New Roman" w:hAnsi="Times New Roman" w:cs="Times New Roman"/>
          <w:color w:val="000000" w:themeColor="text1"/>
          <w:sz w:val="28"/>
          <w:szCs w:val="28"/>
          <w:lang w:val="uk-UA"/>
        </w:rPr>
        <w:tab/>
        <w:t>№__</w:t>
      </w:r>
    </w:p>
    <w:p w:rsidR="00857662" w:rsidRPr="00047DAA" w:rsidRDefault="00857662" w:rsidP="00047DAA">
      <w:pPr>
        <w:spacing w:after="0" w:line="240" w:lineRule="auto"/>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м. Рахів</w:t>
      </w:r>
    </w:p>
    <w:p w:rsidR="00857662" w:rsidRPr="00047DAA" w:rsidRDefault="00857662" w:rsidP="00047DAA">
      <w:pPr>
        <w:pStyle w:val="a4"/>
        <w:spacing w:before="0" w:beforeAutospacing="0" w:after="0" w:afterAutospacing="0"/>
        <w:rPr>
          <w:color w:val="000000" w:themeColor="text1"/>
          <w:sz w:val="28"/>
          <w:szCs w:val="28"/>
        </w:rPr>
      </w:pPr>
    </w:p>
    <w:p w:rsidR="00857662" w:rsidRPr="00047DAA" w:rsidRDefault="00857662" w:rsidP="00047DAA">
      <w:pPr>
        <w:pStyle w:val="a4"/>
        <w:spacing w:before="0" w:beforeAutospacing="0" w:after="0" w:afterAutospacing="0"/>
        <w:rPr>
          <w:color w:val="000000" w:themeColor="text1"/>
          <w:sz w:val="28"/>
          <w:szCs w:val="28"/>
        </w:rPr>
      </w:pPr>
      <w:r w:rsidRPr="00047DAA">
        <w:rPr>
          <w:color w:val="000000" w:themeColor="text1"/>
          <w:sz w:val="28"/>
          <w:szCs w:val="28"/>
        </w:rPr>
        <w:t xml:space="preserve">Про внесення змін до рішення міської ради від </w:t>
      </w:r>
    </w:p>
    <w:p w:rsidR="00857662" w:rsidRPr="00047DAA" w:rsidRDefault="00857662" w:rsidP="00047DAA">
      <w:pPr>
        <w:pStyle w:val="a4"/>
        <w:tabs>
          <w:tab w:val="left" w:pos="3686"/>
        </w:tabs>
        <w:spacing w:before="0" w:beforeAutospacing="0" w:after="0" w:afterAutospacing="0"/>
        <w:rPr>
          <w:color w:val="000000" w:themeColor="text1"/>
          <w:sz w:val="28"/>
          <w:szCs w:val="28"/>
          <w:lang w:eastAsia="ru-RU"/>
        </w:rPr>
      </w:pPr>
      <w:r w:rsidRPr="00047DAA">
        <w:rPr>
          <w:color w:val="000000" w:themeColor="text1"/>
          <w:sz w:val="28"/>
          <w:szCs w:val="28"/>
          <w:lang w:eastAsia="ru-RU"/>
        </w:rPr>
        <w:t>17.09.2020 р. №</w:t>
      </w:r>
      <w:r w:rsidRPr="00047DAA">
        <w:rPr>
          <w:rFonts w:eastAsia="MS Mincho"/>
          <w:color w:val="000000" w:themeColor="text1"/>
          <w:sz w:val="28"/>
          <w:szCs w:val="28"/>
          <w:lang w:eastAsia="ru-RU"/>
        </w:rPr>
        <w:t>787 „</w:t>
      </w:r>
      <w:r w:rsidRPr="00047DAA">
        <w:rPr>
          <w:color w:val="000000" w:themeColor="text1"/>
          <w:sz w:val="28"/>
          <w:szCs w:val="28"/>
          <w:lang w:eastAsia="ru-RU"/>
        </w:rPr>
        <w:t xml:space="preserve"> Про затвердження Переліку </w:t>
      </w:r>
    </w:p>
    <w:p w:rsidR="00857662" w:rsidRPr="00047DAA" w:rsidRDefault="00857662" w:rsidP="00047DAA">
      <w:pPr>
        <w:pStyle w:val="a4"/>
        <w:tabs>
          <w:tab w:val="left" w:pos="3686"/>
        </w:tabs>
        <w:spacing w:before="0" w:beforeAutospacing="0" w:after="0" w:afterAutospacing="0"/>
        <w:rPr>
          <w:color w:val="000000" w:themeColor="text1"/>
          <w:sz w:val="28"/>
          <w:szCs w:val="28"/>
          <w:lang w:eastAsia="ru-RU"/>
        </w:rPr>
      </w:pPr>
      <w:r w:rsidRPr="00047DAA">
        <w:rPr>
          <w:color w:val="000000" w:themeColor="text1"/>
          <w:sz w:val="28"/>
          <w:szCs w:val="28"/>
          <w:lang w:eastAsia="ru-RU"/>
        </w:rPr>
        <w:t xml:space="preserve">адміністративних послуг, які надаються через </w:t>
      </w:r>
    </w:p>
    <w:p w:rsidR="00857662" w:rsidRPr="00047DAA" w:rsidRDefault="00857662" w:rsidP="00047DAA">
      <w:pPr>
        <w:pStyle w:val="a4"/>
        <w:tabs>
          <w:tab w:val="left" w:pos="3686"/>
        </w:tabs>
        <w:spacing w:before="0" w:beforeAutospacing="0" w:after="0" w:afterAutospacing="0"/>
        <w:rPr>
          <w:color w:val="000000" w:themeColor="text1"/>
          <w:sz w:val="28"/>
          <w:szCs w:val="28"/>
          <w:lang w:eastAsia="ru-RU"/>
        </w:rPr>
      </w:pPr>
      <w:r w:rsidRPr="00047DAA">
        <w:rPr>
          <w:color w:val="000000" w:themeColor="text1"/>
          <w:sz w:val="28"/>
          <w:szCs w:val="28"/>
          <w:lang w:eastAsia="ru-RU"/>
        </w:rPr>
        <w:t xml:space="preserve">Центр надання адміністративних послуг Рахівської </w:t>
      </w:r>
    </w:p>
    <w:p w:rsidR="00857662" w:rsidRPr="00047DAA" w:rsidRDefault="00857662" w:rsidP="00047DAA">
      <w:pPr>
        <w:pStyle w:val="a4"/>
        <w:tabs>
          <w:tab w:val="left" w:pos="3686"/>
        </w:tabs>
        <w:spacing w:before="0" w:beforeAutospacing="0" w:after="0" w:afterAutospacing="0"/>
        <w:rPr>
          <w:color w:val="000000" w:themeColor="text1"/>
          <w:sz w:val="28"/>
          <w:szCs w:val="28"/>
          <w:lang w:eastAsia="ru-RU"/>
        </w:rPr>
      </w:pPr>
      <w:r w:rsidRPr="00047DAA">
        <w:rPr>
          <w:color w:val="000000" w:themeColor="text1"/>
          <w:sz w:val="28"/>
          <w:szCs w:val="28"/>
          <w:lang w:eastAsia="ru-RU"/>
        </w:rPr>
        <w:t>міської ради</w:t>
      </w:r>
      <w:r w:rsidRPr="00047DAA">
        <w:rPr>
          <w:rFonts w:eastAsia="MS Mincho"/>
          <w:color w:val="000000" w:themeColor="text1"/>
          <w:sz w:val="28"/>
          <w:szCs w:val="28"/>
          <w:lang w:eastAsia="ru-RU"/>
        </w:rPr>
        <w:t xml:space="preserve"> ” (із змінами  06.12.2021 р.)</w:t>
      </w:r>
    </w:p>
    <w:p w:rsidR="00857662" w:rsidRPr="00047DAA" w:rsidRDefault="00857662" w:rsidP="00047DAA">
      <w:pPr>
        <w:spacing w:after="0" w:line="240" w:lineRule="auto"/>
        <w:rPr>
          <w:rFonts w:ascii="Times New Roman" w:hAnsi="Times New Roman" w:cs="Times New Roman"/>
          <w:color w:val="000000" w:themeColor="text1"/>
          <w:sz w:val="28"/>
          <w:szCs w:val="28"/>
          <w:lang w:val="uk-UA"/>
        </w:rPr>
      </w:pPr>
    </w:p>
    <w:p w:rsidR="00857662" w:rsidRPr="00047DAA" w:rsidRDefault="00857662" w:rsidP="00047DAA">
      <w:pPr>
        <w:tabs>
          <w:tab w:val="left" w:pos="567"/>
        </w:tabs>
        <w:spacing w:after="0" w:line="240" w:lineRule="auto"/>
        <w:jc w:val="both"/>
        <w:rPr>
          <w:rFonts w:ascii="Times New Roman" w:hAnsi="Times New Roman" w:cs="Times New Roman"/>
          <w:color w:val="000000" w:themeColor="text1"/>
          <w:sz w:val="26"/>
          <w:szCs w:val="26"/>
          <w:lang w:val="uk-UA"/>
        </w:rPr>
      </w:pPr>
      <w:r w:rsidRPr="00047DAA">
        <w:rPr>
          <w:rFonts w:ascii="Times New Roman" w:hAnsi="Times New Roman" w:cs="Times New Roman"/>
          <w:color w:val="000000" w:themeColor="text1"/>
          <w:sz w:val="28"/>
          <w:szCs w:val="28"/>
          <w:lang w:val="uk-UA"/>
        </w:rPr>
        <w:tab/>
        <w:t xml:space="preserve">Керуючись законами України «Про місцеве самоврядування в Україні», «Про адміністративні послуги», розпорядженням Кабінету Міністрів України від 16.05.2014 №523-р «Деякі питання надання адміністративних послуг через центри надання адміністративних послуг» (зі змінами), рішеннями Рахівської міської ради від 26.08.2016 №753 «Про створення Центру надання адміністративних послуг» (зі змінами),  </w:t>
      </w:r>
      <w:r w:rsidRPr="00047DAA">
        <w:rPr>
          <w:rFonts w:ascii="Times New Roman" w:hAnsi="Times New Roman" w:cs="Times New Roman"/>
          <w:color w:val="000000" w:themeColor="text1"/>
          <w:sz w:val="26"/>
          <w:szCs w:val="26"/>
          <w:lang w:val="uk-UA"/>
        </w:rPr>
        <w:t>Рахівська міська рада</w:t>
      </w:r>
    </w:p>
    <w:p w:rsidR="00857662" w:rsidRPr="00047DAA" w:rsidRDefault="00857662" w:rsidP="00047DAA">
      <w:pPr>
        <w:tabs>
          <w:tab w:val="left" w:pos="567"/>
        </w:tabs>
        <w:spacing w:after="0" w:line="240" w:lineRule="auto"/>
        <w:jc w:val="both"/>
        <w:rPr>
          <w:rFonts w:ascii="Times New Roman" w:hAnsi="Times New Roman" w:cs="Times New Roman"/>
          <w:color w:val="000000" w:themeColor="text1"/>
          <w:sz w:val="26"/>
          <w:szCs w:val="26"/>
          <w:lang w:val="uk-UA" w:eastAsia="ar-SA"/>
        </w:rPr>
      </w:pPr>
    </w:p>
    <w:p w:rsidR="00857662" w:rsidRPr="00047DAA" w:rsidRDefault="00857662" w:rsidP="00047DAA">
      <w:pPr>
        <w:tabs>
          <w:tab w:val="left" w:pos="567"/>
        </w:tabs>
        <w:spacing w:after="0" w:line="240" w:lineRule="auto"/>
        <w:jc w:val="center"/>
        <w:rPr>
          <w:rFonts w:ascii="Times New Roman" w:hAnsi="Times New Roman" w:cs="Times New Roman"/>
          <w:color w:val="000000" w:themeColor="text1"/>
          <w:sz w:val="26"/>
          <w:szCs w:val="26"/>
          <w:lang w:val="uk-UA"/>
        </w:rPr>
      </w:pPr>
      <w:r w:rsidRPr="00047DAA">
        <w:rPr>
          <w:rFonts w:ascii="Times New Roman" w:hAnsi="Times New Roman" w:cs="Times New Roman"/>
          <w:color w:val="000000" w:themeColor="text1"/>
          <w:sz w:val="26"/>
          <w:szCs w:val="26"/>
          <w:lang w:val="uk-UA"/>
        </w:rPr>
        <w:t>В И Р І Ш И Л А:</w:t>
      </w:r>
    </w:p>
    <w:p w:rsidR="00857662" w:rsidRPr="00047DAA" w:rsidRDefault="00857662" w:rsidP="00047DAA">
      <w:pPr>
        <w:spacing w:after="0" w:line="240" w:lineRule="auto"/>
        <w:ind w:firstLine="993"/>
        <w:jc w:val="both"/>
        <w:rPr>
          <w:rFonts w:ascii="Times New Roman" w:hAnsi="Times New Roman" w:cs="Times New Roman"/>
          <w:color w:val="000000" w:themeColor="text1"/>
          <w:sz w:val="28"/>
          <w:szCs w:val="28"/>
          <w:lang w:val="uk-UA"/>
        </w:rPr>
      </w:pPr>
    </w:p>
    <w:p w:rsidR="00857662" w:rsidRPr="00047DAA" w:rsidRDefault="00857662" w:rsidP="00047DAA">
      <w:pPr>
        <w:pStyle w:val="a4"/>
        <w:spacing w:before="0" w:beforeAutospacing="0" w:after="0" w:afterAutospacing="0"/>
        <w:ind w:firstLine="708"/>
        <w:jc w:val="both"/>
        <w:rPr>
          <w:color w:val="000000" w:themeColor="text1"/>
          <w:sz w:val="28"/>
          <w:szCs w:val="28"/>
        </w:rPr>
      </w:pPr>
      <w:r w:rsidRPr="00047DAA">
        <w:rPr>
          <w:color w:val="000000" w:themeColor="text1"/>
          <w:sz w:val="28"/>
          <w:szCs w:val="28"/>
        </w:rPr>
        <w:t>1.Внести зміни до рішення міської ради від 17.09.2020 р. №</w:t>
      </w:r>
      <w:r w:rsidRPr="00047DAA">
        <w:rPr>
          <w:rFonts w:eastAsia="MS Mincho"/>
          <w:color w:val="000000" w:themeColor="text1"/>
          <w:sz w:val="28"/>
          <w:szCs w:val="28"/>
        </w:rPr>
        <w:t>787 „</w:t>
      </w:r>
      <w:r w:rsidRPr="00047DAA">
        <w:rPr>
          <w:color w:val="000000" w:themeColor="text1"/>
          <w:sz w:val="28"/>
          <w:szCs w:val="28"/>
        </w:rPr>
        <w:t xml:space="preserve"> Про затвердження Переліку адміністративних послуг, які надаються через Центр надання адміністративних послуг Рахівської міської ради</w:t>
      </w:r>
      <w:r w:rsidRPr="00047DAA">
        <w:rPr>
          <w:rFonts w:eastAsia="MS Mincho"/>
          <w:color w:val="000000" w:themeColor="text1"/>
          <w:sz w:val="28"/>
          <w:szCs w:val="28"/>
        </w:rPr>
        <w:t xml:space="preserve"> ”, </w:t>
      </w:r>
      <w:r w:rsidRPr="00047DAA">
        <w:rPr>
          <w:color w:val="000000" w:themeColor="text1"/>
          <w:sz w:val="28"/>
          <w:szCs w:val="28"/>
        </w:rPr>
        <w:t>а саме: Перелік адміністративних послуг, які надаються через відділ Центр надання адміністративних послуг Рахівської міської ради викласти в новій редакції згідно додатку.</w:t>
      </w:r>
    </w:p>
    <w:p w:rsidR="00857662" w:rsidRPr="00047DAA" w:rsidRDefault="00857662" w:rsidP="00047DAA">
      <w:pPr>
        <w:pStyle w:val="a4"/>
        <w:tabs>
          <w:tab w:val="num" w:pos="0"/>
        </w:tabs>
        <w:spacing w:before="0" w:beforeAutospacing="0" w:after="0" w:afterAutospacing="0"/>
        <w:ind w:firstLine="709"/>
        <w:jc w:val="both"/>
        <w:rPr>
          <w:color w:val="000000" w:themeColor="text1"/>
          <w:sz w:val="28"/>
          <w:szCs w:val="28"/>
          <w:lang w:eastAsia="ru-RU"/>
        </w:rPr>
      </w:pPr>
      <w:r w:rsidRPr="00047DAA">
        <w:rPr>
          <w:color w:val="000000" w:themeColor="text1"/>
          <w:sz w:val="28"/>
          <w:szCs w:val="28"/>
          <w:lang w:eastAsia="ru-RU"/>
        </w:rPr>
        <w:t>2. Начальнику ЦНАП Буряк Ю.Л. з дотриманням вимог Закону України «Про доступ до публічної інформації» не пізніше п’яти робочих днів з дня прийняття цього рішення оприлюднити його на офіційному сайті Рахівської міської ради.</w:t>
      </w:r>
    </w:p>
    <w:p w:rsidR="00857662" w:rsidRPr="00047DAA" w:rsidRDefault="00857662" w:rsidP="00047DAA">
      <w:pPr>
        <w:pStyle w:val="a4"/>
        <w:tabs>
          <w:tab w:val="num" w:pos="0"/>
        </w:tabs>
        <w:spacing w:before="0" w:beforeAutospacing="0" w:after="0" w:afterAutospacing="0"/>
        <w:ind w:firstLine="709"/>
        <w:jc w:val="both"/>
        <w:rPr>
          <w:color w:val="000000" w:themeColor="text1"/>
          <w:sz w:val="28"/>
          <w:szCs w:val="28"/>
        </w:rPr>
      </w:pPr>
      <w:r w:rsidRPr="00047DAA">
        <w:rPr>
          <w:color w:val="000000" w:themeColor="text1"/>
          <w:sz w:val="28"/>
          <w:szCs w:val="28"/>
        </w:rPr>
        <w:t>3. Контроль за виконанням цього рішення покласти на начальника відділу ЦНАП Буряк Ю.</w:t>
      </w:r>
    </w:p>
    <w:p w:rsidR="00857662" w:rsidRPr="00047DAA" w:rsidRDefault="00857662" w:rsidP="00047DAA">
      <w:pPr>
        <w:pStyle w:val="a4"/>
        <w:shd w:val="clear" w:color="auto" w:fill="FFFFFF"/>
        <w:spacing w:before="0" w:beforeAutospacing="0" w:after="0" w:afterAutospacing="0"/>
        <w:rPr>
          <w:b/>
          <w:color w:val="000000" w:themeColor="text1"/>
          <w:sz w:val="28"/>
          <w:szCs w:val="28"/>
        </w:rPr>
      </w:pPr>
    </w:p>
    <w:p w:rsidR="00857662" w:rsidRPr="00047DAA" w:rsidRDefault="00857662" w:rsidP="00047DAA">
      <w:pPr>
        <w:spacing w:after="0" w:line="240" w:lineRule="auto"/>
        <w:rPr>
          <w:rFonts w:ascii="Times New Roman" w:hAnsi="Times New Roman" w:cs="Times New Roman"/>
          <w:b/>
          <w:color w:val="000000" w:themeColor="text1"/>
          <w:sz w:val="27"/>
          <w:szCs w:val="27"/>
          <w:lang w:val="uk-UA"/>
        </w:rPr>
      </w:pPr>
      <w:proofErr w:type="spellStart"/>
      <w:r w:rsidRPr="00047DAA">
        <w:rPr>
          <w:rFonts w:ascii="Times New Roman" w:hAnsi="Times New Roman" w:cs="Times New Roman"/>
          <w:b/>
          <w:color w:val="000000" w:themeColor="text1"/>
          <w:sz w:val="27"/>
          <w:szCs w:val="27"/>
          <w:lang w:val="uk-UA"/>
        </w:rPr>
        <w:t>В.п</w:t>
      </w:r>
      <w:proofErr w:type="spellEnd"/>
      <w:r w:rsidRPr="00047DAA">
        <w:rPr>
          <w:rFonts w:ascii="Times New Roman" w:hAnsi="Times New Roman" w:cs="Times New Roman"/>
          <w:b/>
          <w:color w:val="000000" w:themeColor="text1"/>
          <w:sz w:val="27"/>
          <w:szCs w:val="27"/>
          <w:lang w:val="uk-UA"/>
        </w:rPr>
        <w:t>. міського голови,</w:t>
      </w:r>
    </w:p>
    <w:p w:rsidR="00857662" w:rsidRPr="00047DAA" w:rsidRDefault="00857662" w:rsidP="00047DAA">
      <w:pPr>
        <w:spacing w:after="0" w:line="240" w:lineRule="auto"/>
        <w:rPr>
          <w:rFonts w:ascii="Times New Roman" w:hAnsi="Times New Roman" w:cs="Times New Roman"/>
          <w:b/>
          <w:color w:val="000000" w:themeColor="text1"/>
          <w:sz w:val="27"/>
          <w:szCs w:val="27"/>
          <w:lang w:val="uk-UA"/>
        </w:rPr>
      </w:pPr>
      <w:r w:rsidRPr="00047DAA">
        <w:rPr>
          <w:rFonts w:ascii="Times New Roman" w:hAnsi="Times New Roman" w:cs="Times New Roman"/>
          <w:b/>
          <w:color w:val="000000" w:themeColor="text1"/>
          <w:sz w:val="27"/>
          <w:szCs w:val="27"/>
          <w:lang w:val="uk-UA"/>
        </w:rPr>
        <w:t>секретар ради та виконкому                                                   Євген МОЛНАР</w:t>
      </w:r>
    </w:p>
    <w:p w:rsidR="00857662" w:rsidRPr="00047DAA" w:rsidRDefault="00857662" w:rsidP="00047DAA">
      <w:pPr>
        <w:spacing w:after="0" w:line="240" w:lineRule="auto"/>
        <w:rPr>
          <w:rFonts w:ascii="Times New Roman" w:hAnsi="Times New Roman" w:cs="Times New Roman"/>
          <w:color w:val="000000" w:themeColor="text1"/>
          <w:sz w:val="24"/>
          <w:lang w:val="uk-UA"/>
        </w:rPr>
      </w:pPr>
      <w:r w:rsidRPr="00047DAA">
        <w:rPr>
          <w:rFonts w:ascii="Times New Roman" w:hAnsi="Times New Roman" w:cs="Times New Roman"/>
          <w:color w:val="000000" w:themeColor="text1"/>
          <w:sz w:val="24"/>
          <w:lang w:val="uk-UA"/>
        </w:rPr>
        <w:br w:type="page"/>
      </w:r>
    </w:p>
    <w:p w:rsidR="00857662" w:rsidRPr="00047DAA" w:rsidRDefault="00857662" w:rsidP="00047DAA">
      <w:pPr>
        <w:spacing w:after="0" w:line="240" w:lineRule="auto"/>
        <w:jc w:val="center"/>
        <w:rPr>
          <w:rFonts w:ascii="Times New Roman" w:hAnsi="Times New Roman" w:cs="Times New Roman"/>
          <w:color w:val="000000" w:themeColor="text1"/>
          <w:szCs w:val="28"/>
          <w:lang w:val="uk-UA"/>
        </w:rPr>
      </w:pPr>
    </w:p>
    <w:p w:rsidR="00857662" w:rsidRPr="00047DAA" w:rsidRDefault="00857662" w:rsidP="00047DAA">
      <w:pPr>
        <w:spacing w:after="0" w:line="240" w:lineRule="auto"/>
        <w:rPr>
          <w:rFonts w:ascii="Times New Roman" w:hAnsi="Times New Roman" w:cs="Times New Roman"/>
          <w:color w:val="000000" w:themeColor="text1"/>
          <w:sz w:val="28"/>
          <w:szCs w:val="28"/>
          <w:lang w:val="uk-UA" w:eastAsia="uk-UA"/>
        </w:rPr>
      </w:pPr>
    </w:p>
    <w:tbl>
      <w:tblPr>
        <w:tblW w:w="0" w:type="auto"/>
        <w:jc w:val="right"/>
        <w:tblLook w:val="01E0" w:firstRow="1" w:lastRow="1" w:firstColumn="1" w:lastColumn="1" w:noHBand="0" w:noVBand="0"/>
      </w:tblPr>
      <w:tblGrid>
        <w:gridCol w:w="3267"/>
      </w:tblGrid>
      <w:tr w:rsidR="00857662" w:rsidRPr="00047DAA" w:rsidTr="00857662">
        <w:trPr>
          <w:trHeight w:val="1292"/>
          <w:jc w:val="right"/>
        </w:trPr>
        <w:tc>
          <w:tcPr>
            <w:tcW w:w="3267" w:type="dxa"/>
            <w:hideMark/>
          </w:tcPr>
          <w:p w:rsidR="00857662" w:rsidRPr="00047DAA" w:rsidRDefault="00857662" w:rsidP="00047DAA">
            <w:pPr>
              <w:spacing w:after="0" w:line="240" w:lineRule="auto"/>
              <w:rPr>
                <w:rFonts w:ascii="Times New Roman" w:eastAsia="Times New Roman" w:hAnsi="Times New Roman" w:cs="Times New Roman"/>
                <w:color w:val="000000" w:themeColor="text1"/>
                <w:sz w:val="24"/>
                <w:szCs w:val="24"/>
                <w:lang w:val="uk-UA" w:eastAsia="uk-UA"/>
              </w:rPr>
            </w:pPr>
            <w:r w:rsidRPr="00047DAA">
              <w:rPr>
                <w:rFonts w:ascii="Times New Roman" w:hAnsi="Times New Roman" w:cs="Times New Roman"/>
                <w:color w:val="000000" w:themeColor="text1"/>
                <w:sz w:val="28"/>
                <w:szCs w:val="28"/>
                <w:lang w:val="uk-UA"/>
              </w:rPr>
              <w:br w:type="page"/>
            </w:r>
            <w:r w:rsidRPr="00047DAA">
              <w:rPr>
                <w:rFonts w:ascii="Times New Roman" w:hAnsi="Times New Roman" w:cs="Times New Roman"/>
                <w:color w:val="000000" w:themeColor="text1"/>
                <w:sz w:val="28"/>
                <w:szCs w:val="28"/>
                <w:lang w:val="uk-UA"/>
              </w:rPr>
              <w:br w:type="page"/>
            </w:r>
            <w:r w:rsidRPr="00047DAA">
              <w:rPr>
                <w:rFonts w:ascii="Times New Roman" w:hAnsi="Times New Roman" w:cs="Times New Roman"/>
                <w:color w:val="000000" w:themeColor="text1"/>
                <w:sz w:val="28"/>
                <w:szCs w:val="28"/>
                <w:lang w:val="uk-UA"/>
              </w:rPr>
              <w:br w:type="page"/>
            </w:r>
            <w:r w:rsidRPr="00047DAA">
              <w:rPr>
                <w:rFonts w:ascii="Times New Roman" w:hAnsi="Times New Roman" w:cs="Times New Roman"/>
                <w:b/>
                <w:color w:val="000000" w:themeColor="text1"/>
                <w:sz w:val="28"/>
                <w:szCs w:val="28"/>
                <w:lang w:val="uk-UA"/>
              </w:rPr>
              <w:br w:type="page"/>
            </w:r>
            <w:r w:rsidRPr="00047DAA">
              <w:rPr>
                <w:rFonts w:ascii="Times New Roman" w:hAnsi="Times New Roman" w:cs="Times New Roman"/>
                <w:color w:val="000000" w:themeColor="text1"/>
                <w:lang w:val="uk-UA" w:eastAsia="en-US"/>
              </w:rPr>
              <w:t xml:space="preserve">           Додаток                                                                          до рішення міської ради  </w:t>
            </w:r>
          </w:p>
          <w:p w:rsidR="00857662" w:rsidRPr="00047DAA" w:rsidRDefault="00857662" w:rsidP="00047DAA">
            <w:pPr>
              <w:spacing w:after="0" w:line="240" w:lineRule="auto"/>
              <w:rPr>
                <w:rFonts w:ascii="Times New Roman" w:eastAsia="Times New Roman" w:hAnsi="Times New Roman" w:cs="Times New Roman"/>
                <w:color w:val="000000" w:themeColor="text1"/>
                <w:sz w:val="28"/>
                <w:szCs w:val="28"/>
                <w:lang w:val="uk-UA" w:eastAsia="en-US"/>
              </w:rPr>
            </w:pPr>
            <w:r w:rsidRPr="00047DAA">
              <w:rPr>
                <w:rFonts w:ascii="Times New Roman" w:hAnsi="Times New Roman" w:cs="Times New Roman"/>
                <w:color w:val="000000" w:themeColor="text1"/>
                <w:lang w:val="uk-UA" w:eastAsia="en-US"/>
              </w:rPr>
              <w:t>-ї сесії 8-го скликання                                                                                              від   2023 р.  №</w:t>
            </w:r>
          </w:p>
        </w:tc>
      </w:tr>
    </w:tbl>
    <w:p w:rsidR="00857662" w:rsidRPr="00047DAA" w:rsidRDefault="00857662" w:rsidP="00047DAA">
      <w:pPr>
        <w:spacing w:after="0" w:line="240" w:lineRule="auto"/>
        <w:rPr>
          <w:rFonts w:ascii="Times New Roman" w:hAnsi="Times New Roman" w:cs="Times New Roman"/>
          <w:color w:val="000000" w:themeColor="text1"/>
          <w:sz w:val="25"/>
          <w:szCs w:val="25"/>
          <w:lang w:val="uk-UA" w:eastAsia="en-US"/>
        </w:rPr>
      </w:pPr>
    </w:p>
    <w:p w:rsidR="00857662" w:rsidRPr="00047DAA" w:rsidRDefault="00857662" w:rsidP="00047DAA">
      <w:pPr>
        <w:spacing w:after="0" w:line="240" w:lineRule="auto"/>
        <w:jc w:val="center"/>
        <w:rPr>
          <w:rFonts w:ascii="Times New Roman" w:hAnsi="Times New Roman" w:cs="Times New Roman"/>
          <w:color w:val="000000" w:themeColor="text1"/>
          <w:szCs w:val="28"/>
          <w:lang w:val="uk-UA"/>
        </w:rPr>
      </w:pPr>
    </w:p>
    <w:p w:rsidR="00857662" w:rsidRPr="00047DAA" w:rsidRDefault="00857662" w:rsidP="00047DAA">
      <w:pPr>
        <w:spacing w:after="0" w:line="240" w:lineRule="auto"/>
        <w:jc w:val="center"/>
        <w:rPr>
          <w:rFonts w:ascii="Times New Roman" w:hAnsi="Times New Roman" w:cs="Times New Roman"/>
          <w:b/>
          <w:color w:val="000000" w:themeColor="text1"/>
          <w:sz w:val="28"/>
          <w:szCs w:val="28"/>
          <w:lang w:val="uk-UA"/>
        </w:rPr>
      </w:pPr>
      <w:r w:rsidRPr="00047DAA">
        <w:rPr>
          <w:rFonts w:ascii="Times New Roman" w:hAnsi="Times New Roman" w:cs="Times New Roman"/>
          <w:b/>
          <w:color w:val="000000" w:themeColor="text1"/>
          <w:sz w:val="28"/>
          <w:szCs w:val="28"/>
          <w:lang w:val="uk-UA"/>
        </w:rPr>
        <w:t xml:space="preserve">Перелік </w:t>
      </w:r>
    </w:p>
    <w:p w:rsidR="00857662" w:rsidRPr="00047DAA" w:rsidRDefault="00857662" w:rsidP="00047DAA">
      <w:pPr>
        <w:spacing w:after="0" w:line="240" w:lineRule="auto"/>
        <w:jc w:val="center"/>
        <w:rPr>
          <w:rFonts w:ascii="Times New Roman" w:hAnsi="Times New Roman" w:cs="Times New Roman"/>
          <w:b/>
          <w:color w:val="000000" w:themeColor="text1"/>
          <w:sz w:val="28"/>
          <w:szCs w:val="28"/>
          <w:lang w:val="uk-UA"/>
        </w:rPr>
      </w:pPr>
      <w:r w:rsidRPr="00047DAA">
        <w:rPr>
          <w:rFonts w:ascii="Times New Roman" w:hAnsi="Times New Roman" w:cs="Times New Roman"/>
          <w:b/>
          <w:color w:val="000000" w:themeColor="text1"/>
          <w:sz w:val="28"/>
          <w:szCs w:val="28"/>
          <w:lang w:val="uk-UA"/>
        </w:rPr>
        <w:t>адміністративних послуг, які надаються через відділ Центр надання адміністративних послуг Рахівської міської ради</w:t>
      </w:r>
    </w:p>
    <w:p w:rsidR="004B4997" w:rsidRPr="00047DAA" w:rsidRDefault="004B4997" w:rsidP="00047DAA">
      <w:pPr>
        <w:spacing w:after="0" w:line="240" w:lineRule="auto"/>
        <w:jc w:val="center"/>
        <w:rPr>
          <w:rFonts w:ascii="Times New Roman" w:hAnsi="Times New Roman" w:cs="Times New Roman"/>
          <w:b/>
          <w:sz w:val="24"/>
          <w:szCs w:val="24"/>
        </w:rPr>
      </w:pPr>
    </w:p>
    <w:tbl>
      <w:tblPr>
        <w:tblW w:w="99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
        <w:gridCol w:w="922"/>
        <w:gridCol w:w="5471"/>
        <w:gridCol w:w="2670"/>
      </w:tblGrid>
      <w:tr w:rsidR="004B4997" w:rsidRPr="00047DAA" w:rsidTr="004B4997">
        <w:tc>
          <w:tcPr>
            <w:tcW w:w="1843" w:type="dxa"/>
            <w:gridSpan w:val="2"/>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jc w:val="center"/>
              <w:rPr>
                <w:rFonts w:ascii="Times New Roman" w:eastAsia="Times New Roman" w:hAnsi="Times New Roman" w:cs="Times New Roman"/>
                <w:b/>
                <w:sz w:val="24"/>
                <w:szCs w:val="24"/>
                <w:lang w:eastAsia="en-US"/>
              </w:rPr>
            </w:pPr>
            <w:r w:rsidRPr="00047DAA">
              <w:rPr>
                <w:rFonts w:ascii="Times New Roman" w:hAnsi="Times New Roman" w:cs="Times New Roman"/>
                <w:b/>
                <w:sz w:val="24"/>
                <w:lang w:eastAsia="en-US"/>
              </w:rPr>
              <w:t>№ з/п</w:t>
            </w:r>
          </w:p>
        </w:tc>
        <w:tc>
          <w:tcPr>
            <w:tcW w:w="5470"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jc w:val="center"/>
              <w:rPr>
                <w:rFonts w:ascii="Times New Roman" w:eastAsia="Times New Roman" w:hAnsi="Times New Roman" w:cs="Times New Roman"/>
                <w:b/>
                <w:sz w:val="24"/>
                <w:szCs w:val="24"/>
                <w:lang w:eastAsia="en-US"/>
              </w:rPr>
            </w:pPr>
            <w:proofErr w:type="spellStart"/>
            <w:r w:rsidRPr="00047DAA">
              <w:rPr>
                <w:rFonts w:ascii="Times New Roman" w:hAnsi="Times New Roman" w:cs="Times New Roman"/>
                <w:b/>
                <w:sz w:val="24"/>
                <w:lang w:eastAsia="en-US"/>
              </w:rPr>
              <w:t>Назва</w:t>
            </w:r>
            <w:proofErr w:type="spellEnd"/>
            <w:r w:rsidRPr="00047DAA">
              <w:rPr>
                <w:rFonts w:ascii="Times New Roman" w:hAnsi="Times New Roman" w:cs="Times New Roman"/>
                <w:b/>
                <w:sz w:val="24"/>
                <w:lang w:eastAsia="en-US"/>
              </w:rPr>
              <w:t xml:space="preserve"> </w:t>
            </w:r>
            <w:proofErr w:type="spellStart"/>
            <w:r w:rsidRPr="00047DAA">
              <w:rPr>
                <w:rFonts w:ascii="Times New Roman" w:hAnsi="Times New Roman" w:cs="Times New Roman"/>
                <w:b/>
                <w:sz w:val="24"/>
                <w:lang w:eastAsia="en-US"/>
              </w:rPr>
              <w:t>адміністративної</w:t>
            </w:r>
            <w:proofErr w:type="spellEnd"/>
            <w:r w:rsidRPr="00047DAA">
              <w:rPr>
                <w:rFonts w:ascii="Times New Roman" w:hAnsi="Times New Roman" w:cs="Times New Roman"/>
                <w:b/>
                <w:sz w:val="24"/>
                <w:lang w:eastAsia="en-US"/>
              </w:rPr>
              <w:t xml:space="preserve"> </w:t>
            </w:r>
            <w:proofErr w:type="spellStart"/>
            <w:r w:rsidRPr="00047DAA">
              <w:rPr>
                <w:rFonts w:ascii="Times New Roman" w:hAnsi="Times New Roman" w:cs="Times New Roman"/>
                <w:b/>
                <w:sz w:val="24"/>
                <w:lang w:eastAsia="en-US"/>
              </w:rPr>
              <w:t>послуги</w:t>
            </w:r>
            <w:proofErr w:type="spellEnd"/>
          </w:p>
        </w:tc>
        <w:tc>
          <w:tcPr>
            <w:tcW w:w="2670"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jc w:val="center"/>
              <w:rPr>
                <w:rFonts w:ascii="Times New Roman" w:eastAsia="Times New Roman" w:hAnsi="Times New Roman" w:cs="Times New Roman"/>
                <w:b/>
                <w:sz w:val="24"/>
                <w:szCs w:val="24"/>
                <w:lang w:eastAsia="en-US"/>
              </w:rPr>
            </w:pPr>
            <w:proofErr w:type="spellStart"/>
            <w:r w:rsidRPr="00047DAA">
              <w:rPr>
                <w:rFonts w:ascii="Times New Roman" w:hAnsi="Times New Roman" w:cs="Times New Roman"/>
                <w:b/>
                <w:sz w:val="24"/>
                <w:lang w:eastAsia="en-US"/>
              </w:rPr>
              <w:t>Законодавчі</w:t>
            </w:r>
            <w:proofErr w:type="spellEnd"/>
            <w:r w:rsidRPr="00047DAA">
              <w:rPr>
                <w:rFonts w:ascii="Times New Roman" w:hAnsi="Times New Roman" w:cs="Times New Roman"/>
                <w:b/>
                <w:sz w:val="24"/>
                <w:lang w:eastAsia="en-US"/>
              </w:rPr>
              <w:t xml:space="preserve"> </w:t>
            </w:r>
            <w:proofErr w:type="spellStart"/>
            <w:r w:rsidRPr="00047DAA">
              <w:rPr>
                <w:rFonts w:ascii="Times New Roman" w:hAnsi="Times New Roman" w:cs="Times New Roman"/>
                <w:b/>
                <w:sz w:val="24"/>
                <w:lang w:eastAsia="en-US"/>
              </w:rPr>
              <w:t>акти</w:t>
            </w:r>
            <w:proofErr w:type="spellEnd"/>
            <w:r w:rsidRPr="00047DAA">
              <w:rPr>
                <w:rFonts w:ascii="Times New Roman" w:hAnsi="Times New Roman" w:cs="Times New Roman"/>
                <w:b/>
                <w:sz w:val="24"/>
                <w:lang w:eastAsia="en-US"/>
              </w:rPr>
              <w:t xml:space="preserve"> </w:t>
            </w:r>
            <w:proofErr w:type="spellStart"/>
            <w:r w:rsidRPr="00047DAA">
              <w:rPr>
                <w:rFonts w:ascii="Times New Roman" w:hAnsi="Times New Roman" w:cs="Times New Roman"/>
                <w:b/>
                <w:sz w:val="24"/>
                <w:lang w:eastAsia="en-US"/>
              </w:rPr>
              <w:t>України</w:t>
            </w:r>
            <w:proofErr w:type="spellEnd"/>
            <w:r w:rsidRPr="00047DAA">
              <w:rPr>
                <w:rFonts w:ascii="Times New Roman" w:hAnsi="Times New Roman" w:cs="Times New Roman"/>
                <w:b/>
                <w:sz w:val="24"/>
                <w:lang w:eastAsia="en-US"/>
              </w:rPr>
              <w:t xml:space="preserve">, </w:t>
            </w:r>
            <w:proofErr w:type="spellStart"/>
            <w:r w:rsidRPr="00047DAA">
              <w:rPr>
                <w:rFonts w:ascii="Times New Roman" w:hAnsi="Times New Roman" w:cs="Times New Roman"/>
                <w:b/>
                <w:sz w:val="24"/>
                <w:lang w:eastAsia="en-US"/>
              </w:rPr>
              <w:t>якими</w:t>
            </w:r>
            <w:proofErr w:type="spellEnd"/>
            <w:r w:rsidRPr="00047DAA">
              <w:rPr>
                <w:rFonts w:ascii="Times New Roman" w:hAnsi="Times New Roman" w:cs="Times New Roman"/>
                <w:b/>
                <w:sz w:val="24"/>
                <w:lang w:eastAsia="en-US"/>
              </w:rPr>
              <w:t xml:space="preserve"> </w:t>
            </w:r>
            <w:proofErr w:type="spellStart"/>
            <w:r w:rsidRPr="00047DAA">
              <w:rPr>
                <w:rFonts w:ascii="Times New Roman" w:hAnsi="Times New Roman" w:cs="Times New Roman"/>
                <w:b/>
                <w:sz w:val="24"/>
                <w:lang w:eastAsia="en-US"/>
              </w:rPr>
              <w:t>передбачено</w:t>
            </w:r>
            <w:proofErr w:type="spellEnd"/>
            <w:r w:rsidRPr="00047DAA">
              <w:rPr>
                <w:rFonts w:ascii="Times New Roman" w:hAnsi="Times New Roman" w:cs="Times New Roman"/>
                <w:b/>
                <w:sz w:val="24"/>
                <w:lang w:eastAsia="en-US"/>
              </w:rPr>
              <w:t xml:space="preserve"> </w:t>
            </w:r>
            <w:proofErr w:type="spellStart"/>
            <w:r w:rsidRPr="00047DAA">
              <w:rPr>
                <w:rFonts w:ascii="Times New Roman" w:hAnsi="Times New Roman" w:cs="Times New Roman"/>
                <w:b/>
                <w:sz w:val="24"/>
                <w:lang w:eastAsia="en-US"/>
              </w:rPr>
              <w:t>надання</w:t>
            </w:r>
            <w:proofErr w:type="spellEnd"/>
            <w:r w:rsidRPr="00047DAA">
              <w:rPr>
                <w:rFonts w:ascii="Times New Roman" w:hAnsi="Times New Roman" w:cs="Times New Roman"/>
                <w:b/>
                <w:sz w:val="24"/>
                <w:lang w:eastAsia="en-US"/>
              </w:rPr>
              <w:t xml:space="preserve"> </w:t>
            </w:r>
            <w:proofErr w:type="spellStart"/>
            <w:r w:rsidRPr="00047DAA">
              <w:rPr>
                <w:rFonts w:ascii="Times New Roman" w:hAnsi="Times New Roman" w:cs="Times New Roman"/>
                <w:b/>
                <w:sz w:val="24"/>
                <w:lang w:eastAsia="en-US"/>
              </w:rPr>
              <w:t>адміністративної</w:t>
            </w:r>
            <w:proofErr w:type="spellEnd"/>
            <w:r w:rsidRPr="00047DAA">
              <w:rPr>
                <w:rFonts w:ascii="Times New Roman" w:hAnsi="Times New Roman" w:cs="Times New Roman"/>
                <w:b/>
                <w:sz w:val="24"/>
                <w:lang w:eastAsia="en-US"/>
              </w:rPr>
              <w:t xml:space="preserve"> </w:t>
            </w:r>
            <w:proofErr w:type="spellStart"/>
            <w:r w:rsidRPr="00047DAA">
              <w:rPr>
                <w:rFonts w:ascii="Times New Roman" w:hAnsi="Times New Roman" w:cs="Times New Roman"/>
                <w:b/>
                <w:sz w:val="24"/>
                <w:lang w:eastAsia="en-US"/>
              </w:rPr>
              <w:t>послуги</w:t>
            </w:r>
            <w:proofErr w:type="spellEnd"/>
          </w:p>
        </w:tc>
      </w:tr>
      <w:tr w:rsidR="004B4997" w:rsidRPr="00047DAA" w:rsidTr="004B4997">
        <w:tc>
          <w:tcPr>
            <w:tcW w:w="1843" w:type="dxa"/>
            <w:gridSpan w:val="2"/>
            <w:tcBorders>
              <w:top w:val="single" w:sz="4" w:space="0" w:color="auto"/>
              <w:left w:val="single" w:sz="4" w:space="0" w:color="auto"/>
              <w:bottom w:val="single" w:sz="4" w:space="0" w:color="auto"/>
              <w:right w:val="single" w:sz="4" w:space="0" w:color="auto"/>
            </w:tcBorders>
          </w:tcPr>
          <w:p w:rsidR="004B4997" w:rsidRPr="00047DAA" w:rsidRDefault="004B4997" w:rsidP="00047DAA">
            <w:pPr>
              <w:spacing w:after="0" w:line="240" w:lineRule="auto"/>
              <w:jc w:val="center"/>
              <w:rPr>
                <w:rFonts w:ascii="Times New Roman" w:eastAsia="Times New Roman" w:hAnsi="Times New Roman" w:cs="Times New Roman"/>
                <w:b/>
                <w:sz w:val="24"/>
                <w:szCs w:val="24"/>
                <w:lang w:eastAsia="en-US"/>
              </w:rPr>
            </w:pPr>
          </w:p>
        </w:tc>
        <w:tc>
          <w:tcPr>
            <w:tcW w:w="5470" w:type="dxa"/>
            <w:tcBorders>
              <w:top w:val="single" w:sz="4" w:space="0" w:color="auto"/>
              <w:left w:val="single" w:sz="4" w:space="0" w:color="auto"/>
              <w:bottom w:val="single" w:sz="4" w:space="0" w:color="auto"/>
              <w:right w:val="single" w:sz="4" w:space="0" w:color="auto"/>
            </w:tcBorders>
          </w:tcPr>
          <w:p w:rsidR="004B4997" w:rsidRPr="00047DAA" w:rsidRDefault="004B4997" w:rsidP="00047DAA">
            <w:pPr>
              <w:spacing w:after="0" w:line="240" w:lineRule="auto"/>
              <w:jc w:val="center"/>
              <w:rPr>
                <w:rFonts w:ascii="Times New Roman" w:eastAsia="Times New Roman" w:hAnsi="Times New Roman" w:cs="Times New Roman"/>
                <w:b/>
                <w:sz w:val="24"/>
                <w:szCs w:val="24"/>
                <w:lang w:eastAsia="en-US"/>
              </w:rPr>
            </w:pPr>
          </w:p>
        </w:tc>
        <w:tc>
          <w:tcPr>
            <w:tcW w:w="2670" w:type="dxa"/>
            <w:tcBorders>
              <w:top w:val="single" w:sz="4" w:space="0" w:color="auto"/>
              <w:left w:val="single" w:sz="4" w:space="0" w:color="auto"/>
              <w:bottom w:val="single" w:sz="4" w:space="0" w:color="auto"/>
              <w:right w:val="single" w:sz="4" w:space="0" w:color="auto"/>
            </w:tcBorders>
          </w:tcPr>
          <w:p w:rsidR="004B4997" w:rsidRPr="00047DAA" w:rsidRDefault="004B4997" w:rsidP="00047DAA">
            <w:pPr>
              <w:spacing w:after="0" w:line="240" w:lineRule="auto"/>
              <w:jc w:val="center"/>
              <w:rPr>
                <w:rFonts w:ascii="Times New Roman" w:eastAsia="Times New Roman" w:hAnsi="Times New Roman" w:cs="Times New Roman"/>
                <w:b/>
                <w:sz w:val="24"/>
                <w:szCs w:val="24"/>
                <w:lang w:eastAsia="en-US"/>
              </w:rPr>
            </w:pPr>
          </w:p>
        </w:tc>
      </w:tr>
      <w:tr w:rsidR="004B4997" w:rsidRPr="00047DAA" w:rsidTr="004B4997">
        <w:trPr>
          <w:trHeight w:val="685"/>
        </w:trPr>
        <w:tc>
          <w:tcPr>
            <w:tcW w:w="9983" w:type="dxa"/>
            <w:gridSpan w:val="4"/>
            <w:tcBorders>
              <w:top w:val="single" w:sz="4" w:space="0" w:color="auto"/>
              <w:left w:val="single" w:sz="4" w:space="0" w:color="auto"/>
              <w:bottom w:val="single" w:sz="4" w:space="0" w:color="auto"/>
              <w:right w:val="single" w:sz="4" w:space="0" w:color="auto"/>
            </w:tcBorders>
          </w:tcPr>
          <w:p w:rsidR="004B4997" w:rsidRPr="00047DAA" w:rsidRDefault="004B4997" w:rsidP="00047DAA">
            <w:pPr>
              <w:spacing w:after="0" w:line="240" w:lineRule="auto"/>
              <w:jc w:val="center"/>
              <w:rPr>
                <w:rFonts w:ascii="Times New Roman" w:eastAsia="Times New Roman" w:hAnsi="Times New Roman" w:cs="Times New Roman"/>
                <w:b/>
                <w:color w:val="000000"/>
                <w:sz w:val="24"/>
                <w:szCs w:val="24"/>
                <w:lang w:eastAsia="en-US"/>
              </w:rPr>
            </w:pPr>
          </w:p>
          <w:p w:rsidR="004B4997" w:rsidRPr="00047DAA" w:rsidRDefault="004B4997" w:rsidP="00047DAA">
            <w:pPr>
              <w:spacing w:after="0" w:line="240" w:lineRule="auto"/>
              <w:jc w:val="center"/>
              <w:rPr>
                <w:rFonts w:ascii="Times New Roman" w:eastAsia="Times New Roman" w:hAnsi="Times New Roman" w:cs="Times New Roman"/>
                <w:bCs/>
                <w:sz w:val="24"/>
                <w:szCs w:val="24"/>
                <w:lang w:val="uk-UA" w:eastAsia="en-US"/>
              </w:rPr>
            </w:pPr>
            <w:r w:rsidRPr="00047DAA">
              <w:rPr>
                <w:rFonts w:ascii="Times New Roman" w:hAnsi="Times New Roman" w:cs="Times New Roman"/>
                <w:b/>
                <w:color w:val="000000"/>
                <w:sz w:val="24"/>
                <w:lang w:eastAsia="en-US"/>
              </w:rPr>
              <w:t>9. ДЕРЖАВНИЙ АРХІТЕКТУРНО-БУДІВЕЛЬНИЙ КОНТРОЛЬ</w:t>
            </w:r>
          </w:p>
        </w:tc>
      </w:tr>
      <w:tr w:rsidR="004B4997" w:rsidRPr="00047DAA" w:rsidTr="004B4997">
        <w:trPr>
          <w:trHeight w:val="613"/>
        </w:trPr>
        <w:tc>
          <w:tcPr>
            <w:tcW w:w="921"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sz w:val="20"/>
                <w:szCs w:val="20"/>
              </w:rPr>
            </w:pPr>
            <w:r w:rsidRPr="00047DAA">
              <w:rPr>
                <w:rFonts w:ascii="Times New Roman" w:hAnsi="Times New Roman"/>
                <w:sz w:val="20"/>
                <w:szCs w:val="20"/>
              </w:rPr>
              <w:t>9.1</w:t>
            </w:r>
          </w:p>
        </w:tc>
        <w:tc>
          <w:tcPr>
            <w:tcW w:w="922"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b/>
                <w:sz w:val="20"/>
                <w:szCs w:val="20"/>
              </w:rPr>
            </w:pPr>
            <w:r w:rsidRPr="00047DAA">
              <w:rPr>
                <w:rFonts w:ascii="Times New Roman" w:hAnsi="Times New Roman"/>
                <w:b/>
                <w:sz w:val="20"/>
                <w:szCs w:val="20"/>
              </w:rPr>
              <w:t>01208</w:t>
            </w:r>
          </w:p>
        </w:tc>
        <w:tc>
          <w:tcPr>
            <w:tcW w:w="5470"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lang w:eastAsia="en-US"/>
              </w:rPr>
            </w:pPr>
            <w:proofErr w:type="spellStart"/>
            <w:r w:rsidRPr="00047DAA">
              <w:rPr>
                <w:rFonts w:ascii="Times New Roman" w:hAnsi="Times New Roman" w:cs="Times New Roman"/>
                <w:color w:val="333333"/>
                <w:sz w:val="20"/>
                <w:szCs w:val="20"/>
                <w:shd w:val="clear" w:color="auto" w:fill="FFFFFF"/>
                <w:lang w:eastAsia="en-US"/>
              </w:rPr>
              <w:t>Внесення</w:t>
            </w:r>
            <w:proofErr w:type="spellEnd"/>
            <w:r w:rsidRPr="00047DAA">
              <w:rPr>
                <w:rFonts w:ascii="Times New Roman" w:hAnsi="Times New Roman" w:cs="Times New Roman"/>
                <w:color w:val="333333"/>
                <w:sz w:val="20"/>
                <w:szCs w:val="20"/>
                <w:shd w:val="clear" w:color="auto" w:fill="FFFFFF"/>
                <w:lang w:eastAsia="en-US"/>
              </w:rPr>
              <w:t xml:space="preserve"> до </w:t>
            </w:r>
            <w:proofErr w:type="spellStart"/>
            <w:r w:rsidRPr="00047DAA">
              <w:rPr>
                <w:rFonts w:ascii="Times New Roman" w:hAnsi="Times New Roman" w:cs="Times New Roman"/>
                <w:color w:val="333333"/>
                <w:sz w:val="20"/>
                <w:szCs w:val="20"/>
                <w:shd w:val="clear" w:color="auto" w:fill="FFFFFF"/>
                <w:lang w:eastAsia="en-US"/>
              </w:rPr>
              <w:t>Реєстру</w:t>
            </w:r>
            <w:proofErr w:type="spellEnd"/>
            <w:r w:rsidRPr="00047DAA">
              <w:rPr>
                <w:rFonts w:ascii="Times New Roman" w:hAnsi="Times New Roman" w:cs="Times New Roman"/>
                <w:color w:val="333333"/>
                <w:sz w:val="20"/>
                <w:szCs w:val="20"/>
                <w:shd w:val="clear" w:color="auto" w:fill="FFFFFF"/>
                <w:lang w:eastAsia="en-US"/>
              </w:rPr>
              <w:t xml:space="preserve"> </w:t>
            </w:r>
            <w:proofErr w:type="spellStart"/>
            <w:r w:rsidRPr="00047DAA">
              <w:rPr>
                <w:rFonts w:ascii="Times New Roman" w:hAnsi="Times New Roman" w:cs="Times New Roman"/>
                <w:color w:val="333333"/>
                <w:sz w:val="20"/>
                <w:szCs w:val="20"/>
                <w:shd w:val="clear" w:color="auto" w:fill="FFFFFF"/>
                <w:lang w:eastAsia="en-US"/>
              </w:rPr>
              <w:t>будівельної</w:t>
            </w:r>
            <w:proofErr w:type="spellEnd"/>
            <w:r w:rsidRPr="00047DAA">
              <w:rPr>
                <w:rFonts w:ascii="Times New Roman" w:hAnsi="Times New Roman" w:cs="Times New Roman"/>
                <w:color w:val="333333"/>
                <w:sz w:val="20"/>
                <w:szCs w:val="20"/>
                <w:shd w:val="clear" w:color="auto" w:fill="FFFFFF"/>
                <w:lang w:eastAsia="en-US"/>
              </w:rPr>
              <w:t xml:space="preserve"> </w:t>
            </w:r>
            <w:proofErr w:type="spellStart"/>
            <w:r w:rsidRPr="00047DAA">
              <w:rPr>
                <w:rFonts w:ascii="Times New Roman" w:hAnsi="Times New Roman" w:cs="Times New Roman"/>
                <w:color w:val="333333"/>
                <w:sz w:val="20"/>
                <w:szCs w:val="20"/>
                <w:shd w:val="clear" w:color="auto" w:fill="FFFFFF"/>
                <w:lang w:eastAsia="en-US"/>
              </w:rPr>
              <w:t>діяльності</w:t>
            </w:r>
            <w:proofErr w:type="spellEnd"/>
            <w:r w:rsidRPr="00047DAA">
              <w:rPr>
                <w:rFonts w:ascii="Times New Roman" w:hAnsi="Times New Roman" w:cs="Times New Roman"/>
                <w:color w:val="333333"/>
                <w:sz w:val="20"/>
                <w:szCs w:val="20"/>
                <w:shd w:val="clear" w:color="auto" w:fill="FFFFFF"/>
                <w:lang w:eastAsia="en-US"/>
              </w:rPr>
              <w:t xml:space="preserve"> </w:t>
            </w:r>
            <w:proofErr w:type="spellStart"/>
            <w:r w:rsidRPr="00047DAA">
              <w:rPr>
                <w:rFonts w:ascii="Times New Roman" w:hAnsi="Times New Roman" w:cs="Times New Roman"/>
                <w:color w:val="333333"/>
                <w:sz w:val="20"/>
                <w:szCs w:val="20"/>
                <w:shd w:val="clear" w:color="auto" w:fill="FFFFFF"/>
                <w:lang w:eastAsia="en-US"/>
              </w:rPr>
              <w:t>інформації</w:t>
            </w:r>
            <w:proofErr w:type="spellEnd"/>
            <w:r w:rsidRPr="00047DAA">
              <w:rPr>
                <w:rFonts w:ascii="Times New Roman" w:hAnsi="Times New Roman" w:cs="Times New Roman"/>
                <w:color w:val="333333"/>
                <w:sz w:val="20"/>
                <w:szCs w:val="20"/>
                <w:shd w:val="clear" w:color="auto" w:fill="FFFFFF"/>
                <w:lang w:eastAsia="en-US"/>
              </w:rPr>
              <w:t xml:space="preserve">, </w:t>
            </w:r>
            <w:proofErr w:type="spellStart"/>
            <w:r w:rsidRPr="00047DAA">
              <w:rPr>
                <w:rFonts w:ascii="Times New Roman" w:hAnsi="Times New Roman" w:cs="Times New Roman"/>
                <w:color w:val="333333"/>
                <w:sz w:val="20"/>
                <w:szCs w:val="20"/>
                <w:shd w:val="clear" w:color="auto" w:fill="FFFFFF"/>
                <w:lang w:eastAsia="en-US"/>
              </w:rPr>
              <w:t>зазначеної</w:t>
            </w:r>
            <w:proofErr w:type="spellEnd"/>
            <w:r w:rsidRPr="00047DAA">
              <w:rPr>
                <w:rFonts w:ascii="Times New Roman" w:hAnsi="Times New Roman" w:cs="Times New Roman"/>
                <w:color w:val="333333"/>
                <w:sz w:val="20"/>
                <w:szCs w:val="20"/>
                <w:shd w:val="clear" w:color="auto" w:fill="FFFFFF"/>
                <w:lang w:eastAsia="en-US"/>
              </w:rPr>
              <w:t xml:space="preserve"> у </w:t>
            </w:r>
            <w:proofErr w:type="spellStart"/>
            <w:r w:rsidRPr="00047DAA">
              <w:rPr>
                <w:rFonts w:ascii="Times New Roman" w:hAnsi="Times New Roman" w:cs="Times New Roman"/>
                <w:color w:val="333333"/>
                <w:sz w:val="20"/>
                <w:szCs w:val="20"/>
                <w:shd w:val="clear" w:color="auto" w:fill="FFFFFF"/>
                <w:lang w:eastAsia="en-US"/>
              </w:rPr>
              <w:t>повідомленні</w:t>
            </w:r>
            <w:proofErr w:type="spellEnd"/>
            <w:r w:rsidRPr="00047DAA">
              <w:rPr>
                <w:rFonts w:ascii="Times New Roman" w:hAnsi="Times New Roman" w:cs="Times New Roman"/>
                <w:color w:val="333333"/>
                <w:sz w:val="20"/>
                <w:szCs w:val="20"/>
                <w:shd w:val="clear" w:color="auto" w:fill="FFFFFF"/>
                <w:lang w:eastAsia="en-US"/>
              </w:rPr>
              <w:t xml:space="preserve"> про початок </w:t>
            </w:r>
            <w:proofErr w:type="spellStart"/>
            <w:r w:rsidRPr="00047DAA">
              <w:rPr>
                <w:rFonts w:ascii="Times New Roman" w:hAnsi="Times New Roman" w:cs="Times New Roman"/>
                <w:color w:val="333333"/>
                <w:sz w:val="20"/>
                <w:szCs w:val="20"/>
                <w:shd w:val="clear" w:color="auto" w:fill="FFFFFF"/>
                <w:lang w:eastAsia="en-US"/>
              </w:rPr>
              <w:t>виконання</w:t>
            </w:r>
            <w:proofErr w:type="spellEnd"/>
            <w:r w:rsidRPr="00047DAA">
              <w:rPr>
                <w:rFonts w:ascii="Times New Roman" w:hAnsi="Times New Roman" w:cs="Times New Roman"/>
                <w:color w:val="333333"/>
                <w:sz w:val="20"/>
                <w:szCs w:val="20"/>
                <w:shd w:val="clear" w:color="auto" w:fill="FFFFFF"/>
                <w:lang w:eastAsia="en-US"/>
              </w:rPr>
              <w:t xml:space="preserve"> </w:t>
            </w:r>
            <w:proofErr w:type="spellStart"/>
            <w:r w:rsidRPr="00047DAA">
              <w:rPr>
                <w:rFonts w:ascii="Times New Roman" w:hAnsi="Times New Roman" w:cs="Times New Roman"/>
                <w:color w:val="333333"/>
                <w:sz w:val="20"/>
                <w:szCs w:val="20"/>
                <w:shd w:val="clear" w:color="auto" w:fill="FFFFFF"/>
                <w:lang w:eastAsia="en-US"/>
              </w:rPr>
              <w:t>будівельних</w:t>
            </w:r>
            <w:proofErr w:type="spellEnd"/>
            <w:r w:rsidRPr="00047DAA">
              <w:rPr>
                <w:rFonts w:ascii="Times New Roman" w:hAnsi="Times New Roman" w:cs="Times New Roman"/>
                <w:color w:val="333333"/>
                <w:sz w:val="20"/>
                <w:szCs w:val="20"/>
                <w:shd w:val="clear" w:color="auto" w:fill="FFFFFF"/>
                <w:lang w:eastAsia="en-US"/>
              </w:rPr>
              <w:t xml:space="preserve"> </w:t>
            </w:r>
            <w:proofErr w:type="spellStart"/>
            <w:r w:rsidRPr="00047DAA">
              <w:rPr>
                <w:rFonts w:ascii="Times New Roman" w:hAnsi="Times New Roman" w:cs="Times New Roman"/>
                <w:color w:val="333333"/>
                <w:sz w:val="20"/>
                <w:szCs w:val="20"/>
                <w:shd w:val="clear" w:color="auto" w:fill="FFFFFF"/>
                <w:lang w:eastAsia="en-US"/>
              </w:rPr>
              <w:t>робіт</w:t>
            </w:r>
            <w:proofErr w:type="spellEnd"/>
            <w:r w:rsidRPr="00047DAA">
              <w:rPr>
                <w:rFonts w:ascii="Times New Roman" w:hAnsi="Times New Roman" w:cs="Times New Roman"/>
                <w:color w:val="333333"/>
                <w:sz w:val="20"/>
                <w:szCs w:val="20"/>
                <w:shd w:val="clear" w:color="auto" w:fill="FFFFFF"/>
                <w:lang w:eastAsia="en-US"/>
              </w:rPr>
              <w:t xml:space="preserve"> на </w:t>
            </w:r>
            <w:proofErr w:type="spellStart"/>
            <w:r w:rsidRPr="00047DAA">
              <w:rPr>
                <w:rFonts w:ascii="Times New Roman" w:hAnsi="Times New Roman" w:cs="Times New Roman"/>
                <w:color w:val="333333"/>
                <w:sz w:val="20"/>
                <w:szCs w:val="20"/>
                <w:shd w:val="clear" w:color="auto" w:fill="FFFFFF"/>
                <w:lang w:eastAsia="en-US"/>
              </w:rPr>
              <w:t>об’єктах</w:t>
            </w:r>
            <w:proofErr w:type="spellEnd"/>
            <w:r w:rsidRPr="00047DAA">
              <w:rPr>
                <w:rFonts w:ascii="Times New Roman" w:hAnsi="Times New Roman" w:cs="Times New Roman"/>
                <w:color w:val="333333"/>
                <w:sz w:val="20"/>
                <w:szCs w:val="20"/>
                <w:shd w:val="clear" w:color="auto" w:fill="FFFFFF"/>
                <w:lang w:eastAsia="en-US"/>
              </w:rPr>
              <w:t xml:space="preserve"> з </w:t>
            </w:r>
            <w:proofErr w:type="spellStart"/>
            <w:r w:rsidRPr="00047DAA">
              <w:rPr>
                <w:rFonts w:ascii="Times New Roman" w:hAnsi="Times New Roman" w:cs="Times New Roman"/>
                <w:color w:val="333333"/>
                <w:sz w:val="20"/>
                <w:szCs w:val="20"/>
                <w:shd w:val="clear" w:color="auto" w:fill="FFFFFF"/>
                <w:lang w:eastAsia="en-US"/>
              </w:rPr>
              <w:t>незначними</w:t>
            </w:r>
            <w:proofErr w:type="spellEnd"/>
            <w:r w:rsidRPr="00047DAA">
              <w:rPr>
                <w:rFonts w:ascii="Times New Roman" w:hAnsi="Times New Roman" w:cs="Times New Roman"/>
                <w:color w:val="333333"/>
                <w:sz w:val="20"/>
                <w:szCs w:val="20"/>
                <w:shd w:val="clear" w:color="auto" w:fill="FFFFFF"/>
                <w:lang w:eastAsia="en-US"/>
              </w:rPr>
              <w:t xml:space="preserve"> </w:t>
            </w:r>
            <w:proofErr w:type="spellStart"/>
            <w:r w:rsidRPr="00047DAA">
              <w:rPr>
                <w:rFonts w:ascii="Times New Roman" w:hAnsi="Times New Roman" w:cs="Times New Roman"/>
                <w:color w:val="333333"/>
                <w:sz w:val="20"/>
                <w:szCs w:val="20"/>
                <w:shd w:val="clear" w:color="auto" w:fill="FFFFFF"/>
                <w:lang w:eastAsia="en-US"/>
              </w:rPr>
              <w:t>наслідками</w:t>
            </w:r>
            <w:proofErr w:type="spellEnd"/>
            <w:r w:rsidRPr="00047DAA">
              <w:rPr>
                <w:rFonts w:ascii="Times New Roman" w:hAnsi="Times New Roman" w:cs="Times New Roman"/>
                <w:color w:val="333333"/>
                <w:sz w:val="20"/>
                <w:szCs w:val="20"/>
                <w:shd w:val="clear" w:color="auto" w:fill="FFFFFF"/>
                <w:lang w:eastAsia="en-US"/>
              </w:rPr>
              <w:t xml:space="preserve"> (СС1)</w:t>
            </w:r>
          </w:p>
        </w:tc>
        <w:tc>
          <w:tcPr>
            <w:tcW w:w="2670" w:type="dxa"/>
            <w:vMerge w:val="restart"/>
            <w:tcBorders>
              <w:top w:val="single" w:sz="4" w:space="0" w:color="auto"/>
              <w:left w:val="single" w:sz="4" w:space="0" w:color="auto"/>
              <w:bottom w:val="single" w:sz="4" w:space="0" w:color="auto"/>
              <w:right w:val="single" w:sz="4" w:space="0" w:color="auto"/>
            </w:tcBorders>
          </w:tcPr>
          <w:p w:rsidR="004B4997" w:rsidRPr="00047DAA" w:rsidRDefault="004B4997" w:rsidP="00047DAA">
            <w:pPr>
              <w:spacing w:after="0" w:line="240" w:lineRule="auto"/>
              <w:jc w:val="center"/>
              <w:rPr>
                <w:rFonts w:ascii="Times New Roman" w:eastAsia="Times New Roman" w:hAnsi="Times New Roman" w:cs="Times New Roman"/>
                <w:sz w:val="20"/>
                <w:szCs w:val="20"/>
                <w:lang w:eastAsia="en-US"/>
              </w:rPr>
            </w:pPr>
            <w:r w:rsidRPr="00047DAA">
              <w:rPr>
                <w:rFonts w:ascii="Times New Roman" w:hAnsi="Times New Roman" w:cs="Times New Roman"/>
                <w:sz w:val="20"/>
                <w:szCs w:val="20"/>
                <w:lang w:eastAsia="en-US"/>
              </w:rPr>
              <w:t xml:space="preserve">Закон </w:t>
            </w:r>
            <w:proofErr w:type="spellStart"/>
            <w:r w:rsidRPr="00047DAA">
              <w:rPr>
                <w:rFonts w:ascii="Times New Roman" w:hAnsi="Times New Roman" w:cs="Times New Roman"/>
                <w:sz w:val="20"/>
                <w:szCs w:val="20"/>
                <w:lang w:eastAsia="en-US"/>
              </w:rPr>
              <w:t>України</w:t>
            </w:r>
            <w:proofErr w:type="spellEnd"/>
            <w:r w:rsidRPr="00047DAA">
              <w:rPr>
                <w:rFonts w:ascii="Times New Roman" w:hAnsi="Times New Roman" w:cs="Times New Roman"/>
                <w:sz w:val="20"/>
                <w:szCs w:val="20"/>
                <w:lang w:eastAsia="en-US"/>
              </w:rPr>
              <w:t xml:space="preserve"> «Про </w:t>
            </w:r>
            <w:proofErr w:type="spellStart"/>
            <w:r w:rsidRPr="00047DAA">
              <w:rPr>
                <w:rFonts w:ascii="Times New Roman" w:hAnsi="Times New Roman" w:cs="Times New Roman"/>
                <w:sz w:val="20"/>
                <w:szCs w:val="20"/>
                <w:lang w:eastAsia="en-US"/>
              </w:rPr>
              <w:t>регулювання</w:t>
            </w:r>
            <w:proofErr w:type="spellEnd"/>
            <w:r w:rsidRPr="00047DAA">
              <w:rPr>
                <w:rFonts w:ascii="Times New Roman" w:hAnsi="Times New Roman" w:cs="Times New Roman"/>
                <w:sz w:val="20"/>
                <w:szCs w:val="20"/>
                <w:lang w:eastAsia="en-US"/>
              </w:rPr>
              <w:t xml:space="preserve"> </w:t>
            </w:r>
            <w:proofErr w:type="spellStart"/>
            <w:r w:rsidRPr="00047DAA">
              <w:rPr>
                <w:rFonts w:ascii="Times New Roman" w:hAnsi="Times New Roman" w:cs="Times New Roman"/>
                <w:sz w:val="20"/>
                <w:szCs w:val="20"/>
                <w:lang w:eastAsia="en-US"/>
              </w:rPr>
              <w:t>містобудівної</w:t>
            </w:r>
            <w:proofErr w:type="spellEnd"/>
            <w:r w:rsidRPr="00047DAA">
              <w:rPr>
                <w:rFonts w:ascii="Times New Roman" w:hAnsi="Times New Roman" w:cs="Times New Roman"/>
                <w:sz w:val="20"/>
                <w:szCs w:val="20"/>
                <w:lang w:eastAsia="en-US"/>
              </w:rPr>
              <w:t xml:space="preserve"> </w:t>
            </w:r>
            <w:proofErr w:type="spellStart"/>
            <w:r w:rsidRPr="00047DAA">
              <w:rPr>
                <w:rFonts w:ascii="Times New Roman" w:hAnsi="Times New Roman" w:cs="Times New Roman"/>
                <w:sz w:val="20"/>
                <w:szCs w:val="20"/>
                <w:lang w:eastAsia="en-US"/>
              </w:rPr>
              <w:t>діяльності</w:t>
            </w:r>
            <w:proofErr w:type="spellEnd"/>
            <w:r w:rsidRPr="00047DAA">
              <w:rPr>
                <w:rFonts w:ascii="Times New Roman" w:hAnsi="Times New Roman" w:cs="Times New Roman"/>
                <w:sz w:val="20"/>
                <w:szCs w:val="20"/>
                <w:lang w:eastAsia="en-US"/>
              </w:rPr>
              <w:t>»</w:t>
            </w:r>
          </w:p>
          <w:p w:rsidR="004B4997" w:rsidRPr="00047DAA" w:rsidRDefault="004B4997" w:rsidP="00047DAA">
            <w:pPr>
              <w:spacing w:after="0" w:line="240" w:lineRule="auto"/>
              <w:jc w:val="center"/>
              <w:rPr>
                <w:rFonts w:ascii="Times New Roman" w:eastAsia="Times New Roman" w:hAnsi="Times New Roman" w:cs="Times New Roman"/>
                <w:bCs/>
                <w:sz w:val="24"/>
                <w:szCs w:val="24"/>
                <w:lang w:eastAsia="en-US"/>
              </w:rPr>
            </w:pPr>
          </w:p>
        </w:tc>
      </w:tr>
      <w:tr w:rsidR="004B4997" w:rsidRPr="00047DAA" w:rsidTr="004B4997">
        <w:trPr>
          <w:trHeight w:val="551"/>
        </w:trPr>
        <w:tc>
          <w:tcPr>
            <w:tcW w:w="921"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sz w:val="20"/>
                <w:szCs w:val="20"/>
              </w:rPr>
            </w:pPr>
            <w:r w:rsidRPr="00047DAA">
              <w:rPr>
                <w:rFonts w:ascii="Times New Roman" w:hAnsi="Times New Roman"/>
                <w:sz w:val="20"/>
                <w:szCs w:val="20"/>
              </w:rPr>
              <w:t>9.2</w:t>
            </w:r>
          </w:p>
        </w:tc>
        <w:tc>
          <w:tcPr>
            <w:tcW w:w="922"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b/>
                <w:sz w:val="20"/>
                <w:szCs w:val="20"/>
              </w:rPr>
            </w:pPr>
            <w:r w:rsidRPr="00047DAA">
              <w:rPr>
                <w:rFonts w:ascii="Times New Roman" w:hAnsi="Times New Roman"/>
                <w:b/>
                <w:sz w:val="20"/>
                <w:szCs w:val="20"/>
              </w:rPr>
              <w:t>01209</w:t>
            </w:r>
          </w:p>
        </w:tc>
        <w:tc>
          <w:tcPr>
            <w:tcW w:w="5470"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lang w:val="uk-UA" w:eastAsia="en-US"/>
              </w:rPr>
            </w:pPr>
            <w:r w:rsidRPr="00047DAA">
              <w:rPr>
                <w:rFonts w:ascii="Times New Roman" w:hAnsi="Times New Roman" w:cs="Times New Roman"/>
                <w:sz w:val="20"/>
                <w:szCs w:val="20"/>
                <w:shd w:val="clear" w:color="auto" w:fill="FFFFFF"/>
                <w:lang w:val="uk-UA" w:eastAsia="en-US"/>
              </w:rPr>
              <w:t>Внесення до Реєстру будівельної діяльності інформації, зазначеної у повідомленні про зміну даних у   поданому повідомленні про початок виконання будівельних робіт на об’єктах з незначними наслідками (СС1) (зміна відомостей про початок виконання будівельних робіт/виправлення технічної помилки)</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4B4997" w:rsidRPr="00047DAA" w:rsidRDefault="004B4997" w:rsidP="00047DAA">
            <w:pPr>
              <w:spacing w:after="0" w:line="240" w:lineRule="auto"/>
              <w:rPr>
                <w:rFonts w:ascii="Times New Roman" w:eastAsia="Times New Roman" w:hAnsi="Times New Roman" w:cs="Times New Roman"/>
                <w:bCs/>
                <w:sz w:val="24"/>
                <w:szCs w:val="24"/>
                <w:lang w:eastAsia="en-US"/>
              </w:rPr>
            </w:pPr>
          </w:p>
        </w:tc>
      </w:tr>
      <w:tr w:rsidR="004B4997" w:rsidRPr="00047DAA" w:rsidTr="004B4997">
        <w:trPr>
          <w:trHeight w:val="559"/>
        </w:trPr>
        <w:tc>
          <w:tcPr>
            <w:tcW w:w="921"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sz w:val="20"/>
                <w:szCs w:val="20"/>
              </w:rPr>
            </w:pPr>
            <w:r w:rsidRPr="00047DAA">
              <w:rPr>
                <w:rFonts w:ascii="Times New Roman" w:hAnsi="Times New Roman"/>
                <w:sz w:val="20"/>
                <w:szCs w:val="20"/>
              </w:rPr>
              <w:t>9.3</w:t>
            </w:r>
          </w:p>
        </w:tc>
        <w:tc>
          <w:tcPr>
            <w:tcW w:w="922"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b/>
                <w:sz w:val="20"/>
                <w:szCs w:val="20"/>
              </w:rPr>
            </w:pPr>
            <w:r w:rsidRPr="00047DAA">
              <w:rPr>
                <w:rFonts w:ascii="Times New Roman" w:hAnsi="Times New Roman"/>
                <w:b/>
                <w:sz w:val="20"/>
                <w:szCs w:val="20"/>
              </w:rPr>
              <w:t>01218</w:t>
            </w:r>
          </w:p>
        </w:tc>
        <w:tc>
          <w:tcPr>
            <w:tcW w:w="5470"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r w:rsidRPr="00047DAA">
              <w:rPr>
                <w:rFonts w:ascii="Times New Roman" w:hAnsi="Times New Roman" w:cs="Times New Roman"/>
                <w:sz w:val="20"/>
                <w:szCs w:val="20"/>
                <w:shd w:val="clear" w:color="auto" w:fill="FFFFFF"/>
                <w:lang w:val="uk-UA" w:eastAsia="en-US"/>
              </w:rPr>
              <w:t>Внесення до Реєстру будівельної діяльності інформації, зазначеної у повідомленні про початок виконання будівельних робіт щодо об’єктів, будівництво яких здійснюється на підставі будівельного паспорта</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4B4997" w:rsidRPr="00047DAA" w:rsidRDefault="004B4997" w:rsidP="00047DAA">
            <w:pPr>
              <w:spacing w:after="0" w:line="240" w:lineRule="auto"/>
              <w:rPr>
                <w:rFonts w:ascii="Times New Roman" w:eastAsia="Times New Roman" w:hAnsi="Times New Roman" w:cs="Times New Roman"/>
                <w:bCs/>
                <w:sz w:val="24"/>
                <w:szCs w:val="24"/>
                <w:lang w:eastAsia="en-US"/>
              </w:rPr>
            </w:pPr>
          </w:p>
        </w:tc>
      </w:tr>
      <w:tr w:rsidR="004B4997" w:rsidRPr="00047DAA" w:rsidTr="004B4997">
        <w:trPr>
          <w:trHeight w:val="360"/>
        </w:trPr>
        <w:tc>
          <w:tcPr>
            <w:tcW w:w="921"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sz w:val="20"/>
                <w:szCs w:val="20"/>
              </w:rPr>
            </w:pPr>
            <w:r w:rsidRPr="00047DAA">
              <w:rPr>
                <w:rFonts w:ascii="Times New Roman" w:hAnsi="Times New Roman"/>
                <w:sz w:val="20"/>
                <w:szCs w:val="20"/>
              </w:rPr>
              <w:t>9.4</w:t>
            </w:r>
          </w:p>
        </w:tc>
        <w:tc>
          <w:tcPr>
            <w:tcW w:w="922"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b/>
                <w:sz w:val="20"/>
                <w:szCs w:val="20"/>
              </w:rPr>
            </w:pPr>
            <w:r w:rsidRPr="00047DAA">
              <w:rPr>
                <w:rFonts w:ascii="Times New Roman" w:hAnsi="Times New Roman"/>
                <w:b/>
                <w:sz w:val="20"/>
                <w:szCs w:val="20"/>
              </w:rPr>
              <w:t>01219</w:t>
            </w:r>
          </w:p>
        </w:tc>
        <w:tc>
          <w:tcPr>
            <w:tcW w:w="5470"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r w:rsidRPr="00047DAA">
              <w:rPr>
                <w:rFonts w:ascii="Times New Roman" w:hAnsi="Times New Roman" w:cs="Times New Roman"/>
                <w:sz w:val="20"/>
                <w:szCs w:val="20"/>
                <w:shd w:val="clear" w:color="auto" w:fill="FFFFFF"/>
                <w:lang w:val="uk-UA" w:eastAsia="en-US"/>
              </w:rPr>
              <w:t xml:space="preserve">Внесення до Реєстру будівельної діяльності інформації, зазначеної у повідомленні про зміну даних у поданому повідомленні про початок виконання будівельних робіт щодо об’єктів, будівництво яких здійснюється на підставі будівельного паспорта (зміна відомостей про початок виконання будівельних робіт/виправлення технічної помилки) </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4B4997" w:rsidRPr="00047DAA" w:rsidRDefault="004B4997" w:rsidP="00047DAA">
            <w:pPr>
              <w:spacing w:after="0" w:line="240" w:lineRule="auto"/>
              <w:rPr>
                <w:rFonts w:ascii="Times New Roman" w:eastAsia="Times New Roman" w:hAnsi="Times New Roman" w:cs="Times New Roman"/>
                <w:bCs/>
                <w:sz w:val="24"/>
                <w:szCs w:val="24"/>
                <w:lang w:eastAsia="en-US"/>
              </w:rPr>
            </w:pPr>
          </w:p>
        </w:tc>
      </w:tr>
      <w:tr w:rsidR="004B4997" w:rsidRPr="00047DAA" w:rsidTr="004B4997">
        <w:trPr>
          <w:trHeight w:val="360"/>
        </w:trPr>
        <w:tc>
          <w:tcPr>
            <w:tcW w:w="921"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sz w:val="20"/>
                <w:szCs w:val="20"/>
              </w:rPr>
            </w:pPr>
            <w:r w:rsidRPr="00047DAA">
              <w:rPr>
                <w:rFonts w:ascii="Times New Roman" w:hAnsi="Times New Roman"/>
                <w:sz w:val="20"/>
                <w:szCs w:val="20"/>
              </w:rPr>
              <w:t>9.5</w:t>
            </w:r>
          </w:p>
        </w:tc>
        <w:tc>
          <w:tcPr>
            <w:tcW w:w="922"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b/>
                <w:sz w:val="20"/>
                <w:szCs w:val="20"/>
              </w:rPr>
            </w:pPr>
            <w:r w:rsidRPr="00047DAA">
              <w:rPr>
                <w:rFonts w:ascii="Times New Roman" w:hAnsi="Times New Roman"/>
                <w:b/>
                <w:sz w:val="20"/>
                <w:szCs w:val="20"/>
              </w:rPr>
              <w:t>00134</w:t>
            </w:r>
          </w:p>
        </w:tc>
        <w:tc>
          <w:tcPr>
            <w:tcW w:w="5470"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lang w:val="uk-UA" w:eastAsia="en-US"/>
              </w:rPr>
            </w:pPr>
            <w:r w:rsidRPr="00047DAA">
              <w:rPr>
                <w:rFonts w:ascii="Times New Roman" w:hAnsi="Times New Roman" w:cs="Times New Roman"/>
                <w:sz w:val="20"/>
                <w:szCs w:val="20"/>
                <w:shd w:val="clear" w:color="auto" w:fill="FFFFFF"/>
                <w:lang w:val="uk-UA" w:eastAsia="en-US"/>
              </w:rPr>
              <w:t>Внесення до Реєстру будівельної діяльності інформації,  зазначеної у повідомленні  про початок виконання підготовчих робіт</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4B4997" w:rsidRPr="00047DAA" w:rsidRDefault="004B4997" w:rsidP="00047DAA">
            <w:pPr>
              <w:spacing w:after="0" w:line="240" w:lineRule="auto"/>
              <w:rPr>
                <w:rFonts w:ascii="Times New Roman" w:eastAsia="Times New Roman" w:hAnsi="Times New Roman" w:cs="Times New Roman"/>
                <w:bCs/>
                <w:sz w:val="24"/>
                <w:szCs w:val="24"/>
                <w:lang w:eastAsia="en-US"/>
              </w:rPr>
            </w:pPr>
          </w:p>
        </w:tc>
      </w:tr>
      <w:tr w:rsidR="004B4997" w:rsidRPr="00047DAA" w:rsidTr="004B4997">
        <w:trPr>
          <w:trHeight w:val="685"/>
        </w:trPr>
        <w:tc>
          <w:tcPr>
            <w:tcW w:w="921"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color w:val="FF0000"/>
                <w:sz w:val="20"/>
                <w:szCs w:val="20"/>
              </w:rPr>
            </w:pPr>
            <w:r w:rsidRPr="00047DAA">
              <w:rPr>
                <w:rFonts w:ascii="Times New Roman" w:hAnsi="Times New Roman"/>
                <w:color w:val="000000" w:themeColor="text1"/>
                <w:sz w:val="20"/>
                <w:szCs w:val="20"/>
              </w:rPr>
              <w:t>9.6</w:t>
            </w:r>
          </w:p>
        </w:tc>
        <w:tc>
          <w:tcPr>
            <w:tcW w:w="922"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jc w:val="both"/>
              <w:rPr>
                <w:rFonts w:ascii="Times New Roman" w:eastAsia="Times New Roman" w:hAnsi="Times New Roman" w:cs="Times New Roman"/>
                <w:b/>
                <w:sz w:val="20"/>
                <w:szCs w:val="20"/>
                <w:shd w:val="clear" w:color="auto" w:fill="FFFFFF"/>
                <w:lang w:val="uk-UA" w:eastAsia="en-US"/>
              </w:rPr>
            </w:pPr>
            <w:r w:rsidRPr="00047DAA">
              <w:rPr>
                <w:rFonts w:ascii="Times New Roman" w:hAnsi="Times New Roman" w:cs="Times New Roman"/>
                <w:b/>
                <w:sz w:val="20"/>
                <w:szCs w:val="20"/>
                <w:shd w:val="clear" w:color="auto" w:fill="FFFFFF"/>
                <w:lang w:val="uk-UA" w:eastAsia="en-US"/>
              </w:rPr>
              <w:t>00153</w:t>
            </w:r>
          </w:p>
        </w:tc>
        <w:tc>
          <w:tcPr>
            <w:tcW w:w="5470"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r w:rsidRPr="00047DAA">
              <w:rPr>
                <w:rFonts w:ascii="Times New Roman" w:hAnsi="Times New Roman" w:cs="Times New Roman"/>
                <w:sz w:val="20"/>
                <w:szCs w:val="20"/>
                <w:shd w:val="clear" w:color="auto" w:fill="FFFFFF"/>
                <w:lang w:val="uk-UA" w:eastAsia="en-US"/>
              </w:rPr>
              <w:t>Присвоєння адреси об’єкту нерухомого майна</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4B4997" w:rsidRPr="00047DAA" w:rsidRDefault="004B4997" w:rsidP="00047DAA">
            <w:pPr>
              <w:spacing w:after="0" w:line="240" w:lineRule="auto"/>
              <w:rPr>
                <w:rFonts w:ascii="Times New Roman" w:eastAsia="Times New Roman" w:hAnsi="Times New Roman" w:cs="Times New Roman"/>
                <w:bCs/>
                <w:sz w:val="24"/>
                <w:szCs w:val="24"/>
                <w:lang w:eastAsia="en-US"/>
              </w:rPr>
            </w:pPr>
          </w:p>
        </w:tc>
      </w:tr>
      <w:tr w:rsidR="004B4997" w:rsidRPr="00047DAA" w:rsidTr="004B4997">
        <w:trPr>
          <w:trHeight w:val="685"/>
        </w:trPr>
        <w:tc>
          <w:tcPr>
            <w:tcW w:w="921"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color w:val="FF0000"/>
                <w:sz w:val="20"/>
                <w:szCs w:val="20"/>
              </w:rPr>
            </w:pPr>
            <w:r w:rsidRPr="00047DAA">
              <w:rPr>
                <w:rFonts w:ascii="Times New Roman" w:hAnsi="Times New Roman"/>
                <w:color w:val="000000" w:themeColor="text1"/>
                <w:sz w:val="20"/>
                <w:szCs w:val="20"/>
              </w:rPr>
              <w:t>9.7</w:t>
            </w:r>
          </w:p>
        </w:tc>
        <w:tc>
          <w:tcPr>
            <w:tcW w:w="922"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b/>
                <w:sz w:val="20"/>
                <w:szCs w:val="20"/>
                <w:shd w:val="clear" w:color="auto" w:fill="FFFFFF"/>
                <w:lang w:val="uk-UA" w:eastAsia="en-US"/>
              </w:rPr>
            </w:pPr>
            <w:r w:rsidRPr="00047DAA">
              <w:rPr>
                <w:rFonts w:ascii="Times New Roman" w:hAnsi="Times New Roman" w:cs="Times New Roman"/>
                <w:b/>
                <w:sz w:val="20"/>
                <w:szCs w:val="20"/>
                <w:shd w:val="clear" w:color="auto" w:fill="FFFFFF"/>
                <w:lang w:val="uk-UA" w:eastAsia="en-US"/>
              </w:rPr>
              <w:t>01188</w:t>
            </w:r>
          </w:p>
        </w:tc>
        <w:tc>
          <w:tcPr>
            <w:tcW w:w="5470"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r w:rsidRPr="00047DAA">
              <w:rPr>
                <w:rFonts w:ascii="Times New Roman" w:hAnsi="Times New Roman" w:cs="Times New Roman"/>
                <w:sz w:val="20"/>
                <w:szCs w:val="20"/>
                <w:shd w:val="clear" w:color="auto" w:fill="FFFFFF"/>
                <w:lang w:val="uk-UA" w:eastAsia="en-US"/>
              </w:rPr>
              <w:t>Внесення до Реєстру будівельної діяльності інформації, зазначеної у заяві про припинення права, набутого на підставі повідомлення про початок виконання будівельних робіт на об’єктах з незначними наслідками (СС1)</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4B4997" w:rsidRPr="00047DAA" w:rsidRDefault="004B4997" w:rsidP="00047DAA">
            <w:pPr>
              <w:spacing w:after="0" w:line="240" w:lineRule="auto"/>
              <w:rPr>
                <w:rFonts w:ascii="Times New Roman" w:eastAsia="Times New Roman" w:hAnsi="Times New Roman" w:cs="Times New Roman"/>
                <w:bCs/>
                <w:sz w:val="24"/>
                <w:szCs w:val="24"/>
                <w:lang w:eastAsia="en-US"/>
              </w:rPr>
            </w:pPr>
          </w:p>
        </w:tc>
      </w:tr>
      <w:tr w:rsidR="004B4997" w:rsidRPr="00047DAA" w:rsidTr="004B4997">
        <w:trPr>
          <w:trHeight w:val="685"/>
        </w:trPr>
        <w:tc>
          <w:tcPr>
            <w:tcW w:w="921"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sz w:val="20"/>
                <w:szCs w:val="20"/>
              </w:rPr>
            </w:pPr>
            <w:r w:rsidRPr="00047DAA">
              <w:rPr>
                <w:rFonts w:ascii="Times New Roman" w:hAnsi="Times New Roman"/>
                <w:sz w:val="20"/>
                <w:szCs w:val="20"/>
              </w:rPr>
              <w:t>9.8</w:t>
            </w:r>
          </w:p>
        </w:tc>
        <w:tc>
          <w:tcPr>
            <w:tcW w:w="922"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b/>
                <w:sz w:val="20"/>
                <w:szCs w:val="20"/>
              </w:rPr>
            </w:pPr>
            <w:r w:rsidRPr="00047DAA">
              <w:rPr>
                <w:rFonts w:ascii="Times New Roman" w:hAnsi="Times New Roman"/>
                <w:b/>
                <w:sz w:val="20"/>
                <w:szCs w:val="20"/>
              </w:rPr>
              <w:t>01190</w:t>
            </w:r>
          </w:p>
        </w:tc>
        <w:tc>
          <w:tcPr>
            <w:tcW w:w="5470"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eastAsia="en-US"/>
              </w:rPr>
            </w:pPr>
            <w:proofErr w:type="spellStart"/>
            <w:r w:rsidRPr="00047DAA">
              <w:rPr>
                <w:rFonts w:ascii="Times New Roman" w:hAnsi="Times New Roman" w:cs="Times New Roman"/>
                <w:sz w:val="20"/>
                <w:szCs w:val="20"/>
                <w:shd w:val="clear" w:color="auto" w:fill="FFFFFF"/>
                <w:lang w:eastAsia="en-US"/>
              </w:rPr>
              <w:t>Внесення</w:t>
            </w:r>
            <w:proofErr w:type="spellEnd"/>
            <w:r w:rsidRPr="00047DAA">
              <w:rPr>
                <w:rFonts w:ascii="Times New Roman" w:hAnsi="Times New Roman" w:cs="Times New Roman"/>
                <w:sz w:val="20"/>
                <w:szCs w:val="20"/>
                <w:shd w:val="clear" w:color="auto" w:fill="FFFFFF"/>
                <w:lang w:eastAsia="en-US"/>
              </w:rPr>
              <w:t xml:space="preserve"> до </w:t>
            </w:r>
            <w:proofErr w:type="spellStart"/>
            <w:r w:rsidRPr="00047DAA">
              <w:rPr>
                <w:rFonts w:ascii="Times New Roman" w:hAnsi="Times New Roman" w:cs="Times New Roman"/>
                <w:sz w:val="20"/>
                <w:szCs w:val="20"/>
                <w:shd w:val="clear" w:color="auto" w:fill="FFFFFF"/>
                <w:lang w:eastAsia="en-US"/>
              </w:rPr>
              <w:t>Реєстру</w:t>
            </w:r>
            <w:proofErr w:type="spellEnd"/>
            <w:r w:rsidRPr="00047DAA">
              <w:rPr>
                <w:rFonts w:ascii="Times New Roman" w:hAnsi="Times New Roman" w:cs="Times New Roman"/>
                <w:sz w:val="20"/>
                <w:szCs w:val="20"/>
                <w:shd w:val="clear" w:color="auto" w:fill="FFFFFF"/>
                <w:lang w:eastAsia="en-US"/>
              </w:rPr>
              <w:t xml:space="preserve"> </w:t>
            </w:r>
            <w:proofErr w:type="spellStart"/>
            <w:r w:rsidRPr="00047DAA">
              <w:rPr>
                <w:rFonts w:ascii="Times New Roman" w:hAnsi="Times New Roman" w:cs="Times New Roman"/>
                <w:sz w:val="20"/>
                <w:szCs w:val="20"/>
                <w:shd w:val="clear" w:color="auto" w:fill="FFFFFF"/>
                <w:lang w:eastAsia="en-US"/>
              </w:rPr>
              <w:t>будівельної</w:t>
            </w:r>
            <w:proofErr w:type="spellEnd"/>
            <w:r w:rsidRPr="00047DAA">
              <w:rPr>
                <w:rFonts w:ascii="Times New Roman" w:hAnsi="Times New Roman" w:cs="Times New Roman"/>
                <w:sz w:val="20"/>
                <w:szCs w:val="20"/>
                <w:shd w:val="clear" w:color="auto" w:fill="FFFFFF"/>
                <w:lang w:eastAsia="en-US"/>
              </w:rPr>
              <w:t xml:space="preserve"> </w:t>
            </w:r>
            <w:proofErr w:type="spellStart"/>
            <w:r w:rsidRPr="00047DAA">
              <w:rPr>
                <w:rFonts w:ascii="Times New Roman" w:hAnsi="Times New Roman" w:cs="Times New Roman"/>
                <w:sz w:val="20"/>
                <w:szCs w:val="20"/>
                <w:shd w:val="clear" w:color="auto" w:fill="FFFFFF"/>
                <w:lang w:eastAsia="en-US"/>
              </w:rPr>
              <w:t>діяльності</w:t>
            </w:r>
            <w:proofErr w:type="spellEnd"/>
            <w:r w:rsidRPr="00047DAA">
              <w:rPr>
                <w:rFonts w:ascii="Times New Roman" w:hAnsi="Times New Roman" w:cs="Times New Roman"/>
                <w:sz w:val="20"/>
                <w:szCs w:val="20"/>
                <w:shd w:val="clear" w:color="auto" w:fill="FFFFFF"/>
                <w:lang w:eastAsia="en-US"/>
              </w:rPr>
              <w:t xml:space="preserve"> </w:t>
            </w:r>
            <w:proofErr w:type="spellStart"/>
            <w:r w:rsidRPr="00047DAA">
              <w:rPr>
                <w:rFonts w:ascii="Times New Roman" w:hAnsi="Times New Roman" w:cs="Times New Roman"/>
                <w:sz w:val="20"/>
                <w:szCs w:val="20"/>
                <w:shd w:val="clear" w:color="auto" w:fill="FFFFFF"/>
                <w:lang w:eastAsia="en-US"/>
              </w:rPr>
              <w:t>інформації</w:t>
            </w:r>
            <w:proofErr w:type="spellEnd"/>
            <w:r w:rsidRPr="00047DAA">
              <w:rPr>
                <w:rFonts w:ascii="Times New Roman" w:hAnsi="Times New Roman" w:cs="Times New Roman"/>
                <w:sz w:val="20"/>
                <w:szCs w:val="20"/>
                <w:shd w:val="clear" w:color="auto" w:fill="FFFFFF"/>
                <w:lang w:eastAsia="en-US"/>
              </w:rPr>
              <w:t xml:space="preserve">, </w:t>
            </w:r>
            <w:proofErr w:type="spellStart"/>
            <w:r w:rsidRPr="00047DAA">
              <w:rPr>
                <w:rFonts w:ascii="Times New Roman" w:hAnsi="Times New Roman" w:cs="Times New Roman"/>
                <w:sz w:val="20"/>
                <w:szCs w:val="20"/>
                <w:shd w:val="clear" w:color="auto" w:fill="FFFFFF"/>
                <w:lang w:eastAsia="en-US"/>
              </w:rPr>
              <w:t>зазначеної</w:t>
            </w:r>
            <w:proofErr w:type="spellEnd"/>
            <w:r w:rsidRPr="00047DAA">
              <w:rPr>
                <w:rFonts w:ascii="Times New Roman" w:hAnsi="Times New Roman" w:cs="Times New Roman"/>
                <w:sz w:val="20"/>
                <w:szCs w:val="20"/>
                <w:shd w:val="clear" w:color="auto" w:fill="FFFFFF"/>
                <w:lang w:eastAsia="en-US"/>
              </w:rPr>
              <w:t xml:space="preserve"> у </w:t>
            </w:r>
            <w:proofErr w:type="spellStart"/>
            <w:r w:rsidRPr="00047DAA">
              <w:rPr>
                <w:rFonts w:ascii="Times New Roman" w:hAnsi="Times New Roman" w:cs="Times New Roman"/>
                <w:sz w:val="20"/>
                <w:szCs w:val="20"/>
                <w:shd w:val="clear" w:color="auto" w:fill="FFFFFF"/>
                <w:lang w:eastAsia="en-US"/>
              </w:rPr>
              <w:t>заяві</w:t>
            </w:r>
            <w:proofErr w:type="spellEnd"/>
            <w:r w:rsidRPr="00047DAA">
              <w:rPr>
                <w:rFonts w:ascii="Times New Roman" w:hAnsi="Times New Roman" w:cs="Times New Roman"/>
                <w:sz w:val="20"/>
                <w:szCs w:val="20"/>
                <w:shd w:val="clear" w:color="auto" w:fill="FFFFFF"/>
                <w:lang w:eastAsia="en-US"/>
              </w:rPr>
              <w:t xml:space="preserve"> про </w:t>
            </w:r>
            <w:proofErr w:type="spellStart"/>
            <w:r w:rsidRPr="00047DAA">
              <w:rPr>
                <w:rFonts w:ascii="Times New Roman" w:hAnsi="Times New Roman" w:cs="Times New Roman"/>
                <w:sz w:val="20"/>
                <w:szCs w:val="20"/>
                <w:shd w:val="clear" w:color="auto" w:fill="FFFFFF"/>
                <w:lang w:eastAsia="en-US"/>
              </w:rPr>
              <w:t>припинення</w:t>
            </w:r>
            <w:proofErr w:type="spellEnd"/>
            <w:r w:rsidRPr="00047DAA">
              <w:rPr>
                <w:rFonts w:ascii="Times New Roman" w:hAnsi="Times New Roman" w:cs="Times New Roman"/>
                <w:sz w:val="20"/>
                <w:szCs w:val="20"/>
                <w:shd w:val="clear" w:color="auto" w:fill="FFFFFF"/>
                <w:lang w:eastAsia="en-US"/>
              </w:rPr>
              <w:t xml:space="preserve"> права, </w:t>
            </w:r>
            <w:proofErr w:type="spellStart"/>
            <w:r w:rsidRPr="00047DAA">
              <w:rPr>
                <w:rFonts w:ascii="Times New Roman" w:hAnsi="Times New Roman" w:cs="Times New Roman"/>
                <w:sz w:val="20"/>
                <w:szCs w:val="20"/>
                <w:shd w:val="clear" w:color="auto" w:fill="FFFFFF"/>
                <w:lang w:eastAsia="en-US"/>
              </w:rPr>
              <w:t>набутого</w:t>
            </w:r>
            <w:proofErr w:type="spellEnd"/>
            <w:r w:rsidRPr="00047DAA">
              <w:rPr>
                <w:rFonts w:ascii="Times New Roman" w:hAnsi="Times New Roman" w:cs="Times New Roman"/>
                <w:sz w:val="20"/>
                <w:szCs w:val="20"/>
                <w:shd w:val="clear" w:color="auto" w:fill="FFFFFF"/>
                <w:lang w:eastAsia="en-US"/>
              </w:rPr>
              <w:t xml:space="preserve"> на </w:t>
            </w:r>
            <w:proofErr w:type="spellStart"/>
            <w:r w:rsidRPr="00047DAA">
              <w:rPr>
                <w:rFonts w:ascii="Times New Roman" w:hAnsi="Times New Roman" w:cs="Times New Roman"/>
                <w:sz w:val="20"/>
                <w:szCs w:val="20"/>
                <w:shd w:val="clear" w:color="auto" w:fill="FFFFFF"/>
                <w:lang w:eastAsia="en-US"/>
              </w:rPr>
              <w:t>підставі</w:t>
            </w:r>
            <w:proofErr w:type="spellEnd"/>
            <w:r w:rsidRPr="00047DAA">
              <w:rPr>
                <w:rFonts w:ascii="Times New Roman" w:hAnsi="Times New Roman" w:cs="Times New Roman"/>
                <w:sz w:val="20"/>
                <w:szCs w:val="20"/>
                <w:shd w:val="clear" w:color="auto" w:fill="FFFFFF"/>
                <w:lang w:eastAsia="en-US"/>
              </w:rPr>
              <w:t xml:space="preserve"> </w:t>
            </w:r>
            <w:proofErr w:type="spellStart"/>
            <w:r w:rsidRPr="00047DAA">
              <w:rPr>
                <w:rFonts w:ascii="Times New Roman" w:hAnsi="Times New Roman" w:cs="Times New Roman"/>
                <w:sz w:val="20"/>
                <w:szCs w:val="20"/>
                <w:shd w:val="clear" w:color="auto" w:fill="FFFFFF"/>
                <w:lang w:eastAsia="en-US"/>
              </w:rPr>
              <w:t>повідомлення</w:t>
            </w:r>
            <w:proofErr w:type="spellEnd"/>
            <w:r w:rsidRPr="00047DAA">
              <w:rPr>
                <w:rFonts w:ascii="Times New Roman" w:hAnsi="Times New Roman" w:cs="Times New Roman"/>
                <w:sz w:val="20"/>
                <w:szCs w:val="20"/>
                <w:shd w:val="clear" w:color="auto" w:fill="FFFFFF"/>
                <w:lang w:eastAsia="en-US"/>
              </w:rPr>
              <w:t xml:space="preserve"> про початок </w:t>
            </w:r>
            <w:proofErr w:type="spellStart"/>
            <w:r w:rsidRPr="00047DAA">
              <w:rPr>
                <w:rFonts w:ascii="Times New Roman" w:hAnsi="Times New Roman" w:cs="Times New Roman"/>
                <w:sz w:val="20"/>
                <w:szCs w:val="20"/>
                <w:shd w:val="clear" w:color="auto" w:fill="FFFFFF"/>
                <w:lang w:eastAsia="en-US"/>
              </w:rPr>
              <w:t>виконання</w:t>
            </w:r>
            <w:proofErr w:type="spellEnd"/>
            <w:r w:rsidRPr="00047DAA">
              <w:rPr>
                <w:rFonts w:ascii="Times New Roman" w:hAnsi="Times New Roman" w:cs="Times New Roman"/>
                <w:sz w:val="20"/>
                <w:szCs w:val="20"/>
                <w:shd w:val="clear" w:color="auto" w:fill="FFFFFF"/>
                <w:lang w:eastAsia="en-US"/>
              </w:rPr>
              <w:t xml:space="preserve"> </w:t>
            </w:r>
            <w:proofErr w:type="spellStart"/>
            <w:r w:rsidRPr="00047DAA">
              <w:rPr>
                <w:rFonts w:ascii="Times New Roman" w:hAnsi="Times New Roman" w:cs="Times New Roman"/>
                <w:sz w:val="20"/>
                <w:szCs w:val="20"/>
                <w:shd w:val="clear" w:color="auto" w:fill="FFFFFF"/>
                <w:lang w:eastAsia="en-US"/>
              </w:rPr>
              <w:t>підготовчих</w:t>
            </w:r>
            <w:proofErr w:type="spellEnd"/>
            <w:r w:rsidRPr="00047DAA">
              <w:rPr>
                <w:rFonts w:ascii="Times New Roman" w:hAnsi="Times New Roman" w:cs="Times New Roman"/>
                <w:sz w:val="20"/>
                <w:szCs w:val="20"/>
                <w:shd w:val="clear" w:color="auto" w:fill="FFFFFF"/>
                <w:lang w:eastAsia="en-US"/>
              </w:rPr>
              <w:t xml:space="preserve"> </w:t>
            </w:r>
            <w:proofErr w:type="spellStart"/>
            <w:r w:rsidRPr="00047DAA">
              <w:rPr>
                <w:rFonts w:ascii="Times New Roman" w:hAnsi="Times New Roman" w:cs="Times New Roman"/>
                <w:sz w:val="20"/>
                <w:szCs w:val="20"/>
                <w:shd w:val="clear" w:color="auto" w:fill="FFFFFF"/>
                <w:lang w:eastAsia="en-US"/>
              </w:rPr>
              <w:t>робіт</w:t>
            </w:r>
            <w:proofErr w:type="spellEnd"/>
            <w:r w:rsidRPr="00047DAA">
              <w:rPr>
                <w:rFonts w:ascii="Times New Roman" w:hAnsi="Times New Roman" w:cs="Times New Roman"/>
                <w:sz w:val="20"/>
                <w:szCs w:val="20"/>
                <w:shd w:val="clear" w:color="auto" w:fill="FFFFFF"/>
                <w:lang w:eastAsia="en-US"/>
              </w:rPr>
              <w:t xml:space="preserve"> на </w:t>
            </w:r>
            <w:proofErr w:type="spellStart"/>
            <w:r w:rsidRPr="00047DAA">
              <w:rPr>
                <w:rFonts w:ascii="Times New Roman" w:hAnsi="Times New Roman" w:cs="Times New Roman"/>
                <w:sz w:val="20"/>
                <w:szCs w:val="20"/>
                <w:shd w:val="clear" w:color="auto" w:fill="FFFFFF"/>
                <w:lang w:eastAsia="en-US"/>
              </w:rPr>
              <w:t>об’єкті</w:t>
            </w:r>
            <w:proofErr w:type="spellEnd"/>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4B4997" w:rsidRPr="00047DAA" w:rsidRDefault="004B4997" w:rsidP="00047DAA">
            <w:pPr>
              <w:spacing w:after="0" w:line="240" w:lineRule="auto"/>
              <w:rPr>
                <w:rFonts w:ascii="Times New Roman" w:eastAsia="Times New Roman" w:hAnsi="Times New Roman" w:cs="Times New Roman"/>
                <w:bCs/>
                <w:sz w:val="24"/>
                <w:szCs w:val="24"/>
                <w:lang w:eastAsia="en-US"/>
              </w:rPr>
            </w:pPr>
          </w:p>
        </w:tc>
      </w:tr>
      <w:tr w:rsidR="004B4997" w:rsidRPr="00047DAA" w:rsidTr="004B4997">
        <w:trPr>
          <w:trHeight w:val="685"/>
        </w:trPr>
        <w:tc>
          <w:tcPr>
            <w:tcW w:w="921"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color w:val="000000" w:themeColor="text1"/>
                <w:sz w:val="20"/>
                <w:szCs w:val="20"/>
              </w:rPr>
            </w:pPr>
            <w:r w:rsidRPr="00047DAA">
              <w:rPr>
                <w:rFonts w:ascii="Times New Roman" w:hAnsi="Times New Roman"/>
                <w:color w:val="000000" w:themeColor="text1"/>
                <w:sz w:val="20"/>
                <w:szCs w:val="20"/>
              </w:rPr>
              <w:t>9.9</w:t>
            </w:r>
          </w:p>
        </w:tc>
        <w:tc>
          <w:tcPr>
            <w:tcW w:w="922"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b/>
                <w:color w:val="000000" w:themeColor="text1"/>
                <w:sz w:val="20"/>
                <w:szCs w:val="20"/>
              </w:rPr>
            </w:pPr>
            <w:r w:rsidRPr="00047DAA">
              <w:rPr>
                <w:rFonts w:ascii="Times New Roman" w:hAnsi="Times New Roman"/>
                <w:b/>
                <w:color w:val="000000" w:themeColor="text1"/>
                <w:sz w:val="20"/>
                <w:szCs w:val="20"/>
              </w:rPr>
              <w:t>00156</w:t>
            </w:r>
          </w:p>
        </w:tc>
        <w:tc>
          <w:tcPr>
            <w:tcW w:w="5470"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color w:val="000000" w:themeColor="text1"/>
                <w:sz w:val="20"/>
                <w:szCs w:val="20"/>
                <w:shd w:val="clear" w:color="auto" w:fill="FFFFFF"/>
                <w:lang w:eastAsia="en-US"/>
              </w:rPr>
            </w:pPr>
            <w:proofErr w:type="spellStart"/>
            <w:r w:rsidRPr="00047DAA">
              <w:rPr>
                <w:rFonts w:ascii="Times New Roman" w:hAnsi="Times New Roman" w:cs="Times New Roman"/>
                <w:color w:val="000000" w:themeColor="text1"/>
                <w:sz w:val="20"/>
                <w:szCs w:val="20"/>
                <w:shd w:val="clear" w:color="auto" w:fill="FFFFFF"/>
                <w:lang w:eastAsia="en-US"/>
              </w:rPr>
              <w:t>Видача</w:t>
            </w:r>
            <w:proofErr w:type="spellEnd"/>
            <w:r w:rsidRPr="00047DAA">
              <w:rPr>
                <w:rFonts w:ascii="Times New Roman" w:hAnsi="Times New Roman" w:cs="Times New Roman"/>
                <w:color w:val="000000" w:themeColor="text1"/>
                <w:sz w:val="20"/>
                <w:szCs w:val="20"/>
                <w:shd w:val="clear" w:color="auto" w:fill="FFFFFF"/>
                <w:lang w:eastAsia="en-US"/>
              </w:rPr>
              <w:t xml:space="preserve"> </w:t>
            </w:r>
            <w:proofErr w:type="spellStart"/>
            <w:r w:rsidRPr="00047DAA">
              <w:rPr>
                <w:rFonts w:ascii="Times New Roman" w:hAnsi="Times New Roman" w:cs="Times New Roman"/>
                <w:color w:val="000000" w:themeColor="text1"/>
                <w:sz w:val="20"/>
                <w:szCs w:val="20"/>
                <w:shd w:val="clear" w:color="auto" w:fill="FFFFFF"/>
                <w:lang w:eastAsia="en-US"/>
              </w:rPr>
              <w:t>будівельного</w:t>
            </w:r>
            <w:proofErr w:type="spellEnd"/>
            <w:r w:rsidRPr="00047DAA">
              <w:rPr>
                <w:rFonts w:ascii="Times New Roman" w:hAnsi="Times New Roman" w:cs="Times New Roman"/>
                <w:color w:val="000000" w:themeColor="text1"/>
                <w:sz w:val="20"/>
                <w:szCs w:val="20"/>
                <w:shd w:val="clear" w:color="auto" w:fill="FFFFFF"/>
                <w:lang w:eastAsia="en-US"/>
              </w:rPr>
              <w:t xml:space="preserve"> паспорта </w:t>
            </w:r>
            <w:proofErr w:type="spellStart"/>
            <w:r w:rsidRPr="00047DAA">
              <w:rPr>
                <w:rFonts w:ascii="Times New Roman" w:hAnsi="Times New Roman" w:cs="Times New Roman"/>
                <w:color w:val="000000" w:themeColor="text1"/>
                <w:sz w:val="20"/>
                <w:szCs w:val="20"/>
                <w:shd w:val="clear" w:color="auto" w:fill="FFFFFF"/>
                <w:lang w:eastAsia="en-US"/>
              </w:rPr>
              <w:t>забудови</w:t>
            </w:r>
            <w:proofErr w:type="spellEnd"/>
            <w:r w:rsidRPr="00047DAA">
              <w:rPr>
                <w:rFonts w:ascii="Times New Roman" w:hAnsi="Times New Roman" w:cs="Times New Roman"/>
                <w:color w:val="000000" w:themeColor="text1"/>
                <w:sz w:val="20"/>
                <w:szCs w:val="20"/>
                <w:shd w:val="clear" w:color="auto" w:fill="FFFFFF"/>
                <w:lang w:eastAsia="en-US"/>
              </w:rPr>
              <w:t xml:space="preserve"> </w:t>
            </w:r>
            <w:proofErr w:type="spellStart"/>
            <w:r w:rsidRPr="00047DAA">
              <w:rPr>
                <w:rFonts w:ascii="Times New Roman" w:hAnsi="Times New Roman" w:cs="Times New Roman"/>
                <w:color w:val="000000" w:themeColor="text1"/>
                <w:sz w:val="20"/>
                <w:szCs w:val="20"/>
                <w:shd w:val="clear" w:color="auto" w:fill="FFFFFF"/>
                <w:lang w:eastAsia="en-US"/>
              </w:rPr>
              <w:t>земельної</w:t>
            </w:r>
            <w:proofErr w:type="spellEnd"/>
            <w:r w:rsidRPr="00047DAA">
              <w:rPr>
                <w:rFonts w:ascii="Times New Roman" w:hAnsi="Times New Roman" w:cs="Times New Roman"/>
                <w:color w:val="000000" w:themeColor="text1"/>
                <w:sz w:val="20"/>
                <w:szCs w:val="20"/>
                <w:shd w:val="clear" w:color="auto" w:fill="FFFFFF"/>
                <w:lang w:eastAsia="en-US"/>
              </w:rPr>
              <w:t xml:space="preserve"> </w:t>
            </w:r>
            <w:proofErr w:type="spellStart"/>
            <w:r w:rsidRPr="00047DAA">
              <w:rPr>
                <w:rFonts w:ascii="Times New Roman" w:hAnsi="Times New Roman" w:cs="Times New Roman"/>
                <w:color w:val="000000" w:themeColor="text1"/>
                <w:sz w:val="20"/>
                <w:szCs w:val="20"/>
                <w:shd w:val="clear" w:color="auto" w:fill="FFFFFF"/>
                <w:lang w:eastAsia="en-US"/>
              </w:rPr>
              <w:t>ділянки</w:t>
            </w:r>
            <w:proofErr w:type="spellEnd"/>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4B4997" w:rsidRPr="00047DAA" w:rsidRDefault="004B4997" w:rsidP="00047DAA">
            <w:pPr>
              <w:spacing w:after="0" w:line="240" w:lineRule="auto"/>
              <w:rPr>
                <w:rFonts w:ascii="Times New Roman" w:eastAsia="Times New Roman" w:hAnsi="Times New Roman" w:cs="Times New Roman"/>
                <w:bCs/>
                <w:sz w:val="24"/>
                <w:szCs w:val="24"/>
                <w:lang w:eastAsia="en-US"/>
              </w:rPr>
            </w:pPr>
          </w:p>
        </w:tc>
      </w:tr>
      <w:tr w:rsidR="004B4997" w:rsidRPr="00047DAA" w:rsidTr="004B4997">
        <w:trPr>
          <w:trHeight w:val="685"/>
        </w:trPr>
        <w:tc>
          <w:tcPr>
            <w:tcW w:w="921"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color w:val="000000" w:themeColor="text1"/>
                <w:sz w:val="20"/>
                <w:szCs w:val="20"/>
              </w:rPr>
            </w:pPr>
            <w:r w:rsidRPr="00047DAA">
              <w:rPr>
                <w:rFonts w:ascii="Times New Roman" w:hAnsi="Times New Roman"/>
                <w:color w:val="000000" w:themeColor="text1"/>
                <w:sz w:val="20"/>
                <w:szCs w:val="20"/>
              </w:rPr>
              <w:lastRenderedPageBreak/>
              <w:t>9.10</w:t>
            </w:r>
          </w:p>
        </w:tc>
        <w:tc>
          <w:tcPr>
            <w:tcW w:w="922"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b/>
                <w:color w:val="000000" w:themeColor="text1"/>
                <w:sz w:val="20"/>
                <w:szCs w:val="20"/>
              </w:rPr>
            </w:pPr>
            <w:r w:rsidRPr="00047DAA">
              <w:rPr>
                <w:rFonts w:ascii="Times New Roman" w:hAnsi="Times New Roman"/>
                <w:b/>
                <w:color w:val="000000" w:themeColor="text1"/>
                <w:sz w:val="20"/>
                <w:szCs w:val="20"/>
              </w:rPr>
              <w:t>01192</w:t>
            </w:r>
          </w:p>
        </w:tc>
        <w:tc>
          <w:tcPr>
            <w:tcW w:w="5470"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color w:val="000000" w:themeColor="text1"/>
                <w:sz w:val="20"/>
                <w:szCs w:val="20"/>
                <w:shd w:val="clear" w:color="auto" w:fill="FFFFFF"/>
                <w:lang w:eastAsia="en-US"/>
              </w:rPr>
            </w:pPr>
            <w:proofErr w:type="spellStart"/>
            <w:r w:rsidRPr="00047DAA">
              <w:rPr>
                <w:rFonts w:ascii="Times New Roman" w:hAnsi="Times New Roman" w:cs="Times New Roman"/>
                <w:color w:val="000000" w:themeColor="text1"/>
                <w:sz w:val="20"/>
                <w:szCs w:val="20"/>
                <w:shd w:val="clear" w:color="auto" w:fill="FFFFFF"/>
                <w:lang w:eastAsia="en-US"/>
              </w:rPr>
              <w:t>Надання</w:t>
            </w:r>
            <w:proofErr w:type="spellEnd"/>
            <w:r w:rsidRPr="00047DAA">
              <w:rPr>
                <w:rFonts w:ascii="Times New Roman" w:hAnsi="Times New Roman" w:cs="Times New Roman"/>
                <w:color w:val="000000" w:themeColor="text1"/>
                <w:sz w:val="20"/>
                <w:szCs w:val="20"/>
                <w:shd w:val="clear" w:color="auto" w:fill="FFFFFF"/>
                <w:lang w:eastAsia="en-US"/>
              </w:rPr>
              <w:t xml:space="preserve"> </w:t>
            </w:r>
            <w:proofErr w:type="spellStart"/>
            <w:r w:rsidRPr="00047DAA">
              <w:rPr>
                <w:rFonts w:ascii="Times New Roman" w:hAnsi="Times New Roman" w:cs="Times New Roman"/>
                <w:color w:val="000000" w:themeColor="text1"/>
                <w:sz w:val="20"/>
                <w:szCs w:val="20"/>
                <w:shd w:val="clear" w:color="auto" w:fill="FFFFFF"/>
                <w:lang w:eastAsia="en-US"/>
              </w:rPr>
              <w:t>дубліката</w:t>
            </w:r>
            <w:proofErr w:type="spellEnd"/>
            <w:r w:rsidRPr="00047DAA">
              <w:rPr>
                <w:rFonts w:ascii="Times New Roman" w:hAnsi="Times New Roman" w:cs="Times New Roman"/>
                <w:color w:val="000000" w:themeColor="text1"/>
                <w:sz w:val="20"/>
                <w:szCs w:val="20"/>
                <w:shd w:val="clear" w:color="auto" w:fill="FFFFFF"/>
                <w:lang w:eastAsia="en-US"/>
              </w:rPr>
              <w:t xml:space="preserve"> </w:t>
            </w:r>
            <w:proofErr w:type="spellStart"/>
            <w:r w:rsidRPr="00047DAA">
              <w:rPr>
                <w:rFonts w:ascii="Times New Roman" w:hAnsi="Times New Roman" w:cs="Times New Roman"/>
                <w:color w:val="000000" w:themeColor="text1"/>
                <w:sz w:val="20"/>
                <w:szCs w:val="20"/>
                <w:shd w:val="clear" w:color="auto" w:fill="FFFFFF"/>
                <w:lang w:eastAsia="en-US"/>
              </w:rPr>
              <w:t>будівельного</w:t>
            </w:r>
            <w:proofErr w:type="spellEnd"/>
            <w:r w:rsidRPr="00047DAA">
              <w:rPr>
                <w:rFonts w:ascii="Times New Roman" w:hAnsi="Times New Roman" w:cs="Times New Roman"/>
                <w:color w:val="000000" w:themeColor="text1"/>
                <w:sz w:val="20"/>
                <w:szCs w:val="20"/>
                <w:shd w:val="clear" w:color="auto" w:fill="FFFFFF"/>
                <w:lang w:eastAsia="en-US"/>
              </w:rPr>
              <w:t xml:space="preserve"> паспорта </w:t>
            </w:r>
            <w:proofErr w:type="spellStart"/>
            <w:r w:rsidRPr="00047DAA">
              <w:rPr>
                <w:rFonts w:ascii="Times New Roman" w:hAnsi="Times New Roman" w:cs="Times New Roman"/>
                <w:color w:val="000000" w:themeColor="text1"/>
                <w:sz w:val="20"/>
                <w:szCs w:val="20"/>
                <w:shd w:val="clear" w:color="auto" w:fill="FFFFFF"/>
                <w:lang w:eastAsia="en-US"/>
              </w:rPr>
              <w:t>забудови</w:t>
            </w:r>
            <w:proofErr w:type="spellEnd"/>
            <w:r w:rsidRPr="00047DAA">
              <w:rPr>
                <w:rFonts w:ascii="Times New Roman" w:hAnsi="Times New Roman" w:cs="Times New Roman"/>
                <w:color w:val="000000" w:themeColor="text1"/>
                <w:sz w:val="20"/>
                <w:szCs w:val="20"/>
                <w:shd w:val="clear" w:color="auto" w:fill="FFFFFF"/>
                <w:lang w:eastAsia="en-US"/>
              </w:rPr>
              <w:t xml:space="preserve"> </w:t>
            </w:r>
            <w:proofErr w:type="spellStart"/>
            <w:r w:rsidRPr="00047DAA">
              <w:rPr>
                <w:rFonts w:ascii="Times New Roman" w:hAnsi="Times New Roman" w:cs="Times New Roman"/>
                <w:color w:val="000000" w:themeColor="text1"/>
                <w:sz w:val="20"/>
                <w:szCs w:val="20"/>
                <w:shd w:val="clear" w:color="auto" w:fill="FFFFFF"/>
                <w:lang w:eastAsia="en-US"/>
              </w:rPr>
              <w:t>земельної</w:t>
            </w:r>
            <w:proofErr w:type="spellEnd"/>
            <w:r w:rsidRPr="00047DAA">
              <w:rPr>
                <w:rFonts w:ascii="Times New Roman" w:hAnsi="Times New Roman" w:cs="Times New Roman"/>
                <w:color w:val="000000" w:themeColor="text1"/>
                <w:sz w:val="20"/>
                <w:szCs w:val="20"/>
                <w:shd w:val="clear" w:color="auto" w:fill="FFFFFF"/>
                <w:lang w:eastAsia="en-US"/>
              </w:rPr>
              <w:t xml:space="preserve"> </w:t>
            </w:r>
            <w:proofErr w:type="spellStart"/>
            <w:r w:rsidRPr="00047DAA">
              <w:rPr>
                <w:rFonts w:ascii="Times New Roman" w:hAnsi="Times New Roman" w:cs="Times New Roman"/>
                <w:color w:val="000000" w:themeColor="text1"/>
                <w:sz w:val="20"/>
                <w:szCs w:val="20"/>
                <w:shd w:val="clear" w:color="auto" w:fill="FFFFFF"/>
                <w:lang w:eastAsia="en-US"/>
              </w:rPr>
              <w:t>ділянки</w:t>
            </w:r>
            <w:proofErr w:type="spellEnd"/>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4B4997" w:rsidRPr="00047DAA" w:rsidRDefault="004B4997" w:rsidP="00047DAA">
            <w:pPr>
              <w:spacing w:after="0" w:line="240" w:lineRule="auto"/>
              <w:rPr>
                <w:rFonts w:ascii="Times New Roman" w:eastAsia="Times New Roman" w:hAnsi="Times New Roman" w:cs="Times New Roman"/>
                <w:bCs/>
                <w:sz w:val="24"/>
                <w:szCs w:val="24"/>
                <w:lang w:eastAsia="en-US"/>
              </w:rPr>
            </w:pPr>
          </w:p>
        </w:tc>
      </w:tr>
      <w:tr w:rsidR="004B4997" w:rsidRPr="00047DAA" w:rsidTr="004B4997">
        <w:trPr>
          <w:trHeight w:val="685"/>
        </w:trPr>
        <w:tc>
          <w:tcPr>
            <w:tcW w:w="921"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sz w:val="20"/>
                <w:szCs w:val="20"/>
              </w:rPr>
            </w:pPr>
            <w:r w:rsidRPr="00047DAA">
              <w:rPr>
                <w:rFonts w:ascii="Times New Roman" w:hAnsi="Times New Roman"/>
                <w:sz w:val="20"/>
                <w:szCs w:val="20"/>
              </w:rPr>
              <w:t>9.11</w:t>
            </w:r>
          </w:p>
        </w:tc>
        <w:tc>
          <w:tcPr>
            <w:tcW w:w="922"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b/>
                <w:sz w:val="20"/>
                <w:szCs w:val="20"/>
              </w:rPr>
            </w:pPr>
            <w:r w:rsidRPr="00047DAA">
              <w:rPr>
                <w:rFonts w:ascii="Times New Roman" w:hAnsi="Times New Roman"/>
                <w:b/>
                <w:sz w:val="20"/>
                <w:szCs w:val="20"/>
              </w:rPr>
              <w:t>00158</w:t>
            </w:r>
          </w:p>
        </w:tc>
        <w:tc>
          <w:tcPr>
            <w:tcW w:w="5470"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r w:rsidRPr="00047DAA">
              <w:rPr>
                <w:rFonts w:ascii="Times New Roman" w:hAnsi="Times New Roman" w:cs="Times New Roman"/>
                <w:sz w:val="20"/>
                <w:szCs w:val="20"/>
                <w:shd w:val="clear" w:color="auto" w:fill="FFFFFF"/>
                <w:lang w:val="uk-UA" w:eastAsia="en-US"/>
              </w:rPr>
              <w:t>Надання містобудівних умов та обмежень забудови земельної ділянки (крім об’єктів, що за класом наслідків (відповідальності) належать до об’єктів із середніми (СС2) та значними (СС3) наслідками та об’єктів, на які поширюється дія Закону України “Про державну таємницю”)</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4B4997" w:rsidRPr="00047DAA" w:rsidRDefault="004B4997" w:rsidP="00047DAA">
            <w:pPr>
              <w:spacing w:after="0" w:line="240" w:lineRule="auto"/>
              <w:rPr>
                <w:rFonts w:ascii="Times New Roman" w:eastAsia="Times New Roman" w:hAnsi="Times New Roman" w:cs="Times New Roman"/>
                <w:bCs/>
                <w:sz w:val="24"/>
                <w:szCs w:val="24"/>
                <w:lang w:eastAsia="en-US"/>
              </w:rPr>
            </w:pPr>
          </w:p>
        </w:tc>
      </w:tr>
      <w:tr w:rsidR="004B4997" w:rsidRPr="00047DAA" w:rsidTr="004B4997">
        <w:trPr>
          <w:trHeight w:val="685"/>
        </w:trPr>
        <w:tc>
          <w:tcPr>
            <w:tcW w:w="921"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sz w:val="20"/>
                <w:szCs w:val="20"/>
              </w:rPr>
            </w:pPr>
            <w:r w:rsidRPr="00047DAA">
              <w:rPr>
                <w:rFonts w:ascii="Times New Roman" w:hAnsi="Times New Roman"/>
                <w:sz w:val="20"/>
                <w:szCs w:val="20"/>
              </w:rPr>
              <w:t>9.12</w:t>
            </w:r>
          </w:p>
        </w:tc>
        <w:tc>
          <w:tcPr>
            <w:tcW w:w="922"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b/>
                <w:sz w:val="20"/>
                <w:szCs w:val="20"/>
              </w:rPr>
            </w:pPr>
            <w:r w:rsidRPr="00047DAA">
              <w:rPr>
                <w:rFonts w:ascii="Times New Roman" w:hAnsi="Times New Roman"/>
                <w:b/>
                <w:sz w:val="20"/>
                <w:szCs w:val="20"/>
              </w:rPr>
              <w:t>01186</w:t>
            </w:r>
          </w:p>
        </w:tc>
        <w:tc>
          <w:tcPr>
            <w:tcW w:w="5470"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r w:rsidRPr="00047DAA">
              <w:rPr>
                <w:rFonts w:ascii="Times New Roman" w:hAnsi="Times New Roman" w:cs="Times New Roman"/>
                <w:sz w:val="20"/>
                <w:szCs w:val="20"/>
                <w:shd w:val="clear" w:color="auto" w:fill="FFFFFF"/>
                <w:lang w:val="uk-UA" w:eastAsia="en-US"/>
              </w:rPr>
              <w:t>Внесення змін до містобудівних умов та обмежень забудови земельної ділянки (крім об’єктів, що за класом наслідків (відповідальності) належать до об’єктів із середніми (СС2) та значними (СС3) наслідками та об’єктів, на які поширюється дія Закону України “Про державну таємницю”)</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4B4997" w:rsidRPr="00047DAA" w:rsidRDefault="004B4997" w:rsidP="00047DAA">
            <w:pPr>
              <w:spacing w:after="0" w:line="240" w:lineRule="auto"/>
              <w:rPr>
                <w:rFonts w:ascii="Times New Roman" w:eastAsia="Times New Roman" w:hAnsi="Times New Roman" w:cs="Times New Roman"/>
                <w:bCs/>
                <w:sz w:val="24"/>
                <w:szCs w:val="24"/>
                <w:lang w:eastAsia="en-US"/>
              </w:rPr>
            </w:pPr>
          </w:p>
        </w:tc>
      </w:tr>
      <w:tr w:rsidR="004B4997" w:rsidRPr="00047DAA" w:rsidTr="004B4997">
        <w:trPr>
          <w:trHeight w:val="685"/>
        </w:trPr>
        <w:tc>
          <w:tcPr>
            <w:tcW w:w="921"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color w:val="FF0000"/>
                <w:sz w:val="20"/>
                <w:szCs w:val="20"/>
              </w:rPr>
            </w:pPr>
            <w:r w:rsidRPr="00047DAA">
              <w:rPr>
                <w:rFonts w:ascii="Times New Roman" w:hAnsi="Times New Roman"/>
                <w:color w:val="000000" w:themeColor="text1"/>
                <w:sz w:val="20"/>
                <w:szCs w:val="20"/>
              </w:rPr>
              <w:t>9.13</w:t>
            </w:r>
          </w:p>
        </w:tc>
        <w:tc>
          <w:tcPr>
            <w:tcW w:w="922"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jc w:val="both"/>
              <w:rPr>
                <w:rFonts w:ascii="Times New Roman" w:eastAsia="Times New Roman" w:hAnsi="Times New Roman" w:cs="Times New Roman"/>
                <w:b/>
                <w:sz w:val="20"/>
                <w:szCs w:val="20"/>
                <w:shd w:val="clear" w:color="auto" w:fill="FFFFFF"/>
                <w:lang w:val="uk-UA" w:eastAsia="en-US"/>
              </w:rPr>
            </w:pPr>
            <w:r w:rsidRPr="00047DAA">
              <w:rPr>
                <w:rFonts w:ascii="Times New Roman" w:hAnsi="Times New Roman" w:cs="Times New Roman"/>
                <w:b/>
                <w:sz w:val="20"/>
                <w:szCs w:val="20"/>
                <w:shd w:val="clear" w:color="auto" w:fill="FFFFFF"/>
                <w:lang w:val="uk-UA" w:eastAsia="en-US"/>
              </w:rPr>
              <w:t>00146</w:t>
            </w:r>
          </w:p>
        </w:tc>
        <w:tc>
          <w:tcPr>
            <w:tcW w:w="5470"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r w:rsidRPr="00047DAA">
              <w:rPr>
                <w:rFonts w:ascii="Times New Roman" w:hAnsi="Times New Roman" w:cs="Times New Roman"/>
                <w:sz w:val="20"/>
                <w:szCs w:val="20"/>
                <w:shd w:val="clear" w:color="auto" w:fill="FFFFFF"/>
                <w:lang w:val="uk-UA" w:eastAsia="en-US"/>
              </w:rPr>
              <w:t>Внесення до Реєстру будівельної діяльності інформації, зазначеної у повідомленні про зміну даних у поданому повідомленні щодо виконання підготовчих робіт на об’єкті (зміна відомостей про початок виконання підготовчих робіт/виправлення технічної помилки)</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4B4997" w:rsidRPr="00047DAA" w:rsidRDefault="004B4997" w:rsidP="00047DAA">
            <w:pPr>
              <w:spacing w:after="0" w:line="240" w:lineRule="auto"/>
              <w:rPr>
                <w:rFonts w:ascii="Times New Roman" w:eastAsia="Times New Roman" w:hAnsi="Times New Roman" w:cs="Times New Roman"/>
                <w:bCs/>
                <w:sz w:val="24"/>
                <w:szCs w:val="24"/>
                <w:lang w:eastAsia="en-US"/>
              </w:rPr>
            </w:pPr>
          </w:p>
        </w:tc>
      </w:tr>
      <w:tr w:rsidR="004B4997" w:rsidRPr="00047DAA" w:rsidTr="004B4997">
        <w:trPr>
          <w:trHeight w:val="685"/>
        </w:trPr>
        <w:tc>
          <w:tcPr>
            <w:tcW w:w="921"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color w:val="000000" w:themeColor="text1"/>
                <w:sz w:val="20"/>
                <w:szCs w:val="20"/>
              </w:rPr>
            </w:pPr>
            <w:r w:rsidRPr="00047DAA">
              <w:rPr>
                <w:rFonts w:ascii="Times New Roman" w:hAnsi="Times New Roman"/>
                <w:color w:val="000000" w:themeColor="text1"/>
                <w:sz w:val="20"/>
                <w:szCs w:val="20"/>
              </w:rPr>
              <w:t>9.14</w:t>
            </w:r>
          </w:p>
        </w:tc>
        <w:tc>
          <w:tcPr>
            <w:tcW w:w="922"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b/>
                <w:color w:val="000000" w:themeColor="text1"/>
                <w:sz w:val="20"/>
                <w:szCs w:val="20"/>
              </w:rPr>
            </w:pPr>
            <w:r w:rsidRPr="00047DAA">
              <w:rPr>
                <w:rFonts w:ascii="Times New Roman" w:hAnsi="Times New Roman"/>
                <w:b/>
                <w:color w:val="000000" w:themeColor="text1"/>
                <w:sz w:val="20"/>
                <w:szCs w:val="20"/>
              </w:rPr>
              <w:t>01263</w:t>
            </w:r>
          </w:p>
        </w:tc>
        <w:tc>
          <w:tcPr>
            <w:tcW w:w="5470"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color w:val="000000" w:themeColor="text1"/>
                <w:sz w:val="20"/>
                <w:szCs w:val="20"/>
                <w:shd w:val="clear" w:color="auto" w:fill="FFFFFF"/>
                <w:lang w:eastAsia="en-US"/>
              </w:rPr>
            </w:pPr>
            <w:proofErr w:type="spellStart"/>
            <w:r w:rsidRPr="00047DAA">
              <w:rPr>
                <w:rFonts w:ascii="Times New Roman" w:hAnsi="Times New Roman" w:cs="Times New Roman"/>
                <w:color w:val="000000" w:themeColor="text1"/>
                <w:sz w:val="20"/>
                <w:szCs w:val="20"/>
                <w:shd w:val="clear" w:color="auto" w:fill="FFFFFF"/>
                <w:lang w:eastAsia="en-US"/>
              </w:rPr>
              <w:t>Реєстрація</w:t>
            </w:r>
            <w:proofErr w:type="spellEnd"/>
            <w:r w:rsidRPr="00047DAA">
              <w:rPr>
                <w:rFonts w:ascii="Times New Roman" w:hAnsi="Times New Roman" w:cs="Times New Roman"/>
                <w:color w:val="000000" w:themeColor="text1"/>
                <w:sz w:val="20"/>
                <w:szCs w:val="20"/>
                <w:shd w:val="clear" w:color="auto" w:fill="FFFFFF"/>
                <w:lang w:eastAsia="en-US"/>
              </w:rPr>
              <w:t xml:space="preserve"> </w:t>
            </w:r>
            <w:proofErr w:type="spellStart"/>
            <w:r w:rsidRPr="00047DAA">
              <w:rPr>
                <w:rFonts w:ascii="Times New Roman" w:hAnsi="Times New Roman" w:cs="Times New Roman"/>
                <w:color w:val="000000" w:themeColor="text1"/>
                <w:sz w:val="20"/>
                <w:szCs w:val="20"/>
                <w:shd w:val="clear" w:color="auto" w:fill="FFFFFF"/>
                <w:lang w:eastAsia="en-US"/>
              </w:rPr>
              <w:t>декларації</w:t>
            </w:r>
            <w:proofErr w:type="spellEnd"/>
            <w:r w:rsidRPr="00047DAA">
              <w:rPr>
                <w:rFonts w:ascii="Times New Roman" w:hAnsi="Times New Roman" w:cs="Times New Roman"/>
                <w:color w:val="000000" w:themeColor="text1"/>
                <w:sz w:val="20"/>
                <w:szCs w:val="20"/>
                <w:shd w:val="clear" w:color="auto" w:fill="FFFFFF"/>
                <w:lang w:eastAsia="en-US"/>
              </w:rPr>
              <w:t xml:space="preserve"> про </w:t>
            </w:r>
            <w:proofErr w:type="spellStart"/>
            <w:r w:rsidRPr="00047DAA">
              <w:rPr>
                <w:rFonts w:ascii="Times New Roman" w:hAnsi="Times New Roman" w:cs="Times New Roman"/>
                <w:color w:val="000000" w:themeColor="text1"/>
                <w:sz w:val="20"/>
                <w:szCs w:val="20"/>
                <w:shd w:val="clear" w:color="auto" w:fill="FFFFFF"/>
                <w:lang w:eastAsia="en-US"/>
              </w:rPr>
              <w:t>готовність</w:t>
            </w:r>
            <w:proofErr w:type="spellEnd"/>
            <w:r w:rsidRPr="00047DAA">
              <w:rPr>
                <w:rFonts w:ascii="Times New Roman" w:hAnsi="Times New Roman" w:cs="Times New Roman"/>
                <w:color w:val="000000" w:themeColor="text1"/>
                <w:sz w:val="20"/>
                <w:szCs w:val="20"/>
                <w:shd w:val="clear" w:color="auto" w:fill="FFFFFF"/>
                <w:lang w:eastAsia="en-US"/>
              </w:rPr>
              <w:t xml:space="preserve"> до </w:t>
            </w:r>
            <w:proofErr w:type="spellStart"/>
            <w:r w:rsidRPr="00047DAA">
              <w:rPr>
                <w:rFonts w:ascii="Times New Roman" w:hAnsi="Times New Roman" w:cs="Times New Roman"/>
                <w:color w:val="000000" w:themeColor="text1"/>
                <w:sz w:val="20"/>
                <w:szCs w:val="20"/>
                <w:shd w:val="clear" w:color="auto" w:fill="FFFFFF"/>
                <w:lang w:eastAsia="en-US"/>
              </w:rPr>
              <w:t>експлуатації</w:t>
            </w:r>
            <w:proofErr w:type="spellEnd"/>
            <w:r w:rsidRPr="00047DAA">
              <w:rPr>
                <w:rFonts w:ascii="Times New Roman" w:hAnsi="Times New Roman" w:cs="Times New Roman"/>
                <w:color w:val="000000" w:themeColor="text1"/>
                <w:sz w:val="20"/>
                <w:szCs w:val="20"/>
                <w:shd w:val="clear" w:color="auto" w:fill="FFFFFF"/>
                <w:lang w:eastAsia="en-US"/>
              </w:rPr>
              <w:t xml:space="preserve"> самочинно </w:t>
            </w:r>
            <w:proofErr w:type="spellStart"/>
            <w:r w:rsidRPr="00047DAA">
              <w:rPr>
                <w:rFonts w:ascii="Times New Roman" w:hAnsi="Times New Roman" w:cs="Times New Roman"/>
                <w:color w:val="000000" w:themeColor="text1"/>
                <w:sz w:val="20"/>
                <w:szCs w:val="20"/>
                <w:shd w:val="clear" w:color="auto" w:fill="FFFFFF"/>
                <w:lang w:eastAsia="en-US"/>
              </w:rPr>
              <w:t>збудованого</w:t>
            </w:r>
            <w:proofErr w:type="spellEnd"/>
            <w:r w:rsidRPr="00047DAA">
              <w:rPr>
                <w:rFonts w:ascii="Times New Roman" w:hAnsi="Times New Roman" w:cs="Times New Roman"/>
                <w:color w:val="000000" w:themeColor="text1"/>
                <w:sz w:val="20"/>
                <w:szCs w:val="20"/>
                <w:shd w:val="clear" w:color="auto" w:fill="FFFFFF"/>
                <w:lang w:eastAsia="en-US"/>
              </w:rPr>
              <w:t xml:space="preserve"> </w:t>
            </w:r>
            <w:proofErr w:type="spellStart"/>
            <w:r w:rsidRPr="00047DAA">
              <w:rPr>
                <w:rFonts w:ascii="Times New Roman" w:hAnsi="Times New Roman" w:cs="Times New Roman"/>
                <w:color w:val="000000" w:themeColor="text1"/>
                <w:sz w:val="20"/>
                <w:szCs w:val="20"/>
                <w:shd w:val="clear" w:color="auto" w:fill="FFFFFF"/>
                <w:lang w:eastAsia="en-US"/>
              </w:rPr>
              <w:t>об’єкта</w:t>
            </w:r>
            <w:proofErr w:type="spellEnd"/>
            <w:r w:rsidRPr="00047DAA">
              <w:rPr>
                <w:rFonts w:ascii="Times New Roman" w:hAnsi="Times New Roman" w:cs="Times New Roman"/>
                <w:color w:val="000000" w:themeColor="text1"/>
                <w:sz w:val="20"/>
                <w:szCs w:val="20"/>
                <w:shd w:val="clear" w:color="auto" w:fill="FFFFFF"/>
                <w:lang w:eastAsia="en-US"/>
              </w:rPr>
              <w:t xml:space="preserve">, на яке </w:t>
            </w:r>
            <w:proofErr w:type="spellStart"/>
            <w:r w:rsidRPr="00047DAA">
              <w:rPr>
                <w:rFonts w:ascii="Times New Roman" w:hAnsi="Times New Roman" w:cs="Times New Roman"/>
                <w:color w:val="000000" w:themeColor="text1"/>
                <w:sz w:val="20"/>
                <w:szCs w:val="20"/>
                <w:shd w:val="clear" w:color="auto" w:fill="FFFFFF"/>
                <w:lang w:eastAsia="en-US"/>
              </w:rPr>
              <w:t>визнано</w:t>
            </w:r>
            <w:proofErr w:type="spellEnd"/>
            <w:r w:rsidRPr="00047DAA">
              <w:rPr>
                <w:rFonts w:ascii="Times New Roman" w:hAnsi="Times New Roman" w:cs="Times New Roman"/>
                <w:color w:val="000000" w:themeColor="text1"/>
                <w:sz w:val="20"/>
                <w:szCs w:val="20"/>
                <w:shd w:val="clear" w:color="auto" w:fill="FFFFFF"/>
                <w:lang w:eastAsia="en-US"/>
              </w:rPr>
              <w:t xml:space="preserve"> право </w:t>
            </w:r>
            <w:proofErr w:type="spellStart"/>
            <w:r w:rsidRPr="00047DAA">
              <w:rPr>
                <w:rFonts w:ascii="Times New Roman" w:hAnsi="Times New Roman" w:cs="Times New Roman"/>
                <w:color w:val="000000" w:themeColor="text1"/>
                <w:sz w:val="20"/>
                <w:szCs w:val="20"/>
                <w:shd w:val="clear" w:color="auto" w:fill="FFFFFF"/>
                <w:lang w:eastAsia="en-US"/>
              </w:rPr>
              <w:t>власності</w:t>
            </w:r>
            <w:proofErr w:type="spellEnd"/>
            <w:r w:rsidRPr="00047DAA">
              <w:rPr>
                <w:rFonts w:ascii="Times New Roman" w:hAnsi="Times New Roman" w:cs="Times New Roman"/>
                <w:color w:val="000000" w:themeColor="text1"/>
                <w:sz w:val="20"/>
                <w:szCs w:val="20"/>
                <w:shd w:val="clear" w:color="auto" w:fill="FFFFFF"/>
                <w:lang w:eastAsia="en-US"/>
              </w:rPr>
              <w:t xml:space="preserve"> за </w:t>
            </w:r>
            <w:proofErr w:type="spellStart"/>
            <w:r w:rsidRPr="00047DAA">
              <w:rPr>
                <w:rFonts w:ascii="Times New Roman" w:hAnsi="Times New Roman" w:cs="Times New Roman"/>
                <w:color w:val="000000" w:themeColor="text1"/>
                <w:sz w:val="20"/>
                <w:szCs w:val="20"/>
                <w:shd w:val="clear" w:color="auto" w:fill="FFFFFF"/>
                <w:lang w:eastAsia="en-US"/>
              </w:rPr>
              <w:t>рішенням</w:t>
            </w:r>
            <w:proofErr w:type="spellEnd"/>
            <w:r w:rsidRPr="00047DAA">
              <w:rPr>
                <w:rFonts w:ascii="Times New Roman" w:hAnsi="Times New Roman" w:cs="Times New Roman"/>
                <w:color w:val="000000" w:themeColor="text1"/>
                <w:sz w:val="20"/>
                <w:szCs w:val="20"/>
                <w:shd w:val="clear" w:color="auto" w:fill="FFFFFF"/>
                <w:lang w:eastAsia="en-US"/>
              </w:rPr>
              <w:t xml:space="preserve"> суду</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4B4997" w:rsidRPr="00047DAA" w:rsidRDefault="004B4997" w:rsidP="00047DAA">
            <w:pPr>
              <w:spacing w:after="0" w:line="240" w:lineRule="auto"/>
              <w:rPr>
                <w:rFonts w:ascii="Times New Roman" w:eastAsia="Times New Roman" w:hAnsi="Times New Roman" w:cs="Times New Roman"/>
                <w:bCs/>
                <w:sz w:val="24"/>
                <w:szCs w:val="24"/>
                <w:lang w:eastAsia="en-US"/>
              </w:rPr>
            </w:pPr>
          </w:p>
        </w:tc>
      </w:tr>
      <w:tr w:rsidR="004B4997" w:rsidRPr="00047DAA" w:rsidTr="004B4997">
        <w:trPr>
          <w:trHeight w:val="685"/>
        </w:trPr>
        <w:tc>
          <w:tcPr>
            <w:tcW w:w="921"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color w:val="000000" w:themeColor="text1"/>
                <w:sz w:val="20"/>
                <w:szCs w:val="20"/>
              </w:rPr>
            </w:pPr>
            <w:r w:rsidRPr="00047DAA">
              <w:rPr>
                <w:rFonts w:ascii="Times New Roman" w:hAnsi="Times New Roman"/>
                <w:color w:val="000000" w:themeColor="text1"/>
                <w:sz w:val="20"/>
                <w:szCs w:val="20"/>
              </w:rPr>
              <w:t>9.15</w:t>
            </w:r>
          </w:p>
        </w:tc>
        <w:tc>
          <w:tcPr>
            <w:tcW w:w="922"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b/>
                <w:color w:val="000000" w:themeColor="text1"/>
                <w:sz w:val="20"/>
                <w:szCs w:val="20"/>
              </w:rPr>
            </w:pPr>
            <w:r w:rsidRPr="00047DAA">
              <w:rPr>
                <w:rFonts w:ascii="Times New Roman" w:hAnsi="Times New Roman"/>
                <w:b/>
                <w:color w:val="000000" w:themeColor="text1"/>
                <w:sz w:val="20"/>
                <w:szCs w:val="20"/>
              </w:rPr>
              <w:t>00138</w:t>
            </w:r>
          </w:p>
        </w:tc>
        <w:tc>
          <w:tcPr>
            <w:tcW w:w="5470"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color w:val="000000" w:themeColor="text1"/>
                <w:sz w:val="20"/>
                <w:szCs w:val="20"/>
                <w:shd w:val="clear" w:color="auto" w:fill="FFFFFF"/>
                <w:lang w:eastAsia="en-US"/>
              </w:rPr>
            </w:pPr>
            <w:proofErr w:type="spellStart"/>
            <w:r w:rsidRPr="00047DAA">
              <w:rPr>
                <w:rFonts w:ascii="Times New Roman" w:hAnsi="Times New Roman" w:cs="Times New Roman"/>
                <w:color w:val="000000" w:themeColor="text1"/>
                <w:sz w:val="20"/>
                <w:szCs w:val="20"/>
                <w:shd w:val="clear" w:color="auto" w:fill="FFFFFF"/>
                <w:lang w:eastAsia="en-US"/>
              </w:rPr>
              <w:t>Реєстрація</w:t>
            </w:r>
            <w:proofErr w:type="spellEnd"/>
            <w:r w:rsidRPr="00047DAA">
              <w:rPr>
                <w:rFonts w:ascii="Times New Roman" w:hAnsi="Times New Roman" w:cs="Times New Roman"/>
                <w:color w:val="000000" w:themeColor="text1"/>
                <w:sz w:val="20"/>
                <w:szCs w:val="20"/>
                <w:shd w:val="clear" w:color="auto" w:fill="FFFFFF"/>
                <w:lang w:eastAsia="en-US"/>
              </w:rPr>
              <w:t xml:space="preserve"> </w:t>
            </w:r>
            <w:proofErr w:type="spellStart"/>
            <w:r w:rsidRPr="00047DAA">
              <w:rPr>
                <w:rFonts w:ascii="Times New Roman" w:hAnsi="Times New Roman" w:cs="Times New Roman"/>
                <w:color w:val="000000" w:themeColor="text1"/>
                <w:sz w:val="20"/>
                <w:szCs w:val="20"/>
                <w:shd w:val="clear" w:color="auto" w:fill="FFFFFF"/>
                <w:lang w:eastAsia="en-US"/>
              </w:rPr>
              <w:t>декларації</w:t>
            </w:r>
            <w:proofErr w:type="spellEnd"/>
            <w:r w:rsidRPr="00047DAA">
              <w:rPr>
                <w:rFonts w:ascii="Times New Roman" w:hAnsi="Times New Roman" w:cs="Times New Roman"/>
                <w:color w:val="000000" w:themeColor="text1"/>
                <w:sz w:val="20"/>
                <w:szCs w:val="20"/>
                <w:shd w:val="clear" w:color="auto" w:fill="FFFFFF"/>
                <w:lang w:eastAsia="en-US"/>
              </w:rPr>
              <w:t xml:space="preserve"> про </w:t>
            </w:r>
            <w:proofErr w:type="spellStart"/>
            <w:r w:rsidRPr="00047DAA">
              <w:rPr>
                <w:rFonts w:ascii="Times New Roman" w:hAnsi="Times New Roman" w:cs="Times New Roman"/>
                <w:color w:val="000000" w:themeColor="text1"/>
                <w:sz w:val="20"/>
                <w:szCs w:val="20"/>
                <w:shd w:val="clear" w:color="auto" w:fill="FFFFFF"/>
                <w:lang w:eastAsia="en-US"/>
              </w:rPr>
              <w:t>готовність</w:t>
            </w:r>
            <w:proofErr w:type="spellEnd"/>
            <w:r w:rsidRPr="00047DAA">
              <w:rPr>
                <w:rFonts w:ascii="Times New Roman" w:hAnsi="Times New Roman" w:cs="Times New Roman"/>
                <w:color w:val="000000" w:themeColor="text1"/>
                <w:sz w:val="20"/>
                <w:szCs w:val="20"/>
                <w:shd w:val="clear" w:color="auto" w:fill="FFFFFF"/>
                <w:lang w:eastAsia="en-US"/>
              </w:rPr>
              <w:t xml:space="preserve"> </w:t>
            </w:r>
            <w:proofErr w:type="spellStart"/>
            <w:r w:rsidRPr="00047DAA">
              <w:rPr>
                <w:rFonts w:ascii="Times New Roman" w:hAnsi="Times New Roman" w:cs="Times New Roman"/>
                <w:color w:val="000000" w:themeColor="text1"/>
                <w:sz w:val="20"/>
                <w:szCs w:val="20"/>
                <w:shd w:val="clear" w:color="auto" w:fill="FFFFFF"/>
                <w:lang w:eastAsia="en-US"/>
              </w:rPr>
              <w:t>об’єкта</w:t>
            </w:r>
            <w:proofErr w:type="spellEnd"/>
            <w:r w:rsidRPr="00047DAA">
              <w:rPr>
                <w:rFonts w:ascii="Times New Roman" w:hAnsi="Times New Roman" w:cs="Times New Roman"/>
                <w:color w:val="000000" w:themeColor="text1"/>
                <w:sz w:val="20"/>
                <w:szCs w:val="20"/>
                <w:shd w:val="clear" w:color="auto" w:fill="FFFFFF"/>
                <w:lang w:eastAsia="en-US"/>
              </w:rPr>
              <w:t xml:space="preserve"> до </w:t>
            </w:r>
            <w:proofErr w:type="spellStart"/>
            <w:r w:rsidRPr="00047DAA">
              <w:rPr>
                <w:rFonts w:ascii="Times New Roman" w:hAnsi="Times New Roman" w:cs="Times New Roman"/>
                <w:color w:val="000000" w:themeColor="text1"/>
                <w:sz w:val="20"/>
                <w:szCs w:val="20"/>
                <w:shd w:val="clear" w:color="auto" w:fill="FFFFFF"/>
                <w:lang w:eastAsia="en-US"/>
              </w:rPr>
              <w:t>експлуатації</w:t>
            </w:r>
            <w:proofErr w:type="spellEnd"/>
            <w:r w:rsidRPr="00047DAA">
              <w:rPr>
                <w:rFonts w:ascii="Times New Roman" w:hAnsi="Times New Roman" w:cs="Times New Roman"/>
                <w:color w:val="000000" w:themeColor="text1"/>
                <w:sz w:val="20"/>
                <w:szCs w:val="20"/>
                <w:shd w:val="clear" w:color="auto" w:fill="FFFFFF"/>
                <w:lang w:eastAsia="en-US"/>
              </w:rPr>
              <w:t xml:space="preserve">, </w:t>
            </w:r>
            <w:proofErr w:type="spellStart"/>
            <w:r w:rsidRPr="00047DAA">
              <w:rPr>
                <w:rFonts w:ascii="Times New Roman" w:hAnsi="Times New Roman" w:cs="Times New Roman"/>
                <w:color w:val="000000" w:themeColor="text1"/>
                <w:sz w:val="20"/>
                <w:szCs w:val="20"/>
                <w:shd w:val="clear" w:color="auto" w:fill="FFFFFF"/>
                <w:lang w:eastAsia="en-US"/>
              </w:rPr>
              <w:t>будівництво</w:t>
            </w:r>
            <w:proofErr w:type="spellEnd"/>
            <w:r w:rsidRPr="00047DAA">
              <w:rPr>
                <w:rFonts w:ascii="Times New Roman" w:hAnsi="Times New Roman" w:cs="Times New Roman"/>
                <w:color w:val="000000" w:themeColor="text1"/>
                <w:sz w:val="20"/>
                <w:szCs w:val="20"/>
                <w:shd w:val="clear" w:color="auto" w:fill="FFFFFF"/>
                <w:lang w:eastAsia="en-US"/>
              </w:rPr>
              <w:t xml:space="preserve"> </w:t>
            </w:r>
            <w:proofErr w:type="spellStart"/>
            <w:r w:rsidRPr="00047DAA">
              <w:rPr>
                <w:rFonts w:ascii="Times New Roman" w:hAnsi="Times New Roman" w:cs="Times New Roman"/>
                <w:color w:val="000000" w:themeColor="text1"/>
                <w:sz w:val="20"/>
                <w:szCs w:val="20"/>
                <w:shd w:val="clear" w:color="auto" w:fill="FFFFFF"/>
                <w:lang w:eastAsia="en-US"/>
              </w:rPr>
              <w:t>якого</w:t>
            </w:r>
            <w:proofErr w:type="spellEnd"/>
            <w:r w:rsidRPr="00047DAA">
              <w:rPr>
                <w:rFonts w:ascii="Times New Roman" w:hAnsi="Times New Roman" w:cs="Times New Roman"/>
                <w:color w:val="000000" w:themeColor="text1"/>
                <w:sz w:val="20"/>
                <w:szCs w:val="20"/>
                <w:shd w:val="clear" w:color="auto" w:fill="FFFFFF"/>
                <w:lang w:eastAsia="en-US"/>
              </w:rPr>
              <w:t xml:space="preserve"> </w:t>
            </w:r>
            <w:proofErr w:type="spellStart"/>
            <w:r w:rsidRPr="00047DAA">
              <w:rPr>
                <w:rFonts w:ascii="Times New Roman" w:hAnsi="Times New Roman" w:cs="Times New Roman"/>
                <w:color w:val="000000" w:themeColor="text1"/>
                <w:sz w:val="20"/>
                <w:szCs w:val="20"/>
                <w:shd w:val="clear" w:color="auto" w:fill="FFFFFF"/>
                <w:lang w:eastAsia="en-US"/>
              </w:rPr>
              <w:t>здійснено</w:t>
            </w:r>
            <w:proofErr w:type="spellEnd"/>
            <w:r w:rsidRPr="00047DAA">
              <w:rPr>
                <w:rFonts w:ascii="Times New Roman" w:hAnsi="Times New Roman" w:cs="Times New Roman"/>
                <w:color w:val="000000" w:themeColor="text1"/>
                <w:sz w:val="20"/>
                <w:szCs w:val="20"/>
                <w:shd w:val="clear" w:color="auto" w:fill="FFFFFF"/>
                <w:lang w:eastAsia="en-US"/>
              </w:rPr>
              <w:t xml:space="preserve"> на </w:t>
            </w:r>
            <w:proofErr w:type="spellStart"/>
            <w:r w:rsidRPr="00047DAA">
              <w:rPr>
                <w:rFonts w:ascii="Times New Roman" w:hAnsi="Times New Roman" w:cs="Times New Roman"/>
                <w:color w:val="000000" w:themeColor="text1"/>
                <w:sz w:val="20"/>
                <w:szCs w:val="20"/>
                <w:shd w:val="clear" w:color="auto" w:fill="FFFFFF"/>
                <w:lang w:eastAsia="en-US"/>
              </w:rPr>
              <w:t>підставі</w:t>
            </w:r>
            <w:proofErr w:type="spellEnd"/>
            <w:r w:rsidRPr="00047DAA">
              <w:rPr>
                <w:rFonts w:ascii="Times New Roman" w:hAnsi="Times New Roman" w:cs="Times New Roman"/>
                <w:color w:val="000000" w:themeColor="text1"/>
                <w:sz w:val="20"/>
                <w:szCs w:val="20"/>
                <w:shd w:val="clear" w:color="auto" w:fill="FFFFFF"/>
                <w:lang w:eastAsia="en-US"/>
              </w:rPr>
              <w:t xml:space="preserve"> </w:t>
            </w:r>
            <w:proofErr w:type="spellStart"/>
            <w:r w:rsidRPr="00047DAA">
              <w:rPr>
                <w:rFonts w:ascii="Times New Roman" w:hAnsi="Times New Roman" w:cs="Times New Roman"/>
                <w:color w:val="000000" w:themeColor="text1"/>
                <w:sz w:val="20"/>
                <w:szCs w:val="20"/>
                <w:shd w:val="clear" w:color="auto" w:fill="FFFFFF"/>
                <w:lang w:eastAsia="en-US"/>
              </w:rPr>
              <w:t>будівельного</w:t>
            </w:r>
            <w:proofErr w:type="spellEnd"/>
            <w:r w:rsidRPr="00047DAA">
              <w:rPr>
                <w:rFonts w:ascii="Times New Roman" w:hAnsi="Times New Roman" w:cs="Times New Roman"/>
                <w:color w:val="000000" w:themeColor="text1"/>
                <w:sz w:val="20"/>
                <w:szCs w:val="20"/>
                <w:shd w:val="clear" w:color="auto" w:fill="FFFFFF"/>
                <w:lang w:eastAsia="en-US"/>
              </w:rPr>
              <w:t xml:space="preserve"> паспорта</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4B4997" w:rsidRPr="00047DAA" w:rsidRDefault="004B4997" w:rsidP="00047DAA">
            <w:pPr>
              <w:spacing w:after="0" w:line="240" w:lineRule="auto"/>
              <w:rPr>
                <w:rFonts w:ascii="Times New Roman" w:eastAsia="Times New Roman" w:hAnsi="Times New Roman" w:cs="Times New Roman"/>
                <w:bCs/>
                <w:sz w:val="24"/>
                <w:szCs w:val="24"/>
                <w:lang w:eastAsia="en-US"/>
              </w:rPr>
            </w:pPr>
          </w:p>
        </w:tc>
      </w:tr>
      <w:tr w:rsidR="004B4997" w:rsidRPr="00047DAA" w:rsidTr="004B4997">
        <w:trPr>
          <w:trHeight w:val="685"/>
        </w:trPr>
        <w:tc>
          <w:tcPr>
            <w:tcW w:w="921"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color w:val="000000" w:themeColor="text1"/>
                <w:sz w:val="20"/>
                <w:szCs w:val="20"/>
              </w:rPr>
            </w:pPr>
            <w:r w:rsidRPr="00047DAA">
              <w:rPr>
                <w:rFonts w:ascii="Times New Roman" w:hAnsi="Times New Roman"/>
                <w:color w:val="000000" w:themeColor="text1"/>
                <w:sz w:val="20"/>
                <w:szCs w:val="20"/>
              </w:rPr>
              <w:t>9.16</w:t>
            </w:r>
          </w:p>
        </w:tc>
        <w:tc>
          <w:tcPr>
            <w:tcW w:w="922"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b/>
                <w:color w:val="000000" w:themeColor="text1"/>
                <w:sz w:val="20"/>
                <w:szCs w:val="20"/>
              </w:rPr>
            </w:pPr>
            <w:r w:rsidRPr="00047DAA">
              <w:rPr>
                <w:rFonts w:ascii="Times New Roman" w:hAnsi="Times New Roman"/>
                <w:b/>
                <w:color w:val="000000" w:themeColor="text1"/>
                <w:sz w:val="20"/>
                <w:szCs w:val="20"/>
              </w:rPr>
              <w:t>01376</w:t>
            </w:r>
          </w:p>
        </w:tc>
        <w:tc>
          <w:tcPr>
            <w:tcW w:w="5470"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color w:val="000000" w:themeColor="text1"/>
                <w:sz w:val="20"/>
                <w:szCs w:val="20"/>
                <w:shd w:val="clear" w:color="auto" w:fill="FFFFFF"/>
                <w:lang w:val="uk-UA" w:eastAsia="en-US"/>
              </w:rPr>
            </w:pPr>
            <w:r w:rsidRPr="00047DAA">
              <w:rPr>
                <w:rFonts w:ascii="Times New Roman" w:hAnsi="Times New Roman" w:cs="Times New Roman"/>
                <w:color w:val="000000" w:themeColor="text1"/>
                <w:sz w:val="20"/>
                <w:szCs w:val="20"/>
                <w:shd w:val="clear" w:color="auto" w:fill="FFFFFF"/>
                <w:lang w:val="uk-UA" w:eastAsia="en-US"/>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4B4997" w:rsidRPr="00047DAA" w:rsidRDefault="004B4997" w:rsidP="00047DAA">
            <w:pPr>
              <w:spacing w:after="0" w:line="240" w:lineRule="auto"/>
              <w:rPr>
                <w:rFonts w:ascii="Times New Roman" w:eastAsia="Times New Roman" w:hAnsi="Times New Roman" w:cs="Times New Roman"/>
                <w:bCs/>
                <w:sz w:val="24"/>
                <w:szCs w:val="24"/>
                <w:lang w:eastAsia="en-US"/>
              </w:rPr>
            </w:pPr>
          </w:p>
        </w:tc>
      </w:tr>
      <w:tr w:rsidR="004B4997" w:rsidRPr="00047DAA" w:rsidTr="004B4997">
        <w:trPr>
          <w:trHeight w:val="685"/>
        </w:trPr>
        <w:tc>
          <w:tcPr>
            <w:tcW w:w="921"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color w:val="FF0000"/>
                <w:sz w:val="20"/>
                <w:szCs w:val="20"/>
              </w:rPr>
            </w:pPr>
            <w:r w:rsidRPr="00047DAA">
              <w:rPr>
                <w:rFonts w:ascii="Times New Roman" w:hAnsi="Times New Roman"/>
                <w:sz w:val="20"/>
                <w:szCs w:val="20"/>
              </w:rPr>
              <w:t>9.17</w:t>
            </w:r>
          </w:p>
        </w:tc>
        <w:tc>
          <w:tcPr>
            <w:tcW w:w="922"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b/>
                <w:sz w:val="20"/>
                <w:szCs w:val="20"/>
                <w:shd w:val="clear" w:color="auto" w:fill="FFFFFF"/>
                <w:lang w:val="uk-UA" w:eastAsia="en-US"/>
              </w:rPr>
            </w:pPr>
            <w:r w:rsidRPr="00047DAA">
              <w:rPr>
                <w:rFonts w:ascii="Times New Roman" w:hAnsi="Times New Roman" w:cs="Times New Roman"/>
                <w:b/>
                <w:sz w:val="20"/>
                <w:szCs w:val="20"/>
                <w:shd w:val="clear" w:color="auto" w:fill="FFFFFF"/>
                <w:lang w:val="uk-UA" w:eastAsia="en-US"/>
              </w:rPr>
              <w:t>01189</w:t>
            </w:r>
          </w:p>
        </w:tc>
        <w:tc>
          <w:tcPr>
            <w:tcW w:w="5470"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r w:rsidRPr="00047DAA">
              <w:rPr>
                <w:rFonts w:ascii="Times New Roman" w:hAnsi="Times New Roman" w:cs="Times New Roman"/>
                <w:sz w:val="20"/>
                <w:szCs w:val="20"/>
                <w:shd w:val="clear" w:color="auto" w:fill="FFFFFF"/>
                <w:lang w:val="uk-UA" w:eastAsia="en-US"/>
              </w:rPr>
              <w:t>Внесення до Реєстру будівельної діяльності інформації, зазначеної у повідомленні про зміну даних у зареєстрованій в установленому порядку декларації про початок виконання підготовчих робіт</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4B4997" w:rsidRPr="00047DAA" w:rsidRDefault="004B4997" w:rsidP="00047DAA">
            <w:pPr>
              <w:spacing w:after="0" w:line="240" w:lineRule="auto"/>
              <w:rPr>
                <w:rFonts w:ascii="Times New Roman" w:eastAsia="Times New Roman" w:hAnsi="Times New Roman" w:cs="Times New Roman"/>
                <w:bCs/>
                <w:sz w:val="24"/>
                <w:szCs w:val="24"/>
                <w:lang w:eastAsia="en-US"/>
              </w:rPr>
            </w:pPr>
          </w:p>
        </w:tc>
      </w:tr>
      <w:tr w:rsidR="004B4997" w:rsidRPr="00047DAA" w:rsidTr="004B4997">
        <w:trPr>
          <w:trHeight w:val="685"/>
        </w:trPr>
        <w:tc>
          <w:tcPr>
            <w:tcW w:w="921"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color w:val="FF0000"/>
                <w:sz w:val="20"/>
                <w:szCs w:val="20"/>
              </w:rPr>
            </w:pPr>
            <w:r w:rsidRPr="00047DAA">
              <w:rPr>
                <w:rFonts w:ascii="Times New Roman" w:hAnsi="Times New Roman"/>
                <w:sz w:val="20"/>
                <w:szCs w:val="20"/>
              </w:rPr>
              <w:t>9.18</w:t>
            </w:r>
          </w:p>
        </w:tc>
        <w:tc>
          <w:tcPr>
            <w:tcW w:w="922"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b/>
                <w:sz w:val="20"/>
                <w:szCs w:val="20"/>
                <w:shd w:val="clear" w:color="auto" w:fill="FFFFFF"/>
                <w:lang w:val="uk-UA" w:eastAsia="en-US"/>
              </w:rPr>
            </w:pPr>
            <w:r w:rsidRPr="00047DAA">
              <w:rPr>
                <w:rFonts w:ascii="Times New Roman" w:hAnsi="Times New Roman" w:cs="Times New Roman"/>
                <w:b/>
                <w:sz w:val="20"/>
                <w:szCs w:val="20"/>
                <w:shd w:val="clear" w:color="auto" w:fill="FFFFFF"/>
                <w:lang w:val="uk-UA" w:eastAsia="en-US"/>
              </w:rPr>
              <w:t>01902</w:t>
            </w:r>
          </w:p>
        </w:tc>
        <w:tc>
          <w:tcPr>
            <w:tcW w:w="5470"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r w:rsidRPr="00047DAA">
              <w:rPr>
                <w:rFonts w:ascii="Times New Roman" w:hAnsi="Times New Roman" w:cs="Times New Roman"/>
                <w:sz w:val="20"/>
                <w:szCs w:val="20"/>
                <w:shd w:val="clear" w:color="auto" w:fill="FFFFFF"/>
                <w:lang w:val="uk-UA" w:eastAsia="en-US"/>
              </w:rPr>
              <w:t>Внесення до Реєстру будівельної діяльності інформації, зазначеної у повідомленні про зміну даних у зареєстрованій в установленому порядку декларації про початок виконання будівельних робіт</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4B4997" w:rsidRPr="00047DAA" w:rsidRDefault="004B4997" w:rsidP="00047DAA">
            <w:pPr>
              <w:spacing w:after="0" w:line="240" w:lineRule="auto"/>
              <w:rPr>
                <w:rFonts w:ascii="Times New Roman" w:eastAsia="Times New Roman" w:hAnsi="Times New Roman" w:cs="Times New Roman"/>
                <w:bCs/>
                <w:sz w:val="24"/>
                <w:szCs w:val="24"/>
                <w:lang w:eastAsia="en-US"/>
              </w:rPr>
            </w:pPr>
          </w:p>
        </w:tc>
      </w:tr>
      <w:tr w:rsidR="004B4997" w:rsidRPr="00047DAA" w:rsidTr="004B4997">
        <w:trPr>
          <w:trHeight w:val="685"/>
        </w:trPr>
        <w:tc>
          <w:tcPr>
            <w:tcW w:w="921"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sz w:val="20"/>
                <w:szCs w:val="20"/>
              </w:rPr>
            </w:pPr>
            <w:r w:rsidRPr="00047DAA">
              <w:rPr>
                <w:rFonts w:ascii="Times New Roman" w:hAnsi="Times New Roman"/>
                <w:sz w:val="20"/>
                <w:szCs w:val="20"/>
              </w:rPr>
              <w:t>9.19</w:t>
            </w:r>
          </w:p>
        </w:tc>
        <w:tc>
          <w:tcPr>
            <w:tcW w:w="922"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b/>
                <w:sz w:val="20"/>
                <w:szCs w:val="20"/>
              </w:rPr>
            </w:pPr>
            <w:r w:rsidRPr="00047DAA">
              <w:rPr>
                <w:rFonts w:ascii="Times New Roman" w:hAnsi="Times New Roman"/>
                <w:b/>
                <w:sz w:val="20"/>
                <w:szCs w:val="20"/>
              </w:rPr>
              <w:t>00140</w:t>
            </w:r>
          </w:p>
        </w:tc>
        <w:tc>
          <w:tcPr>
            <w:tcW w:w="5470"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sz w:val="20"/>
                <w:szCs w:val="20"/>
              </w:rPr>
            </w:pPr>
            <w:r w:rsidRPr="00047DAA">
              <w:rPr>
                <w:rFonts w:ascii="Times New Roman" w:hAnsi="Times New Roman"/>
                <w:sz w:val="20"/>
                <w:szCs w:val="20"/>
              </w:rPr>
              <w:t>Внесення до Реєстру будівельної діяльності інформації, зазначеної у поданій декларації із виправленням технічної помилки у декларації про готовність до експлуатації об’єкта, будівництво якого здійснено на підставі будівельного паспорта</w:t>
            </w:r>
          </w:p>
        </w:tc>
        <w:tc>
          <w:tcPr>
            <w:tcW w:w="2670" w:type="dxa"/>
            <w:vMerge w:val="restart"/>
            <w:tcBorders>
              <w:top w:val="single" w:sz="4" w:space="0" w:color="auto"/>
              <w:left w:val="single" w:sz="4" w:space="0" w:color="auto"/>
              <w:bottom w:val="single" w:sz="4" w:space="0" w:color="auto"/>
              <w:right w:val="single" w:sz="4" w:space="0" w:color="auto"/>
            </w:tcBorders>
          </w:tcPr>
          <w:p w:rsidR="004B4997" w:rsidRPr="00047DAA" w:rsidRDefault="004B4997" w:rsidP="00047DAA">
            <w:pPr>
              <w:spacing w:after="0" w:line="240" w:lineRule="auto"/>
              <w:jc w:val="center"/>
              <w:rPr>
                <w:rFonts w:ascii="Times New Roman" w:eastAsia="Times New Roman" w:hAnsi="Times New Roman" w:cs="Times New Roman"/>
                <w:bCs/>
                <w:sz w:val="24"/>
                <w:szCs w:val="24"/>
                <w:lang w:val="uk-UA" w:eastAsia="en-US"/>
              </w:rPr>
            </w:pPr>
          </w:p>
        </w:tc>
      </w:tr>
      <w:tr w:rsidR="004B4997" w:rsidRPr="00047DAA" w:rsidTr="004B4997">
        <w:trPr>
          <w:trHeight w:val="685"/>
        </w:trPr>
        <w:tc>
          <w:tcPr>
            <w:tcW w:w="921"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sz w:val="20"/>
                <w:szCs w:val="20"/>
              </w:rPr>
            </w:pPr>
            <w:r w:rsidRPr="00047DAA">
              <w:rPr>
                <w:rFonts w:ascii="Times New Roman" w:hAnsi="Times New Roman"/>
                <w:sz w:val="20"/>
                <w:szCs w:val="20"/>
              </w:rPr>
              <w:t>9.20</w:t>
            </w:r>
          </w:p>
        </w:tc>
        <w:tc>
          <w:tcPr>
            <w:tcW w:w="922"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jc w:val="both"/>
              <w:rPr>
                <w:rFonts w:ascii="Times New Roman" w:eastAsia="Times New Roman" w:hAnsi="Times New Roman" w:cs="Times New Roman"/>
                <w:b/>
                <w:sz w:val="20"/>
                <w:szCs w:val="20"/>
                <w:lang w:val="uk-UA" w:eastAsia="en-US"/>
              </w:rPr>
            </w:pPr>
            <w:r w:rsidRPr="00047DAA">
              <w:rPr>
                <w:rFonts w:ascii="Times New Roman" w:hAnsi="Times New Roman" w:cs="Times New Roman"/>
                <w:b/>
                <w:sz w:val="20"/>
                <w:szCs w:val="20"/>
                <w:lang w:val="uk-UA" w:eastAsia="en-US"/>
              </w:rPr>
              <w:t>01873</w:t>
            </w:r>
          </w:p>
        </w:tc>
        <w:tc>
          <w:tcPr>
            <w:tcW w:w="5470"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lang w:val="uk-UA" w:eastAsia="en-US"/>
              </w:rPr>
            </w:pPr>
            <w:r w:rsidRPr="00047DAA">
              <w:rPr>
                <w:rFonts w:ascii="Times New Roman" w:hAnsi="Times New Roman" w:cs="Times New Roman"/>
                <w:sz w:val="20"/>
                <w:szCs w:val="20"/>
                <w:lang w:val="uk-UA" w:eastAsia="en-US"/>
              </w:rPr>
              <w:t>Внесення до Реєстру будівельної діяльності інформації, зазначеної у декларації про готовність до експлуатації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4B4997" w:rsidRPr="00047DAA" w:rsidRDefault="004B4997" w:rsidP="00047DAA">
            <w:pPr>
              <w:spacing w:after="0" w:line="240" w:lineRule="auto"/>
              <w:rPr>
                <w:rFonts w:ascii="Times New Roman" w:eastAsia="Times New Roman" w:hAnsi="Times New Roman" w:cs="Times New Roman"/>
                <w:bCs/>
                <w:sz w:val="24"/>
                <w:szCs w:val="24"/>
                <w:lang w:val="uk-UA" w:eastAsia="en-US"/>
              </w:rPr>
            </w:pPr>
          </w:p>
        </w:tc>
      </w:tr>
      <w:tr w:rsidR="004B4997" w:rsidRPr="00047DAA" w:rsidTr="004B4997">
        <w:trPr>
          <w:trHeight w:val="685"/>
        </w:trPr>
        <w:tc>
          <w:tcPr>
            <w:tcW w:w="921"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sz w:val="20"/>
                <w:szCs w:val="20"/>
              </w:rPr>
            </w:pPr>
            <w:r w:rsidRPr="00047DAA">
              <w:rPr>
                <w:rFonts w:ascii="Times New Roman" w:hAnsi="Times New Roman"/>
                <w:sz w:val="20"/>
                <w:szCs w:val="20"/>
              </w:rPr>
              <w:t>9.21</w:t>
            </w:r>
          </w:p>
        </w:tc>
        <w:tc>
          <w:tcPr>
            <w:tcW w:w="922"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jc w:val="both"/>
              <w:rPr>
                <w:rFonts w:ascii="Times New Roman" w:eastAsia="Times New Roman" w:hAnsi="Times New Roman" w:cs="Times New Roman"/>
                <w:b/>
                <w:sz w:val="20"/>
                <w:szCs w:val="20"/>
                <w:lang w:val="uk-UA" w:eastAsia="en-US"/>
              </w:rPr>
            </w:pPr>
            <w:r w:rsidRPr="00047DAA">
              <w:rPr>
                <w:rFonts w:ascii="Times New Roman" w:hAnsi="Times New Roman" w:cs="Times New Roman"/>
                <w:b/>
                <w:sz w:val="20"/>
                <w:szCs w:val="20"/>
                <w:lang w:val="uk-UA" w:eastAsia="en-US"/>
              </w:rPr>
              <w:t>02423</w:t>
            </w:r>
          </w:p>
        </w:tc>
        <w:tc>
          <w:tcPr>
            <w:tcW w:w="5470"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lang w:val="uk-UA" w:eastAsia="en-US"/>
              </w:rPr>
            </w:pPr>
            <w:r w:rsidRPr="00047DAA">
              <w:rPr>
                <w:rFonts w:ascii="Times New Roman" w:hAnsi="Times New Roman" w:cs="Times New Roman"/>
                <w:sz w:val="20"/>
                <w:szCs w:val="20"/>
                <w:lang w:val="uk-UA" w:eastAsia="en-US"/>
              </w:rPr>
              <w:t>Внесення до Реєстру будівельної діяльності інформації, зазначеної у декларації із виправленням технічної помилки у поданій декларації про готовність до експлуатації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4B4997" w:rsidRPr="00047DAA" w:rsidRDefault="004B4997" w:rsidP="00047DAA">
            <w:pPr>
              <w:spacing w:after="0" w:line="240" w:lineRule="auto"/>
              <w:rPr>
                <w:rFonts w:ascii="Times New Roman" w:eastAsia="Times New Roman" w:hAnsi="Times New Roman" w:cs="Times New Roman"/>
                <w:bCs/>
                <w:sz w:val="24"/>
                <w:szCs w:val="24"/>
                <w:lang w:val="uk-UA" w:eastAsia="en-US"/>
              </w:rPr>
            </w:pPr>
          </w:p>
        </w:tc>
      </w:tr>
      <w:tr w:rsidR="004B4997" w:rsidRPr="00047DAA" w:rsidTr="004B4997">
        <w:trPr>
          <w:trHeight w:val="685"/>
        </w:trPr>
        <w:tc>
          <w:tcPr>
            <w:tcW w:w="921"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sz w:val="20"/>
                <w:szCs w:val="20"/>
              </w:rPr>
            </w:pPr>
            <w:r w:rsidRPr="00047DAA">
              <w:rPr>
                <w:rFonts w:ascii="Times New Roman" w:hAnsi="Times New Roman"/>
                <w:sz w:val="20"/>
                <w:szCs w:val="20"/>
              </w:rPr>
              <w:t>9.22</w:t>
            </w:r>
          </w:p>
        </w:tc>
        <w:tc>
          <w:tcPr>
            <w:tcW w:w="922"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jc w:val="both"/>
              <w:rPr>
                <w:rFonts w:ascii="Times New Roman" w:eastAsia="Times New Roman" w:hAnsi="Times New Roman" w:cs="Times New Roman"/>
                <w:b/>
                <w:sz w:val="20"/>
                <w:szCs w:val="20"/>
                <w:lang w:val="uk-UA" w:eastAsia="en-US"/>
              </w:rPr>
            </w:pPr>
            <w:r w:rsidRPr="00047DAA">
              <w:rPr>
                <w:rFonts w:ascii="Times New Roman" w:hAnsi="Times New Roman" w:cs="Times New Roman"/>
                <w:b/>
                <w:sz w:val="20"/>
                <w:szCs w:val="20"/>
                <w:lang w:val="uk-UA" w:eastAsia="en-US"/>
              </w:rPr>
              <w:t>02475</w:t>
            </w:r>
          </w:p>
        </w:tc>
        <w:tc>
          <w:tcPr>
            <w:tcW w:w="5470"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lang w:val="uk-UA" w:eastAsia="en-US"/>
              </w:rPr>
            </w:pPr>
            <w:r w:rsidRPr="00047DAA">
              <w:rPr>
                <w:rFonts w:ascii="Times New Roman" w:hAnsi="Times New Roman" w:cs="Times New Roman"/>
                <w:sz w:val="20"/>
                <w:szCs w:val="20"/>
                <w:lang w:val="uk-UA" w:eastAsia="en-US"/>
              </w:rPr>
              <w:t xml:space="preserve">Внесення до Реєстру будівельної діяльності інформації, зазначеної у заяві про припинення права, набутого на підставі повідомлення про початок виконання будівельних </w:t>
            </w:r>
            <w:r w:rsidRPr="00047DAA">
              <w:rPr>
                <w:rFonts w:ascii="Times New Roman" w:hAnsi="Times New Roman" w:cs="Times New Roman"/>
                <w:sz w:val="20"/>
                <w:szCs w:val="20"/>
                <w:lang w:val="uk-UA" w:eastAsia="en-US"/>
              </w:rPr>
              <w:lastRenderedPageBreak/>
              <w:t>робіт щодо об’єктів, будівництво яких здійснюється на підставі будівельного паспорта</w:t>
            </w:r>
          </w:p>
        </w:tc>
        <w:tc>
          <w:tcPr>
            <w:tcW w:w="2670" w:type="dxa"/>
            <w:vMerge w:val="restart"/>
            <w:tcBorders>
              <w:top w:val="single" w:sz="4" w:space="0" w:color="auto"/>
              <w:left w:val="single" w:sz="4" w:space="0" w:color="auto"/>
              <w:bottom w:val="single" w:sz="4" w:space="0" w:color="auto"/>
              <w:right w:val="single" w:sz="4" w:space="0" w:color="auto"/>
            </w:tcBorders>
          </w:tcPr>
          <w:p w:rsidR="004B4997" w:rsidRPr="00047DAA" w:rsidRDefault="004B4997" w:rsidP="00047DAA">
            <w:pPr>
              <w:spacing w:after="0" w:line="240" w:lineRule="auto"/>
              <w:jc w:val="center"/>
              <w:rPr>
                <w:rFonts w:ascii="Times New Roman" w:eastAsia="Times New Roman" w:hAnsi="Times New Roman" w:cs="Times New Roman"/>
                <w:bCs/>
                <w:sz w:val="24"/>
                <w:szCs w:val="24"/>
                <w:lang w:val="uk-UA" w:eastAsia="en-US"/>
              </w:rPr>
            </w:pPr>
          </w:p>
        </w:tc>
      </w:tr>
      <w:tr w:rsidR="004B4997" w:rsidRPr="00047DAA" w:rsidTr="004B4997">
        <w:trPr>
          <w:trHeight w:val="685"/>
        </w:trPr>
        <w:tc>
          <w:tcPr>
            <w:tcW w:w="921"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sz w:val="20"/>
                <w:szCs w:val="20"/>
              </w:rPr>
            </w:pPr>
            <w:r w:rsidRPr="00047DAA">
              <w:rPr>
                <w:rFonts w:ascii="Times New Roman" w:hAnsi="Times New Roman"/>
                <w:sz w:val="20"/>
                <w:szCs w:val="20"/>
              </w:rPr>
              <w:lastRenderedPageBreak/>
              <w:t>9.23</w:t>
            </w:r>
          </w:p>
        </w:tc>
        <w:tc>
          <w:tcPr>
            <w:tcW w:w="922"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jc w:val="both"/>
              <w:rPr>
                <w:rFonts w:ascii="Times New Roman" w:eastAsia="Times New Roman" w:hAnsi="Times New Roman" w:cs="Times New Roman"/>
                <w:b/>
                <w:sz w:val="20"/>
                <w:szCs w:val="20"/>
                <w:lang w:val="uk-UA" w:eastAsia="en-US"/>
              </w:rPr>
            </w:pPr>
            <w:r w:rsidRPr="00047DAA">
              <w:rPr>
                <w:rFonts w:ascii="Times New Roman" w:hAnsi="Times New Roman" w:cs="Times New Roman"/>
                <w:b/>
                <w:sz w:val="20"/>
                <w:szCs w:val="20"/>
                <w:lang w:val="uk-UA" w:eastAsia="en-US"/>
              </w:rPr>
              <w:t>02479</w:t>
            </w:r>
          </w:p>
        </w:tc>
        <w:tc>
          <w:tcPr>
            <w:tcW w:w="5470"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lang w:val="uk-UA" w:eastAsia="en-US"/>
              </w:rPr>
            </w:pPr>
            <w:r w:rsidRPr="00047DAA">
              <w:rPr>
                <w:rFonts w:ascii="Times New Roman" w:hAnsi="Times New Roman" w:cs="Times New Roman"/>
                <w:sz w:val="20"/>
                <w:szCs w:val="20"/>
                <w:lang w:val="uk-UA" w:eastAsia="en-US"/>
              </w:rPr>
              <w:t>Внесення змін до будівельного паспорта забудови земельної ділянки</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4B4997" w:rsidRPr="00047DAA" w:rsidRDefault="004B4997" w:rsidP="00047DAA">
            <w:pPr>
              <w:spacing w:after="0" w:line="240" w:lineRule="auto"/>
              <w:rPr>
                <w:rFonts w:ascii="Times New Roman" w:eastAsia="Times New Roman" w:hAnsi="Times New Roman" w:cs="Times New Roman"/>
                <w:bCs/>
                <w:sz w:val="24"/>
                <w:szCs w:val="24"/>
                <w:lang w:val="uk-UA" w:eastAsia="en-US"/>
              </w:rPr>
            </w:pPr>
          </w:p>
        </w:tc>
      </w:tr>
      <w:tr w:rsidR="004B4997" w:rsidRPr="00047DAA" w:rsidTr="004B4997">
        <w:trPr>
          <w:trHeight w:val="685"/>
        </w:trPr>
        <w:tc>
          <w:tcPr>
            <w:tcW w:w="921"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sz w:val="20"/>
                <w:szCs w:val="20"/>
              </w:rPr>
            </w:pPr>
            <w:r w:rsidRPr="00047DAA">
              <w:rPr>
                <w:rFonts w:ascii="Times New Roman" w:hAnsi="Times New Roman"/>
                <w:sz w:val="20"/>
                <w:szCs w:val="20"/>
              </w:rPr>
              <w:t>9.24</w:t>
            </w:r>
          </w:p>
        </w:tc>
        <w:tc>
          <w:tcPr>
            <w:tcW w:w="922"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jc w:val="both"/>
              <w:rPr>
                <w:rFonts w:ascii="Times New Roman" w:eastAsia="Times New Roman" w:hAnsi="Times New Roman" w:cs="Times New Roman"/>
                <w:b/>
                <w:sz w:val="20"/>
                <w:szCs w:val="20"/>
                <w:lang w:val="uk-UA" w:eastAsia="en-US"/>
              </w:rPr>
            </w:pPr>
            <w:r w:rsidRPr="00047DAA">
              <w:rPr>
                <w:rFonts w:ascii="Times New Roman" w:hAnsi="Times New Roman" w:cs="Times New Roman"/>
                <w:b/>
                <w:sz w:val="20"/>
                <w:szCs w:val="20"/>
                <w:lang w:val="uk-UA" w:eastAsia="en-US"/>
              </w:rPr>
              <w:t>02480</w:t>
            </w:r>
          </w:p>
        </w:tc>
        <w:tc>
          <w:tcPr>
            <w:tcW w:w="5470"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lang w:val="uk-UA" w:eastAsia="en-US"/>
              </w:rPr>
            </w:pPr>
            <w:r w:rsidRPr="00047DAA">
              <w:rPr>
                <w:rFonts w:ascii="Times New Roman" w:hAnsi="Times New Roman" w:cs="Times New Roman"/>
                <w:sz w:val="20"/>
                <w:szCs w:val="20"/>
                <w:lang w:val="uk-UA" w:eastAsia="en-US"/>
              </w:rPr>
              <w:t>Скасування містобудівних умов та обмежень (крім об’єктів, що за класом наслідків (відповідальності) належать до об’єктів із середніми (СС2) та значними (СС3) наслідками та об’єктів, на які поширюється дія Закону України “Про державну таємницю”)</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4B4997" w:rsidRPr="00047DAA" w:rsidRDefault="004B4997" w:rsidP="00047DAA">
            <w:pPr>
              <w:spacing w:after="0" w:line="240" w:lineRule="auto"/>
              <w:rPr>
                <w:rFonts w:ascii="Times New Roman" w:eastAsia="Times New Roman" w:hAnsi="Times New Roman" w:cs="Times New Roman"/>
                <w:bCs/>
                <w:sz w:val="24"/>
                <w:szCs w:val="24"/>
                <w:lang w:val="uk-UA" w:eastAsia="en-US"/>
              </w:rPr>
            </w:pPr>
          </w:p>
        </w:tc>
      </w:tr>
      <w:tr w:rsidR="004B4997" w:rsidRPr="00047DAA" w:rsidTr="004B4997">
        <w:trPr>
          <w:trHeight w:val="685"/>
        </w:trPr>
        <w:tc>
          <w:tcPr>
            <w:tcW w:w="921"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sz w:val="20"/>
                <w:szCs w:val="20"/>
              </w:rPr>
            </w:pPr>
            <w:r w:rsidRPr="00047DAA">
              <w:rPr>
                <w:rFonts w:ascii="Times New Roman" w:hAnsi="Times New Roman"/>
                <w:sz w:val="20"/>
                <w:szCs w:val="20"/>
              </w:rPr>
              <w:t>9.25</w:t>
            </w:r>
          </w:p>
        </w:tc>
        <w:tc>
          <w:tcPr>
            <w:tcW w:w="922"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jc w:val="both"/>
              <w:rPr>
                <w:rFonts w:ascii="Times New Roman" w:eastAsia="Times New Roman" w:hAnsi="Times New Roman" w:cs="Times New Roman"/>
                <w:b/>
                <w:sz w:val="20"/>
                <w:szCs w:val="20"/>
                <w:lang w:val="uk-UA" w:eastAsia="en-US"/>
              </w:rPr>
            </w:pPr>
            <w:r w:rsidRPr="00047DAA">
              <w:rPr>
                <w:rFonts w:ascii="Times New Roman" w:hAnsi="Times New Roman" w:cs="Times New Roman"/>
                <w:b/>
                <w:sz w:val="20"/>
                <w:szCs w:val="20"/>
                <w:lang w:val="uk-UA" w:eastAsia="en-US"/>
              </w:rPr>
              <w:t>02478</w:t>
            </w:r>
          </w:p>
        </w:tc>
        <w:tc>
          <w:tcPr>
            <w:tcW w:w="5470"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lang w:val="uk-UA" w:eastAsia="en-US"/>
              </w:rPr>
            </w:pPr>
            <w:r w:rsidRPr="00047DAA">
              <w:rPr>
                <w:rFonts w:ascii="Times New Roman" w:hAnsi="Times New Roman" w:cs="Times New Roman"/>
                <w:sz w:val="20"/>
                <w:szCs w:val="20"/>
                <w:lang w:val="uk-UA" w:eastAsia="en-US"/>
              </w:rPr>
              <w:t>Коригування адреси об’єкта, що будується (на підставі проектної документації)</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4B4997" w:rsidRPr="00047DAA" w:rsidRDefault="004B4997" w:rsidP="00047DAA">
            <w:pPr>
              <w:spacing w:after="0" w:line="240" w:lineRule="auto"/>
              <w:rPr>
                <w:rFonts w:ascii="Times New Roman" w:eastAsia="Times New Roman" w:hAnsi="Times New Roman" w:cs="Times New Roman"/>
                <w:bCs/>
                <w:sz w:val="24"/>
                <w:szCs w:val="24"/>
                <w:lang w:val="uk-UA" w:eastAsia="en-US"/>
              </w:rPr>
            </w:pPr>
          </w:p>
        </w:tc>
      </w:tr>
      <w:tr w:rsidR="004B4997" w:rsidRPr="00047DAA" w:rsidTr="004B4997">
        <w:trPr>
          <w:trHeight w:val="685"/>
        </w:trPr>
        <w:tc>
          <w:tcPr>
            <w:tcW w:w="921"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sz w:val="20"/>
                <w:szCs w:val="20"/>
              </w:rPr>
            </w:pPr>
            <w:r w:rsidRPr="00047DAA">
              <w:rPr>
                <w:rFonts w:ascii="Times New Roman" w:hAnsi="Times New Roman"/>
                <w:sz w:val="20"/>
                <w:szCs w:val="20"/>
              </w:rPr>
              <w:t>9.26</w:t>
            </w:r>
          </w:p>
        </w:tc>
        <w:tc>
          <w:tcPr>
            <w:tcW w:w="922"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jc w:val="both"/>
              <w:rPr>
                <w:rFonts w:ascii="Times New Roman" w:eastAsia="Times New Roman" w:hAnsi="Times New Roman" w:cs="Times New Roman"/>
                <w:b/>
                <w:sz w:val="20"/>
                <w:szCs w:val="20"/>
                <w:lang w:val="uk-UA" w:eastAsia="en-US"/>
              </w:rPr>
            </w:pPr>
            <w:r w:rsidRPr="00047DAA">
              <w:rPr>
                <w:rFonts w:ascii="Times New Roman" w:hAnsi="Times New Roman" w:cs="Times New Roman"/>
                <w:b/>
                <w:sz w:val="20"/>
                <w:szCs w:val="20"/>
                <w:lang w:val="uk-UA" w:eastAsia="en-US"/>
              </w:rPr>
              <w:t>02474</w:t>
            </w:r>
          </w:p>
        </w:tc>
        <w:tc>
          <w:tcPr>
            <w:tcW w:w="5470"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lang w:val="uk-UA" w:eastAsia="en-US"/>
              </w:rPr>
            </w:pPr>
            <w:r w:rsidRPr="00047DAA">
              <w:rPr>
                <w:rFonts w:ascii="Times New Roman" w:hAnsi="Times New Roman" w:cs="Times New Roman"/>
                <w:sz w:val="20"/>
                <w:szCs w:val="20"/>
                <w:lang w:val="uk-UA" w:eastAsia="en-US"/>
              </w:rPr>
              <w:t>Внесення до Реєстру будівельної діяльності інформації, зазначеної у  декларації із виправленням технічної помилки у поданій декларації про готовність до експлуатації об’єкта з незначними наслідками (СС1)</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4B4997" w:rsidRPr="00047DAA" w:rsidRDefault="004B4997" w:rsidP="00047DAA">
            <w:pPr>
              <w:spacing w:after="0" w:line="240" w:lineRule="auto"/>
              <w:rPr>
                <w:rFonts w:ascii="Times New Roman" w:eastAsia="Times New Roman" w:hAnsi="Times New Roman" w:cs="Times New Roman"/>
                <w:bCs/>
                <w:sz w:val="24"/>
                <w:szCs w:val="24"/>
                <w:lang w:val="uk-UA" w:eastAsia="en-US"/>
              </w:rPr>
            </w:pPr>
          </w:p>
        </w:tc>
      </w:tr>
      <w:tr w:rsidR="004B4997" w:rsidRPr="00047DAA" w:rsidTr="004B4997">
        <w:trPr>
          <w:trHeight w:val="685"/>
        </w:trPr>
        <w:tc>
          <w:tcPr>
            <w:tcW w:w="921"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sz w:val="20"/>
                <w:szCs w:val="20"/>
              </w:rPr>
            </w:pPr>
            <w:r w:rsidRPr="00047DAA">
              <w:rPr>
                <w:rFonts w:ascii="Times New Roman" w:hAnsi="Times New Roman"/>
                <w:sz w:val="20"/>
                <w:szCs w:val="20"/>
              </w:rPr>
              <w:t>9.27</w:t>
            </w:r>
          </w:p>
        </w:tc>
        <w:tc>
          <w:tcPr>
            <w:tcW w:w="922"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jc w:val="both"/>
              <w:rPr>
                <w:rFonts w:ascii="Times New Roman" w:eastAsia="Times New Roman" w:hAnsi="Times New Roman" w:cs="Times New Roman"/>
                <w:b/>
                <w:sz w:val="20"/>
                <w:szCs w:val="20"/>
                <w:lang w:val="uk-UA" w:eastAsia="en-US"/>
              </w:rPr>
            </w:pPr>
            <w:r w:rsidRPr="00047DAA">
              <w:rPr>
                <w:rFonts w:ascii="Times New Roman" w:hAnsi="Times New Roman" w:cs="Times New Roman"/>
                <w:b/>
                <w:sz w:val="20"/>
                <w:szCs w:val="20"/>
                <w:lang w:val="uk-UA" w:eastAsia="en-US"/>
              </w:rPr>
              <w:t>02477</w:t>
            </w:r>
          </w:p>
        </w:tc>
        <w:tc>
          <w:tcPr>
            <w:tcW w:w="5470"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lang w:val="uk-UA" w:eastAsia="en-US"/>
              </w:rPr>
            </w:pPr>
            <w:r w:rsidRPr="00047DAA">
              <w:rPr>
                <w:rFonts w:ascii="Times New Roman" w:hAnsi="Times New Roman" w:cs="Times New Roman"/>
                <w:sz w:val="20"/>
                <w:szCs w:val="20"/>
                <w:lang w:val="uk-UA" w:eastAsia="en-US"/>
              </w:rPr>
              <w:t>Внесення до Реєстру будівельної діяльності інформації, зазначеної у  декларації із виправленням технічної помилки у поданій декларації про готовність до експлуатації самочинно збудованого об’єкта, на яке визнано право власності за рішенням суду</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4B4997" w:rsidRPr="00047DAA" w:rsidRDefault="004B4997" w:rsidP="00047DAA">
            <w:pPr>
              <w:spacing w:after="0" w:line="240" w:lineRule="auto"/>
              <w:rPr>
                <w:rFonts w:ascii="Times New Roman" w:eastAsia="Times New Roman" w:hAnsi="Times New Roman" w:cs="Times New Roman"/>
                <w:bCs/>
                <w:sz w:val="24"/>
                <w:szCs w:val="24"/>
                <w:lang w:val="uk-UA" w:eastAsia="en-US"/>
              </w:rPr>
            </w:pPr>
          </w:p>
        </w:tc>
      </w:tr>
      <w:tr w:rsidR="004B4997" w:rsidRPr="00047DAA" w:rsidTr="004B4997">
        <w:trPr>
          <w:trHeight w:val="685"/>
        </w:trPr>
        <w:tc>
          <w:tcPr>
            <w:tcW w:w="9983" w:type="dxa"/>
            <w:gridSpan w:val="4"/>
            <w:tcBorders>
              <w:top w:val="single" w:sz="4" w:space="0" w:color="auto"/>
              <w:left w:val="single" w:sz="4" w:space="0" w:color="auto"/>
              <w:bottom w:val="single" w:sz="4" w:space="0" w:color="auto"/>
              <w:right w:val="single" w:sz="4" w:space="0" w:color="auto"/>
            </w:tcBorders>
          </w:tcPr>
          <w:p w:rsidR="004B4997" w:rsidRPr="00047DAA" w:rsidRDefault="004B4997" w:rsidP="00047DAA">
            <w:pPr>
              <w:spacing w:after="0" w:line="240" w:lineRule="auto"/>
              <w:jc w:val="center"/>
              <w:rPr>
                <w:rFonts w:ascii="Times New Roman" w:eastAsia="Times New Roman" w:hAnsi="Times New Roman" w:cs="Times New Roman"/>
                <w:b/>
                <w:bCs/>
                <w:sz w:val="24"/>
                <w:szCs w:val="24"/>
                <w:lang w:val="uk-UA" w:eastAsia="en-US"/>
              </w:rPr>
            </w:pPr>
          </w:p>
          <w:p w:rsidR="004B4997" w:rsidRPr="00047DAA" w:rsidRDefault="004B4997" w:rsidP="00047DAA">
            <w:pPr>
              <w:spacing w:after="0" w:line="240" w:lineRule="auto"/>
              <w:jc w:val="center"/>
              <w:rPr>
                <w:rFonts w:ascii="Times New Roman" w:eastAsia="Times New Roman" w:hAnsi="Times New Roman" w:cs="Times New Roman"/>
                <w:b/>
                <w:bCs/>
                <w:sz w:val="24"/>
                <w:szCs w:val="24"/>
                <w:lang w:val="uk-UA" w:eastAsia="en-US"/>
              </w:rPr>
            </w:pPr>
            <w:r w:rsidRPr="00047DAA">
              <w:rPr>
                <w:rFonts w:ascii="Times New Roman" w:hAnsi="Times New Roman" w:cs="Times New Roman"/>
                <w:b/>
                <w:bCs/>
                <w:sz w:val="24"/>
                <w:lang w:val="uk-UA" w:eastAsia="en-US"/>
              </w:rPr>
              <w:t>16.Дорожній рух*</w:t>
            </w:r>
          </w:p>
        </w:tc>
      </w:tr>
      <w:tr w:rsidR="004B4997" w:rsidRPr="00047DAA" w:rsidTr="004B4997">
        <w:trPr>
          <w:trHeight w:val="830"/>
        </w:trPr>
        <w:tc>
          <w:tcPr>
            <w:tcW w:w="921"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sz w:val="20"/>
                <w:szCs w:val="20"/>
              </w:rPr>
            </w:pPr>
            <w:r w:rsidRPr="00047DAA">
              <w:rPr>
                <w:rFonts w:ascii="Times New Roman" w:hAnsi="Times New Roman"/>
                <w:sz w:val="20"/>
                <w:szCs w:val="20"/>
              </w:rPr>
              <w:t>16.11</w:t>
            </w:r>
          </w:p>
        </w:tc>
        <w:tc>
          <w:tcPr>
            <w:tcW w:w="922"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8"/>
                <w:szCs w:val="24"/>
                <w:lang w:eastAsia="en-US"/>
              </w:rPr>
            </w:pPr>
            <w:r w:rsidRPr="00047DAA">
              <w:rPr>
                <w:rFonts w:ascii="Times New Roman" w:hAnsi="Times New Roman" w:cs="Times New Roman"/>
                <w:sz w:val="20"/>
                <w:szCs w:val="20"/>
                <w:shd w:val="clear" w:color="auto" w:fill="FFFFFF"/>
                <w:lang w:val="uk-UA" w:eastAsia="en-US"/>
              </w:rPr>
              <w:t>02425</w:t>
            </w:r>
          </w:p>
        </w:tc>
        <w:tc>
          <w:tcPr>
            <w:tcW w:w="5470"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r w:rsidRPr="00047DAA">
              <w:rPr>
                <w:rFonts w:ascii="Times New Roman" w:hAnsi="Times New Roman" w:cs="Times New Roman"/>
                <w:sz w:val="20"/>
                <w:szCs w:val="20"/>
                <w:shd w:val="clear" w:color="auto" w:fill="FFFFFF"/>
                <w:lang w:val="uk-UA" w:eastAsia="en-US"/>
              </w:rPr>
              <w:t>Видача витягу з інформаційно-аналітичної системи “Облік відомостей про притягнення особи до кримінальної відповідальності та наявності судимості”</w:t>
            </w:r>
          </w:p>
        </w:tc>
        <w:tc>
          <w:tcPr>
            <w:tcW w:w="2670"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r w:rsidRPr="00047DAA">
              <w:rPr>
                <w:rFonts w:ascii="Times New Roman" w:hAnsi="Times New Roman" w:cs="Times New Roman"/>
                <w:sz w:val="20"/>
                <w:szCs w:val="20"/>
                <w:shd w:val="clear" w:color="auto" w:fill="FFFFFF"/>
                <w:lang w:val="uk-UA" w:eastAsia="en-US"/>
              </w:rPr>
              <w:t>Закон України  “Про Національну поліцію”</w:t>
            </w:r>
          </w:p>
        </w:tc>
      </w:tr>
      <w:tr w:rsidR="004B4997" w:rsidRPr="00047DAA" w:rsidTr="004B4997">
        <w:trPr>
          <w:trHeight w:val="830"/>
        </w:trPr>
        <w:tc>
          <w:tcPr>
            <w:tcW w:w="9983" w:type="dxa"/>
            <w:gridSpan w:val="4"/>
            <w:tcBorders>
              <w:top w:val="single" w:sz="4" w:space="0" w:color="auto"/>
              <w:left w:val="single" w:sz="4" w:space="0" w:color="auto"/>
              <w:bottom w:val="single" w:sz="4" w:space="0" w:color="auto"/>
              <w:right w:val="single" w:sz="4" w:space="0" w:color="auto"/>
            </w:tcBorders>
          </w:tcPr>
          <w:p w:rsidR="004B4997" w:rsidRPr="00047DAA" w:rsidRDefault="004B4997" w:rsidP="00047DAA">
            <w:pPr>
              <w:spacing w:after="0" w:line="240" w:lineRule="auto"/>
              <w:jc w:val="center"/>
              <w:rPr>
                <w:rFonts w:ascii="Times New Roman" w:eastAsia="Times New Roman" w:hAnsi="Times New Roman" w:cs="Times New Roman"/>
                <w:b/>
                <w:bCs/>
                <w:sz w:val="24"/>
                <w:szCs w:val="24"/>
                <w:lang w:val="uk-UA" w:eastAsia="en-US"/>
              </w:rPr>
            </w:pPr>
          </w:p>
          <w:p w:rsidR="004B4997" w:rsidRPr="00047DAA" w:rsidRDefault="004B4997" w:rsidP="00047DAA">
            <w:pPr>
              <w:spacing w:after="0" w:line="240" w:lineRule="auto"/>
              <w:jc w:val="center"/>
              <w:rPr>
                <w:rFonts w:ascii="Times New Roman" w:eastAsia="Times New Roman" w:hAnsi="Times New Roman" w:cs="Times New Roman"/>
                <w:b/>
                <w:bCs/>
                <w:sz w:val="24"/>
                <w:szCs w:val="24"/>
                <w:lang w:val="uk-UA" w:eastAsia="en-US"/>
              </w:rPr>
            </w:pPr>
            <w:r w:rsidRPr="00047DAA">
              <w:rPr>
                <w:rFonts w:ascii="Times New Roman" w:hAnsi="Times New Roman" w:cs="Times New Roman"/>
                <w:b/>
                <w:bCs/>
                <w:sz w:val="24"/>
                <w:lang w:val="uk-UA" w:eastAsia="en-US"/>
              </w:rPr>
              <w:t>18. Я ВЕТЕРАН</w:t>
            </w:r>
          </w:p>
        </w:tc>
      </w:tr>
      <w:tr w:rsidR="004B4997" w:rsidRPr="00047DAA" w:rsidTr="004B4997">
        <w:trPr>
          <w:trHeight w:val="830"/>
        </w:trPr>
        <w:tc>
          <w:tcPr>
            <w:tcW w:w="921"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sz w:val="20"/>
                <w:szCs w:val="20"/>
              </w:rPr>
            </w:pPr>
            <w:r w:rsidRPr="00047DAA">
              <w:rPr>
                <w:rFonts w:ascii="Times New Roman" w:hAnsi="Times New Roman"/>
                <w:sz w:val="20"/>
                <w:szCs w:val="20"/>
              </w:rPr>
              <w:t>18.1</w:t>
            </w:r>
          </w:p>
        </w:tc>
        <w:tc>
          <w:tcPr>
            <w:tcW w:w="922"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r w:rsidRPr="00047DAA">
              <w:rPr>
                <w:rFonts w:ascii="Times New Roman" w:hAnsi="Times New Roman" w:cs="Times New Roman"/>
                <w:sz w:val="20"/>
                <w:szCs w:val="20"/>
                <w:shd w:val="clear" w:color="auto" w:fill="FFFFFF"/>
                <w:lang w:val="uk-UA" w:eastAsia="en-US"/>
              </w:rPr>
              <w:t>01286</w:t>
            </w:r>
          </w:p>
        </w:tc>
        <w:tc>
          <w:tcPr>
            <w:tcW w:w="5470"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r w:rsidRPr="00047DAA">
              <w:rPr>
                <w:rFonts w:ascii="Times New Roman" w:hAnsi="Times New Roman" w:cs="Times New Roman"/>
                <w:sz w:val="20"/>
                <w:szCs w:val="20"/>
                <w:shd w:val="clear" w:color="auto" w:fill="FFFFFF"/>
                <w:lang w:val="uk-UA" w:eastAsia="en-US"/>
              </w:rPr>
              <w:t>Встановлення статусу учасника бойових дій, видача посвідчення</w:t>
            </w:r>
          </w:p>
        </w:tc>
        <w:tc>
          <w:tcPr>
            <w:tcW w:w="2670" w:type="dxa"/>
            <w:vMerge w:val="restart"/>
            <w:tcBorders>
              <w:top w:val="single" w:sz="4" w:space="0" w:color="auto"/>
              <w:left w:val="single" w:sz="4" w:space="0" w:color="auto"/>
              <w:bottom w:val="single" w:sz="4" w:space="0" w:color="auto"/>
              <w:right w:val="single" w:sz="4" w:space="0" w:color="auto"/>
            </w:tcBorders>
            <w:hideMark/>
          </w:tcPr>
          <w:p w:rsidR="004B4997" w:rsidRPr="00047DAA" w:rsidRDefault="00191FCD" w:rsidP="00047DAA">
            <w:pPr>
              <w:spacing w:after="0" w:line="240" w:lineRule="auto"/>
              <w:rPr>
                <w:rFonts w:ascii="Times New Roman" w:eastAsia="Times New Roman" w:hAnsi="Times New Roman" w:cs="Times New Roman"/>
                <w:sz w:val="20"/>
                <w:szCs w:val="20"/>
                <w:shd w:val="clear" w:color="auto" w:fill="FFFFFF"/>
                <w:lang w:val="uk-UA" w:eastAsia="en-US"/>
              </w:rPr>
            </w:pPr>
            <w:hyperlink r:id="rId11" w:tgtFrame="_blank" w:history="1">
              <w:r w:rsidR="004B4997" w:rsidRPr="00047DAA">
                <w:rPr>
                  <w:rStyle w:val="aa"/>
                  <w:rFonts w:ascii="Times New Roman" w:hAnsi="Times New Roman" w:cs="Times New Roman"/>
                  <w:color w:val="auto"/>
                  <w:sz w:val="20"/>
                  <w:szCs w:val="20"/>
                  <w:shd w:val="clear" w:color="auto" w:fill="FFFFFF"/>
                  <w:lang w:val="uk-UA" w:eastAsia="en-US"/>
                </w:rPr>
                <w:t>Закон України</w:t>
              </w:r>
            </w:hyperlink>
            <w:r w:rsidR="004B4997" w:rsidRPr="00047DAA">
              <w:rPr>
                <w:rFonts w:ascii="Times New Roman" w:hAnsi="Times New Roman" w:cs="Times New Roman"/>
                <w:sz w:val="20"/>
                <w:szCs w:val="20"/>
                <w:shd w:val="clear" w:color="auto" w:fill="FFFFFF"/>
                <w:lang w:val="uk-UA" w:eastAsia="en-US"/>
              </w:rPr>
              <w:t xml:space="preserve"> “Про статус ветеранів війни, гарантії їх соціального захисту”</w:t>
            </w:r>
          </w:p>
        </w:tc>
      </w:tr>
      <w:tr w:rsidR="004B4997" w:rsidRPr="00047DAA" w:rsidTr="004B4997">
        <w:trPr>
          <w:trHeight w:val="830"/>
        </w:trPr>
        <w:tc>
          <w:tcPr>
            <w:tcW w:w="921"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sz w:val="20"/>
                <w:szCs w:val="20"/>
              </w:rPr>
            </w:pPr>
            <w:r w:rsidRPr="00047DAA">
              <w:rPr>
                <w:rFonts w:ascii="Times New Roman" w:hAnsi="Times New Roman"/>
                <w:sz w:val="20"/>
                <w:szCs w:val="20"/>
              </w:rPr>
              <w:t>18.2</w:t>
            </w:r>
          </w:p>
        </w:tc>
        <w:tc>
          <w:tcPr>
            <w:tcW w:w="922"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r w:rsidRPr="00047DAA">
              <w:rPr>
                <w:rFonts w:ascii="Times New Roman" w:hAnsi="Times New Roman" w:cs="Times New Roman"/>
                <w:sz w:val="20"/>
                <w:szCs w:val="20"/>
                <w:shd w:val="clear" w:color="auto" w:fill="FFFFFF"/>
                <w:lang w:val="uk-UA" w:eastAsia="en-US"/>
              </w:rPr>
              <w:t>01285</w:t>
            </w:r>
          </w:p>
        </w:tc>
        <w:tc>
          <w:tcPr>
            <w:tcW w:w="5470"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hd w:val="clear" w:color="auto" w:fill="FFFFFF"/>
                <w:lang w:val="uk-UA" w:eastAsia="en-US"/>
              </w:rPr>
            </w:pPr>
            <w:r w:rsidRPr="00047DAA">
              <w:rPr>
                <w:rFonts w:ascii="Times New Roman" w:hAnsi="Times New Roman" w:cs="Times New Roman"/>
                <w:sz w:val="20"/>
                <w:szCs w:val="20"/>
                <w:shd w:val="clear" w:color="auto" w:fill="FFFFFF"/>
                <w:lang w:val="uk-UA" w:eastAsia="en-US"/>
              </w:rPr>
              <w:t>Позбавлення статусу учасника бойових дій за заявою такої особи</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p>
        </w:tc>
      </w:tr>
      <w:tr w:rsidR="004B4997" w:rsidRPr="00047DAA" w:rsidTr="004B4997">
        <w:trPr>
          <w:trHeight w:val="830"/>
        </w:trPr>
        <w:tc>
          <w:tcPr>
            <w:tcW w:w="921"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sz w:val="20"/>
                <w:szCs w:val="20"/>
              </w:rPr>
            </w:pPr>
            <w:r w:rsidRPr="00047DAA">
              <w:rPr>
                <w:rFonts w:ascii="Times New Roman" w:hAnsi="Times New Roman"/>
                <w:sz w:val="20"/>
                <w:szCs w:val="20"/>
              </w:rPr>
              <w:t>18.3</w:t>
            </w:r>
          </w:p>
        </w:tc>
        <w:tc>
          <w:tcPr>
            <w:tcW w:w="922"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r w:rsidRPr="00047DAA">
              <w:rPr>
                <w:rFonts w:ascii="Times New Roman" w:hAnsi="Times New Roman" w:cs="Times New Roman"/>
                <w:sz w:val="20"/>
                <w:szCs w:val="20"/>
                <w:shd w:val="clear" w:color="auto" w:fill="FFFFFF"/>
                <w:lang w:val="uk-UA" w:eastAsia="en-US"/>
              </w:rPr>
              <w:t>01877</w:t>
            </w:r>
          </w:p>
        </w:tc>
        <w:tc>
          <w:tcPr>
            <w:tcW w:w="5470"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r w:rsidRPr="00047DAA">
              <w:rPr>
                <w:rFonts w:ascii="Times New Roman" w:hAnsi="Times New Roman" w:cs="Times New Roman"/>
                <w:sz w:val="20"/>
                <w:szCs w:val="20"/>
                <w:shd w:val="clear" w:color="auto" w:fill="FFFFFF"/>
                <w:lang w:val="uk-UA" w:eastAsia="en-US"/>
              </w:rPr>
              <w:t>Призначення одноразової грошової допомоги у разі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та/або іншої країни проти України, бойових дій та збройного конфлікту</w:t>
            </w:r>
          </w:p>
        </w:tc>
        <w:tc>
          <w:tcPr>
            <w:tcW w:w="2670" w:type="dxa"/>
            <w:tcBorders>
              <w:top w:val="single" w:sz="4" w:space="0" w:color="auto"/>
              <w:left w:val="single" w:sz="4" w:space="0" w:color="auto"/>
              <w:bottom w:val="single" w:sz="4" w:space="0" w:color="auto"/>
              <w:right w:val="single" w:sz="4" w:space="0" w:color="auto"/>
            </w:tcBorders>
            <w:hideMark/>
          </w:tcPr>
          <w:p w:rsidR="004B4997" w:rsidRPr="00047DAA" w:rsidRDefault="00191FCD" w:rsidP="00047DAA">
            <w:pPr>
              <w:spacing w:after="0" w:line="240" w:lineRule="auto"/>
              <w:rPr>
                <w:rFonts w:ascii="Times New Roman" w:eastAsia="Times New Roman" w:hAnsi="Times New Roman" w:cs="Times New Roman"/>
                <w:sz w:val="20"/>
                <w:szCs w:val="20"/>
                <w:shd w:val="clear" w:color="auto" w:fill="FFFFFF"/>
                <w:lang w:val="uk-UA" w:eastAsia="en-US"/>
              </w:rPr>
            </w:pPr>
            <w:hyperlink r:id="rId12" w:tgtFrame="_blank" w:history="1">
              <w:r w:rsidR="004B4997" w:rsidRPr="00047DAA">
                <w:rPr>
                  <w:rStyle w:val="aa"/>
                  <w:rFonts w:ascii="Times New Roman" w:hAnsi="Times New Roman" w:cs="Times New Roman"/>
                  <w:color w:val="auto"/>
                  <w:sz w:val="20"/>
                  <w:szCs w:val="20"/>
                  <w:shd w:val="clear" w:color="auto" w:fill="FFFFFF"/>
                  <w:lang w:val="uk-UA" w:eastAsia="en-US"/>
                </w:rPr>
                <w:t>Закон України</w:t>
              </w:r>
            </w:hyperlink>
            <w:r w:rsidR="004B4997" w:rsidRPr="00047DAA">
              <w:rPr>
                <w:rFonts w:ascii="Times New Roman" w:hAnsi="Times New Roman" w:cs="Times New Roman"/>
                <w:sz w:val="20"/>
                <w:szCs w:val="20"/>
                <w:shd w:val="clear" w:color="auto" w:fill="FFFFFF"/>
                <w:lang w:val="uk-UA" w:eastAsia="en-US"/>
              </w:rPr>
              <w:t xml:space="preserve"> “Про волонтерську діяльність”</w:t>
            </w:r>
          </w:p>
        </w:tc>
      </w:tr>
      <w:tr w:rsidR="004B4997" w:rsidRPr="00047DAA" w:rsidTr="004B4997">
        <w:trPr>
          <w:trHeight w:val="830"/>
        </w:trPr>
        <w:tc>
          <w:tcPr>
            <w:tcW w:w="921"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sz w:val="20"/>
                <w:szCs w:val="20"/>
              </w:rPr>
            </w:pPr>
            <w:r w:rsidRPr="00047DAA">
              <w:rPr>
                <w:rFonts w:ascii="Times New Roman" w:hAnsi="Times New Roman"/>
                <w:sz w:val="20"/>
                <w:szCs w:val="20"/>
              </w:rPr>
              <w:t>18.4</w:t>
            </w:r>
          </w:p>
        </w:tc>
        <w:tc>
          <w:tcPr>
            <w:tcW w:w="922"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r w:rsidRPr="00047DAA">
              <w:rPr>
                <w:rFonts w:ascii="Times New Roman" w:hAnsi="Times New Roman" w:cs="Times New Roman"/>
                <w:sz w:val="20"/>
                <w:szCs w:val="20"/>
                <w:shd w:val="clear" w:color="auto" w:fill="FFFFFF"/>
                <w:lang w:val="uk-UA" w:eastAsia="en-US"/>
              </w:rPr>
              <w:t>01597</w:t>
            </w:r>
          </w:p>
        </w:tc>
        <w:tc>
          <w:tcPr>
            <w:tcW w:w="5470"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r w:rsidRPr="00047DAA">
              <w:rPr>
                <w:rFonts w:ascii="Times New Roman" w:hAnsi="Times New Roman" w:cs="Times New Roman"/>
                <w:sz w:val="20"/>
                <w:szCs w:val="20"/>
                <w:shd w:val="clear" w:color="auto" w:fill="FFFFFF"/>
                <w:lang w:val="uk-UA" w:eastAsia="en-US"/>
              </w:rPr>
              <w:t>Видача нового посвідчення учасника бойових дій, особи з інвалідністю внаслідок війни, учасника війни, члена сім’ї загиблого (померлого) ветерана війни, члена сім’ї загиблого (померлого) Захисника чи Захисниці України, постраждалого учасника Революції Гідності замість непридатного/втраченого та у разі зміни персональних даних</w:t>
            </w:r>
          </w:p>
        </w:tc>
        <w:tc>
          <w:tcPr>
            <w:tcW w:w="2670" w:type="dxa"/>
            <w:tcBorders>
              <w:top w:val="single" w:sz="4" w:space="0" w:color="auto"/>
              <w:left w:val="single" w:sz="4" w:space="0" w:color="auto"/>
              <w:bottom w:val="single" w:sz="4" w:space="0" w:color="auto"/>
              <w:right w:val="single" w:sz="4" w:space="0" w:color="auto"/>
            </w:tcBorders>
            <w:hideMark/>
          </w:tcPr>
          <w:p w:rsidR="004B4997" w:rsidRPr="00047DAA" w:rsidRDefault="00191FCD" w:rsidP="00047DAA">
            <w:pPr>
              <w:spacing w:after="0" w:line="240" w:lineRule="auto"/>
              <w:rPr>
                <w:rFonts w:ascii="Times New Roman" w:eastAsia="Times New Roman" w:hAnsi="Times New Roman" w:cs="Times New Roman"/>
                <w:sz w:val="20"/>
                <w:szCs w:val="20"/>
                <w:shd w:val="clear" w:color="auto" w:fill="FFFFFF"/>
                <w:lang w:val="uk-UA" w:eastAsia="en-US"/>
              </w:rPr>
            </w:pPr>
            <w:hyperlink r:id="rId13" w:tgtFrame="_blank" w:history="1">
              <w:r w:rsidR="004B4997" w:rsidRPr="00047DAA">
                <w:rPr>
                  <w:rStyle w:val="aa"/>
                  <w:rFonts w:ascii="Times New Roman" w:hAnsi="Times New Roman" w:cs="Times New Roman"/>
                  <w:color w:val="auto"/>
                  <w:sz w:val="20"/>
                  <w:szCs w:val="20"/>
                  <w:shd w:val="clear" w:color="auto" w:fill="FFFFFF"/>
                  <w:lang w:val="uk-UA" w:eastAsia="en-US"/>
                </w:rPr>
                <w:t>Закон України</w:t>
              </w:r>
            </w:hyperlink>
            <w:r w:rsidR="004B4997" w:rsidRPr="00047DAA">
              <w:rPr>
                <w:rFonts w:ascii="Times New Roman" w:hAnsi="Times New Roman" w:cs="Times New Roman"/>
                <w:sz w:val="20"/>
                <w:szCs w:val="20"/>
                <w:shd w:val="clear" w:color="auto" w:fill="FFFFFF"/>
                <w:lang w:val="uk-UA" w:eastAsia="en-US"/>
              </w:rPr>
              <w:t xml:space="preserve"> “Про статус ветеранів війни, гарантії їх соціального захисту”</w:t>
            </w:r>
          </w:p>
        </w:tc>
      </w:tr>
      <w:tr w:rsidR="004B4997" w:rsidRPr="00047DAA" w:rsidTr="004B4997">
        <w:trPr>
          <w:trHeight w:val="830"/>
        </w:trPr>
        <w:tc>
          <w:tcPr>
            <w:tcW w:w="921"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sz w:val="20"/>
                <w:szCs w:val="20"/>
              </w:rPr>
            </w:pPr>
            <w:r w:rsidRPr="00047DAA">
              <w:rPr>
                <w:rFonts w:ascii="Times New Roman" w:hAnsi="Times New Roman"/>
                <w:sz w:val="20"/>
                <w:szCs w:val="20"/>
              </w:rPr>
              <w:t>18.5</w:t>
            </w:r>
          </w:p>
        </w:tc>
        <w:tc>
          <w:tcPr>
            <w:tcW w:w="922"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r w:rsidRPr="00047DAA">
              <w:rPr>
                <w:rFonts w:ascii="Times New Roman" w:hAnsi="Times New Roman" w:cs="Times New Roman"/>
                <w:sz w:val="20"/>
                <w:szCs w:val="20"/>
                <w:shd w:val="clear" w:color="auto" w:fill="FFFFFF"/>
                <w:lang w:val="uk-UA" w:eastAsia="en-US"/>
              </w:rPr>
              <w:t>00105</w:t>
            </w:r>
          </w:p>
        </w:tc>
        <w:tc>
          <w:tcPr>
            <w:tcW w:w="5470"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r w:rsidRPr="00047DAA">
              <w:rPr>
                <w:rFonts w:ascii="Times New Roman" w:hAnsi="Times New Roman" w:cs="Times New Roman"/>
                <w:sz w:val="20"/>
                <w:szCs w:val="20"/>
                <w:shd w:val="clear" w:color="auto" w:fill="FFFFFF"/>
                <w:lang w:val="uk-UA" w:eastAsia="en-US"/>
              </w:rPr>
              <w:t xml:space="preserve">Призначення одноразової грошової допомоги членам сім’ї, батькам та утриманцям волонтера, загиблого (померлого)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w:t>
            </w:r>
            <w:r w:rsidRPr="00047DAA">
              <w:rPr>
                <w:rFonts w:ascii="Times New Roman" w:hAnsi="Times New Roman" w:cs="Times New Roman"/>
                <w:sz w:val="20"/>
                <w:szCs w:val="20"/>
                <w:shd w:val="clear" w:color="auto" w:fill="FFFFFF"/>
                <w:lang w:val="uk-UA" w:eastAsia="en-US"/>
              </w:rPr>
              <w:lastRenderedPageBreak/>
              <w:t>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та/або іншої країни проти України, бойових дій та збройного конфлікту</w:t>
            </w:r>
          </w:p>
        </w:tc>
        <w:tc>
          <w:tcPr>
            <w:tcW w:w="2670" w:type="dxa"/>
            <w:tcBorders>
              <w:top w:val="single" w:sz="4" w:space="0" w:color="auto"/>
              <w:left w:val="single" w:sz="4" w:space="0" w:color="auto"/>
              <w:bottom w:val="single" w:sz="4" w:space="0" w:color="auto"/>
              <w:right w:val="single" w:sz="4" w:space="0" w:color="auto"/>
            </w:tcBorders>
            <w:hideMark/>
          </w:tcPr>
          <w:p w:rsidR="004B4997" w:rsidRPr="00047DAA" w:rsidRDefault="00191FCD" w:rsidP="00047DAA">
            <w:pPr>
              <w:spacing w:after="0" w:line="240" w:lineRule="auto"/>
              <w:rPr>
                <w:rFonts w:ascii="Times New Roman" w:eastAsia="Times New Roman" w:hAnsi="Times New Roman" w:cs="Times New Roman"/>
                <w:sz w:val="20"/>
                <w:szCs w:val="20"/>
                <w:shd w:val="clear" w:color="auto" w:fill="FFFFFF"/>
                <w:lang w:val="uk-UA" w:eastAsia="en-US"/>
              </w:rPr>
            </w:pPr>
            <w:hyperlink r:id="rId14" w:tgtFrame="_blank" w:history="1">
              <w:r w:rsidR="004B4997" w:rsidRPr="00047DAA">
                <w:rPr>
                  <w:rStyle w:val="aa"/>
                  <w:rFonts w:ascii="Times New Roman" w:hAnsi="Times New Roman" w:cs="Times New Roman"/>
                  <w:color w:val="auto"/>
                  <w:sz w:val="20"/>
                  <w:szCs w:val="20"/>
                  <w:shd w:val="clear" w:color="auto" w:fill="FFFFFF"/>
                  <w:lang w:val="uk-UA" w:eastAsia="en-US"/>
                </w:rPr>
                <w:t>Закон України</w:t>
              </w:r>
            </w:hyperlink>
            <w:r w:rsidR="004B4997" w:rsidRPr="00047DAA">
              <w:rPr>
                <w:rFonts w:ascii="Times New Roman" w:hAnsi="Times New Roman" w:cs="Times New Roman"/>
                <w:sz w:val="20"/>
                <w:szCs w:val="20"/>
                <w:shd w:val="clear" w:color="auto" w:fill="FFFFFF"/>
                <w:lang w:val="uk-UA" w:eastAsia="en-US"/>
              </w:rPr>
              <w:t xml:space="preserve"> “Про волонтерську діяльність”</w:t>
            </w:r>
          </w:p>
        </w:tc>
      </w:tr>
      <w:tr w:rsidR="004B4997" w:rsidRPr="00047DAA" w:rsidTr="004B4997">
        <w:trPr>
          <w:trHeight w:val="830"/>
        </w:trPr>
        <w:tc>
          <w:tcPr>
            <w:tcW w:w="921"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sz w:val="20"/>
                <w:szCs w:val="20"/>
              </w:rPr>
            </w:pPr>
            <w:r w:rsidRPr="00047DAA">
              <w:rPr>
                <w:rFonts w:ascii="Times New Roman" w:hAnsi="Times New Roman"/>
                <w:sz w:val="20"/>
                <w:szCs w:val="20"/>
              </w:rPr>
              <w:lastRenderedPageBreak/>
              <w:t>18.6</w:t>
            </w:r>
          </w:p>
        </w:tc>
        <w:tc>
          <w:tcPr>
            <w:tcW w:w="922"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r w:rsidRPr="00047DAA">
              <w:rPr>
                <w:rFonts w:ascii="Times New Roman" w:hAnsi="Times New Roman" w:cs="Times New Roman"/>
                <w:sz w:val="20"/>
                <w:szCs w:val="20"/>
                <w:shd w:val="clear" w:color="auto" w:fill="FFFFFF"/>
                <w:lang w:val="uk-UA" w:eastAsia="en-US"/>
              </w:rPr>
              <w:t>02502</w:t>
            </w:r>
          </w:p>
        </w:tc>
        <w:tc>
          <w:tcPr>
            <w:tcW w:w="5470"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r w:rsidRPr="00047DAA">
              <w:rPr>
                <w:rFonts w:ascii="Times New Roman" w:hAnsi="Times New Roman" w:cs="Times New Roman"/>
                <w:sz w:val="20"/>
                <w:szCs w:val="20"/>
                <w:shd w:val="clear" w:color="auto" w:fill="FFFFFF"/>
                <w:lang w:val="uk-UA" w:eastAsia="en-US"/>
              </w:rPr>
              <w:t>Призначення одноразової грошової допомоги в разі загибелі (смерті) або інвалідності деяких категорій осіб відповідно до Закону України “Про статус ветеранів війни, гарантії їх соціального захисту”</w:t>
            </w:r>
          </w:p>
        </w:tc>
        <w:tc>
          <w:tcPr>
            <w:tcW w:w="2670" w:type="dxa"/>
            <w:vMerge w:val="restart"/>
            <w:tcBorders>
              <w:top w:val="single" w:sz="4" w:space="0" w:color="auto"/>
              <w:left w:val="single" w:sz="4" w:space="0" w:color="auto"/>
              <w:bottom w:val="single" w:sz="4" w:space="0" w:color="auto"/>
              <w:right w:val="single" w:sz="4" w:space="0" w:color="auto"/>
            </w:tcBorders>
            <w:hideMark/>
          </w:tcPr>
          <w:p w:rsidR="004B4997" w:rsidRPr="00047DAA" w:rsidRDefault="00191FCD" w:rsidP="00047DAA">
            <w:pPr>
              <w:spacing w:after="0" w:line="240" w:lineRule="auto"/>
              <w:rPr>
                <w:rFonts w:ascii="Times New Roman" w:eastAsia="Times New Roman" w:hAnsi="Times New Roman" w:cs="Times New Roman"/>
                <w:sz w:val="20"/>
                <w:szCs w:val="20"/>
                <w:shd w:val="clear" w:color="auto" w:fill="FFFFFF"/>
                <w:lang w:val="uk-UA" w:eastAsia="en-US"/>
              </w:rPr>
            </w:pPr>
            <w:hyperlink r:id="rId15" w:tgtFrame="_blank" w:history="1">
              <w:r w:rsidR="004B4997" w:rsidRPr="00047DAA">
                <w:rPr>
                  <w:rStyle w:val="aa"/>
                  <w:rFonts w:ascii="Times New Roman" w:hAnsi="Times New Roman" w:cs="Times New Roman"/>
                  <w:color w:val="auto"/>
                  <w:sz w:val="20"/>
                  <w:szCs w:val="20"/>
                  <w:shd w:val="clear" w:color="auto" w:fill="FFFFFF"/>
                  <w:lang w:val="uk-UA" w:eastAsia="en-US"/>
                </w:rPr>
                <w:t>Закон України</w:t>
              </w:r>
            </w:hyperlink>
            <w:r w:rsidR="004B4997" w:rsidRPr="00047DAA">
              <w:rPr>
                <w:rFonts w:ascii="Times New Roman" w:hAnsi="Times New Roman" w:cs="Times New Roman"/>
                <w:sz w:val="20"/>
                <w:szCs w:val="20"/>
                <w:shd w:val="clear" w:color="auto" w:fill="FFFFFF"/>
                <w:lang w:val="uk-UA" w:eastAsia="en-US"/>
              </w:rPr>
              <w:t xml:space="preserve"> “Про статус ветеранів війни, гарантії їх соціального захисту”</w:t>
            </w:r>
          </w:p>
        </w:tc>
      </w:tr>
      <w:tr w:rsidR="004B4997" w:rsidRPr="00047DAA" w:rsidTr="004B4997">
        <w:trPr>
          <w:trHeight w:val="830"/>
        </w:trPr>
        <w:tc>
          <w:tcPr>
            <w:tcW w:w="921"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sz w:val="20"/>
                <w:szCs w:val="20"/>
              </w:rPr>
            </w:pPr>
            <w:r w:rsidRPr="00047DAA">
              <w:rPr>
                <w:rFonts w:ascii="Times New Roman" w:hAnsi="Times New Roman"/>
                <w:sz w:val="20"/>
                <w:szCs w:val="20"/>
              </w:rPr>
              <w:t>18.7</w:t>
            </w:r>
          </w:p>
        </w:tc>
        <w:tc>
          <w:tcPr>
            <w:tcW w:w="922"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r w:rsidRPr="00047DAA">
              <w:rPr>
                <w:rFonts w:ascii="Times New Roman" w:hAnsi="Times New Roman" w:cs="Times New Roman"/>
                <w:sz w:val="20"/>
                <w:szCs w:val="20"/>
                <w:shd w:val="clear" w:color="auto" w:fill="FFFFFF"/>
                <w:lang w:val="uk-UA" w:eastAsia="en-US"/>
              </w:rPr>
              <w:t>01284</w:t>
            </w:r>
          </w:p>
        </w:tc>
        <w:tc>
          <w:tcPr>
            <w:tcW w:w="5470"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r w:rsidRPr="00047DAA">
              <w:rPr>
                <w:rFonts w:ascii="Times New Roman" w:hAnsi="Times New Roman" w:cs="Times New Roman"/>
                <w:sz w:val="20"/>
                <w:szCs w:val="20"/>
                <w:shd w:val="clear" w:color="auto" w:fill="FFFFFF"/>
                <w:lang w:val="uk-UA" w:eastAsia="en-US"/>
              </w:rPr>
              <w:t>Встановлення факту одержання ушкоджень здоров’я від вибухових речовин, боєприпасів і військового озброєння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p>
        </w:tc>
      </w:tr>
      <w:tr w:rsidR="004B4997" w:rsidRPr="00047DAA" w:rsidTr="004B4997">
        <w:trPr>
          <w:trHeight w:val="830"/>
        </w:trPr>
        <w:tc>
          <w:tcPr>
            <w:tcW w:w="921"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sz w:val="20"/>
                <w:szCs w:val="20"/>
              </w:rPr>
            </w:pPr>
            <w:r w:rsidRPr="00047DAA">
              <w:rPr>
                <w:rFonts w:ascii="Times New Roman" w:hAnsi="Times New Roman"/>
                <w:sz w:val="20"/>
                <w:szCs w:val="20"/>
              </w:rPr>
              <w:t>18.8</w:t>
            </w:r>
          </w:p>
        </w:tc>
        <w:tc>
          <w:tcPr>
            <w:tcW w:w="922"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r w:rsidRPr="00047DAA">
              <w:rPr>
                <w:rFonts w:ascii="Times New Roman" w:hAnsi="Times New Roman" w:cs="Times New Roman"/>
                <w:sz w:val="20"/>
                <w:szCs w:val="20"/>
                <w:shd w:val="clear" w:color="auto" w:fill="FFFFFF"/>
                <w:lang w:val="uk-UA" w:eastAsia="en-US"/>
              </w:rPr>
              <w:t>02266</w:t>
            </w:r>
          </w:p>
        </w:tc>
        <w:tc>
          <w:tcPr>
            <w:tcW w:w="5470"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r w:rsidRPr="00047DAA">
              <w:rPr>
                <w:rFonts w:ascii="Times New Roman" w:hAnsi="Times New Roman" w:cs="Times New Roman"/>
                <w:sz w:val="20"/>
                <w:szCs w:val="20"/>
                <w:shd w:val="clear" w:color="auto" w:fill="FFFFFF"/>
                <w:lang w:val="uk-UA" w:eastAsia="en-US"/>
              </w:rPr>
              <w:t>Надання відомостей з Єдиного державного реєстру ветеранів війни</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p>
        </w:tc>
      </w:tr>
      <w:tr w:rsidR="004B4997" w:rsidRPr="00047DAA" w:rsidTr="004B4997">
        <w:trPr>
          <w:trHeight w:val="830"/>
        </w:trPr>
        <w:tc>
          <w:tcPr>
            <w:tcW w:w="921"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sz w:val="20"/>
                <w:szCs w:val="20"/>
              </w:rPr>
            </w:pPr>
            <w:r w:rsidRPr="00047DAA">
              <w:rPr>
                <w:rFonts w:ascii="Times New Roman" w:hAnsi="Times New Roman"/>
                <w:sz w:val="20"/>
                <w:szCs w:val="20"/>
              </w:rPr>
              <w:t>18.9</w:t>
            </w:r>
          </w:p>
        </w:tc>
        <w:tc>
          <w:tcPr>
            <w:tcW w:w="922"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r w:rsidRPr="00047DAA">
              <w:rPr>
                <w:rFonts w:ascii="Times New Roman" w:hAnsi="Times New Roman" w:cs="Times New Roman"/>
                <w:sz w:val="20"/>
                <w:szCs w:val="20"/>
                <w:shd w:val="clear" w:color="auto" w:fill="FFFFFF"/>
                <w:lang w:val="uk-UA" w:eastAsia="en-US"/>
              </w:rPr>
              <w:t>01735</w:t>
            </w:r>
          </w:p>
        </w:tc>
        <w:tc>
          <w:tcPr>
            <w:tcW w:w="5470"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eastAsia="en-US"/>
              </w:rPr>
            </w:pPr>
            <w:proofErr w:type="spellStart"/>
            <w:r w:rsidRPr="00047DAA">
              <w:rPr>
                <w:rFonts w:ascii="Times New Roman" w:hAnsi="Times New Roman" w:cs="Times New Roman"/>
                <w:sz w:val="20"/>
                <w:szCs w:val="20"/>
                <w:shd w:val="clear" w:color="auto" w:fill="FFFFFF"/>
                <w:lang w:eastAsia="en-US"/>
              </w:rPr>
              <w:t>Прийняття</w:t>
            </w:r>
            <w:proofErr w:type="spellEnd"/>
            <w:r w:rsidRPr="00047DAA">
              <w:rPr>
                <w:rFonts w:ascii="Times New Roman" w:hAnsi="Times New Roman" w:cs="Times New Roman"/>
                <w:sz w:val="20"/>
                <w:szCs w:val="20"/>
                <w:shd w:val="clear" w:color="auto" w:fill="FFFFFF"/>
                <w:lang w:eastAsia="en-US"/>
              </w:rPr>
              <w:t xml:space="preserve"> </w:t>
            </w:r>
            <w:proofErr w:type="spellStart"/>
            <w:r w:rsidRPr="00047DAA">
              <w:rPr>
                <w:rFonts w:ascii="Times New Roman" w:hAnsi="Times New Roman" w:cs="Times New Roman"/>
                <w:sz w:val="20"/>
                <w:szCs w:val="20"/>
                <w:shd w:val="clear" w:color="auto" w:fill="FFFFFF"/>
                <w:lang w:eastAsia="en-US"/>
              </w:rPr>
              <w:t>рішення</w:t>
            </w:r>
            <w:proofErr w:type="spellEnd"/>
            <w:r w:rsidRPr="00047DAA">
              <w:rPr>
                <w:rFonts w:ascii="Times New Roman" w:hAnsi="Times New Roman" w:cs="Times New Roman"/>
                <w:sz w:val="20"/>
                <w:szCs w:val="20"/>
                <w:shd w:val="clear" w:color="auto" w:fill="FFFFFF"/>
                <w:lang w:eastAsia="en-US"/>
              </w:rPr>
              <w:t xml:space="preserve"> про </w:t>
            </w:r>
            <w:proofErr w:type="spellStart"/>
            <w:r w:rsidRPr="00047DAA">
              <w:rPr>
                <w:rFonts w:ascii="Times New Roman" w:hAnsi="Times New Roman" w:cs="Times New Roman"/>
                <w:sz w:val="20"/>
                <w:szCs w:val="20"/>
                <w:shd w:val="clear" w:color="auto" w:fill="FFFFFF"/>
                <w:lang w:eastAsia="en-US"/>
              </w:rPr>
              <w:t>проведення</w:t>
            </w:r>
            <w:proofErr w:type="spellEnd"/>
            <w:r w:rsidRPr="00047DAA">
              <w:rPr>
                <w:rFonts w:ascii="Times New Roman" w:hAnsi="Times New Roman" w:cs="Times New Roman"/>
                <w:sz w:val="20"/>
                <w:szCs w:val="20"/>
                <w:shd w:val="clear" w:color="auto" w:fill="FFFFFF"/>
                <w:lang w:eastAsia="en-US"/>
              </w:rPr>
              <w:t xml:space="preserve"> </w:t>
            </w:r>
            <w:proofErr w:type="spellStart"/>
            <w:r w:rsidRPr="00047DAA">
              <w:rPr>
                <w:rFonts w:ascii="Times New Roman" w:hAnsi="Times New Roman" w:cs="Times New Roman"/>
                <w:sz w:val="20"/>
                <w:szCs w:val="20"/>
                <w:shd w:val="clear" w:color="auto" w:fill="FFFFFF"/>
                <w:lang w:eastAsia="en-US"/>
              </w:rPr>
              <w:t>безоплатного</w:t>
            </w:r>
            <w:proofErr w:type="spellEnd"/>
            <w:r w:rsidRPr="00047DAA">
              <w:rPr>
                <w:rFonts w:ascii="Times New Roman" w:hAnsi="Times New Roman" w:cs="Times New Roman"/>
                <w:sz w:val="20"/>
                <w:szCs w:val="20"/>
                <w:shd w:val="clear" w:color="auto" w:fill="FFFFFF"/>
                <w:lang w:eastAsia="en-US"/>
              </w:rPr>
              <w:t xml:space="preserve"> </w:t>
            </w:r>
            <w:proofErr w:type="spellStart"/>
            <w:r w:rsidRPr="00047DAA">
              <w:rPr>
                <w:rFonts w:ascii="Times New Roman" w:hAnsi="Times New Roman" w:cs="Times New Roman"/>
                <w:sz w:val="20"/>
                <w:szCs w:val="20"/>
                <w:shd w:val="clear" w:color="auto" w:fill="FFFFFF"/>
                <w:lang w:eastAsia="en-US"/>
              </w:rPr>
              <w:t>капітального</w:t>
            </w:r>
            <w:proofErr w:type="spellEnd"/>
            <w:r w:rsidRPr="00047DAA">
              <w:rPr>
                <w:rFonts w:ascii="Times New Roman" w:hAnsi="Times New Roman" w:cs="Times New Roman"/>
                <w:sz w:val="20"/>
                <w:szCs w:val="20"/>
                <w:shd w:val="clear" w:color="auto" w:fill="FFFFFF"/>
                <w:lang w:eastAsia="en-US"/>
              </w:rPr>
              <w:t xml:space="preserve"> ремонту </w:t>
            </w:r>
            <w:proofErr w:type="spellStart"/>
            <w:r w:rsidRPr="00047DAA">
              <w:rPr>
                <w:rFonts w:ascii="Times New Roman" w:hAnsi="Times New Roman" w:cs="Times New Roman"/>
                <w:sz w:val="20"/>
                <w:szCs w:val="20"/>
                <w:shd w:val="clear" w:color="auto" w:fill="FFFFFF"/>
                <w:lang w:eastAsia="en-US"/>
              </w:rPr>
              <w:t>власних</w:t>
            </w:r>
            <w:proofErr w:type="spellEnd"/>
            <w:r w:rsidRPr="00047DAA">
              <w:rPr>
                <w:rFonts w:ascii="Times New Roman" w:hAnsi="Times New Roman" w:cs="Times New Roman"/>
                <w:sz w:val="20"/>
                <w:szCs w:val="20"/>
                <w:shd w:val="clear" w:color="auto" w:fill="FFFFFF"/>
                <w:lang w:eastAsia="en-US"/>
              </w:rPr>
              <w:t xml:space="preserve"> </w:t>
            </w:r>
            <w:proofErr w:type="spellStart"/>
            <w:r w:rsidRPr="00047DAA">
              <w:rPr>
                <w:rFonts w:ascii="Times New Roman" w:hAnsi="Times New Roman" w:cs="Times New Roman"/>
                <w:sz w:val="20"/>
                <w:szCs w:val="20"/>
                <w:shd w:val="clear" w:color="auto" w:fill="FFFFFF"/>
                <w:lang w:eastAsia="en-US"/>
              </w:rPr>
              <w:t>житлових</w:t>
            </w:r>
            <w:proofErr w:type="spellEnd"/>
            <w:r w:rsidRPr="00047DAA">
              <w:rPr>
                <w:rFonts w:ascii="Times New Roman" w:hAnsi="Times New Roman" w:cs="Times New Roman"/>
                <w:sz w:val="20"/>
                <w:szCs w:val="20"/>
                <w:shd w:val="clear" w:color="auto" w:fill="FFFFFF"/>
                <w:lang w:eastAsia="en-US"/>
              </w:rPr>
              <w:t xml:space="preserve"> </w:t>
            </w:r>
            <w:proofErr w:type="spellStart"/>
            <w:r w:rsidRPr="00047DAA">
              <w:rPr>
                <w:rFonts w:ascii="Times New Roman" w:hAnsi="Times New Roman" w:cs="Times New Roman"/>
                <w:sz w:val="20"/>
                <w:szCs w:val="20"/>
                <w:shd w:val="clear" w:color="auto" w:fill="FFFFFF"/>
                <w:lang w:eastAsia="en-US"/>
              </w:rPr>
              <w:t>будинків</w:t>
            </w:r>
            <w:proofErr w:type="spellEnd"/>
            <w:r w:rsidRPr="00047DAA">
              <w:rPr>
                <w:rFonts w:ascii="Times New Roman" w:hAnsi="Times New Roman" w:cs="Times New Roman"/>
                <w:sz w:val="20"/>
                <w:szCs w:val="20"/>
                <w:shd w:val="clear" w:color="auto" w:fill="FFFFFF"/>
                <w:lang w:eastAsia="en-US"/>
              </w:rPr>
              <w:t xml:space="preserve"> і квартир </w:t>
            </w:r>
            <w:proofErr w:type="spellStart"/>
            <w:r w:rsidRPr="00047DAA">
              <w:rPr>
                <w:rFonts w:ascii="Times New Roman" w:hAnsi="Times New Roman" w:cs="Times New Roman"/>
                <w:sz w:val="20"/>
                <w:szCs w:val="20"/>
                <w:shd w:val="clear" w:color="auto" w:fill="FFFFFF"/>
                <w:lang w:eastAsia="en-US"/>
              </w:rPr>
              <w:t>осіб</w:t>
            </w:r>
            <w:proofErr w:type="spellEnd"/>
            <w:r w:rsidRPr="00047DAA">
              <w:rPr>
                <w:rFonts w:ascii="Times New Roman" w:hAnsi="Times New Roman" w:cs="Times New Roman"/>
                <w:sz w:val="20"/>
                <w:szCs w:val="20"/>
                <w:shd w:val="clear" w:color="auto" w:fill="FFFFFF"/>
                <w:lang w:eastAsia="en-US"/>
              </w:rPr>
              <w:t xml:space="preserve">, </w:t>
            </w:r>
            <w:proofErr w:type="spellStart"/>
            <w:r w:rsidRPr="00047DAA">
              <w:rPr>
                <w:rFonts w:ascii="Times New Roman" w:hAnsi="Times New Roman" w:cs="Times New Roman"/>
                <w:sz w:val="20"/>
                <w:szCs w:val="20"/>
                <w:shd w:val="clear" w:color="auto" w:fill="FFFFFF"/>
                <w:lang w:eastAsia="en-US"/>
              </w:rPr>
              <w:t>що</w:t>
            </w:r>
            <w:proofErr w:type="spellEnd"/>
            <w:r w:rsidRPr="00047DAA">
              <w:rPr>
                <w:rFonts w:ascii="Times New Roman" w:hAnsi="Times New Roman" w:cs="Times New Roman"/>
                <w:sz w:val="20"/>
                <w:szCs w:val="20"/>
                <w:shd w:val="clear" w:color="auto" w:fill="FFFFFF"/>
                <w:lang w:eastAsia="en-US"/>
              </w:rPr>
              <w:t xml:space="preserve"> </w:t>
            </w:r>
            <w:proofErr w:type="spellStart"/>
            <w:r w:rsidRPr="00047DAA">
              <w:rPr>
                <w:rFonts w:ascii="Times New Roman" w:hAnsi="Times New Roman" w:cs="Times New Roman"/>
                <w:sz w:val="20"/>
                <w:szCs w:val="20"/>
                <w:shd w:val="clear" w:color="auto" w:fill="FFFFFF"/>
                <w:lang w:eastAsia="en-US"/>
              </w:rPr>
              <w:t>мають</w:t>
            </w:r>
            <w:proofErr w:type="spellEnd"/>
            <w:r w:rsidRPr="00047DAA">
              <w:rPr>
                <w:rFonts w:ascii="Times New Roman" w:hAnsi="Times New Roman" w:cs="Times New Roman"/>
                <w:sz w:val="20"/>
                <w:szCs w:val="20"/>
                <w:shd w:val="clear" w:color="auto" w:fill="FFFFFF"/>
                <w:lang w:eastAsia="en-US"/>
              </w:rPr>
              <w:t xml:space="preserve"> право на </w:t>
            </w:r>
            <w:proofErr w:type="spellStart"/>
            <w:r w:rsidRPr="00047DAA">
              <w:rPr>
                <w:rFonts w:ascii="Times New Roman" w:hAnsi="Times New Roman" w:cs="Times New Roman"/>
                <w:sz w:val="20"/>
                <w:szCs w:val="20"/>
                <w:shd w:val="clear" w:color="auto" w:fill="FFFFFF"/>
                <w:lang w:eastAsia="en-US"/>
              </w:rPr>
              <w:t>таку</w:t>
            </w:r>
            <w:proofErr w:type="spellEnd"/>
            <w:r w:rsidRPr="00047DAA">
              <w:rPr>
                <w:rFonts w:ascii="Times New Roman" w:hAnsi="Times New Roman" w:cs="Times New Roman"/>
                <w:sz w:val="20"/>
                <w:szCs w:val="20"/>
                <w:shd w:val="clear" w:color="auto" w:fill="FFFFFF"/>
                <w:lang w:eastAsia="en-US"/>
              </w:rPr>
              <w:t xml:space="preserve"> </w:t>
            </w:r>
            <w:proofErr w:type="spellStart"/>
            <w:r w:rsidRPr="00047DAA">
              <w:rPr>
                <w:rFonts w:ascii="Times New Roman" w:hAnsi="Times New Roman" w:cs="Times New Roman"/>
                <w:sz w:val="20"/>
                <w:szCs w:val="20"/>
                <w:shd w:val="clear" w:color="auto" w:fill="FFFFFF"/>
                <w:lang w:eastAsia="en-US"/>
              </w:rPr>
              <w:t>пільгу</w:t>
            </w:r>
            <w:proofErr w:type="spellEnd"/>
          </w:p>
        </w:tc>
        <w:tc>
          <w:tcPr>
            <w:tcW w:w="2670" w:type="dxa"/>
            <w:vMerge w:val="restart"/>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r w:rsidRPr="00047DAA">
              <w:rPr>
                <w:rFonts w:ascii="Times New Roman" w:hAnsi="Times New Roman" w:cs="Times New Roman"/>
                <w:sz w:val="20"/>
                <w:szCs w:val="20"/>
                <w:shd w:val="clear" w:color="auto" w:fill="FFFFFF"/>
                <w:lang w:val="uk-UA" w:eastAsia="en-US"/>
              </w:rPr>
              <w:t>Закони України “Про статус ветеранів війни, гарантії їх соціального захисту” і “Про жертви нацистських переслідувань”</w:t>
            </w:r>
          </w:p>
        </w:tc>
      </w:tr>
      <w:tr w:rsidR="004B4997" w:rsidRPr="00047DAA" w:rsidTr="004B4997">
        <w:trPr>
          <w:trHeight w:val="830"/>
        </w:trPr>
        <w:tc>
          <w:tcPr>
            <w:tcW w:w="921"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sz w:val="20"/>
                <w:szCs w:val="20"/>
              </w:rPr>
            </w:pPr>
            <w:r w:rsidRPr="00047DAA">
              <w:rPr>
                <w:rFonts w:ascii="Times New Roman" w:hAnsi="Times New Roman"/>
                <w:sz w:val="20"/>
                <w:szCs w:val="20"/>
              </w:rPr>
              <w:t>18.10</w:t>
            </w:r>
          </w:p>
        </w:tc>
        <w:tc>
          <w:tcPr>
            <w:tcW w:w="922"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r w:rsidRPr="00047DAA">
              <w:rPr>
                <w:rFonts w:ascii="Times New Roman" w:hAnsi="Times New Roman" w:cs="Times New Roman"/>
                <w:sz w:val="20"/>
                <w:szCs w:val="20"/>
                <w:shd w:val="clear" w:color="auto" w:fill="FFFFFF"/>
                <w:lang w:val="uk-UA" w:eastAsia="en-US"/>
              </w:rPr>
              <w:t>02347</w:t>
            </w:r>
          </w:p>
        </w:tc>
        <w:tc>
          <w:tcPr>
            <w:tcW w:w="5470"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r w:rsidRPr="00047DAA">
              <w:rPr>
                <w:rFonts w:ascii="Times New Roman" w:hAnsi="Times New Roman" w:cs="Times New Roman"/>
                <w:sz w:val="20"/>
                <w:szCs w:val="20"/>
                <w:shd w:val="clear" w:color="auto" w:fill="FFFFFF"/>
                <w:lang w:val="uk-UA" w:eastAsia="en-US"/>
              </w:rPr>
              <w:t>Призначення виплати щорічної разової грошової допомоги ветеранам війни і жертвам нацистських переслідувань</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p>
        </w:tc>
      </w:tr>
      <w:tr w:rsidR="004B4997" w:rsidRPr="00047DAA" w:rsidTr="004B4997">
        <w:trPr>
          <w:trHeight w:val="830"/>
        </w:trPr>
        <w:tc>
          <w:tcPr>
            <w:tcW w:w="921"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sz w:val="20"/>
                <w:szCs w:val="20"/>
              </w:rPr>
            </w:pPr>
            <w:r w:rsidRPr="00047DAA">
              <w:rPr>
                <w:rFonts w:ascii="Times New Roman" w:hAnsi="Times New Roman"/>
                <w:sz w:val="20"/>
                <w:szCs w:val="20"/>
              </w:rPr>
              <w:t>18.11</w:t>
            </w:r>
          </w:p>
        </w:tc>
        <w:tc>
          <w:tcPr>
            <w:tcW w:w="922"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r w:rsidRPr="00047DAA">
              <w:rPr>
                <w:rFonts w:ascii="Times New Roman" w:hAnsi="Times New Roman" w:cs="Times New Roman"/>
                <w:sz w:val="20"/>
                <w:szCs w:val="20"/>
                <w:shd w:val="clear" w:color="auto" w:fill="FFFFFF"/>
                <w:lang w:val="uk-UA" w:eastAsia="en-US"/>
              </w:rPr>
              <w:t>02499</w:t>
            </w:r>
          </w:p>
        </w:tc>
        <w:tc>
          <w:tcPr>
            <w:tcW w:w="5470"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r w:rsidRPr="00047DAA">
              <w:rPr>
                <w:rFonts w:ascii="Times New Roman" w:hAnsi="Times New Roman" w:cs="Times New Roman"/>
                <w:sz w:val="20"/>
                <w:szCs w:val="20"/>
                <w:shd w:val="clear" w:color="auto" w:fill="FFFFFF"/>
                <w:lang w:val="uk-UA" w:eastAsia="en-US"/>
              </w:rPr>
              <w:t>Позбавлення статусу особи з інвалідністю внаслідок війни, члена сім’ї загиблого (померлого) Захисника чи Захисниці України за заявою такої особи</w:t>
            </w:r>
          </w:p>
        </w:tc>
        <w:tc>
          <w:tcPr>
            <w:tcW w:w="2670" w:type="dxa"/>
            <w:tcBorders>
              <w:top w:val="single" w:sz="4" w:space="0" w:color="auto"/>
              <w:left w:val="single" w:sz="4" w:space="0" w:color="auto"/>
              <w:bottom w:val="single" w:sz="4" w:space="0" w:color="auto"/>
              <w:right w:val="single" w:sz="4" w:space="0" w:color="auto"/>
            </w:tcBorders>
            <w:hideMark/>
          </w:tcPr>
          <w:p w:rsidR="004B4997" w:rsidRPr="00047DAA" w:rsidRDefault="00191FCD" w:rsidP="00047DAA">
            <w:pPr>
              <w:spacing w:after="0" w:line="240" w:lineRule="auto"/>
              <w:rPr>
                <w:rFonts w:ascii="Times New Roman" w:eastAsia="Times New Roman" w:hAnsi="Times New Roman" w:cs="Times New Roman"/>
                <w:sz w:val="20"/>
                <w:szCs w:val="20"/>
                <w:shd w:val="clear" w:color="auto" w:fill="FFFFFF"/>
                <w:lang w:val="uk-UA" w:eastAsia="en-US"/>
              </w:rPr>
            </w:pPr>
            <w:hyperlink r:id="rId16" w:tgtFrame="_blank" w:history="1">
              <w:r w:rsidR="004B4997" w:rsidRPr="00047DAA">
                <w:rPr>
                  <w:rStyle w:val="aa"/>
                  <w:rFonts w:ascii="Times New Roman" w:hAnsi="Times New Roman" w:cs="Times New Roman"/>
                  <w:color w:val="auto"/>
                  <w:sz w:val="20"/>
                  <w:szCs w:val="20"/>
                  <w:shd w:val="clear" w:color="auto" w:fill="FFFFFF"/>
                  <w:lang w:val="uk-UA" w:eastAsia="en-US"/>
                </w:rPr>
                <w:t>Закон України</w:t>
              </w:r>
            </w:hyperlink>
            <w:r w:rsidR="004B4997" w:rsidRPr="00047DAA">
              <w:rPr>
                <w:rFonts w:ascii="Times New Roman" w:hAnsi="Times New Roman" w:cs="Times New Roman"/>
                <w:sz w:val="20"/>
                <w:szCs w:val="20"/>
                <w:shd w:val="clear" w:color="auto" w:fill="FFFFFF"/>
                <w:lang w:val="uk-UA" w:eastAsia="en-US"/>
              </w:rPr>
              <w:t xml:space="preserve"> “Про статус ветеранів війни, гарантії їх соціального захисту”</w:t>
            </w:r>
          </w:p>
        </w:tc>
      </w:tr>
      <w:tr w:rsidR="004B4997" w:rsidRPr="00047DAA" w:rsidTr="004B4997">
        <w:trPr>
          <w:trHeight w:val="830"/>
        </w:trPr>
        <w:tc>
          <w:tcPr>
            <w:tcW w:w="921"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sz w:val="20"/>
                <w:szCs w:val="20"/>
              </w:rPr>
            </w:pPr>
            <w:r w:rsidRPr="00047DAA">
              <w:rPr>
                <w:rFonts w:ascii="Times New Roman" w:hAnsi="Times New Roman"/>
                <w:sz w:val="20"/>
                <w:szCs w:val="20"/>
              </w:rPr>
              <w:t>18.12</w:t>
            </w:r>
          </w:p>
        </w:tc>
        <w:tc>
          <w:tcPr>
            <w:tcW w:w="922"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r w:rsidRPr="00047DAA">
              <w:rPr>
                <w:rFonts w:ascii="Times New Roman" w:hAnsi="Times New Roman" w:cs="Times New Roman"/>
                <w:sz w:val="20"/>
                <w:szCs w:val="20"/>
                <w:shd w:val="clear" w:color="auto" w:fill="FFFFFF"/>
                <w:lang w:val="uk-UA" w:eastAsia="en-US"/>
              </w:rPr>
              <w:t>02216</w:t>
            </w:r>
          </w:p>
        </w:tc>
        <w:tc>
          <w:tcPr>
            <w:tcW w:w="5470"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r w:rsidRPr="00047DAA">
              <w:rPr>
                <w:rFonts w:ascii="Times New Roman" w:hAnsi="Times New Roman" w:cs="Times New Roman"/>
                <w:sz w:val="20"/>
                <w:szCs w:val="20"/>
                <w:shd w:val="clear" w:color="auto" w:fill="FFFFFF"/>
                <w:lang w:val="uk-UA" w:eastAsia="en-US"/>
              </w:rPr>
              <w:t>Безоплатне поховання померлих (загиблих) осіб, які мають особливі заслуги та особливі трудові заслуги перед Батьківщиною, учасників бойових дій, постраждалих учасників Революції Гідності і осіб з інвалідністю внаслідок війни</w:t>
            </w:r>
          </w:p>
        </w:tc>
        <w:tc>
          <w:tcPr>
            <w:tcW w:w="2670" w:type="dxa"/>
            <w:vMerge w:val="restart"/>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r w:rsidRPr="00047DAA">
              <w:rPr>
                <w:rFonts w:ascii="Times New Roman" w:hAnsi="Times New Roman" w:cs="Times New Roman"/>
                <w:sz w:val="20"/>
                <w:szCs w:val="20"/>
                <w:shd w:val="clear" w:color="auto" w:fill="FFFFFF"/>
                <w:lang w:val="uk-UA" w:eastAsia="en-US"/>
              </w:rPr>
              <w:t>Закони України “Про поховання та похоронну справу”, “Про статус ветеранів війни, гарантії їх соціального захисту” і “Про основні засади соціального захисту ветеранів праці та інших громадян похилого віку в Україні”</w:t>
            </w:r>
          </w:p>
        </w:tc>
      </w:tr>
      <w:tr w:rsidR="004B4997" w:rsidRPr="00047DAA" w:rsidTr="004B4997">
        <w:trPr>
          <w:trHeight w:val="830"/>
        </w:trPr>
        <w:tc>
          <w:tcPr>
            <w:tcW w:w="921"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sz w:val="20"/>
                <w:szCs w:val="20"/>
              </w:rPr>
            </w:pPr>
            <w:r w:rsidRPr="00047DAA">
              <w:rPr>
                <w:rFonts w:ascii="Times New Roman" w:hAnsi="Times New Roman"/>
                <w:sz w:val="20"/>
                <w:szCs w:val="20"/>
              </w:rPr>
              <w:t>18.13</w:t>
            </w:r>
          </w:p>
        </w:tc>
        <w:tc>
          <w:tcPr>
            <w:tcW w:w="922"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r w:rsidRPr="00047DAA">
              <w:rPr>
                <w:rFonts w:ascii="Times New Roman" w:hAnsi="Times New Roman" w:cs="Times New Roman"/>
                <w:sz w:val="20"/>
                <w:szCs w:val="20"/>
                <w:shd w:val="clear" w:color="auto" w:fill="FFFFFF"/>
                <w:lang w:val="uk-UA" w:eastAsia="en-US"/>
              </w:rPr>
              <w:t>02500</w:t>
            </w:r>
          </w:p>
        </w:tc>
        <w:tc>
          <w:tcPr>
            <w:tcW w:w="5470"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r w:rsidRPr="00047DAA">
              <w:rPr>
                <w:rFonts w:ascii="Times New Roman" w:hAnsi="Times New Roman" w:cs="Times New Roman"/>
                <w:sz w:val="20"/>
                <w:szCs w:val="20"/>
                <w:shd w:val="clear" w:color="auto" w:fill="FFFFFF"/>
                <w:lang w:val="uk-UA" w:eastAsia="en-US"/>
              </w:rPr>
              <w:t>Безоплатне спорудження надгробку на могилі померлої (загиблої) особи, яка має особливі заслуги та особливі трудові заслуги перед Батьківщиною за встановленим зразком</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p>
        </w:tc>
      </w:tr>
      <w:tr w:rsidR="004B4997" w:rsidRPr="00047DAA" w:rsidTr="004B4997">
        <w:trPr>
          <w:trHeight w:val="830"/>
        </w:trPr>
        <w:tc>
          <w:tcPr>
            <w:tcW w:w="921"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sz w:val="20"/>
                <w:szCs w:val="20"/>
              </w:rPr>
            </w:pPr>
            <w:r w:rsidRPr="00047DAA">
              <w:rPr>
                <w:rFonts w:ascii="Times New Roman" w:hAnsi="Times New Roman"/>
                <w:sz w:val="20"/>
                <w:szCs w:val="20"/>
              </w:rPr>
              <w:t>18.14</w:t>
            </w:r>
          </w:p>
        </w:tc>
        <w:tc>
          <w:tcPr>
            <w:tcW w:w="922"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r w:rsidRPr="00047DAA">
              <w:rPr>
                <w:rFonts w:ascii="Times New Roman" w:hAnsi="Times New Roman" w:cs="Times New Roman"/>
                <w:sz w:val="20"/>
                <w:szCs w:val="20"/>
                <w:shd w:val="clear" w:color="auto" w:fill="FFFFFF"/>
                <w:lang w:val="uk-UA" w:eastAsia="en-US"/>
              </w:rPr>
              <w:t>02501</w:t>
            </w:r>
          </w:p>
        </w:tc>
        <w:tc>
          <w:tcPr>
            <w:tcW w:w="5470"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r w:rsidRPr="00047DAA">
              <w:rPr>
                <w:rFonts w:ascii="Times New Roman" w:hAnsi="Times New Roman" w:cs="Times New Roman"/>
                <w:sz w:val="20"/>
                <w:szCs w:val="20"/>
                <w:shd w:val="clear" w:color="auto" w:fill="FFFFFF"/>
                <w:lang w:val="uk-UA" w:eastAsia="en-US"/>
              </w:rPr>
              <w:t>Надання громадським об’єднанням ветеранів війни безплатно приміщень для здійснення їх статутних завдань</w:t>
            </w:r>
          </w:p>
        </w:tc>
        <w:tc>
          <w:tcPr>
            <w:tcW w:w="2670" w:type="dxa"/>
            <w:vMerge w:val="restart"/>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r w:rsidRPr="00047DAA">
              <w:rPr>
                <w:rFonts w:ascii="Times New Roman" w:hAnsi="Times New Roman" w:cs="Times New Roman"/>
                <w:sz w:val="20"/>
                <w:szCs w:val="20"/>
                <w:shd w:val="clear" w:color="auto" w:fill="FFFFFF"/>
                <w:lang w:val="uk-UA" w:eastAsia="en-US"/>
              </w:rPr>
              <w:t>Закон України “Про статус ветеранів війни, гарантії їх соціального захисту”</w:t>
            </w:r>
          </w:p>
        </w:tc>
      </w:tr>
      <w:tr w:rsidR="004B4997" w:rsidRPr="00047DAA" w:rsidTr="004B4997">
        <w:trPr>
          <w:trHeight w:val="830"/>
        </w:trPr>
        <w:tc>
          <w:tcPr>
            <w:tcW w:w="921"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sz w:val="20"/>
                <w:szCs w:val="20"/>
              </w:rPr>
            </w:pPr>
            <w:r w:rsidRPr="00047DAA">
              <w:rPr>
                <w:rFonts w:ascii="Times New Roman" w:hAnsi="Times New Roman"/>
                <w:sz w:val="20"/>
                <w:szCs w:val="20"/>
              </w:rPr>
              <w:t>18.15</w:t>
            </w:r>
          </w:p>
        </w:tc>
        <w:tc>
          <w:tcPr>
            <w:tcW w:w="922"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r w:rsidRPr="00047DAA">
              <w:rPr>
                <w:rFonts w:ascii="Times New Roman" w:hAnsi="Times New Roman" w:cs="Times New Roman"/>
                <w:sz w:val="20"/>
                <w:szCs w:val="20"/>
                <w:shd w:val="clear" w:color="auto" w:fill="FFFFFF"/>
                <w:lang w:val="uk-UA" w:eastAsia="en-US"/>
              </w:rPr>
              <w:t>01588</w:t>
            </w:r>
          </w:p>
        </w:tc>
        <w:tc>
          <w:tcPr>
            <w:tcW w:w="5470"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r w:rsidRPr="00047DAA">
              <w:rPr>
                <w:rFonts w:ascii="Times New Roman" w:hAnsi="Times New Roman" w:cs="Times New Roman"/>
                <w:sz w:val="20"/>
                <w:szCs w:val="20"/>
                <w:shd w:val="clear" w:color="auto" w:fill="FFFFFF"/>
                <w:lang w:val="uk-UA" w:eastAsia="en-US"/>
              </w:rPr>
              <w:t>Встановлення статусу постраждалого учасника Революції Гідності, видача посвідчення</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p>
        </w:tc>
      </w:tr>
      <w:tr w:rsidR="004B4997" w:rsidRPr="00047DAA" w:rsidTr="004B4997">
        <w:trPr>
          <w:trHeight w:val="830"/>
        </w:trPr>
        <w:tc>
          <w:tcPr>
            <w:tcW w:w="921"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sz w:val="20"/>
                <w:szCs w:val="20"/>
              </w:rPr>
            </w:pPr>
            <w:r w:rsidRPr="00047DAA">
              <w:rPr>
                <w:rFonts w:ascii="Times New Roman" w:hAnsi="Times New Roman"/>
                <w:sz w:val="20"/>
                <w:szCs w:val="20"/>
              </w:rPr>
              <w:t>18.16</w:t>
            </w:r>
          </w:p>
        </w:tc>
        <w:tc>
          <w:tcPr>
            <w:tcW w:w="922"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r w:rsidRPr="00047DAA">
              <w:rPr>
                <w:rFonts w:ascii="Times New Roman" w:hAnsi="Times New Roman" w:cs="Times New Roman"/>
                <w:sz w:val="20"/>
                <w:szCs w:val="20"/>
                <w:shd w:val="clear" w:color="auto" w:fill="FFFFFF"/>
                <w:lang w:val="uk-UA" w:eastAsia="en-US"/>
              </w:rPr>
              <w:t>01198</w:t>
            </w:r>
          </w:p>
        </w:tc>
        <w:tc>
          <w:tcPr>
            <w:tcW w:w="5470"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r w:rsidRPr="00047DAA">
              <w:rPr>
                <w:rFonts w:ascii="Times New Roman" w:hAnsi="Times New Roman" w:cs="Times New Roman"/>
                <w:sz w:val="20"/>
                <w:szCs w:val="20"/>
                <w:shd w:val="clear" w:color="auto" w:fill="FFFFFF"/>
                <w:lang w:val="uk-UA" w:eastAsia="en-US"/>
              </w:rPr>
              <w:t>Вклеювання бланка-вкладки до посвідчення учасника бойових дій, особи з інвалідністю внаслідок війни II і III групи з числа учасників бойових дій у період Другої світової війни, яким виповнилося 85 років і більше</w:t>
            </w:r>
          </w:p>
        </w:tc>
        <w:tc>
          <w:tcPr>
            <w:tcW w:w="2670" w:type="dxa"/>
            <w:vMerge w:val="restart"/>
            <w:tcBorders>
              <w:top w:val="single" w:sz="4" w:space="0" w:color="auto"/>
              <w:left w:val="single" w:sz="4" w:space="0" w:color="auto"/>
              <w:bottom w:val="single" w:sz="4" w:space="0" w:color="auto"/>
              <w:right w:val="single" w:sz="4" w:space="0" w:color="auto"/>
            </w:tcBorders>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p>
        </w:tc>
      </w:tr>
      <w:tr w:rsidR="004B4997" w:rsidRPr="00047DAA" w:rsidTr="004B4997">
        <w:trPr>
          <w:trHeight w:val="830"/>
        </w:trPr>
        <w:tc>
          <w:tcPr>
            <w:tcW w:w="921"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sz w:val="20"/>
                <w:szCs w:val="20"/>
              </w:rPr>
            </w:pPr>
            <w:r w:rsidRPr="00047DAA">
              <w:rPr>
                <w:rFonts w:ascii="Times New Roman" w:hAnsi="Times New Roman"/>
                <w:sz w:val="20"/>
                <w:szCs w:val="20"/>
              </w:rPr>
              <w:t>18.17</w:t>
            </w:r>
          </w:p>
        </w:tc>
        <w:tc>
          <w:tcPr>
            <w:tcW w:w="922"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r w:rsidRPr="00047DAA">
              <w:rPr>
                <w:rFonts w:ascii="Times New Roman" w:hAnsi="Times New Roman" w:cs="Times New Roman"/>
                <w:sz w:val="20"/>
                <w:szCs w:val="20"/>
                <w:shd w:val="clear" w:color="auto" w:fill="FFFFFF"/>
                <w:lang w:val="uk-UA" w:eastAsia="en-US"/>
              </w:rPr>
              <w:t>00241</w:t>
            </w:r>
          </w:p>
        </w:tc>
        <w:tc>
          <w:tcPr>
            <w:tcW w:w="5470"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r w:rsidRPr="00047DAA">
              <w:rPr>
                <w:rFonts w:ascii="Times New Roman" w:hAnsi="Times New Roman" w:cs="Times New Roman"/>
                <w:sz w:val="20"/>
                <w:szCs w:val="20"/>
                <w:shd w:val="clear" w:color="auto" w:fill="FFFFFF"/>
                <w:lang w:val="uk-UA" w:eastAsia="en-US"/>
              </w:rPr>
              <w:t>Встановлення статусу особи з інвалідністю внаслідок війни, видача посвідчення/довідки, продовження строку дії посвідчення (вклеювання бланка-вкладки)</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p>
        </w:tc>
      </w:tr>
      <w:tr w:rsidR="004B4997" w:rsidRPr="00047DAA" w:rsidTr="004B4997">
        <w:trPr>
          <w:trHeight w:val="830"/>
        </w:trPr>
        <w:tc>
          <w:tcPr>
            <w:tcW w:w="921"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sz w:val="20"/>
                <w:szCs w:val="20"/>
              </w:rPr>
            </w:pPr>
            <w:r w:rsidRPr="00047DAA">
              <w:rPr>
                <w:rFonts w:ascii="Times New Roman" w:hAnsi="Times New Roman"/>
                <w:sz w:val="20"/>
                <w:szCs w:val="20"/>
              </w:rPr>
              <w:t>18.18</w:t>
            </w:r>
          </w:p>
        </w:tc>
        <w:tc>
          <w:tcPr>
            <w:tcW w:w="922"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r w:rsidRPr="00047DAA">
              <w:rPr>
                <w:rFonts w:ascii="Times New Roman" w:hAnsi="Times New Roman" w:cs="Times New Roman"/>
                <w:sz w:val="20"/>
                <w:szCs w:val="20"/>
                <w:shd w:val="clear" w:color="auto" w:fill="FFFFFF"/>
                <w:lang w:val="uk-UA" w:eastAsia="en-US"/>
              </w:rPr>
              <w:t>00239</w:t>
            </w:r>
          </w:p>
        </w:tc>
        <w:tc>
          <w:tcPr>
            <w:tcW w:w="5470"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r w:rsidRPr="00047DAA">
              <w:rPr>
                <w:rFonts w:ascii="Times New Roman" w:hAnsi="Times New Roman" w:cs="Times New Roman"/>
                <w:sz w:val="20"/>
                <w:szCs w:val="20"/>
                <w:shd w:val="clear" w:color="auto" w:fill="FFFFFF"/>
                <w:lang w:val="uk-UA" w:eastAsia="en-US"/>
              </w:rPr>
              <w:t>Встановлення статусу учасника війни, видача посвідчення</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p>
        </w:tc>
      </w:tr>
      <w:tr w:rsidR="004B4997" w:rsidRPr="00047DAA" w:rsidTr="004B4997">
        <w:trPr>
          <w:trHeight w:val="830"/>
        </w:trPr>
        <w:tc>
          <w:tcPr>
            <w:tcW w:w="921"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pStyle w:val="11"/>
              <w:spacing w:after="0" w:line="240" w:lineRule="auto"/>
              <w:ind w:left="0"/>
              <w:jc w:val="center"/>
              <w:rPr>
                <w:rFonts w:ascii="Times New Roman" w:hAnsi="Times New Roman"/>
                <w:sz w:val="20"/>
                <w:szCs w:val="20"/>
              </w:rPr>
            </w:pPr>
            <w:r w:rsidRPr="00047DAA">
              <w:rPr>
                <w:rFonts w:ascii="Times New Roman" w:hAnsi="Times New Roman"/>
                <w:sz w:val="20"/>
                <w:szCs w:val="20"/>
              </w:rPr>
              <w:t>18.19</w:t>
            </w:r>
          </w:p>
        </w:tc>
        <w:tc>
          <w:tcPr>
            <w:tcW w:w="922"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r w:rsidRPr="00047DAA">
              <w:rPr>
                <w:rFonts w:ascii="Times New Roman" w:hAnsi="Times New Roman" w:cs="Times New Roman"/>
                <w:sz w:val="20"/>
                <w:szCs w:val="20"/>
                <w:shd w:val="clear" w:color="auto" w:fill="FFFFFF"/>
                <w:lang w:val="uk-UA" w:eastAsia="en-US"/>
              </w:rPr>
              <w:t>00237</w:t>
            </w:r>
          </w:p>
        </w:tc>
        <w:tc>
          <w:tcPr>
            <w:tcW w:w="5470" w:type="dxa"/>
            <w:tcBorders>
              <w:top w:val="single" w:sz="4" w:space="0" w:color="auto"/>
              <w:left w:val="single" w:sz="4" w:space="0" w:color="auto"/>
              <w:bottom w:val="single" w:sz="4" w:space="0" w:color="auto"/>
              <w:right w:val="single" w:sz="4" w:space="0" w:color="auto"/>
            </w:tcBorders>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r w:rsidRPr="00047DAA">
              <w:rPr>
                <w:rFonts w:ascii="Times New Roman" w:hAnsi="Times New Roman" w:cs="Times New Roman"/>
                <w:sz w:val="20"/>
                <w:szCs w:val="20"/>
                <w:shd w:val="clear" w:color="auto" w:fill="FFFFFF"/>
                <w:lang w:val="uk-UA" w:eastAsia="en-US"/>
              </w:rPr>
              <w:t>Встановлення статусу члена сім’ї загиблого (померлого) ветерана війни та члена сім’ї загиблого (померлого) Захисника чи Захисниці України, видача посвідчення/довідки, продовження строку дії посвідчення (вклеювання бланка-вкладки)</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4B4997" w:rsidRPr="00047DAA" w:rsidRDefault="004B4997" w:rsidP="00047DAA">
            <w:pPr>
              <w:spacing w:after="0" w:line="240" w:lineRule="auto"/>
              <w:rPr>
                <w:rFonts w:ascii="Times New Roman" w:eastAsia="Times New Roman" w:hAnsi="Times New Roman" w:cs="Times New Roman"/>
                <w:sz w:val="20"/>
                <w:szCs w:val="20"/>
                <w:shd w:val="clear" w:color="auto" w:fill="FFFFFF"/>
                <w:lang w:val="uk-UA" w:eastAsia="en-US"/>
              </w:rPr>
            </w:pPr>
          </w:p>
        </w:tc>
      </w:tr>
    </w:tbl>
    <w:p w:rsidR="004B4997" w:rsidRPr="00047DAA" w:rsidRDefault="004B4997" w:rsidP="00047DAA">
      <w:pPr>
        <w:spacing w:after="0" w:line="240" w:lineRule="auto"/>
        <w:rPr>
          <w:rFonts w:ascii="Times New Roman" w:eastAsia="Times New Roman" w:hAnsi="Times New Roman" w:cs="Times New Roman"/>
          <w:i/>
          <w:color w:val="000000" w:themeColor="text1"/>
          <w:sz w:val="24"/>
          <w:lang w:val="uk-UA" w:eastAsia="en-US"/>
        </w:rPr>
      </w:pPr>
    </w:p>
    <w:p w:rsidR="004B4997" w:rsidRPr="00047DAA" w:rsidRDefault="004B4997" w:rsidP="00047DAA">
      <w:pPr>
        <w:spacing w:after="0" w:line="240" w:lineRule="auto"/>
        <w:jc w:val="both"/>
        <w:rPr>
          <w:rFonts w:ascii="Times New Roman" w:hAnsi="Times New Roman" w:cs="Times New Roman"/>
          <w:i/>
          <w:color w:val="000000" w:themeColor="text1"/>
          <w:sz w:val="24"/>
          <w:lang w:val="uk-UA" w:eastAsia="uk-UA"/>
        </w:rPr>
      </w:pPr>
      <w:r w:rsidRPr="00047DAA">
        <w:rPr>
          <w:rFonts w:ascii="Times New Roman" w:hAnsi="Times New Roman" w:cs="Times New Roman"/>
          <w:i/>
          <w:color w:val="000000" w:themeColor="text1"/>
          <w:sz w:val="24"/>
          <w:lang w:val="uk-UA" w:eastAsia="uk-UA"/>
        </w:rPr>
        <w:t>* Послуги № 3,16 будуть надаватись після встановлення обладнання та підписання узгодженого рішення між Рахівською міською радою та суб’єктами надання.</w:t>
      </w:r>
    </w:p>
    <w:p w:rsidR="004B4997" w:rsidRPr="00047DAA" w:rsidRDefault="004B4997" w:rsidP="00047DAA">
      <w:pPr>
        <w:spacing w:after="0" w:line="240" w:lineRule="auto"/>
        <w:jc w:val="both"/>
        <w:rPr>
          <w:rFonts w:ascii="Times New Roman" w:hAnsi="Times New Roman" w:cs="Times New Roman"/>
          <w:i/>
          <w:sz w:val="24"/>
          <w:lang w:val="uk-UA" w:eastAsia="uk-UA"/>
        </w:rPr>
      </w:pPr>
    </w:p>
    <w:p w:rsidR="00857662" w:rsidRPr="00047DAA" w:rsidRDefault="00857662" w:rsidP="00047DAA">
      <w:pPr>
        <w:spacing w:after="0" w:line="240" w:lineRule="auto"/>
        <w:rPr>
          <w:rFonts w:ascii="Times New Roman" w:hAnsi="Times New Roman" w:cs="Times New Roman"/>
          <w:b/>
          <w:color w:val="000000" w:themeColor="text1"/>
          <w:sz w:val="24"/>
          <w:lang w:val="uk-UA"/>
        </w:rPr>
      </w:pPr>
    </w:p>
    <w:p w:rsidR="00857662" w:rsidRPr="00047DAA" w:rsidRDefault="00857662" w:rsidP="00047DAA">
      <w:pPr>
        <w:spacing w:after="0" w:line="240" w:lineRule="auto"/>
        <w:rPr>
          <w:rFonts w:ascii="Times New Roman" w:hAnsi="Times New Roman" w:cs="Times New Roman"/>
          <w:b/>
          <w:color w:val="000000" w:themeColor="text1"/>
          <w:sz w:val="27"/>
          <w:szCs w:val="27"/>
          <w:lang w:val="uk-UA"/>
        </w:rPr>
      </w:pPr>
      <w:proofErr w:type="spellStart"/>
      <w:r w:rsidRPr="00047DAA">
        <w:rPr>
          <w:rFonts w:ascii="Times New Roman" w:hAnsi="Times New Roman" w:cs="Times New Roman"/>
          <w:b/>
          <w:color w:val="000000" w:themeColor="text1"/>
          <w:sz w:val="27"/>
          <w:szCs w:val="27"/>
          <w:lang w:val="uk-UA"/>
        </w:rPr>
        <w:t>В.п</w:t>
      </w:r>
      <w:proofErr w:type="spellEnd"/>
      <w:r w:rsidRPr="00047DAA">
        <w:rPr>
          <w:rFonts w:ascii="Times New Roman" w:hAnsi="Times New Roman" w:cs="Times New Roman"/>
          <w:b/>
          <w:color w:val="000000" w:themeColor="text1"/>
          <w:sz w:val="27"/>
          <w:szCs w:val="27"/>
          <w:lang w:val="uk-UA"/>
        </w:rPr>
        <w:t>. міського голови,</w:t>
      </w:r>
    </w:p>
    <w:p w:rsidR="00857662" w:rsidRPr="00047DAA" w:rsidRDefault="00857662" w:rsidP="00047DAA">
      <w:pPr>
        <w:spacing w:after="0" w:line="240" w:lineRule="auto"/>
        <w:rPr>
          <w:rFonts w:ascii="Times New Roman" w:hAnsi="Times New Roman" w:cs="Times New Roman"/>
          <w:b/>
          <w:color w:val="000000" w:themeColor="text1"/>
          <w:sz w:val="27"/>
          <w:szCs w:val="27"/>
          <w:lang w:val="uk-UA"/>
        </w:rPr>
      </w:pPr>
      <w:r w:rsidRPr="00047DAA">
        <w:rPr>
          <w:rFonts w:ascii="Times New Roman" w:hAnsi="Times New Roman" w:cs="Times New Roman"/>
          <w:b/>
          <w:color w:val="000000" w:themeColor="text1"/>
          <w:sz w:val="27"/>
          <w:szCs w:val="27"/>
          <w:lang w:val="uk-UA"/>
        </w:rPr>
        <w:t>секретар ради та виконкому                                                   Євген МОЛНАР</w:t>
      </w:r>
    </w:p>
    <w:p w:rsidR="00857662" w:rsidRPr="00047DAA" w:rsidRDefault="00857662" w:rsidP="00047DAA">
      <w:pPr>
        <w:pStyle w:val="1"/>
        <w:jc w:val="left"/>
        <w:rPr>
          <w:color w:val="000000" w:themeColor="text1"/>
        </w:rPr>
      </w:pPr>
    </w:p>
    <w:p w:rsidR="002770D3" w:rsidRPr="00047DAA" w:rsidRDefault="002770D3" w:rsidP="00047DAA">
      <w:pPr>
        <w:spacing w:after="0" w:line="240" w:lineRule="auto"/>
        <w:rPr>
          <w:rFonts w:ascii="Times New Roman" w:hAnsi="Times New Roman" w:cs="Times New Roman"/>
          <w:color w:val="000000" w:themeColor="text1"/>
          <w:lang w:val="uk-UA"/>
        </w:rPr>
      </w:pPr>
      <w:r w:rsidRPr="00047DAA">
        <w:rPr>
          <w:rFonts w:ascii="Times New Roman" w:hAnsi="Times New Roman" w:cs="Times New Roman"/>
          <w:color w:val="000000" w:themeColor="text1"/>
          <w:lang w:val="uk-UA"/>
        </w:rPr>
        <w:br w:type="page"/>
      </w:r>
    </w:p>
    <w:p w:rsidR="002770D3" w:rsidRPr="00047DAA" w:rsidRDefault="002770D3" w:rsidP="00047DAA">
      <w:pPr>
        <w:spacing w:after="0" w:line="240" w:lineRule="auto"/>
        <w:jc w:val="right"/>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lastRenderedPageBreak/>
        <w:t>ПРОЕКТ</w:t>
      </w:r>
    </w:p>
    <w:p w:rsidR="002770D3" w:rsidRPr="00047DAA" w:rsidRDefault="002770D3" w:rsidP="00047DAA">
      <w:pPr>
        <w:spacing w:after="0" w:line="240" w:lineRule="auto"/>
        <w:jc w:val="right"/>
        <w:rPr>
          <w:rFonts w:ascii="Times New Roman" w:eastAsia="Calibri" w:hAnsi="Times New Roman" w:cs="Times New Roman"/>
          <w:color w:val="000000" w:themeColor="text1"/>
          <w:sz w:val="28"/>
          <w:szCs w:val="28"/>
          <w:lang w:val="uk-UA" w:eastAsia="en-US"/>
        </w:rPr>
      </w:pPr>
    </w:p>
    <w:p w:rsidR="002770D3" w:rsidRPr="00047DAA" w:rsidRDefault="002770D3" w:rsidP="00047DAA">
      <w:pPr>
        <w:spacing w:after="0" w:line="240" w:lineRule="auto"/>
        <w:rPr>
          <w:rFonts w:ascii="Times New Roman" w:eastAsia="Calibri" w:hAnsi="Times New Roman" w:cs="Times New Roman"/>
          <w:color w:val="000000" w:themeColor="text1"/>
          <w:sz w:val="28"/>
          <w:szCs w:val="28"/>
          <w:lang w:val="uk-UA" w:eastAsia="ar-SA"/>
        </w:rPr>
      </w:pPr>
      <w:r w:rsidRPr="00047DAA">
        <w:rPr>
          <w:rFonts w:ascii="Times New Roman" w:hAnsi="Times New Roman" w:cs="Times New Roman"/>
          <w:noProof/>
          <w:color w:val="000000" w:themeColor="text1"/>
        </w:rPr>
        <w:drawing>
          <wp:anchor distT="0" distB="0" distL="114300" distR="114300" simplePos="0" relativeHeight="251725824" behindDoc="1" locked="0" layoutInCell="1" allowOverlap="1" wp14:anchorId="5BF5B834" wp14:editId="7CA898D3">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2770D3" w:rsidRPr="00047DAA" w:rsidRDefault="002770D3" w:rsidP="00047DAA">
      <w:pPr>
        <w:spacing w:after="0" w:line="240" w:lineRule="auto"/>
        <w:jc w:val="right"/>
        <w:rPr>
          <w:rFonts w:ascii="Times New Roman" w:eastAsia="Calibri" w:hAnsi="Times New Roman" w:cs="Times New Roman"/>
          <w:color w:val="000000" w:themeColor="text1"/>
          <w:sz w:val="28"/>
          <w:szCs w:val="28"/>
          <w:lang w:val="uk-UA"/>
        </w:rPr>
      </w:pPr>
    </w:p>
    <w:p w:rsidR="002770D3" w:rsidRPr="00047DAA" w:rsidRDefault="002770D3" w:rsidP="00047DAA">
      <w:pPr>
        <w:spacing w:after="0" w:line="240" w:lineRule="auto"/>
        <w:jc w:val="center"/>
        <w:rPr>
          <w:rFonts w:ascii="Times New Roman" w:eastAsia="Calibri" w:hAnsi="Times New Roman" w:cs="Times New Roman"/>
          <w:color w:val="000000" w:themeColor="text1"/>
          <w:sz w:val="28"/>
          <w:szCs w:val="28"/>
          <w:lang w:val="uk-UA"/>
        </w:rPr>
      </w:pPr>
      <w:r w:rsidRPr="00047DAA">
        <w:rPr>
          <w:rFonts w:ascii="Times New Roman" w:eastAsia="Calibri" w:hAnsi="Times New Roman" w:cs="Times New Roman"/>
          <w:color w:val="000000" w:themeColor="text1"/>
          <w:sz w:val="28"/>
          <w:szCs w:val="28"/>
          <w:lang w:val="uk-UA"/>
        </w:rPr>
        <w:br w:type="textWrapping" w:clear="all"/>
        <w:t xml:space="preserve">У К Р А Ї Н А </w:t>
      </w:r>
    </w:p>
    <w:p w:rsidR="002770D3" w:rsidRPr="00047DAA" w:rsidRDefault="002770D3" w:rsidP="00047DAA">
      <w:pPr>
        <w:spacing w:after="0" w:line="240" w:lineRule="auto"/>
        <w:jc w:val="center"/>
        <w:rPr>
          <w:rFonts w:ascii="Times New Roman" w:eastAsia="Calibri" w:hAnsi="Times New Roman" w:cs="Times New Roman"/>
          <w:color w:val="000000" w:themeColor="text1"/>
          <w:sz w:val="28"/>
          <w:szCs w:val="28"/>
          <w:lang w:val="uk-UA"/>
        </w:rPr>
      </w:pPr>
      <w:r w:rsidRPr="00047DAA">
        <w:rPr>
          <w:rFonts w:ascii="Times New Roman" w:eastAsia="Calibri" w:hAnsi="Times New Roman" w:cs="Times New Roman"/>
          <w:color w:val="000000" w:themeColor="text1"/>
          <w:sz w:val="28"/>
          <w:szCs w:val="28"/>
          <w:lang w:val="uk-UA"/>
        </w:rPr>
        <w:t xml:space="preserve">Р А Х І В С Ь К А  М І С Ь К А  Р А Д А </w:t>
      </w:r>
    </w:p>
    <w:p w:rsidR="002770D3" w:rsidRPr="00047DAA" w:rsidRDefault="002770D3" w:rsidP="00047DAA">
      <w:pPr>
        <w:spacing w:after="0" w:line="240" w:lineRule="auto"/>
        <w:jc w:val="center"/>
        <w:rPr>
          <w:rFonts w:ascii="Times New Roman" w:eastAsia="Calibri" w:hAnsi="Times New Roman" w:cs="Times New Roman"/>
          <w:color w:val="000000" w:themeColor="text1"/>
          <w:sz w:val="28"/>
          <w:szCs w:val="28"/>
          <w:lang w:val="uk-UA"/>
        </w:rPr>
      </w:pPr>
      <w:r w:rsidRPr="00047DAA">
        <w:rPr>
          <w:rFonts w:ascii="Times New Roman" w:eastAsia="Calibri" w:hAnsi="Times New Roman" w:cs="Times New Roman"/>
          <w:color w:val="000000" w:themeColor="text1"/>
          <w:sz w:val="28"/>
          <w:szCs w:val="28"/>
          <w:lang w:val="uk-UA"/>
        </w:rPr>
        <w:t xml:space="preserve">Р А Х І В С Ь К О Г О  Р А Й О Н У  </w:t>
      </w:r>
    </w:p>
    <w:p w:rsidR="002770D3" w:rsidRPr="00047DAA" w:rsidRDefault="002770D3" w:rsidP="00047DAA">
      <w:pPr>
        <w:spacing w:after="0" w:line="240" w:lineRule="auto"/>
        <w:jc w:val="center"/>
        <w:rPr>
          <w:rFonts w:ascii="Times New Roman" w:eastAsia="Calibri" w:hAnsi="Times New Roman" w:cs="Times New Roman"/>
          <w:color w:val="000000" w:themeColor="text1"/>
          <w:sz w:val="28"/>
          <w:szCs w:val="28"/>
          <w:lang w:val="uk-UA"/>
        </w:rPr>
      </w:pPr>
      <w:r w:rsidRPr="00047DAA">
        <w:rPr>
          <w:rFonts w:ascii="Times New Roman" w:eastAsia="Calibri" w:hAnsi="Times New Roman" w:cs="Times New Roman"/>
          <w:color w:val="000000" w:themeColor="text1"/>
          <w:sz w:val="28"/>
          <w:szCs w:val="28"/>
          <w:lang w:val="uk-UA"/>
        </w:rPr>
        <w:t>З А К А Р П А Т С Ь К О Ї  О Б Л А С Т І</w:t>
      </w:r>
    </w:p>
    <w:p w:rsidR="002770D3" w:rsidRPr="00047DAA" w:rsidRDefault="002770D3" w:rsidP="00047DAA">
      <w:pPr>
        <w:spacing w:after="0" w:line="240" w:lineRule="auto"/>
        <w:jc w:val="center"/>
        <w:rPr>
          <w:rFonts w:ascii="Times New Roman" w:eastAsia="Calibri" w:hAnsi="Times New Roman" w:cs="Times New Roman"/>
          <w:b/>
          <w:color w:val="000000" w:themeColor="text1"/>
          <w:sz w:val="28"/>
          <w:szCs w:val="28"/>
          <w:lang w:val="uk-UA"/>
        </w:rPr>
      </w:pPr>
      <w:r w:rsidRPr="00047DAA">
        <w:rPr>
          <w:rFonts w:ascii="Times New Roman" w:eastAsia="Calibri" w:hAnsi="Times New Roman" w:cs="Times New Roman"/>
          <w:b/>
          <w:color w:val="000000" w:themeColor="text1"/>
          <w:sz w:val="28"/>
          <w:szCs w:val="28"/>
          <w:lang w:val="uk-UA"/>
        </w:rPr>
        <w:t>____ сесія восьмого скликання</w:t>
      </w:r>
    </w:p>
    <w:p w:rsidR="002770D3" w:rsidRPr="00047DAA" w:rsidRDefault="002770D3" w:rsidP="00047DAA">
      <w:pPr>
        <w:spacing w:after="0" w:line="240" w:lineRule="auto"/>
        <w:rPr>
          <w:rFonts w:ascii="Times New Roman" w:eastAsia="Calibri" w:hAnsi="Times New Roman" w:cs="Times New Roman"/>
          <w:color w:val="000000" w:themeColor="text1"/>
          <w:sz w:val="28"/>
          <w:szCs w:val="28"/>
          <w:lang w:val="uk-UA"/>
        </w:rPr>
      </w:pPr>
    </w:p>
    <w:p w:rsidR="002770D3" w:rsidRPr="00047DAA" w:rsidRDefault="002770D3" w:rsidP="00047DAA">
      <w:pPr>
        <w:spacing w:after="0" w:line="240" w:lineRule="auto"/>
        <w:jc w:val="center"/>
        <w:rPr>
          <w:rFonts w:ascii="Times New Roman" w:eastAsia="Calibri" w:hAnsi="Times New Roman" w:cs="Times New Roman"/>
          <w:color w:val="000000" w:themeColor="text1"/>
          <w:sz w:val="28"/>
          <w:szCs w:val="28"/>
          <w:lang w:val="uk-UA"/>
        </w:rPr>
      </w:pPr>
      <w:r w:rsidRPr="00047DAA">
        <w:rPr>
          <w:rFonts w:ascii="Times New Roman" w:eastAsia="Calibri" w:hAnsi="Times New Roman" w:cs="Times New Roman"/>
          <w:color w:val="000000" w:themeColor="text1"/>
          <w:sz w:val="28"/>
          <w:szCs w:val="28"/>
          <w:lang w:val="uk-UA"/>
        </w:rPr>
        <w:t xml:space="preserve">Р І Ш Е Н </w:t>
      </w:r>
      <w:proofErr w:type="spellStart"/>
      <w:r w:rsidRPr="00047DAA">
        <w:rPr>
          <w:rFonts w:ascii="Times New Roman" w:eastAsia="Calibri" w:hAnsi="Times New Roman" w:cs="Times New Roman"/>
          <w:color w:val="000000" w:themeColor="text1"/>
          <w:sz w:val="28"/>
          <w:szCs w:val="28"/>
          <w:lang w:val="uk-UA"/>
        </w:rPr>
        <w:t>Н</w:t>
      </w:r>
      <w:proofErr w:type="spellEnd"/>
      <w:r w:rsidRPr="00047DAA">
        <w:rPr>
          <w:rFonts w:ascii="Times New Roman" w:eastAsia="Calibri" w:hAnsi="Times New Roman" w:cs="Times New Roman"/>
          <w:color w:val="000000" w:themeColor="text1"/>
          <w:sz w:val="28"/>
          <w:szCs w:val="28"/>
          <w:lang w:val="uk-UA"/>
        </w:rPr>
        <w:t xml:space="preserve"> Я</w:t>
      </w:r>
    </w:p>
    <w:p w:rsidR="002770D3" w:rsidRPr="00047DAA" w:rsidRDefault="002770D3" w:rsidP="00047DAA">
      <w:pPr>
        <w:spacing w:after="0" w:line="240" w:lineRule="auto"/>
        <w:rPr>
          <w:rFonts w:ascii="Times New Roman" w:eastAsia="Calibri" w:hAnsi="Times New Roman" w:cs="Times New Roman"/>
          <w:color w:val="000000" w:themeColor="text1"/>
          <w:sz w:val="28"/>
          <w:szCs w:val="28"/>
          <w:lang w:val="uk-UA"/>
        </w:rPr>
      </w:pPr>
    </w:p>
    <w:p w:rsidR="002770D3" w:rsidRPr="00047DAA" w:rsidRDefault="002770D3" w:rsidP="00047DAA">
      <w:pPr>
        <w:spacing w:after="0" w:line="240" w:lineRule="auto"/>
        <w:rPr>
          <w:rFonts w:ascii="Times New Roman" w:eastAsia="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 xml:space="preserve">___________ 2023  року  </w:t>
      </w:r>
      <w:r w:rsidRPr="00047DAA">
        <w:rPr>
          <w:rFonts w:ascii="Times New Roman" w:hAnsi="Times New Roman" w:cs="Times New Roman"/>
          <w:color w:val="000000" w:themeColor="text1"/>
          <w:sz w:val="28"/>
          <w:szCs w:val="28"/>
          <w:lang w:val="uk-UA"/>
        </w:rPr>
        <w:tab/>
      </w:r>
      <w:r w:rsidRPr="00047DAA">
        <w:rPr>
          <w:rFonts w:ascii="Times New Roman" w:hAnsi="Times New Roman" w:cs="Times New Roman"/>
          <w:color w:val="000000" w:themeColor="text1"/>
          <w:sz w:val="28"/>
          <w:szCs w:val="28"/>
          <w:lang w:val="uk-UA"/>
        </w:rPr>
        <w:tab/>
      </w:r>
      <w:r w:rsidRPr="00047DAA">
        <w:rPr>
          <w:rFonts w:ascii="Times New Roman" w:hAnsi="Times New Roman" w:cs="Times New Roman"/>
          <w:color w:val="000000" w:themeColor="text1"/>
          <w:sz w:val="28"/>
          <w:szCs w:val="28"/>
          <w:lang w:val="uk-UA"/>
        </w:rPr>
        <w:tab/>
      </w:r>
      <w:r w:rsidRPr="00047DAA">
        <w:rPr>
          <w:rFonts w:ascii="Times New Roman" w:hAnsi="Times New Roman" w:cs="Times New Roman"/>
          <w:color w:val="000000" w:themeColor="text1"/>
          <w:sz w:val="28"/>
          <w:szCs w:val="28"/>
          <w:lang w:val="uk-UA"/>
        </w:rPr>
        <w:tab/>
      </w:r>
      <w:r w:rsidRPr="00047DAA">
        <w:rPr>
          <w:rFonts w:ascii="Times New Roman" w:hAnsi="Times New Roman" w:cs="Times New Roman"/>
          <w:color w:val="000000" w:themeColor="text1"/>
          <w:sz w:val="28"/>
          <w:szCs w:val="28"/>
          <w:lang w:val="uk-UA"/>
        </w:rPr>
        <w:tab/>
      </w:r>
      <w:r w:rsidRPr="00047DAA">
        <w:rPr>
          <w:rFonts w:ascii="Times New Roman" w:hAnsi="Times New Roman" w:cs="Times New Roman"/>
          <w:color w:val="000000" w:themeColor="text1"/>
          <w:sz w:val="28"/>
          <w:szCs w:val="28"/>
          <w:lang w:val="uk-UA"/>
        </w:rPr>
        <w:tab/>
      </w:r>
      <w:r w:rsidRPr="00047DAA">
        <w:rPr>
          <w:rFonts w:ascii="Times New Roman" w:hAnsi="Times New Roman" w:cs="Times New Roman"/>
          <w:color w:val="000000" w:themeColor="text1"/>
          <w:sz w:val="28"/>
          <w:szCs w:val="28"/>
          <w:lang w:val="uk-UA"/>
        </w:rPr>
        <w:tab/>
      </w:r>
      <w:r w:rsidRPr="00047DAA">
        <w:rPr>
          <w:rFonts w:ascii="Times New Roman" w:hAnsi="Times New Roman" w:cs="Times New Roman"/>
          <w:color w:val="000000" w:themeColor="text1"/>
          <w:sz w:val="28"/>
          <w:szCs w:val="28"/>
          <w:lang w:val="uk-UA"/>
        </w:rPr>
        <w:tab/>
        <w:t>№____</w:t>
      </w:r>
    </w:p>
    <w:p w:rsidR="002770D3" w:rsidRPr="00047DAA" w:rsidRDefault="002770D3" w:rsidP="00047DAA">
      <w:pPr>
        <w:spacing w:after="0" w:line="240" w:lineRule="auto"/>
        <w:rPr>
          <w:rFonts w:ascii="Times New Roman" w:eastAsia="Calibri" w:hAnsi="Times New Roman" w:cs="Times New Roman"/>
          <w:color w:val="000000" w:themeColor="text1"/>
          <w:sz w:val="28"/>
          <w:szCs w:val="28"/>
          <w:lang w:val="uk-UA"/>
        </w:rPr>
      </w:pPr>
      <w:r w:rsidRPr="00047DAA">
        <w:rPr>
          <w:rFonts w:ascii="Times New Roman" w:eastAsia="Calibri" w:hAnsi="Times New Roman" w:cs="Times New Roman"/>
          <w:color w:val="000000" w:themeColor="text1"/>
          <w:sz w:val="28"/>
          <w:szCs w:val="28"/>
          <w:lang w:val="uk-UA"/>
        </w:rPr>
        <w:t>м. Рахів</w:t>
      </w:r>
    </w:p>
    <w:p w:rsidR="002770D3" w:rsidRPr="00047DAA" w:rsidRDefault="002770D3" w:rsidP="00047DAA">
      <w:pPr>
        <w:pStyle w:val="a4"/>
        <w:spacing w:before="0" w:beforeAutospacing="0" w:after="0" w:afterAutospacing="0"/>
        <w:rPr>
          <w:rFonts w:eastAsiaTheme="minorHAnsi"/>
          <w:color w:val="000000" w:themeColor="text1"/>
          <w:sz w:val="28"/>
          <w:szCs w:val="22"/>
          <w:lang w:eastAsia="ru-RU"/>
        </w:rPr>
      </w:pPr>
    </w:p>
    <w:p w:rsidR="002770D3" w:rsidRPr="00047DAA" w:rsidRDefault="002770D3" w:rsidP="00047DAA">
      <w:pPr>
        <w:spacing w:after="0" w:line="240" w:lineRule="auto"/>
        <w:rPr>
          <w:rFonts w:ascii="Times New Roman" w:eastAsia="Times New Roman" w:hAnsi="Times New Roman" w:cs="Times New Roman"/>
          <w:color w:val="000000" w:themeColor="text1"/>
          <w:sz w:val="28"/>
          <w:szCs w:val="28"/>
          <w:lang w:val="uk-UA" w:eastAsia="ar-SA"/>
        </w:rPr>
      </w:pPr>
      <w:r w:rsidRPr="00047DAA">
        <w:rPr>
          <w:rFonts w:ascii="Times New Roman" w:hAnsi="Times New Roman" w:cs="Times New Roman"/>
          <w:color w:val="000000" w:themeColor="text1"/>
          <w:sz w:val="28"/>
          <w:szCs w:val="28"/>
          <w:lang w:val="uk-UA"/>
        </w:rPr>
        <w:t>Про внесення змін в рішення міської ради</w:t>
      </w:r>
    </w:p>
    <w:p w:rsidR="002770D3" w:rsidRPr="00047DAA" w:rsidRDefault="002770D3" w:rsidP="00047DAA">
      <w:pPr>
        <w:spacing w:after="0" w:line="240" w:lineRule="auto"/>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 xml:space="preserve">від 15 квітня 2021 року  №158 </w:t>
      </w:r>
    </w:p>
    <w:p w:rsidR="002770D3" w:rsidRPr="00047DAA" w:rsidRDefault="002770D3" w:rsidP="00047DAA">
      <w:pPr>
        <w:spacing w:after="0" w:line="240" w:lineRule="auto"/>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 xml:space="preserve">«Про затвердження Положення з питань </w:t>
      </w:r>
    </w:p>
    <w:p w:rsidR="002770D3" w:rsidRPr="00047DAA" w:rsidRDefault="002770D3" w:rsidP="00047DAA">
      <w:pPr>
        <w:spacing w:after="0" w:line="240" w:lineRule="auto"/>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 xml:space="preserve">надання матеріальної допомоги мешканцям </w:t>
      </w:r>
    </w:p>
    <w:p w:rsidR="002770D3" w:rsidRPr="00047DAA" w:rsidRDefault="002770D3" w:rsidP="00047DAA">
      <w:pPr>
        <w:spacing w:after="0" w:line="240" w:lineRule="auto"/>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8"/>
          <w:lang w:val="uk-UA"/>
        </w:rPr>
        <w:t>Рахівської міської територіальної громади»</w:t>
      </w:r>
    </w:p>
    <w:p w:rsidR="002770D3" w:rsidRPr="00047DAA" w:rsidRDefault="002770D3" w:rsidP="00047DAA">
      <w:pPr>
        <w:spacing w:after="0" w:line="240" w:lineRule="auto"/>
        <w:rPr>
          <w:rFonts w:ascii="Times New Roman" w:hAnsi="Times New Roman" w:cs="Times New Roman"/>
          <w:color w:val="000000" w:themeColor="text1"/>
          <w:sz w:val="28"/>
          <w:szCs w:val="28"/>
          <w:lang w:val="uk-UA"/>
        </w:rPr>
      </w:pPr>
    </w:p>
    <w:p w:rsidR="002770D3" w:rsidRPr="00047DAA" w:rsidRDefault="002770D3" w:rsidP="00047DAA">
      <w:pPr>
        <w:shd w:val="clear" w:color="auto" w:fill="FFFFFF"/>
        <w:spacing w:after="0" w:line="240" w:lineRule="auto"/>
        <w:ind w:firstLine="708"/>
        <w:jc w:val="both"/>
        <w:rPr>
          <w:rFonts w:ascii="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rPr>
        <w:t xml:space="preserve">Враховуючи рішення №576 від 31 серпня 2023 року «Про внесення змін до організаційної структури, чисельності виконавчого апарату Рахівської міської ради» із внесеними змінами 25.03.2021 р., 20.05.2021 р., 21.10.2021 р., 23.12.2021 р., 02.02.2023 р., 28.08.2023 р.,  численні звернення громадян до Рахівської міської ради, з метою надання фінансової підтримки найбільш незахищеним верствам населення, керуючись ст. 26 Закону України «Про місцеве самоврядування в Україні», </w:t>
      </w:r>
      <w:r w:rsidRPr="00047DAA">
        <w:rPr>
          <w:rFonts w:ascii="Times New Roman" w:hAnsi="Times New Roman" w:cs="Times New Roman"/>
          <w:color w:val="000000" w:themeColor="text1"/>
          <w:sz w:val="28"/>
          <w:szCs w:val="28"/>
          <w:lang w:val="uk-UA" w:eastAsia="uk-UA"/>
        </w:rPr>
        <w:t>Рахівська міська рада</w:t>
      </w:r>
    </w:p>
    <w:p w:rsidR="002770D3" w:rsidRPr="00047DAA" w:rsidRDefault="002770D3" w:rsidP="00047DAA">
      <w:pPr>
        <w:shd w:val="clear" w:color="auto" w:fill="FFFFFF"/>
        <w:spacing w:after="0" w:line="240" w:lineRule="auto"/>
        <w:rPr>
          <w:rFonts w:ascii="Times New Roman" w:hAnsi="Times New Roman" w:cs="Times New Roman"/>
          <w:color w:val="000000" w:themeColor="text1"/>
          <w:sz w:val="28"/>
          <w:szCs w:val="28"/>
          <w:lang w:val="uk-UA" w:eastAsia="uk-UA"/>
        </w:rPr>
      </w:pPr>
    </w:p>
    <w:p w:rsidR="002770D3" w:rsidRPr="00047DAA" w:rsidRDefault="002770D3" w:rsidP="00047DAA">
      <w:pPr>
        <w:shd w:val="clear" w:color="auto" w:fill="FFFFFF"/>
        <w:spacing w:after="0" w:line="240" w:lineRule="auto"/>
        <w:jc w:val="center"/>
        <w:rPr>
          <w:rFonts w:ascii="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eastAsia="uk-UA"/>
        </w:rPr>
        <w:t>В И Р І Ш И Л А:</w:t>
      </w:r>
    </w:p>
    <w:p w:rsidR="002770D3" w:rsidRPr="00047DAA" w:rsidRDefault="002770D3" w:rsidP="00047DAA">
      <w:pPr>
        <w:shd w:val="clear" w:color="auto" w:fill="FFFFFF"/>
        <w:spacing w:after="0" w:line="240" w:lineRule="auto"/>
        <w:jc w:val="both"/>
        <w:rPr>
          <w:rFonts w:ascii="Times New Roman" w:hAnsi="Times New Roman" w:cs="Times New Roman"/>
          <w:color w:val="000000" w:themeColor="text1"/>
          <w:sz w:val="28"/>
          <w:szCs w:val="28"/>
          <w:lang w:val="uk-UA" w:eastAsia="uk-UA"/>
        </w:rPr>
      </w:pPr>
    </w:p>
    <w:p w:rsidR="002770D3" w:rsidRPr="00047DAA" w:rsidRDefault="002770D3" w:rsidP="00047DAA">
      <w:pPr>
        <w:pStyle w:val="a4"/>
        <w:suppressAutoHyphens/>
        <w:spacing w:before="0" w:beforeAutospacing="0" w:after="0" w:afterAutospacing="0"/>
        <w:ind w:firstLine="708"/>
        <w:contextualSpacing/>
        <w:jc w:val="both"/>
        <w:rPr>
          <w:color w:val="000000" w:themeColor="text1"/>
          <w:sz w:val="28"/>
          <w:szCs w:val="28"/>
          <w:lang w:eastAsia="ar-SA"/>
        </w:rPr>
      </w:pPr>
      <w:r w:rsidRPr="00047DAA">
        <w:rPr>
          <w:color w:val="000000" w:themeColor="text1"/>
          <w:sz w:val="28"/>
          <w:szCs w:val="28"/>
        </w:rPr>
        <w:t>1.Внести зміни в пункт 1 рішення міської ради від 15 квітня 2021 року №158 «Про затвердження Положення з питань надання матеріальної допомоги мешканцям Рахівської міської територіальної громади», а саме: додаток 1 та додаток 3 викласти у новій редакції (додається).</w:t>
      </w:r>
    </w:p>
    <w:p w:rsidR="002770D3" w:rsidRPr="00047DAA" w:rsidRDefault="002770D3" w:rsidP="00047DAA">
      <w:pPr>
        <w:pStyle w:val="a4"/>
        <w:suppressAutoHyphens/>
        <w:spacing w:before="0" w:beforeAutospacing="0" w:after="0" w:afterAutospacing="0"/>
        <w:ind w:firstLine="708"/>
        <w:contextualSpacing/>
        <w:jc w:val="both"/>
        <w:rPr>
          <w:color w:val="000000" w:themeColor="text1"/>
          <w:sz w:val="28"/>
          <w:szCs w:val="28"/>
        </w:rPr>
      </w:pPr>
      <w:r w:rsidRPr="00047DAA">
        <w:rPr>
          <w:color w:val="000000" w:themeColor="text1"/>
          <w:sz w:val="28"/>
          <w:szCs w:val="28"/>
        </w:rPr>
        <w:t>2.Контроль за виконанням цього рішення покласти на Постійну комісію з питань соціально-економічного, культурного розвитку, освіти, охорони здоров’я, спорту, соціального захисту населення, депутатської етики та регламенту (Попенко М.М.).</w:t>
      </w:r>
    </w:p>
    <w:p w:rsidR="002770D3" w:rsidRPr="00047DAA" w:rsidRDefault="002770D3" w:rsidP="00047DAA">
      <w:pPr>
        <w:spacing w:after="0" w:line="240" w:lineRule="auto"/>
        <w:rPr>
          <w:rFonts w:ascii="Times New Roman" w:hAnsi="Times New Roman" w:cs="Times New Roman"/>
          <w:color w:val="000000" w:themeColor="text1"/>
          <w:sz w:val="28"/>
          <w:szCs w:val="28"/>
          <w:lang w:val="uk-UA"/>
        </w:rPr>
      </w:pPr>
    </w:p>
    <w:p w:rsidR="002770D3" w:rsidRPr="00047DAA" w:rsidRDefault="002770D3" w:rsidP="00047DAA">
      <w:pPr>
        <w:tabs>
          <w:tab w:val="left" w:pos="3000"/>
        </w:tabs>
        <w:spacing w:after="0" w:line="240" w:lineRule="auto"/>
        <w:rPr>
          <w:rFonts w:ascii="Times New Roman" w:hAnsi="Times New Roman" w:cs="Times New Roman"/>
          <w:b/>
          <w:color w:val="000000" w:themeColor="text1"/>
          <w:sz w:val="28"/>
          <w:szCs w:val="28"/>
          <w:lang w:val="uk-UA"/>
        </w:rPr>
      </w:pPr>
      <w:proofErr w:type="spellStart"/>
      <w:r w:rsidRPr="00047DAA">
        <w:rPr>
          <w:rFonts w:ascii="Times New Roman" w:hAnsi="Times New Roman" w:cs="Times New Roman"/>
          <w:b/>
          <w:color w:val="000000" w:themeColor="text1"/>
          <w:sz w:val="28"/>
          <w:szCs w:val="28"/>
          <w:lang w:val="uk-UA"/>
        </w:rPr>
        <w:t>В.п</w:t>
      </w:r>
      <w:proofErr w:type="spellEnd"/>
      <w:r w:rsidRPr="00047DAA">
        <w:rPr>
          <w:rFonts w:ascii="Times New Roman" w:hAnsi="Times New Roman" w:cs="Times New Roman"/>
          <w:b/>
          <w:color w:val="000000" w:themeColor="text1"/>
          <w:sz w:val="28"/>
          <w:szCs w:val="28"/>
          <w:lang w:val="uk-UA"/>
        </w:rPr>
        <w:t>. міського голови</w:t>
      </w:r>
      <w:r w:rsidRPr="00047DAA">
        <w:rPr>
          <w:rFonts w:ascii="Times New Roman" w:hAnsi="Times New Roman" w:cs="Times New Roman"/>
          <w:b/>
          <w:color w:val="000000" w:themeColor="text1"/>
          <w:sz w:val="28"/>
          <w:szCs w:val="28"/>
          <w:lang w:val="uk-UA"/>
        </w:rPr>
        <w:tab/>
      </w:r>
    </w:p>
    <w:p w:rsidR="002770D3" w:rsidRPr="00047DAA" w:rsidRDefault="002770D3" w:rsidP="00047DAA">
      <w:pPr>
        <w:spacing w:after="0" w:line="240" w:lineRule="auto"/>
        <w:rPr>
          <w:rFonts w:ascii="Times New Roman" w:hAnsi="Times New Roman" w:cs="Times New Roman"/>
          <w:b/>
          <w:color w:val="000000" w:themeColor="text1"/>
          <w:sz w:val="28"/>
          <w:szCs w:val="28"/>
          <w:lang w:val="uk-UA"/>
        </w:rPr>
      </w:pPr>
      <w:r w:rsidRPr="00047DAA">
        <w:rPr>
          <w:rFonts w:ascii="Times New Roman" w:hAnsi="Times New Roman" w:cs="Times New Roman"/>
          <w:b/>
          <w:color w:val="000000" w:themeColor="text1"/>
          <w:sz w:val="28"/>
          <w:szCs w:val="28"/>
          <w:lang w:val="uk-UA"/>
        </w:rPr>
        <w:t xml:space="preserve">секретар ради та виконкому </w:t>
      </w:r>
      <w:r w:rsidRPr="00047DAA">
        <w:rPr>
          <w:rFonts w:ascii="Times New Roman" w:hAnsi="Times New Roman" w:cs="Times New Roman"/>
          <w:b/>
          <w:color w:val="000000" w:themeColor="text1"/>
          <w:sz w:val="28"/>
          <w:szCs w:val="28"/>
          <w:lang w:val="uk-UA"/>
        </w:rPr>
        <w:tab/>
      </w:r>
      <w:r w:rsidRPr="00047DAA">
        <w:rPr>
          <w:rFonts w:ascii="Times New Roman" w:hAnsi="Times New Roman" w:cs="Times New Roman"/>
          <w:b/>
          <w:color w:val="000000" w:themeColor="text1"/>
          <w:sz w:val="28"/>
          <w:szCs w:val="28"/>
          <w:lang w:val="uk-UA"/>
        </w:rPr>
        <w:tab/>
      </w:r>
      <w:r w:rsidRPr="00047DAA">
        <w:rPr>
          <w:rFonts w:ascii="Times New Roman" w:hAnsi="Times New Roman" w:cs="Times New Roman"/>
          <w:b/>
          <w:color w:val="000000" w:themeColor="text1"/>
          <w:sz w:val="28"/>
          <w:szCs w:val="28"/>
          <w:lang w:val="uk-UA"/>
        </w:rPr>
        <w:tab/>
      </w:r>
      <w:r w:rsidRPr="00047DAA">
        <w:rPr>
          <w:rFonts w:ascii="Times New Roman" w:hAnsi="Times New Roman" w:cs="Times New Roman"/>
          <w:b/>
          <w:color w:val="000000" w:themeColor="text1"/>
          <w:sz w:val="28"/>
          <w:szCs w:val="28"/>
          <w:lang w:val="uk-UA"/>
        </w:rPr>
        <w:tab/>
      </w:r>
      <w:r w:rsidRPr="00047DAA">
        <w:rPr>
          <w:rFonts w:ascii="Times New Roman" w:hAnsi="Times New Roman" w:cs="Times New Roman"/>
          <w:b/>
          <w:color w:val="000000" w:themeColor="text1"/>
          <w:sz w:val="28"/>
          <w:szCs w:val="28"/>
          <w:lang w:val="uk-UA"/>
        </w:rPr>
        <w:tab/>
        <w:t>Євген МОЛНАР</w:t>
      </w:r>
    </w:p>
    <w:p w:rsidR="002770D3" w:rsidRPr="00047DAA" w:rsidRDefault="002770D3" w:rsidP="00047DAA">
      <w:pPr>
        <w:spacing w:after="0" w:line="240" w:lineRule="auto"/>
        <w:rPr>
          <w:rFonts w:ascii="Times New Roman" w:hAnsi="Times New Roman" w:cs="Times New Roman"/>
          <w:color w:val="000000" w:themeColor="text1"/>
          <w:sz w:val="28"/>
          <w:szCs w:val="28"/>
          <w:lang w:val="uk-UA"/>
        </w:rPr>
      </w:pPr>
      <w:r w:rsidRPr="00047DAA">
        <w:rPr>
          <w:rFonts w:ascii="Times New Roman" w:hAnsi="Times New Roman" w:cs="Times New Roman"/>
          <w:color w:val="000000" w:themeColor="text1"/>
          <w:sz w:val="28"/>
          <w:szCs w:val="27"/>
          <w:lang w:val="uk-UA"/>
        </w:rPr>
        <w:br w:type="page"/>
      </w:r>
    </w:p>
    <w:tbl>
      <w:tblPr>
        <w:tblW w:w="0" w:type="auto"/>
        <w:jc w:val="right"/>
        <w:tblInd w:w="-207" w:type="dxa"/>
        <w:tblLook w:val="01E0" w:firstRow="1" w:lastRow="1" w:firstColumn="1" w:lastColumn="1" w:noHBand="0" w:noVBand="0"/>
      </w:tblPr>
      <w:tblGrid>
        <w:gridCol w:w="3267"/>
      </w:tblGrid>
      <w:tr w:rsidR="00DA6496" w:rsidRPr="00047DAA" w:rsidTr="002770D3">
        <w:trPr>
          <w:trHeight w:val="1292"/>
          <w:jc w:val="right"/>
        </w:trPr>
        <w:tc>
          <w:tcPr>
            <w:tcW w:w="3267" w:type="dxa"/>
          </w:tcPr>
          <w:p w:rsidR="002770D3" w:rsidRPr="00047DAA" w:rsidRDefault="002770D3" w:rsidP="00047DAA">
            <w:pPr>
              <w:spacing w:after="0" w:line="240" w:lineRule="auto"/>
              <w:rPr>
                <w:rFonts w:ascii="Times New Roman" w:eastAsia="Times New Roman" w:hAnsi="Times New Roman" w:cs="Times New Roman"/>
                <w:color w:val="000000" w:themeColor="text1"/>
                <w:sz w:val="24"/>
                <w:szCs w:val="24"/>
                <w:lang w:val="uk-UA" w:eastAsia="ar-SA"/>
              </w:rPr>
            </w:pPr>
            <w:r w:rsidRPr="00047DAA">
              <w:rPr>
                <w:rFonts w:ascii="Times New Roman" w:hAnsi="Times New Roman" w:cs="Times New Roman"/>
                <w:color w:val="000000" w:themeColor="text1"/>
                <w:lang w:val="uk-UA" w:eastAsia="uk-UA"/>
              </w:rPr>
              <w:lastRenderedPageBreak/>
              <w:br w:type="page"/>
            </w:r>
            <w:r w:rsidRPr="00047DAA">
              <w:rPr>
                <w:rFonts w:ascii="Times New Roman" w:hAnsi="Times New Roman" w:cs="Times New Roman"/>
                <w:color w:val="000000" w:themeColor="text1"/>
                <w:lang w:val="uk-UA" w:eastAsia="uk-UA"/>
              </w:rPr>
              <w:br w:type="page"/>
            </w:r>
            <w:r w:rsidRPr="00047DAA">
              <w:rPr>
                <w:rFonts w:ascii="Times New Roman" w:hAnsi="Times New Roman" w:cs="Times New Roman"/>
                <w:color w:val="000000" w:themeColor="text1"/>
                <w:lang w:val="uk-UA"/>
              </w:rPr>
              <w:br w:type="page"/>
            </w:r>
            <w:r w:rsidRPr="00047DAA">
              <w:rPr>
                <w:rFonts w:ascii="Times New Roman" w:hAnsi="Times New Roman" w:cs="Times New Roman"/>
                <w:b/>
                <w:color w:val="000000" w:themeColor="text1"/>
                <w:lang w:val="uk-UA"/>
              </w:rPr>
              <w:br w:type="page"/>
            </w:r>
            <w:r w:rsidRPr="00047DAA">
              <w:rPr>
                <w:rFonts w:ascii="Times New Roman" w:hAnsi="Times New Roman" w:cs="Times New Roman"/>
                <w:color w:val="000000" w:themeColor="text1"/>
                <w:lang w:val="uk-UA"/>
              </w:rPr>
              <w:t xml:space="preserve">Додаток №1                                                                              до рішення міської ради  </w:t>
            </w:r>
          </w:p>
          <w:p w:rsidR="002770D3" w:rsidRPr="00047DAA" w:rsidRDefault="002770D3" w:rsidP="00047DAA">
            <w:pPr>
              <w:spacing w:after="0" w:line="240" w:lineRule="auto"/>
              <w:rPr>
                <w:rFonts w:ascii="Times New Roman" w:eastAsiaTheme="minorHAnsi" w:hAnsi="Times New Roman" w:cs="Times New Roman"/>
                <w:color w:val="000000" w:themeColor="text1"/>
                <w:lang w:val="uk-UA"/>
              </w:rPr>
            </w:pPr>
            <w:r w:rsidRPr="00047DAA">
              <w:rPr>
                <w:rFonts w:ascii="Times New Roman" w:hAnsi="Times New Roman" w:cs="Times New Roman"/>
                <w:color w:val="000000" w:themeColor="text1"/>
                <w:lang w:val="uk-UA"/>
              </w:rPr>
              <w:t>______ сесії 8-го скликання                                                                                                 від ___________ р. №______</w:t>
            </w:r>
          </w:p>
          <w:p w:rsidR="002770D3" w:rsidRPr="00047DAA" w:rsidRDefault="002770D3" w:rsidP="00047DAA">
            <w:pPr>
              <w:suppressAutoHyphens/>
              <w:spacing w:after="0" w:line="240" w:lineRule="auto"/>
              <w:rPr>
                <w:rFonts w:ascii="Times New Roman" w:eastAsia="Times New Roman" w:hAnsi="Times New Roman" w:cs="Times New Roman"/>
                <w:color w:val="000000" w:themeColor="text1"/>
                <w:sz w:val="24"/>
                <w:szCs w:val="24"/>
                <w:lang w:val="uk-UA" w:eastAsia="en-US"/>
              </w:rPr>
            </w:pPr>
          </w:p>
        </w:tc>
      </w:tr>
    </w:tbl>
    <w:p w:rsidR="002770D3" w:rsidRPr="00047DAA" w:rsidRDefault="002770D3" w:rsidP="00047DAA">
      <w:pPr>
        <w:spacing w:after="0" w:line="240" w:lineRule="auto"/>
        <w:jc w:val="center"/>
        <w:rPr>
          <w:rFonts w:ascii="Times New Roman" w:eastAsia="Times New Roman" w:hAnsi="Times New Roman" w:cs="Times New Roman"/>
          <w:b/>
          <w:color w:val="000000" w:themeColor="text1"/>
          <w:sz w:val="24"/>
          <w:szCs w:val="24"/>
          <w:lang w:val="uk-UA" w:eastAsia="ar-SA"/>
        </w:rPr>
      </w:pPr>
      <w:r w:rsidRPr="00047DAA">
        <w:rPr>
          <w:rFonts w:ascii="Times New Roman" w:hAnsi="Times New Roman" w:cs="Times New Roman"/>
          <w:b/>
          <w:color w:val="000000" w:themeColor="text1"/>
          <w:lang w:val="uk-UA"/>
        </w:rPr>
        <w:t>С К Л А Д</w:t>
      </w:r>
    </w:p>
    <w:p w:rsidR="002770D3" w:rsidRPr="00047DAA" w:rsidRDefault="002770D3" w:rsidP="00047DAA">
      <w:pPr>
        <w:tabs>
          <w:tab w:val="left" w:pos="720"/>
          <w:tab w:val="left" w:pos="900"/>
        </w:tabs>
        <w:spacing w:after="0" w:line="240" w:lineRule="auto"/>
        <w:jc w:val="center"/>
        <w:rPr>
          <w:rFonts w:ascii="Times New Roman" w:hAnsi="Times New Roman" w:cs="Times New Roman"/>
          <w:b/>
          <w:bCs/>
          <w:color w:val="000000" w:themeColor="text1"/>
          <w:lang w:val="uk-UA"/>
        </w:rPr>
      </w:pPr>
      <w:r w:rsidRPr="00047DAA">
        <w:rPr>
          <w:rFonts w:ascii="Times New Roman" w:hAnsi="Times New Roman" w:cs="Times New Roman"/>
          <w:b/>
          <w:bCs/>
          <w:color w:val="000000" w:themeColor="text1"/>
          <w:lang w:val="uk-UA"/>
        </w:rPr>
        <w:t>комісії з питань надання матеріальної допомоги</w:t>
      </w:r>
    </w:p>
    <w:p w:rsidR="002770D3" w:rsidRPr="00047DAA" w:rsidRDefault="002770D3" w:rsidP="00047DAA">
      <w:pPr>
        <w:tabs>
          <w:tab w:val="left" w:pos="720"/>
          <w:tab w:val="left" w:pos="900"/>
        </w:tabs>
        <w:spacing w:after="0" w:line="240" w:lineRule="auto"/>
        <w:jc w:val="center"/>
        <w:rPr>
          <w:rFonts w:ascii="Times New Roman" w:hAnsi="Times New Roman" w:cs="Times New Roman"/>
          <w:b/>
          <w:bCs/>
          <w:color w:val="000000" w:themeColor="text1"/>
          <w:lang w:val="uk-UA"/>
        </w:rPr>
      </w:pPr>
      <w:r w:rsidRPr="00047DAA">
        <w:rPr>
          <w:rFonts w:ascii="Times New Roman" w:hAnsi="Times New Roman" w:cs="Times New Roman"/>
          <w:b/>
          <w:bCs/>
          <w:color w:val="000000" w:themeColor="text1"/>
          <w:lang w:val="uk-UA"/>
        </w:rPr>
        <w:t>мешканцям Рахівської міської територіальної громади</w:t>
      </w:r>
    </w:p>
    <w:p w:rsidR="002770D3" w:rsidRPr="00047DAA" w:rsidRDefault="002770D3" w:rsidP="00047DAA">
      <w:pPr>
        <w:tabs>
          <w:tab w:val="left" w:pos="720"/>
          <w:tab w:val="left" w:pos="900"/>
        </w:tabs>
        <w:spacing w:after="0" w:line="240" w:lineRule="auto"/>
        <w:jc w:val="center"/>
        <w:rPr>
          <w:rFonts w:ascii="Times New Roman" w:hAnsi="Times New Roman" w:cs="Times New Roman"/>
          <w:b/>
          <w:bCs/>
          <w:color w:val="000000" w:themeColor="text1"/>
          <w:lang w:val="uk-UA"/>
        </w:rPr>
      </w:pPr>
    </w:p>
    <w:p w:rsidR="002770D3" w:rsidRPr="00047DAA" w:rsidRDefault="002770D3" w:rsidP="00047DAA">
      <w:pPr>
        <w:spacing w:after="0" w:line="240" w:lineRule="auto"/>
        <w:jc w:val="center"/>
        <w:rPr>
          <w:rFonts w:ascii="Times New Roman" w:hAnsi="Times New Roman" w:cs="Times New Roman"/>
          <w:b/>
          <w:color w:val="000000" w:themeColor="text1"/>
          <w:lang w:val="uk-UA"/>
        </w:rPr>
      </w:pPr>
      <w:r w:rsidRPr="00047DAA">
        <w:rPr>
          <w:rFonts w:ascii="Times New Roman" w:hAnsi="Times New Roman" w:cs="Times New Roman"/>
          <w:b/>
          <w:color w:val="000000" w:themeColor="text1"/>
          <w:lang w:val="uk-UA"/>
        </w:rPr>
        <w:t>Голова комісії</w:t>
      </w:r>
    </w:p>
    <w:tbl>
      <w:tblPr>
        <w:tblW w:w="0" w:type="auto"/>
        <w:tblLook w:val="01E0" w:firstRow="1" w:lastRow="1" w:firstColumn="1" w:lastColumn="1" w:noHBand="0" w:noVBand="0"/>
      </w:tblPr>
      <w:tblGrid>
        <w:gridCol w:w="4365"/>
        <w:gridCol w:w="5206"/>
      </w:tblGrid>
      <w:tr w:rsidR="00DA6496" w:rsidRPr="00047DAA" w:rsidTr="002770D3">
        <w:trPr>
          <w:trHeight w:val="640"/>
        </w:trPr>
        <w:tc>
          <w:tcPr>
            <w:tcW w:w="4365" w:type="dxa"/>
          </w:tcPr>
          <w:p w:rsidR="002770D3" w:rsidRPr="00047DAA" w:rsidRDefault="002770D3" w:rsidP="00047DAA">
            <w:pPr>
              <w:spacing w:after="0" w:line="240" w:lineRule="auto"/>
              <w:rPr>
                <w:rFonts w:ascii="Times New Roman" w:eastAsia="Times New Roman" w:hAnsi="Times New Roman" w:cs="Times New Roman"/>
                <w:color w:val="000000" w:themeColor="text1"/>
                <w:sz w:val="24"/>
                <w:szCs w:val="24"/>
                <w:lang w:val="uk-UA" w:eastAsia="ar-SA"/>
              </w:rPr>
            </w:pPr>
            <w:r w:rsidRPr="00047DAA">
              <w:rPr>
                <w:rFonts w:ascii="Times New Roman" w:hAnsi="Times New Roman" w:cs="Times New Roman"/>
                <w:color w:val="000000" w:themeColor="text1"/>
                <w:lang w:val="uk-UA"/>
              </w:rPr>
              <w:t>МОЛДАВЧУК</w:t>
            </w:r>
          </w:p>
          <w:p w:rsidR="002770D3" w:rsidRPr="00047DAA" w:rsidRDefault="002770D3" w:rsidP="00047DAA">
            <w:pPr>
              <w:spacing w:after="0" w:line="240" w:lineRule="auto"/>
              <w:rPr>
                <w:rFonts w:ascii="Times New Roman" w:hAnsi="Times New Roman" w:cs="Times New Roman"/>
                <w:color w:val="000000" w:themeColor="text1"/>
                <w:lang w:val="uk-UA"/>
              </w:rPr>
            </w:pPr>
            <w:r w:rsidRPr="00047DAA">
              <w:rPr>
                <w:rFonts w:ascii="Times New Roman" w:hAnsi="Times New Roman" w:cs="Times New Roman"/>
                <w:color w:val="000000" w:themeColor="text1"/>
                <w:lang w:val="uk-UA"/>
              </w:rPr>
              <w:t>Іван Миколайович</w:t>
            </w:r>
          </w:p>
          <w:p w:rsidR="002770D3" w:rsidRPr="00047DAA" w:rsidRDefault="002770D3" w:rsidP="00047DAA">
            <w:pPr>
              <w:suppressAutoHyphens/>
              <w:spacing w:after="0" w:line="240" w:lineRule="auto"/>
              <w:rPr>
                <w:rFonts w:ascii="Times New Roman" w:eastAsia="Times New Roman" w:hAnsi="Times New Roman" w:cs="Times New Roman"/>
                <w:color w:val="000000" w:themeColor="text1"/>
                <w:sz w:val="24"/>
                <w:szCs w:val="24"/>
                <w:lang w:val="uk-UA" w:eastAsia="ar-SA"/>
              </w:rPr>
            </w:pPr>
          </w:p>
        </w:tc>
        <w:tc>
          <w:tcPr>
            <w:tcW w:w="5206" w:type="dxa"/>
          </w:tcPr>
          <w:p w:rsidR="002770D3" w:rsidRPr="00047DAA" w:rsidRDefault="002770D3" w:rsidP="00047DAA">
            <w:pPr>
              <w:tabs>
                <w:tab w:val="left" w:pos="4680"/>
              </w:tabs>
              <w:spacing w:after="0" w:line="240" w:lineRule="auto"/>
              <w:rPr>
                <w:rFonts w:ascii="Times New Roman" w:eastAsia="Times New Roman" w:hAnsi="Times New Roman" w:cs="Times New Roman"/>
                <w:color w:val="000000" w:themeColor="text1"/>
                <w:sz w:val="24"/>
                <w:szCs w:val="24"/>
                <w:lang w:val="uk-UA" w:eastAsia="ar-SA"/>
              </w:rPr>
            </w:pPr>
          </w:p>
          <w:p w:rsidR="002770D3" w:rsidRPr="00047DAA" w:rsidRDefault="002770D3" w:rsidP="00047DAA">
            <w:pPr>
              <w:tabs>
                <w:tab w:val="left" w:pos="4680"/>
              </w:tabs>
              <w:suppressAutoHyphens/>
              <w:spacing w:after="0" w:line="240" w:lineRule="auto"/>
              <w:rPr>
                <w:rFonts w:ascii="Times New Roman" w:eastAsia="Times New Roman" w:hAnsi="Times New Roman" w:cs="Times New Roman"/>
                <w:color w:val="000000" w:themeColor="text1"/>
                <w:sz w:val="24"/>
                <w:szCs w:val="24"/>
                <w:lang w:val="uk-UA" w:eastAsia="ar-SA"/>
              </w:rPr>
            </w:pPr>
            <w:r w:rsidRPr="00047DAA">
              <w:rPr>
                <w:rFonts w:ascii="Times New Roman" w:hAnsi="Times New Roman" w:cs="Times New Roman"/>
                <w:color w:val="000000" w:themeColor="text1"/>
                <w:lang w:val="uk-UA"/>
              </w:rPr>
              <w:t xml:space="preserve">перший заступник міського голови </w:t>
            </w:r>
          </w:p>
        </w:tc>
      </w:tr>
    </w:tbl>
    <w:p w:rsidR="002770D3" w:rsidRPr="00047DAA" w:rsidRDefault="002770D3" w:rsidP="00047DAA">
      <w:pPr>
        <w:spacing w:after="0" w:line="240" w:lineRule="auto"/>
        <w:jc w:val="center"/>
        <w:rPr>
          <w:rFonts w:ascii="Times New Roman" w:eastAsia="Times New Roman" w:hAnsi="Times New Roman" w:cs="Times New Roman"/>
          <w:b/>
          <w:color w:val="000000" w:themeColor="text1"/>
          <w:lang w:val="uk-UA" w:eastAsia="ar-SA"/>
        </w:rPr>
      </w:pPr>
      <w:r w:rsidRPr="00047DAA">
        <w:rPr>
          <w:rFonts w:ascii="Times New Roman" w:hAnsi="Times New Roman" w:cs="Times New Roman"/>
          <w:b/>
          <w:color w:val="000000" w:themeColor="text1"/>
          <w:lang w:val="uk-UA"/>
        </w:rPr>
        <w:t>Заступник голови комісії</w:t>
      </w:r>
    </w:p>
    <w:tbl>
      <w:tblPr>
        <w:tblW w:w="0" w:type="auto"/>
        <w:tblLook w:val="01E0" w:firstRow="1" w:lastRow="1" w:firstColumn="1" w:lastColumn="1" w:noHBand="0" w:noVBand="0"/>
      </w:tblPr>
      <w:tblGrid>
        <w:gridCol w:w="4440"/>
        <w:gridCol w:w="5131"/>
      </w:tblGrid>
      <w:tr w:rsidR="0062088B" w:rsidRPr="00047DAA" w:rsidTr="002770D3">
        <w:trPr>
          <w:trHeight w:val="640"/>
        </w:trPr>
        <w:tc>
          <w:tcPr>
            <w:tcW w:w="4440" w:type="dxa"/>
            <w:hideMark/>
          </w:tcPr>
          <w:p w:rsidR="002770D3" w:rsidRPr="00047DAA" w:rsidRDefault="002770D3" w:rsidP="00047DAA">
            <w:pPr>
              <w:spacing w:after="0" w:line="240" w:lineRule="auto"/>
              <w:rPr>
                <w:rFonts w:ascii="Times New Roman" w:eastAsia="Times New Roman" w:hAnsi="Times New Roman" w:cs="Times New Roman"/>
                <w:color w:val="000000" w:themeColor="text1"/>
                <w:sz w:val="24"/>
                <w:szCs w:val="24"/>
                <w:lang w:val="uk-UA" w:eastAsia="ar-SA"/>
              </w:rPr>
            </w:pPr>
            <w:r w:rsidRPr="00047DAA">
              <w:rPr>
                <w:rFonts w:ascii="Times New Roman" w:hAnsi="Times New Roman" w:cs="Times New Roman"/>
                <w:color w:val="000000" w:themeColor="text1"/>
                <w:lang w:val="uk-UA"/>
              </w:rPr>
              <w:t>СЕНЮК</w:t>
            </w:r>
          </w:p>
          <w:p w:rsidR="002770D3" w:rsidRPr="00047DAA" w:rsidRDefault="002770D3" w:rsidP="00047DAA">
            <w:pPr>
              <w:suppressAutoHyphens/>
              <w:spacing w:after="0" w:line="240" w:lineRule="auto"/>
              <w:rPr>
                <w:rFonts w:ascii="Times New Roman" w:eastAsia="Times New Roman" w:hAnsi="Times New Roman" w:cs="Times New Roman"/>
                <w:color w:val="000000" w:themeColor="text1"/>
                <w:sz w:val="24"/>
                <w:szCs w:val="24"/>
                <w:lang w:val="uk-UA" w:eastAsia="ar-SA"/>
              </w:rPr>
            </w:pPr>
            <w:r w:rsidRPr="00047DAA">
              <w:rPr>
                <w:rFonts w:ascii="Times New Roman" w:hAnsi="Times New Roman" w:cs="Times New Roman"/>
                <w:color w:val="000000" w:themeColor="text1"/>
                <w:lang w:val="uk-UA"/>
              </w:rPr>
              <w:t xml:space="preserve">Ірина Павлівна </w:t>
            </w:r>
          </w:p>
        </w:tc>
        <w:tc>
          <w:tcPr>
            <w:tcW w:w="5131" w:type="dxa"/>
          </w:tcPr>
          <w:p w:rsidR="002770D3" w:rsidRPr="00047DAA" w:rsidRDefault="002770D3" w:rsidP="00047DAA">
            <w:pPr>
              <w:spacing w:after="0" w:line="240" w:lineRule="auto"/>
              <w:rPr>
                <w:rFonts w:ascii="Times New Roman" w:eastAsia="Times New Roman" w:hAnsi="Times New Roman" w:cs="Times New Roman"/>
                <w:color w:val="000000" w:themeColor="text1"/>
                <w:sz w:val="24"/>
                <w:szCs w:val="24"/>
                <w:lang w:val="uk-UA" w:eastAsia="ar-SA"/>
              </w:rPr>
            </w:pPr>
          </w:p>
          <w:p w:rsidR="002770D3" w:rsidRPr="00047DAA" w:rsidRDefault="002770D3" w:rsidP="00047DAA">
            <w:pPr>
              <w:suppressAutoHyphens/>
              <w:spacing w:after="0" w:line="240" w:lineRule="auto"/>
              <w:rPr>
                <w:rFonts w:ascii="Times New Roman" w:eastAsia="Times New Roman" w:hAnsi="Times New Roman" w:cs="Times New Roman"/>
                <w:color w:val="000000" w:themeColor="text1"/>
                <w:sz w:val="24"/>
                <w:szCs w:val="24"/>
                <w:lang w:val="uk-UA" w:eastAsia="ar-SA"/>
              </w:rPr>
            </w:pPr>
            <w:r w:rsidRPr="00047DAA">
              <w:rPr>
                <w:rFonts w:ascii="Times New Roman" w:hAnsi="Times New Roman" w:cs="Times New Roman"/>
                <w:color w:val="000000" w:themeColor="text1"/>
                <w:lang w:val="uk-UA"/>
              </w:rPr>
              <w:t>керуюча справами</w:t>
            </w:r>
          </w:p>
        </w:tc>
      </w:tr>
    </w:tbl>
    <w:p w:rsidR="002770D3" w:rsidRPr="00047DAA" w:rsidRDefault="002770D3" w:rsidP="00047DAA">
      <w:pPr>
        <w:spacing w:after="0" w:line="240" w:lineRule="auto"/>
        <w:rPr>
          <w:rFonts w:ascii="Times New Roman" w:eastAsia="Times New Roman" w:hAnsi="Times New Roman" w:cs="Times New Roman"/>
          <w:color w:val="000000" w:themeColor="text1"/>
          <w:lang w:val="uk-UA" w:eastAsia="ar-SA"/>
        </w:rPr>
      </w:pPr>
    </w:p>
    <w:p w:rsidR="002770D3" w:rsidRPr="00047DAA" w:rsidRDefault="002770D3" w:rsidP="00047DAA">
      <w:pPr>
        <w:spacing w:after="0" w:line="240" w:lineRule="auto"/>
        <w:jc w:val="center"/>
        <w:rPr>
          <w:rFonts w:ascii="Times New Roman" w:hAnsi="Times New Roman" w:cs="Times New Roman"/>
          <w:b/>
          <w:color w:val="000000" w:themeColor="text1"/>
          <w:lang w:val="uk-UA"/>
        </w:rPr>
      </w:pPr>
      <w:r w:rsidRPr="00047DAA">
        <w:rPr>
          <w:rFonts w:ascii="Times New Roman" w:hAnsi="Times New Roman" w:cs="Times New Roman"/>
          <w:b/>
          <w:color w:val="000000" w:themeColor="text1"/>
          <w:lang w:val="uk-UA"/>
        </w:rPr>
        <w:t>Секретар комісії</w:t>
      </w:r>
    </w:p>
    <w:tbl>
      <w:tblPr>
        <w:tblW w:w="0" w:type="auto"/>
        <w:tblLook w:val="01E0" w:firstRow="1" w:lastRow="1" w:firstColumn="1" w:lastColumn="1" w:noHBand="0" w:noVBand="0"/>
      </w:tblPr>
      <w:tblGrid>
        <w:gridCol w:w="4416"/>
        <w:gridCol w:w="5155"/>
      </w:tblGrid>
      <w:tr w:rsidR="0062088B" w:rsidRPr="00047DAA" w:rsidTr="002770D3">
        <w:trPr>
          <w:trHeight w:val="748"/>
        </w:trPr>
        <w:tc>
          <w:tcPr>
            <w:tcW w:w="4416" w:type="dxa"/>
            <w:hideMark/>
          </w:tcPr>
          <w:p w:rsidR="002770D3" w:rsidRPr="00047DAA" w:rsidRDefault="002770D3" w:rsidP="00047DAA">
            <w:pPr>
              <w:spacing w:after="0" w:line="240" w:lineRule="auto"/>
              <w:rPr>
                <w:rFonts w:ascii="Times New Roman" w:eastAsia="Times New Roman" w:hAnsi="Times New Roman" w:cs="Times New Roman"/>
                <w:color w:val="000000" w:themeColor="text1"/>
                <w:sz w:val="24"/>
                <w:szCs w:val="24"/>
                <w:lang w:val="uk-UA" w:eastAsia="ar-SA"/>
              </w:rPr>
            </w:pPr>
            <w:r w:rsidRPr="00047DAA">
              <w:rPr>
                <w:rFonts w:ascii="Times New Roman" w:hAnsi="Times New Roman" w:cs="Times New Roman"/>
                <w:color w:val="000000" w:themeColor="text1"/>
                <w:lang w:val="uk-UA"/>
              </w:rPr>
              <w:t>КРАФТА</w:t>
            </w:r>
          </w:p>
          <w:p w:rsidR="002770D3" w:rsidRPr="00047DAA" w:rsidRDefault="002770D3" w:rsidP="00047DAA">
            <w:pPr>
              <w:suppressAutoHyphens/>
              <w:spacing w:after="0" w:line="240" w:lineRule="auto"/>
              <w:rPr>
                <w:rFonts w:ascii="Times New Roman" w:eastAsia="Times New Roman" w:hAnsi="Times New Roman" w:cs="Times New Roman"/>
                <w:color w:val="000000" w:themeColor="text1"/>
                <w:sz w:val="24"/>
                <w:szCs w:val="24"/>
                <w:lang w:val="uk-UA" w:eastAsia="ar-SA"/>
              </w:rPr>
            </w:pPr>
            <w:r w:rsidRPr="00047DAA">
              <w:rPr>
                <w:rFonts w:ascii="Times New Roman" w:hAnsi="Times New Roman" w:cs="Times New Roman"/>
                <w:color w:val="000000" w:themeColor="text1"/>
                <w:lang w:val="uk-UA"/>
              </w:rPr>
              <w:t>Валерія Іванівна</w:t>
            </w:r>
          </w:p>
        </w:tc>
        <w:tc>
          <w:tcPr>
            <w:tcW w:w="5155" w:type="dxa"/>
            <w:hideMark/>
          </w:tcPr>
          <w:p w:rsidR="002770D3" w:rsidRPr="00047DAA" w:rsidRDefault="002770D3" w:rsidP="00047DAA">
            <w:pPr>
              <w:suppressAutoHyphens/>
              <w:spacing w:after="0" w:line="240" w:lineRule="auto"/>
              <w:rPr>
                <w:rFonts w:ascii="Times New Roman" w:eastAsia="Times New Roman" w:hAnsi="Times New Roman" w:cs="Times New Roman"/>
                <w:color w:val="000000" w:themeColor="text1"/>
                <w:sz w:val="24"/>
                <w:szCs w:val="24"/>
                <w:lang w:val="uk-UA" w:eastAsia="ar-SA"/>
              </w:rPr>
            </w:pPr>
            <w:r w:rsidRPr="00047DAA">
              <w:rPr>
                <w:rFonts w:ascii="Times New Roman" w:hAnsi="Times New Roman" w:cs="Times New Roman"/>
                <w:color w:val="000000" w:themeColor="text1"/>
                <w:lang w:val="uk-UA"/>
              </w:rPr>
              <w:t>начальник відділу організаційно-інформаційної  роботи та документообігу</w:t>
            </w:r>
          </w:p>
        </w:tc>
      </w:tr>
    </w:tbl>
    <w:p w:rsidR="002770D3" w:rsidRPr="00047DAA" w:rsidRDefault="002770D3" w:rsidP="00047DAA">
      <w:pPr>
        <w:spacing w:after="0" w:line="240" w:lineRule="auto"/>
        <w:jc w:val="both"/>
        <w:rPr>
          <w:rFonts w:ascii="Times New Roman" w:eastAsia="Times New Roman" w:hAnsi="Times New Roman" w:cs="Times New Roman"/>
          <w:color w:val="000000" w:themeColor="text1"/>
          <w:lang w:val="uk-UA" w:eastAsia="ar-SA"/>
        </w:rPr>
      </w:pPr>
    </w:p>
    <w:p w:rsidR="002770D3" w:rsidRPr="00047DAA" w:rsidRDefault="002770D3" w:rsidP="00047DAA">
      <w:pPr>
        <w:spacing w:after="0" w:line="240" w:lineRule="auto"/>
        <w:jc w:val="center"/>
        <w:rPr>
          <w:rFonts w:ascii="Times New Roman" w:hAnsi="Times New Roman" w:cs="Times New Roman"/>
          <w:b/>
          <w:color w:val="000000" w:themeColor="text1"/>
          <w:lang w:val="uk-UA"/>
        </w:rPr>
      </w:pPr>
      <w:r w:rsidRPr="00047DAA">
        <w:rPr>
          <w:rFonts w:ascii="Times New Roman" w:hAnsi="Times New Roman" w:cs="Times New Roman"/>
          <w:b/>
          <w:color w:val="000000" w:themeColor="text1"/>
          <w:lang w:val="uk-UA"/>
        </w:rPr>
        <w:t>Члени комісії:</w:t>
      </w:r>
    </w:p>
    <w:tbl>
      <w:tblPr>
        <w:tblW w:w="0" w:type="auto"/>
        <w:tblLook w:val="01E0" w:firstRow="1" w:lastRow="1" w:firstColumn="1" w:lastColumn="1" w:noHBand="0" w:noVBand="0"/>
      </w:tblPr>
      <w:tblGrid>
        <w:gridCol w:w="4420"/>
        <w:gridCol w:w="5151"/>
      </w:tblGrid>
      <w:tr w:rsidR="00DA6496" w:rsidRPr="00047DAA" w:rsidTr="002770D3">
        <w:tc>
          <w:tcPr>
            <w:tcW w:w="4420" w:type="dxa"/>
            <w:hideMark/>
          </w:tcPr>
          <w:p w:rsidR="002770D3" w:rsidRPr="00047DAA" w:rsidRDefault="002770D3" w:rsidP="00047DAA">
            <w:pPr>
              <w:spacing w:after="0" w:line="240" w:lineRule="auto"/>
              <w:rPr>
                <w:rFonts w:ascii="Times New Roman" w:eastAsia="Times New Roman" w:hAnsi="Times New Roman" w:cs="Times New Roman"/>
                <w:color w:val="000000" w:themeColor="text1"/>
                <w:sz w:val="24"/>
                <w:szCs w:val="24"/>
                <w:lang w:val="uk-UA" w:eastAsia="ar-SA"/>
              </w:rPr>
            </w:pPr>
            <w:r w:rsidRPr="00047DAA">
              <w:rPr>
                <w:rFonts w:ascii="Times New Roman" w:hAnsi="Times New Roman" w:cs="Times New Roman"/>
                <w:color w:val="000000" w:themeColor="text1"/>
                <w:lang w:val="uk-UA"/>
              </w:rPr>
              <w:t>САГАЙДА</w:t>
            </w:r>
          </w:p>
          <w:p w:rsidR="002770D3" w:rsidRPr="00047DAA" w:rsidRDefault="002770D3" w:rsidP="00047DAA">
            <w:pPr>
              <w:suppressAutoHyphens/>
              <w:spacing w:after="0" w:line="240" w:lineRule="auto"/>
              <w:rPr>
                <w:rFonts w:ascii="Times New Roman" w:eastAsia="Times New Roman" w:hAnsi="Times New Roman" w:cs="Times New Roman"/>
                <w:b/>
                <w:color w:val="000000" w:themeColor="text1"/>
                <w:sz w:val="24"/>
                <w:szCs w:val="24"/>
                <w:lang w:val="uk-UA" w:eastAsia="ar-SA"/>
              </w:rPr>
            </w:pPr>
            <w:r w:rsidRPr="00047DAA">
              <w:rPr>
                <w:rFonts w:ascii="Times New Roman" w:hAnsi="Times New Roman" w:cs="Times New Roman"/>
                <w:color w:val="000000" w:themeColor="text1"/>
                <w:lang w:val="uk-UA"/>
              </w:rPr>
              <w:t xml:space="preserve">Микола Васильович </w:t>
            </w:r>
          </w:p>
        </w:tc>
        <w:tc>
          <w:tcPr>
            <w:tcW w:w="5151" w:type="dxa"/>
            <w:hideMark/>
          </w:tcPr>
          <w:p w:rsidR="002770D3" w:rsidRPr="00047DAA" w:rsidRDefault="002770D3" w:rsidP="00047DAA">
            <w:pPr>
              <w:spacing w:after="0" w:line="240" w:lineRule="auto"/>
              <w:rPr>
                <w:rFonts w:ascii="Times New Roman" w:eastAsia="Times New Roman" w:hAnsi="Times New Roman" w:cs="Times New Roman"/>
                <w:color w:val="000000" w:themeColor="text1"/>
                <w:sz w:val="24"/>
                <w:szCs w:val="24"/>
                <w:lang w:val="uk-UA" w:eastAsia="ar-SA"/>
              </w:rPr>
            </w:pPr>
            <w:r w:rsidRPr="00047DAA">
              <w:rPr>
                <w:rFonts w:ascii="Times New Roman" w:hAnsi="Times New Roman" w:cs="Times New Roman"/>
                <w:color w:val="000000" w:themeColor="text1"/>
                <w:lang w:val="uk-UA"/>
              </w:rPr>
              <w:t xml:space="preserve"> </w:t>
            </w:r>
          </w:p>
          <w:p w:rsidR="002770D3" w:rsidRPr="00047DAA" w:rsidRDefault="002770D3" w:rsidP="00047DAA">
            <w:pPr>
              <w:suppressAutoHyphens/>
              <w:spacing w:after="0" w:line="240" w:lineRule="auto"/>
              <w:rPr>
                <w:rFonts w:ascii="Times New Roman" w:eastAsia="Times New Roman" w:hAnsi="Times New Roman" w:cs="Times New Roman"/>
                <w:color w:val="000000" w:themeColor="text1"/>
                <w:sz w:val="24"/>
                <w:szCs w:val="24"/>
                <w:lang w:val="uk-UA" w:eastAsia="ar-SA"/>
              </w:rPr>
            </w:pPr>
            <w:r w:rsidRPr="00047DAA">
              <w:rPr>
                <w:rFonts w:ascii="Times New Roman" w:hAnsi="Times New Roman" w:cs="Times New Roman"/>
                <w:color w:val="000000" w:themeColor="text1"/>
                <w:lang w:val="uk-UA"/>
              </w:rPr>
              <w:t>староста села Білин</w:t>
            </w:r>
          </w:p>
        </w:tc>
      </w:tr>
      <w:tr w:rsidR="00DA6496" w:rsidRPr="00047DAA" w:rsidTr="002770D3">
        <w:tc>
          <w:tcPr>
            <w:tcW w:w="4420" w:type="dxa"/>
          </w:tcPr>
          <w:p w:rsidR="002770D3" w:rsidRPr="00047DAA" w:rsidRDefault="002770D3" w:rsidP="00047DAA">
            <w:pPr>
              <w:suppressAutoHyphens/>
              <w:spacing w:after="0" w:line="240" w:lineRule="auto"/>
              <w:rPr>
                <w:rFonts w:ascii="Times New Roman" w:eastAsia="Times New Roman" w:hAnsi="Times New Roman" w:cs="Times New Roman"/>
                <w:color w:val="000000" w:themeColor="text1"/>
                <w:sz w:val="24"/>
                <w:szCs w:val="24"/>
                <w:lang w:val="uk-UA" w:eastAsia="ar-SA"/>
              </w:rPr>
            </w:pPr>
          </w:p>
        </w:tc>
        <w:tc>
          <w:tcPr>
            <w:tcW w:w="5151" w:type="dxa"/>
          </w:tcPr>
          <w:p w:rsidR="002770D3" w:rsidRPr="00047DAA" w:rsidRDefault="002770D3" w:rsidP="00047DAA">
            <w:pPr>
              <w:suppressAutoHyphens/>
              <w:spacing w:after="0" w:line="240" w:lineRule="auto"/>
              <w:rPr>
                <w:rFonts w:ascii="Times New Roman" w:eastAsia="Times New Roman" w:hAnsi="Times New Roman" w:cs="Times New Roman"/>
                <w:color w:val="000000" w:themeColor="text1"/>
                <w:sz w:val="24"/>
                <w:szCs w:val="24"/>
                <w:lang w:val="uk-UA" w:eastAsia="ar-SA"/>
              </w:rPr>
            </w:pPr>
          </w:p>
        </w:tc>
      </w:tr>
      <w:tr w:rsidR="00DA6496" w:rsidRPr="00047DAA" w:rsidTr="002770D3">
        <w:tc>
          <w:tcPr>
            <w:tcW w:w="4420" w:type="dxa"/>
          </w:tcPr>
          <w:p w:rsidR="002770D3" w:rsidRPr="00047DAA" w:rsidRDefault="002770D3" w:rsidP="00047DAA">
            <w:pPr>
              <w:spacing w:after="0" w:line="240" w:lineRule="auto"/>
              <w:rPr>
                <w:rFonts w:ascii="Times New Roman" w:eastAsia="Times New Roman" w:hAnsi="Times New Roman" w:cs="Times New Roman"/>
                <w:color w:val="000000" w:themeColor="text1"/>
                <w:sz w:val="24"/>
                <w:szCs w:val="24"/>
                <w:lang w:val="uk-UA" w:eastAsia="ar-SA"/>
              </w:rPr>
            </w:pPr>
            <w:r w:rsidRPr="00047DAA">
              <w:rPr>
                <w:rFonts w:ascii="Times New Roman" w:hAnsi="Times New Roman" w:cs="Times New Roman"/>
                <w:color w:val="000000" w:themeColor="text1"/>
                <w:lang w:val="uk-UA"/>
              </w:rPr>
              <w:t>ЮРКУЦ</w:t>
            </w:r>
          </w:p>
          <w:p w:rsidR="002770D3" w:rsidRPr="00047DAA" w:rsidRDefault="002770D3" w:rsidP="00047DAA">
            <w:pPr>
              <w:spacing w:after="0" w:line="240" w:lineRule="auto"/>
              <w:rPr>
                <w:rFonts w:ascii="Times New Roman" w:hAnsi="Times New Roman" w:cs="Times New Roman"/>
                <w:color w:val="000000" w:themeColor="text1"/>
                <w:lang w:val="uk-UA"/>
              </w:rPr>
            </w:pPr>
            <w:r w:rsidRPr="00047DAA">
              <w:rPr>
                <w:rFonts w:ascii="Times New Roman" w:hAnsi="Times New Roman" w:cs="Times New Roman"/>
                <w:color w:val="000000" w:themeColor="text1"/>
                <w:lang w:val="uk-UA"/>
              </w:rPr>
              <w:t>Любов Ярославівна</w:t>
            </w:r>
          </w:p>
          <w:p w:rsidR="002770D3" w:rsidRPr="00047DAA" w:rsidRDefault="002770D3" w:rsidP="00047DAA">
            <w:pPr>
              <w:suppressAutoHyphens/>
              <w:spacing w:after="0" w:line="240" w:lineRule="auto"/>
              <w:rPr>
                <w:rFonts w:ascii="Times New Roman" w:eastAsia="Times New Roman" w:hAnsi="Times New Roman" w:cs="Times New Roman"/>
                <w:color w:val="000000" w:themeColor="text1"/>
                <w:sz w:val="24"/>
                <w:szCs w:val="24"/>
                <w:lang w:val="uk-UA" w:eastAsia="ar-SA"/>
              </w:rPr>
            </w:pPr>
          </w:p>
        </w:tc>
        <w:tc>
          <w:tcPr>
            <w:tcW w:w="5151" w:type="dxa"/>
          </w:tcPr>
          <w:p w:rsidR="002770D3" w:rsidRPr="00047DAA" w:rsidRDefault="002770D3" w:rsidP="00047DAA">
            <w:pPr>
              <w:spacing w:after="0" w:line="240" w:lineRule="auto"/>
              <w:rPr>
                <w:rFonts w:ascii="Times New Roman" w:eastAsia="Times New Roman" w:hAnsi="Times New Roman" w:cs="Times New Roman"/>
                <w:color w:val="000000" w:themeColor="text1"/>
                <w:sz w:val="24"/>
                <w:szCs w:val="24"/>
                <w:lang w:val="uk-UA" w:eastAsia="ar-SA"/>
              </w:rPr>
            </w:pPr>
          </w:p>
          <w:p w:rsidR="002770D3" w:rsidRPr="00047DAA" w:rsidRDefault="002770D3" w:rsidP="00047DAA">
            <w:pPr>
              <w:suppressAutoHyphens/>
              <w:spacing w:after="0" w:line="240" w:lineRule="auto"/>
              <w:rPr>
                <w:rFonts w:ascii="Times New Roman" w:eastAsia="Times New Roman" w:hAnsi="Times New Roman" w:cs="Times New Roman"/>
                <w:color w:val="000000" w:themeColor="text1"/>
                <w:sz w:val="24"/>
                <w:szCs w:val="24"/>
                <w:lang w:val="uk-UA" w:eastAsia="ar-SA"/>
              </w:rPr>
            </w:pPr>
            <w:r w:rsidRPr="00047DAA">
              <w:rPr>
                <w:rFonts w:ascii="Times New Roman" w:hAnsi="Times New Roman" w:cs="Times New Roman"/>
                <w:color w:val="000000" w:themeColor="text1"/>
                <w:lang w:val="uk-UA"/>
              </w:rPr>
              <w:t xml:space="preserve">староста села </w:t>
            </w:r>
            <w:proofErr w:type="spellStart"/>
            <w:r w:rsidRPr="00047DAA">
              <w:rPr>
                <w:rFonts w:ascii="Times New Roman" w:hAnsi="Times New Roman" w:cs="Times New Roman"/>
                <w:color w:val="000000" w:themeColor="text1"/>
                <w:lang w:val="uk-UA"/>
              </w:rPr>
              <w:t>Костилівка</w:t>
            </w:r>
            <w:proofErr w:type="spellEnd"/>
          </w:p>
        </w:tc>
      </w:tr>
      <w:tr w:rsidR="00DA6496" w:rsidRPr="00047DAA" w:rsidTr="002770D3">
        <w:tc>
          <w:tcPr>
            <w:tcW w:w="4420" w:type="dxa"/>
          </w:tcPr>
          <w:p w:rsidR="002770D3" w:rsidRPr="00047DAA" w:rsidRDefault="002770D3" w:rsidP="00047DAA">
            <w:pPr>
              <w:suppressAutoHyphens/>
              <w:spacing w:after="0" w:line="240" w:lineRule="auto"/>
              <w:rPr>
                <w:rFonts w:ascii="Times New Roman" w:eastAsia="Times New Roman" w:hAnsi="Times New Roman" w:cs="Times New Roman"/>
                <w:color w:val="000000" w:themeColor="text1"/>
                <w:sz w:val="24"/>
                <w:szCs w:val="24"/>
                <w:lang w:val="uk-UA" w:eastAsia="ar-SA"/>
              </w:rPr>
            </w:pPr>
          </w:p>
        </w:tc>
        <w:tc>
          <w:tcPr>
            <w:tcW w:w="5151" w:type="dxa"/>
          </w:tcPr>
          <w:p w:rsidR="002770D3" w:rsidRPr="00047DAA" w:rsidRDefault="002770D3" w:rsidP="00047DAA">
            <w:pPr>
              <w:suppressAutoHyphens/>
              <w:spacing w:after="0" w:line="240" w:lineRule="auto"/>
              <w:rPr>
                <w:rFonts w:ascii="Times New Roman" w:eastAsia="Times New Roman" w:hAnsi="Times New Roman" w:cs="Times New Roman"/>
                <w:color w:val="000000" w:themeColor="text1"/>
                <w:sz w:val="24"/>
                <w:szCs w:val="24"/>
                <w:lang w:val="uk-UA" w:eastAsia="ar-SA"/>
              </w:rPr>
            </w:pPr>
          </w:p>
        </w:tc>
      </w:tr>
      <w:tr w:rsidR="00DA6496" w:rsidRPr="00047DAA" w:rsidTr="002770D3">
        <w:tc>
          <w:tcPr>
            <w:tcW w:w="4420" w:type="dxa"/>
            <w:hideMark/>
          </w:tcPr>
          <w:p w:rsidR="002770D3" w:rsidRPr="00047DAA" w:rsidRDefault="002770D3" w:rsidP="00047DAA">
            <w:pPr>
              <w:spacing w:after="0" w:line="240" w:lineRule="auto"/>
              <w:rPr>
                <w:rFonts w:ascii="Times New Roman" w:eastAsia="Times New Roman" w:hAnsi="Times New Roman" w:cs="Times New Roman"/>
                <w:color w:val="000000" w:themeColor="text1"/>
                <w:sz w:val="24"/>
                <w:szCs w:val="24"/>
                <w:lang w:val="uk-UA" w:eastAsia="ar-SA"/>
              </w:rPr>
            </w:pPr>
            <w:r w:rsidRPr="00047DAA">
              <w:rPr>
                <w:rFonts w:ascii="Times New Roman" w:hAnsi="Times New Roman" w:cs="Times New Roman"/>
                <w:color w:val="000000" w:themeColor="text1"/>
                <w:lang w:val="uk-UA"/>
              </w:rPr>
              <w:t>ПАНАСЮК</w:t>
            </w:r>
          </w:p>
          <w:p w:rsidR="002770D3" w:rsidRPr="00047DAA" w:rsidRDefault="002770D3" w:rsidP="00047DAA">
            <w:pPr>
              <w:suppressAutoHyphens/>
              <w:spacing w:after="0" w:line="240" w:lineRule="auto"/>
              <w:rPr>
                <w:rFonts w:ascii="Times New Roman" w:eastAsia="Times New Roman" w:hAnsi="Times New Roman" w:cs="Times New Roman"/>
                <w:color w:val="000000" w:themeColor="text1"/>
                <w:sz w:val="24"/>
                <w:szCs w:val="24"/>
                <w:lang w:val="uk-UA" w:eastAsia="ar-SA"/>
              </w:rPr>
            </w:pPr>
            <w:r w:rsidRPr="00047DAA">
              <w:rPr>
                <w:rFonts w:ascii="Times New Roman" w:hAnsi="Times New Roman" w:cs="Times New Roman"/>
                <w:color w:val="000000" w:themeColor="text1"/>
                <w:lang w:val="uk-UA"/>
              </w:rPr>
              <w:t xml:space="preserve">Андрій Миколайович </w:t>
            </w:r>
          </w:p>
        </w:tc>
        <w:tc>
          <w:tcPr>
            <w:tcW w:w="5151" w:type="dxa"/>
            <w:hideMark/>
          </w:tcPr>
          <w:p w:rsidR="002770D3" w:rsidRPr="00047DAA" w:rsidRDefault="002770D3" w:rsidP="00047DAA">
            <w:pPr>
              <w:suppressAutoHyphens/>
              <w:spacing w:after="0" w:line="240" w:lineRule="auto"/>
              <w:rPr>
                <w:rFonts w:ascii="Times New Roman" w:eastAsia="Times New Roman" w:hAnsi="Times New Roman" w:cs="Times New Roman"/>
                <w:color w:val="000000" w:themeColor="text1"/>
                <w:sz w:val="24"/>
                <w:szCs w:val="24"/>
                <w:lang w:val="uk-UA" w:eastAsia="ar-SA"/>
              </w:rPr>
            </w:pPr>
            <w:r w:rsidRPr="00047DAA">
              <w:rPr>
                <w:rFonts w:ascii="Times New Roman" w:hAnsi="Times New Roman" w:cs="Times New Roman"/>
                <w:color w:val="000000" w:themeColor="text1"/>
                <w:lang w:val="uk-UA"/>
              </w:rPr>
              <w:t>староста села Ділове</w:t>
            </w:r>
          </w:p>
        </w:tc>
      </w:tr>
      <w:tr w:rsidR="00DA6496" w:rsidRPr="00047DAA" w:rsidTr="002770D3">
        <w:tc>
          <w:tcPr>
            <w:tcW w:w="4420" w:type="dxa"/>
          </w:tcPr>
          <w:p w:rsidR="002770D3" w:rsidRPr="00047DAA" w:rsidRDefault="002770D3" w:rsidP="00047DAA">
            <w:pPr>
              <w:suppressAutoHyphens/>
              <w:spacing w:after="0" w:line="240" w:lineRule="auto"/>
              <w:rPr>
                <w:rFonts w:ascii="Times New Roman" w:eastAsia="Times New Roman" w:hAnsi="Times New Roman" w:cs="Times New Roman"/>
                <w:color w:val="000000" w:themeColor="text1"/>
                <w:sz w:val="24"/>
                <w:szCs w:val="24"/>
                <w:lang w:val="uk-UA" w:eastAsia="ar-SA"/>
              </w:rPr>
            </w:pPr>
          </w:p>
        </w:tc>
        <w:tc>
          <w:tcPr>
            <w:tcW w:w="5151" w:type="dxa"/>
          </w:tcPr>
          <w:p w:rsidR="002770D3" w:rsidRPr="00047DAA" w:rsidRDefault="002770D3" w:rsidP="00047DAA">
            <w:pPr>
              <w:suppressAutoHyphens/>
              <w:spacing w:after="0" w:line="240" w:lineRule="auto"/>
              <w:rPr>
                <w:rFonts w:ascii="Times New Roman" w:eastAsia="Times New Roman" w:hAnsi="Times New Roman" w:cs="Times New Roman"/>
                <w:color w:val="000000" w:themeColor="text1"/>
                <w:sz w:val="24"/>
                <w:szCs w:val="24"/>
                <w:lang w:val="uk-UA" w:eastAsia="ar-SA"/>
              </w:rPr>
            </w:pPr>
          </w:p>
        </w:tc>
      </w:tr>
      <w:tr w:rsidR="00DA6496" w:rsidRPr="00047DAA" w:rsidTr="002770D3">
        <w:tc>
          <w:tcPr>
            <w:tcW w:w="4420" w:type="dxa"/>
            <w:hideMark/>
          </w:tcPr>
          <w:p w:rsidR="002770D3" w:rsidRPr="00047DAA" w:rsidRDefault="002770D3" w:rsidP="00047DAA">
            <w:pPr>
              <w:spacing w:after="0" w:line="240" w:lineRule="auto"/>
              <w:rPr>
                <w:rFonts w:ascii="Times New Roman" w:eastAsia="Times New Roman" w:hAnsi="Times New Roman" w:cs="Times New Roman"/>
                <w:color w:val="000000" w:themeColor="text1"/>
                <w:sz w:val="24"/>
                <w:szCs w:val="24"/>
                <w:lang w:val="uk-UA" w:eastAsia="ar-SA"/>
              </w:rPr>
            </w:pPr>
            <w:r w:rsidRPr="00047DAA">
              <w:rPr>
                <w:rFonts w:ascii="Times New Roman" w:hAnsi="Times New Roman" w:cs="Times New Roman"/>
                <w:color w:val="000000" w:themeColor="text1"/>
                <w:lang w:val="uk-UA"/>
              </w:rPr>
              <w:t>ГУБКО</w:t>
            </w:r>
          </w:p>
          <w:p w:rsidR="002770D3" w:rsidRPr="00047DAA" w:rsidRDefault="002770D3" w:rsidP="00047DAA">
            <w:pPr>
              <w:suppressAutoHyphens/>
              <w:spacing w:after="0" w:line="240" w:lineRule="auto"/>
              <w:rPr>
                <w:rFonts w:ascii="Times New Roman" w:eastAsia="Times New Roman" w:hAnsi="Times New Roman" w:cs="Times New Roman"/>
                <w:color w:val="000000" w:themeColor="text1"/>
                <w:sz w:val="24"/>
                <w:szCs w:val="24"/>
                <w:lang w:val="uk-UA" w:eastAsia="ar-SA"/>
              </w:rPr>
            </w:pPr>
            <w:r w:rsidRPr="00047DAA">
              <w:rPr>
                <w:rFonts w:ascii="Times New Roman" w:hAnsi="Times New Roman" w:cs="Times New Roman"/>
                <w:color w:val="000000" w:themeColor="text1"/>
                <w:lang w:val="uk-UA"/>
              </w:rPr>
              <w:t xml:space="preserve">Вікторія Миколаївна </w:t>
            </w:r>
          </w:p>
        </w:tc>
        <w:tc>
          <w:tcPr>
            <w:tcW w:w="5151" w:type="dxa"/>
            <w:hideMark/>
          </w:tcPr>
          <w:p w:rsidR="002770D3" w:rsidRPr="00047DAA" w:rsidRDefault="002770D3" w:rsidP="00047DAA">
            <w:pPr>
              <w:suppressAutoHyphens/>
              <w:spacing w:after="0" w:line="240" w:lineRule="auto"/>
              <w:rPr>
                <w:rFonts w:ascii="Times New Roman" w:eastAsia="Times New Roman" w:hAnsi="Times New Roman" w:cs="Times New Roman"/>
                <w:color w:val="000000" w:themeColor="text1"/>
                <w:sz w:val="24"/>
                <w:szCs w:val="24"/>
                <w:lang w:val="uk-UA" w:eastAsia="ar-SA"/>
              </w:rPr>
            </w:pPr>
            <w:r w:rsidRPr="00047DAA">
              <w:rPr>
                <w:rFonts w:ascii="Times New Roman" w:hAnsi="Times New Roman" w:cs="Times New Roman"/>
                <w:color w:val="000000" w:themeColor="text1"/>
                <w:lang w:val="uk-UA"/>
              </w:rPr>
              <w:t>начальник відділу соціально-економічного розвитку, міжнародних зв’язків та туризму</w:t>
            </w:r>
          </w:p>
        </w:tc>
      </w:tr>
      <w:tr w:rsidR="00DA6496" w:rsidRPr="00047DAA" w:rsidTr="002770D3">
        <w:tc>
          <w:tcPr>
            <w:tcW w:w="4420" w:type="dxa"/>
          </w:tcPr>
          <w:p w:rsidR="002770D3" w:rsidRPr="00047DAA" w:rsidRDefault="002770D3" w:rsidP="00047DAA">
            <w:pPr>
              <w:suppressAutoHyphens/>
              <w:spacing w:after="0" w:line="240" w:lineRule="auto"/>
              <w:rPr>
                <w:rFonts w:ascii="Times New Roman" w:eastAsia="Times New Roman" w:hAnsi="Times New Roman" w:cs="Times New Roman"/>
                <w:color w:val="000000" w:themeColor="text1"/>
                <w:sz w:val="24"/>
                <w:szCs w:val="24"/>
                <w:lang w:val="uk-UA" w:eastAsia="ar-SA"/>
              </w:rPr>
            </w:pPr>
          </w:p>
        </w:tc>
        <w:tc>
          <w:tcPr>
            <w:tcW w:w="5151" w:type="dxa"/>
          </w:tcPr>
          <w:p w:rsidR="002770D3" w:rsidRPr="00047DAA" w:rsidRDefault="002770D3" w:rsidP="00047DAA">
            <w:pPr>
              <w:suppressAutoHyphens/>
              <w:spacing w:after="0" w:line="240" w:lineRule="auto"/>
              <w:rPr>
                <w:rFonts w:ascii="Times New Roman" w:eastAsia="Times New Roman" w:hAnsi="Times New Roman" w:cs="Times New Roman"/>
                <w:color w:val="000000" w:themeColor="text1"/>
                <w:sz w:val="24"/>
                <w:szCs w:val="24"/>
                <w:lang w:val="uk-UA" w:eastAsia="ar-SA"/>
              </w:rPr>
            </w:pPr>
          </w:p>
        </w:tc>
      </w:tr>
      <w:tr w:rsidR="00DA6496" w:rsidRPr="00047DAA" w:rsidTr="002770D3">
        <w:tc>
          <w:tcPr>
            <w:tcW w:w="4420" w:type="dxa"/>
            <w:hideMark/>
          </w:tcPr>
          <w:p w:rsidR="002770D3" w:rsidRPr="00047DAA" w:rsidRDefault="002770D3" w:rsidP="00047DAA">
            <w:pPr>
              <w:spacing w:after="0" w:line="240" w:lineRule="auto"/>
              <w:rPr>
                <w:rFonts w:ascii="Times New Roman" w:eastAsia="Times New Roman" w:hAnsi="Times New Roman" w:cs="Times New Roman"/>
                <w:color w:val="000000" w:themeColor="text1"/>
                <w:sz w:val="24"/>
                <w:szCs w:val="24"/>
                <w:lang w:val="uk-UA" w:eastAsia="ar-SA"/>
              </w:rPr>
            </w:pPr>
            <w:r w:rsidRPr="00047DAA">
              <w:rPr>
                <w:rFonts w:ascii="Times New Roman" w:hAnsi="Times New Roman" w:cs="Times New Roman"/>
                <w:color w:val="000000" w:themeColor="text1"/>
                <w:lang w:val="uk-UA"/>
              </w:rPr>
              <w:t>БУРЯК</w:t>
            </w:r>
          </w:p>
          <w:p w:rsidR="002770D3" w:rsidRPr="00047DAA" w:rsidRDefault="002770D3" w:rsidP="00047DAA">
            <w:pPr>
              <w:suppressAutoHyphens/>
              <w:spacing w:after="0" w:line="240" w:lineRule="auto"/>
              <w:rPr>
                <w:rFonts w:ascii="Times New Roman" w:eastAsia="Times New Roman" w:hAnsi="Times New Roman" w:cs="Times New Roman"/>
                <w:color w:val="000000" w:themeColor="text1"/>
                <w:sz w:val="24"/>
                <w:szCs w:val="24"/>
                <w:lang w:val="uk-UA" w:eastAsia="ar-SA"/>
              </w:rPr>
            </w:pPr>
            <w:r w:rsidRPr="00047DAA">
              <w:rPr>
                <w:rFonts w:ascii="Times New Roman" w:hAnsi="Times New Roman" w:cs="Times New Roman"/>
                <w:color w:val="000000" w:themeColor="text1"/>
                <w:lang w:val="uk-UA"/>
              </w:rPr>
              <w:t xml:space="preserve">Юлія Леонідівна </w:t>
            </w:r>
          </w:p>
        </w:tc>
        <w:tc>
          <w:tcPr>
            <w:tcW w:w="5151" w:type="dxa"/>
          </w:tcPr>
          <w:p w:rsidR="002770D3" w:rsidRPr="00047DAA" w:rsidRDefault="002770D3" w:rsidP="00047DAA">
            <w:pPr>
              <w:spacing w:after="0" w:line="240" w:lineRule="auto"/>
              <w:jc w:val="both"/>
              <w:rPr>
                <w:rFonts w:ascii="Times New Roman" w:eastAsia="Times New Roman" w:hAnsi="Times New Roman" w:cs="Times New Roman"/>
                <w:color w:val="000000" w:themeColor="text1"/>
                <w:sz w:val="24"/>
                <w:szCs w:val="24"/>
                <w:lang w:val="uk-UA" w:eastAsia="ar-SA"/>
              </w:rPr>
            </w:pPr>
            <w:r w:rsidRPr="00047DAA">
              <w:rPr>
                <w:rFonts w:ascii="Times New Roman" w:hAnsi="Times New Roman" w:cs="Times New Roman"/>
                <w:color w:val="000000" w:themeColor="text1"/>
                <w:lang w:val="uk-UA"/>
              </w:rPr>
              <w:t xml:space="preserve">начальник ЦНАП </w:t>
            </w:r>
          </w:p>
          <w:p w:rsidR="002770D3" w:rsidRPr="00047DAA" w:rsidRDefault="002770D3" w:rsidP="00047DAA">
            <w:pPr>
              <w:suppressAutoHyphens/>
              <w:spacing w:after="0" w:line="240" w:lineRule="auto"/>
              <w:rPr>
                <w:rFonts w:ascii="Times New Roman" w:eastAsia="Times New Roman" w:hAnsi="Times New Roman" w:cs="Times New Roman"/>
                <w:color w:val="000000" w:themeColor="text1"/>
                <w:sz w:val="24"/>
                <w:szCs w:val="24"/>
                <w:lang w:val="uk-UA" w:eastAsia="ar-SA"/>
              </w:rPr>
            </w:pPr>
          </w:p>
        </w:tc>
      </w:tr>
      <w:tr w:rsidR="00DA6496" w:rsidRPr="00047DAA" w:rsidTr="002770D3">
        <w:tc>
          <w:tcPr>
            <w:tcW w:w="4420" w:type="dxa"/>
          </w:tcPr>
          <w:p w:rsidR="002770D3" w:rsidRPr="00047DAA" w:rsidRDefault="002770D3" w:rsidP="00047DAA">
            <w:pPr>
              <w:suppressAutoHyphens/>
              <w:spacing w:after="0" w:line="240" w:lineRule="auto"/>
              <w:rPr>
                <w:rFonts w:ascii="Times New Roman" w:eastAsia="Times New Roman" w:hAnsi="Times New Roman" w:cs="Times New Roman"/>
                <w:color w:val="000000" w:themeColor="text1"/>
                <w:sz w:val="24"/>
                <w:szCs w:val="24"/>
                <w:lang w:val="uk-UA" w:eastAsia="ar-SA"/>
              </w:rPr>
            </w:pPr>
          </w:p>
        </w:tc>
        <w:tc>
          <w:tcPr>
            <w:tcW w:w="5151" w:type="dxa"/>
          </w:tcPr>
          <w:p w:rsidR="002770D3" w:rsidRPr="00047DAA" w:rsidRDefault="002770D3" w:rsidP="00047DAA">
            <w:pPr>
              <w:suppressAutoHyphens/>
              <w:spacing w:after="0" w:line="240" w:lineRule="auto"/>
              <w:rPr>
                <w:rFonts w:ascii="Times New Roman" w:eastAsia="Times New Roman" w:hAnsi="Times New Roman" w:cs="Times New Roman"/>
                <w:color w:val="000000" w:themeColor="text1"/>
                <w:sz w:val="24"/>
                <w:szCs w:val="24"/>
                <w:lang w:val="uk-UA" w:eastAsia="ar-SA"/>
              </w:rPr>
            </w:pPr>
          </w:p>
        </w:tc>
      </w:tr>
      <w:tr w:rsidR="00DA6496" w:rsidRPr="00047DAA" w:rsidTr="002770D3">
        <w:tc>
          <w:tcPr>
            <w:tcW w:w="4420" w:type="dxa"/>
            <w:hideMark/>
          </w:tcPr>
          <w:p w:rsidR="002770D3" w:rsidRPr="00047DAA" w:rsidRDefault="002770D3" w:rsidP="00047DAA">
            <w:pPr>
              <w:spacing w:after="0" w:line="240" w:lineRule="auto"/>
              <w:rPr>
                <w:rFonts w:ascii="Times New Roman" w:eastAsia="Times New Roman" w:hAnsi="Times New Roman" w:cs="Times New Roman"/>
                <w:color w:val="000000" w:themeColor="text1"/>
                <w:sz w:val="24"/>
                <w:szCs w:val="24"/>
                <w:lang w:val="uk-UA" w:eastAsia="ar-SA"/>
              </w:rPr>
            </w:pPr>
            <w:r w:rsidRPr="00047DAA">
              <w:rPr>
                <w:rFonts w:ascii="Times New Roman" w:hAnsi="Times New Roman" w:cs="Times New Roman"/>
                <w:color w:val="000000" w:themeColor="text1"/>
                <w:lang w:val="uk-UA"/>
              </w:rPr>
              <w:t xml:space="preserve">КОЛЯСЮК </w:t>
            </w:r>
          </w:p>
          <w:p w:rsidR="002770D3" w:rsidRPr="00047DAA" w:rsidRDefault="002770D3" w:rsidP="00047DAA">
            <w:pPr>
              <w:suppressAutoHyphens/>
              <w:spacing w:after="0" w:line="240" w:lineRule="auto"/>
              <w:rPr>
                <w:rFonts w:ascii="Times New Roman" w:eastAsia="Times New Roman" w:hAnsi="Times New Roman" w:cs="Times New Roman"/>
                <w:color w:val="000000" w:themeColor="text1"/>
                <w:sz w:val="24"/>
                <w:szCs w:val="24"/>
                <w:lang w:val="uk-UA" w:eastAsia="ar-SA"/>
              </w:rPr>
            </w:pPr>
            <w:r w:rsidRPr="00047DAA">
              <w:rPr>
                <w:rFonts w:ascii="Times New Roman" w:hAnsi="Times New Roman" w:cs="Times New Roman"/>
                <w:color w:val="000000" w:themeColor="text1"/>
                <w:lang w:val="uk-UA"/>
              </w:rPr>
              <w:t xml:space="preserve">Тетяна Михайлівна                                   </w:t>
            </w:r>
          </w:p>
        </w:tc>
        <w:tc>
          <w:tcPr>
            <w:tcW w:w="5151" w:type="dxa"/>
            <w:hideMark/>
          </w:tcPr>
          <w:p w:rsidR="002770D3" w:rsidRPr="00047DAA" w:rsidRDefault="002770D3" w:rsidP="00047DAA">
            <w:pPr>
              <w:suppressAutoHyphens/>
              <w:spacing w:after="0" w:line="240" w:lineRule="auto"/>
              <w:rPr>
                <w:rFonts w:ascii="Times New Roman" w:eastAsia="Times New Roman" w:hAnsi="Times New Roman" w:cs="Times New Roman"/>
                <w:color w:val="000000" w:themeColor="text1"/>
                <w:sz w:val="24"/>
                <w:szCs w:val="24"/>
                <w:lang w:val="uk-UA" w:eastAsia="ar-SA"/>
              </w:rPr>
            </w:pPr>
            <w:r w:rsidRPr="00047DAA">
              <w:rPr>
                <w:rFonts w:ascii="Times New Roman" w:hAnsi="Times New Roman" w:cs="Times New Roman"/>
                <w:color w:val="000000" w:themeColor="text1"/>
                <w:lang w:val="uk-UA"/>
              </w:rPr>
              <w:t>головний спеціаліст фінансово-господарського відділу Рахівської міської ради</w:t>
            </w:r>
          </w:p>
        </w:tc>
      </w:tr>
      <w:tr w:rsidR="0062088B" w:rsidRPr="00047DAA" w:rsidTr="002770D3">
        <w:tc>
          <w:tcPr>
            <w:tcW w:w="4420" w:type="dxa"/>
          </w:tcPr>
          <w:p w:rsidR="002770D3" w:rsidRPr="00047DAA" w:rsidRDefault="002770D3" w:rsidP="00047DAA">
            <w:pPr>
              <w:suppressAutoHyphens/>
              <w:spacing w:after="0" w:line="240" w:lineRule="auto"/>
              <w:jc w:val="both"/>
              <w:rPr>
                <w:rFonts w:ascii="Times New Roman" w:eastAsia="Times New Roman" w:hAnsi="Times New Roman" w:cs="Times New Roman"/>
                <w:color w:val="000000" w:themeColor="text1"/>
                <w:sz w:val="24"/>
                <w:szCs w:val="24"/>
                <w:lang w:val="uk-UA" w:eastAsia="ar-SA"/>
              </w:rPr>
            </w:pPr>
          </w:p>
        </w:tc>
        <w:tc>
          <w:tcPr>
            <w:tcW w:w="5151" w:type="dxa"/>
          </w:tcPr>
          <w:p w:rsidR="002770D3" w:rsidRPr="00047DAA" w:rsidRDefault="002770D3" w:rsidP="00047DAA">
            <w:pPr>
              <w:suppressAutoHyphens/>
              <w:spacing w:after="0" w:line="240" w:lineRule="auto"/>
              <w:rPr>
                <w:rFonts w:ascii="Times New Roman" w:eastAsia="Times New Roman" w:hAnsi="Times New Roman" w:cs="Times New Roman"/>
                <w:color w:val="000000" w:themeColor="text1"/>
                <w:sz w:val="24"/>
                <w:szCs w:val="24"/>
                <w:lang w:val="uk-UA" w:eastAsia="ar-SA"/>
              </w:rPr>
            </w:pPr>
          </w:p>
        </w:tc>
      </w:tr>
    </w:tbl>
    <w:p w:rsidR="002770D3" w:rsidRPr="00047DAA" w:rsidRDefault="002770D3" w:rsidP="00047DAA">
      <w:pPr>
        <w:tabs>
          <w:tab w:val="left" w:pos="360"/>
        </w:tabs>
        <w:spacing w:after="0" w:line="240" w:lineRule="auto"/>
        <w:jc w:val="both"/>
        <w:rPr>
          <w:rFonts w:ascii="Times New Roman" w:eastAsia="Times New Roman" w:hAnsi="Times New Roman" w:cs="Times New Roman"/>
          <w:b/>
          <w:bCs/>
          <w:color w:val="000000" w:themeColor="text1"/>
          <w:sz w:val="28"/>
          <w:szCs w:val="28"/>
          <w:lang w:val="uk-UA" w:eastAsia="ar-SA"/>
        </w:rPr>
      </w:pPr>
    </w:p>
    <w:p w:rsidR="002770D3" w:rsidRPr="00047DAA" w:rsidRDefault="002770D3" w:rsidP="00047DAA">
      <w:pPr>
        <w:tabs>
          <w:tab w:val="left" w:pos="3000"/>
        </w:tabs>
        <w:spacing w:after="0" w:line="240" w:lineRule="auto"/>
        <w:rPr>
          <w:rFonts w:ascii="Times New Roman" w:hAnsi="Times New Roman" w:cs="Times New Roman"/>
          <w:b/>
          <w:color w:val="000000" w:themeColor="text1"/>
          <w:sz w:val="28"/>
          <w:szCs w:val="28"/>
          <w:lang w:val="uk-UA"/>
        </w:rPr>
      </w:pPr>
      <w:proofErr w:type="spellStart"/>
      <w:r w:rsidRPr="00047DAA">
        <w:rPr>
          <w:rFonts w:ascii="Times New Roman" w:hAnsi="Times New Roman" w:cs="Times New Roman"/>
          <w:b/>
          <w:color w:val="000000" w:themeColor="text1"/>
          <w:sz w:val="28"/>
          <w:szCs w:val="28"/>
          <w:lang w:val="uk-UA"/>
        </w:rPr>
        <w:t>В.п</w:t>
      </w:r>
      <w:proofErr w:type="spellEnd"/>
      <w:r w:rsidRPr="00047DAA">
        <w:rPr>
          <w:rFonts w:ascii="Times New Roman" w:hAnsi="Times New Roman" w:cs="Times New Roman"/>
          <w:b/>
          <w:color w:val="000000" w:themeColor="text1"/>
          <w:sz w:val="28"/>
          <w:szCs w:val="28"/>
          <w:lang w:val="uk-UA"/>
        </w:rPr>
        <w:t>. міського голови</w:t>
      </w:r>
      <w:r w:rsidRPr="00047DAA">
        <w:rPr>
          <w:rFonts w:ascii="Times New Roman" w:hAnsi="Times New Roman" w:cs="Times New Roman"/>
          <w:b/>
          <w:color w:val="000000" w:themeColor="text1"/>
          <w:sz w:val="28"/>
          <w:szCs w:val="28"/>
          <w:lang w:val="uk-UA"/>
        </w:rPr>
        <w:tab/>
      </w:r>
    </w:p>
    <w:p w:rsidR="002770D3" w:rsidRPr="00047DAA" w:rsidRDefault="002770D3" w:rsidP="00047DAA">
      <w:pPr>
        <w:spacing w:after="0" w:line="240" w:lineRule="auto"/>
        <w:rPr>
          <w:rFonts w:ascii="Times New Roman" w:hAnsi="Times New Roman" w:cs="Times New Roman"/>
          <w:b/>
          <w:color w:val="000000" w:themeColor="text1"/>
          <w:sz w:val="28"/>
          <w:szCs w:val="28"/>
          <w:lang w:val="uk-UA"/>
        </w:rPr>
      </w:pPr>
      <w:r w:rsidRPr="00047DAA">
        <w:rPr>
          <w:rFonts w:ascii="Times New Roman" w:hAnsi="Times New Roman" w:cs="Times New Roman"/>
          <w:b/>
          <w:color w:val="000000" w:themeColor="text1"/>
          <w:sz w:val="28"/>
          <w:szCs w:val="28"/>
          <w:lang w:val="uk-UA"/>
        </w:rPr>
        <w:t xml:space="preserve">секретар ради та виконкому </w:t>
      </w:r>
      <w:r w:rsidRPr="00047DAA">
        <w:rPr>
          <w:rFonts w:ascii="Times New Roman" w:hAnsi="Times New Roman" w:cs="Times New Roman"/>
          <w:b/>
          <w:color w:val="000000" w:themeColor="text1"/>
          <w:sz w:val="28"/>
          <w:szCs w:val="28"/>
          <w:lang w:val="uk-UA"/>
        </w:rPr>
        <w:tab/>
      </w:r>
      <w:r w:rsidRPr="00047DAA">
        <w:rPr>
          <w:rFonts w:ascii="Times New Roman" w:hAnsi="Times New Roman" w:cs="Times New Roman"/>
          <w:b/>
          <w:color w:val="000000" w:themeColor="text1"/>
          <w:sz w:val="28"/>
          <w:szCs w:val="28"/>
          <w:lang w:val="uk-UA"/>
        </w:rPr>
        <w:tab/>
      </w:r>
      <w:r w:rsidRPr="00047DAA">
        <w:rPr>
          <w:rFonts w:ascii="Times New Roman" w:hAnsi="Times New Roman" w:cs="Times New Roman"/>
          <w:b/>
          <w:color w:val="000000" w:themeColor="text1"/>
          <w:sz w:val="28"/>
          <w:szCs w:val="28"/>
          <w:lang w:val="uk-UA"/>
        </w:rPr>
        <w:tab/>
      </w:r>
      <w:r w:rsidRPr="00047DAA">
        <w:rPr>
          <w:rFonts w:ascii="Times New Roman" w:hAnsi="Times New Roman" w:cs="Times New Roman"/>
          <w:b/>
          <w:color w:val="000000" w:themeColor="text1"/>
          <w:sz w:val="28"/>
          <w:szCs w:val="28"/>
          <w:lang w:val="uk-UA"/>
        </w:rPr>
        <w:tab/>
      </w:r>
      <w:r w:rsidRPr="00047DAA">
        <w:rPr>
          <w:rFonts w:ascii="Times New Roman" w:hAnsi="Times New Roman" w:cs="Times New Roman"/>
          <w:b/>
          <w:color w:val="000000" w:themeColor="text1"/>
          <w:sz w:val="28"/>
          <w:szCs w:val="28"/>
          <w:lang w:val="uk-UA"/>
        </w:rPr>
        <w:tab/>
        <w:t>Євген МОЛНАР</w:t>
      </w:r>
    </w:p>
    <w:p w:rsidR="002770D3" w:rsidRPr="00047DAA" w:rsidRDefault="002770D3" w:rsidP="00047DAA">
      <w:pPr>
        <w:spacing w:after="0" w:line="240" w:lineRule="auto"/>
        <w:rPr>
          <w:rFonts w:ascii="Times New Roman" w:hAnsi="Times New Roman" w:cs="Times New Roman"/>
          <w:b/>
          <w:bCs/>
          <w:color w:val="000000" w:themeColor="text1"/>
          <w:sz w:val="24"/>
          <w:szCs w:val="24"/>
          <w:lang w:val="uk-UA"/>
        </w:rPr>
      </w:pPr>
      <w:r w:rsidRPr="00047DAA">
        <w:rPr>
          <w:rFonts w:ascii="Times New Roman" w:hAnsi="Times New Roman" w:cs="Times New Roman"/>
          <w:b/>
          <w:bCs/>
          <w:color w:val="000000" w:themeColor="text1"/>
          <w:lang w:val="uk-UA"/>
        </w:rPr>
        <w:br w:type="page"/>
      </w:r>
    </w:p>
    <w:tbl>
      <w:tblPr>
        <w:tblW w:w="0" w:type="auto"/>
        <w:jc w:val="right"/>
        <w:tblInd w:w="-207" w:type="dxa"/>
        <w:tblLook w:val="01E0" w:firstRow="1" w:lastRow="1" w:firstColumn="1" w:lastColumn="1" w:noHBand="0" w:noVBand="0"/>
      </w:tblPr>
      <w:tblGrid>
        <w:gridCol w:w="3267"/>
      </w:tblGrid>
      <w:tr w:rsidR="00DA6496" w:rsidRPr="00047DAA" w:rsidTr="002770D3">
        <w:trPr>
          <w:trHeight w:val="1292"/>
          <w:jc w:val="right"/>
        </w:trPr>
        <w:tc>
          <w:tcPr>
            <w:tcW w:w="3267" w:type="dxa"/>
          </w:tcPr>
          <w:p w:rsidR="002770D3" w:rsidRPr="00047DAA" w:rsidRDefault="002770D3" w:rsidP="00047DAA">
            <w:pPr>
              <w:spacing w:after="0" w:line="240" w:lineRule="auto"/>
              <w:rPr>
                <w:rFonts w:ascii="Times New Roman" w:eastAsia="Times New Roman" w:hAnsi="Times New Roman" w:cs="Times New Roman"/>
                <w:color w:val="000000" w:themeColor="text1"/>
                <w:sz w:val="24"/>
                <w:szCs w:val="24"/>
                <w:lang w:val="uk-UA" w:eastAsia="ar-SA"/>
              </w:rPr>
            </w:pPr>
            <w:r w:rsidRPr="00047DAA">
              <w:rPr>
                <w:rFonts w:ascii="Times New Roman" w:hAnsi="Times New Roman" w:cs="Times New Roman"/>
                <w:color w:val="000000" w:themeColor="text1"/>
                <w:lang w:val="uk-UA" w:eastAsia="uk-UA"/>
              </w:rPr>
              <w:lastRenderedPageBreak/>
              <w:br w:type="page"/>
            </w:r>
            <w:r w:rsidRPr="00047DAA">
              <w:rPr>
                <w:rFonts w:ascii="Times New Roman" w:hAnsi="Times New Roman" w:cs="Times New Roman"/>
                <w:color w:val="000000" w:themeColor="text1"/>
                <w:lang w:val="uk-UA" w:eastAsia="uk-UA"/>
              </w:rPr>
              <w:br w:type="page"/>
            </w:r>
            <w:r w:rsidRPr="00047DAA">
              <w:rPr>
                <w:rFonts w:ascii="Times New Roman" w:hAnsi="Times New Roman" w:cs="Times New Roman"/>
                <w:color w:val="000000" w:themeColor="text1"/>
                <w:lang w:val="uk-UA"/>
              </w:rPr>
              <w:br w:type="page"/>
            </w:r>
            <w:r w:rsidRPr="00047DAA">
              <w:rPr>
                <w:rFonts w:ascii="Times New Roman" w:hAnsi="Times New Roman" w:cs="Times New Roman"/>
                <w:b/>
                <w:color w:val="000000" w:themeColor="text1"/>
                <w:lang w:val="uk-UA"/>
              </w:rPr>
              <w:br w:type="page"/>
            </w:r>
            <w:r w:rsidRPr="00047DAA">
              <w:rPr>
                <w:rFonts w:ascii="Times New Roman" w:hAnsi="Times New Roman" w:cs="Times New Roman"/>
                <w:color w:val="000000" w:themeColor="text1"/>
                <w:lang w:val="uk-UA"/>
              </w:rPr>
              <w:t xml:space="preserve"> Додаток №3                                                                              до рішення міської ради  </w:t>
            </w:r>
          </w:p>
          <w:p w:rsidR="002770D3" w:rsidRPr="00047DAA" w:rsidRDefault="002770D3" w:rsidP="00047DAA">
            <w:pPr>
              <w:spacing w:after="0" w:line="240" w:lineRule="auto"/>
              <w:rPr>
                <w:rFonts w:ascii="Times New Roman" w:eastAsiaTheme="minorHAnsi" w:hAnsi="Times New Roman" w:cs="Times New Roman"/>
                <w:color w:val="000000" w:themeColor="text1"/>
                <w:lang w:val="uk-UA"/>
              </w:rPr>
            </w:pPr>
            <w:r w:rsidRPr="00047DAA">
              <w:rPr>
                <w:rFonts w:ascii="Times New Roman" w:hAnsi="Times New Roman" w:cs="Times New Roman"/>
                <w:color w:val="000000" w:themeColor="text1"/>
                <w:lang w:val="uk-UA"/>
              </w:rPr>
              <w:t>______ сесії 8-го скликання                                                                                                 від ___________ р. №______</w:t>
            </w:r>
          </w:p>
          <w:p w:rsidR="002770D3" w:rsidRPr="00047DAA" w:rsidRDefault="002770D3" w:rsidP="00047DAA">
            <w:pPr>
              <w:suppressAutoHyphens/>
              <w:spacing w:after="0" w:line="240" w:lineRule="auto"/>
              <w:rPr>
                <w:rFonts w:ascii="Times New Roman" w:eastAsia="Times New Roman" w:hAnsi="Times New Roman" w:cs="Times New Roman"/>
                <w:color w:val="000000" w:themeColor="text1"/>
                <w:sz w:val="24"/>
                <w:szCs w:val="24"/>
                <w:lang w:val="uk-UA" w:eastAsia="en-US"/>
              </w:rPr>
            </w:pPr>
          </w:p>
        </w:tc>
      </w:tr>
    </w:tbl>
    <w:p w:rsidR="002770D3" w:rsidRPr="00047DAA" w:rsidRDefault="002770D3" w:rsidP="00047DAA">
      <w:pPr>
        <w:spacing w:after="0" w:line="240" w:lineRule="auto"/>
        <w:rPr>
          <w:rFonts w:ascii="Times New Roman" w:eastAsia="Times New Roman" w:hAnsi="Times New Roman" w:cs="Times New Roman"/>
          <w:b/>
          <w:color w:val="000000" w:themeColor="text1"/>
          <w:sz w:val="32"/>
          <w:szCs w:val="32"/>
          <w:lang w:val="uk-UA" w:eastAsia="en-US"/>
        </w:rPr>
      </w:pPr>
    </w:p>
    <w:p w:rsidR="002770D3" w:rsidRPr="00047DAA" w:rsidRDefault="002770D3" w:rsidP="00047DAA">
      <w:pPr>
        <w:spacing w:after="0" w:line="240" w:lineRule="auto"/>
        <w:jc w:val="center"/>
        <w:rPr>
          <w:rFonts w:ascii="Times New Roman" w:hAnsi="Times New Roman" w:cs="Times New Roman"/>
          <w:b/>
          <w:color w:val="000000" w:themeColor="text1"/>
          <w:sz w:val="28"/>
          <w:szCs w:val="28"/>
          <w:lang w:val="uk-UA" w:eastAsia="uk-UA"/>
        </w:rPr>
      </w:pPr>
    </w:p>
    <w:p w:rsidR="002770D3" w:rsidRPr="00047DAA" w:rsidRDefault="002770D3" w:rsidP="00047DAA">
      <w:pPr>
        <w:spacing w:after="0" w:line="240" w:lineRule="auto"/>
        <w:jc w:val="center"/>
        <w:rPr>
          <w:rFonts w:ascii="Times New Roman" w:hAnsi="Times New Roman" w:cs="Times New Roman"/>
          <w:b/>
          <w:color w:val="000000" w:themeColor="text1"/>
          <w:sz w:val="28"/>
          <w:szCs w:val="28"/>
          <w:lang w:val="uk-UA" w:eastAsia="uk-UA"/>
        </w:rPr>
      </w:pPr>
      <w:r w:rsidRPr="00047DAA">
        <w:rPr>
          <w:rFonts w:ascii="Times New Roman" w:hAnsi="Times New Roman" w:cs="Times New Roman"/>
          <w:b/>
          <w:color w:val="000000" w:themeColor="text1"/>
          <w:sz w:val="28"/>
          <w:szCs w:val="28"/>
          <w:lang w:val="uk-UA" w:eastAsia="uk-UA"/>
        </w:rPr>
        <w:t>ПОРЯДОК</w:t>
      </w:r>
    </w:p>
    <w:p w:rsidR="002770D3" w:rsidRPr="00047DAA" w:rsidRDefault="002770D3" w:rsidP="00047DAA">
      <w:pPr>
        <w:spacing w:after="0" w:line="240" w:lineRule="auto"/>
        <w:jc w:val="center"/>
        <w:rPr>
          <w:rFonts w:ascii="Times New Roman" w:hAnsi="Times New Roman" w:cs="Times New Roman"/>
          <w:b/>
          <w:color w:val="000000" w:themeColor="text1"/>
          <w:sz w:val="28"/>
          <w:szCs w:val="28"/>
          <w:lang w:val="uk-UA" w:eastAsia="uk-UA"/>
        </w:rPr>
      </w:pPr>
      <w:r w:rsidRPr="00047DAA">
        <w:rPr>
          <w:rFonts w:ascii="Times New Roman" w:hAnsi="Times New Roman" w:cs="Times New Roman"/>
          <w:b/>
          <w:color w:val="000000" w:themeColor="text1"/>
          <w:sz w:val="28"/>
          <w:szCs w:val="28"/>
          <w:lang w:val="uk-UA" w:eastAsia="uk-UA"/>
        </w:rPr>
        <w:t>надання і виплати матеріальної допомоги</w:t>
      </w:r>
    </w:p>
    <w:p w:rsidR="002770D3" w:rsidRPr="00047DAA" w:rsidRDefault="002770D3" w:rsidP="00047DAA">
      <w:pPr>
        <w:spacing w:after="0" w:line="240" w:lineRule="auto"/>
        <w:jc w:val="center"/>
        <w:rPr>
          <w:rFonts w:ascii="Times New Roman" w:hAnsi="Times New Roman" w:cs="Times New Roman"/>
          <w:b/>
          <w:color w:val="000000" w:themeColor="text1"/>
          <w:sz w:val="28"/>
          <w:szCs w:val="28"/>
          <w:lang w:val="uk-UA" w:eastAsia="uk-UA"/>
        </w:rPr>
      </w:pPr>
      <w:r w:rsidRPr="00047DAA">
        <w:rPr>
          <w:rFonts w:ascii="Times New Roman" w:hAnsi="Times New Roman" w:cs="Times New Roman"/>
          <w:b/>
          <w:bCs/>
          <w:color w:val="000000" w:themeColor="text1"/>
          <w:sz w:val="28"/>
          <w:szCs w:val="28"/>
          <w:lang w:val="uk-UA" w:eastAsia="uk-UA"/>
        </w:rPr>
        <w:t>мешканцям</w:t>
      </w:r>
      <w:r w:rsidRPr="00047DAA">
        <w:rPr>
          <w:rFonts w:ascii="Times New Roman" w:hAnsi="Times New Roman" w:cs="Times New Roman"/>
          <w:b/>
          <w:color w:val="000000" w:themeColor="text1"/>
          <w:sz w:val="28"/>
          <w:szCs w:val="28"/>
          <w:lang w:val="uk-UA" w:eastAsia="uk-UA"/>
        </w:rPr>
        <w:t xml:space="preserve"> Рахівської міської територіальної громади</w:t>
      </w:r>
    </w:p>
    <w:p w:rsidR="002770D3" w:rsidRPr="00047DAA" w:rsidRDefault="002770D3" w:rsidP="00047DAA">
      <w:pPr>
        <w:spacing w:after="0" w:line="240" w:lineRule="auto"/>
        <w:jc w:val="both"/>
        <w:rPr>
          <w:rFonts w:ascii="Times New Roman" w:hAnsi="Times New Roman" w:cs="Times New Roman"/>
          <w:b/>
          <w:color w:val="000000" w:themeColor="text1"/>
          <w:sz w:val="28"/>
          <w:szCs w:val="28"/>
          <w:lang w:val="uk-UA" w:eastAsia="uk-UA"/>
        </w:rPr>
      </w:pPr>
    </w:p>
    <w:p w:rsidR="002770D3" w:rsidRPr="00047DAA" w:rsidRDefault="002770D3" w:rsidP="00047DAA">
      <w:pPr>
        <w:spacing w:after="0" w:line="240" w:lineRule="auto"/>
        <w:jc w:val="both"/>
        <w:rPr>
          <w:rFonts w:ascii="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eastAsia="uk-UA"/>
        </w:rPr>
        <w:t xml:space="preserve">1. Порядок надання і виплати матеріальної допомоги окремим громадянам Рахівської міської територіальної громади (надалі – Порядок) визначає умови та порядок надання фінансової підтримки мешканців громади та механізм використання коштів бюджету міської територіальної громади на зазначену мету.  </w:t>
      </w:r>
    </w:p>
    <w:p w:rsidR="002770D3" w:rsidRPr="00047DAA" w:rsidRDefault="002770D3" w:rsidP="00047DAA">
      <w:pPr>
        <w:spacing w:after="0" w:line="240" w:lineRule="auto"/>
        <w:jc w:val="both"/>
        <w:rPr>
          <w:rFonts w:ascii="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eastAsia="uk-UA"/>
        </w:rPr>
        <w:t xml:space="preserve">2. Матеріальна допомога надається громадянам, які постійно проживають на території Рахівської міської територіальної громади. </w:t>
      </w:r>
    </w:p>
    <w:p w:rsidR="002770D3" w:rsidRPr="00047DAA" w:rsidRDefault="002770D3" w:rsidP="00047DAA">
      <w:pPr>
        <w:spacing w:after="0" w:line="240" w:lineRule="auto"/>
        <w:jc w:val="both"/>
        <w:rPr>
          <w:rFonts w:ascii="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eastAsia="uk-UA"/>
        </w:rPr>
        <w:t>3. Фінансування видатків на виплату матеріальної допомоги громадянам здійснюється за рахунок бюджету Рахівської міської ради.</w:t>
      </w:r>
    </w:p>
    <w:p w:rsidR="002770D3" w:rsidRPr="00047DAA" w:rsidRDefault="002770D3" w:rsidP="00047DAA">
      <w:pPr>
        <w:spacing w:after="0" w:line="240" w:lineRule="auto"/>
        <w:jc w:val="both"/>
        <w:rPr>
          <w:rFonts w:ascii="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eastAsia="uk-UA"/>
        </w:rPr>
        <w:t xml:space="preserve">4. Матеріальна допомога надається громадянам, які опинилися у складних життєвих обставинах та/або потрапили у надзвичайну ситуацію і внаслідок недостатнього матеріального забезпечення потребують фінансової підтримки; учасникам бойових дій, учасникам ліквідації наслідків аварії на ЧАЕС, малозабезпеченим, важко і хронічно хворим громадянам. </w:t>
      </w:r>
    </w:p>
    <w:p w:rsidR="002770D3" w:rsidRPr="00047DAA" w:rsidRDefault="002770D3" w:rsidP="00047DAA">
      <w:pPr>
        <w:spacing w:after="0" w:line="240" w:lineRule="auto"/>
        <w:jc w:val="both"/>
        <w:rPr>
          <w:rFonts w:ascii="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eastAsia="uk-UA"/>
        </w:rPr>
        <w:t>5. До складних життєвих обставин відносяться:</w:t>
      </w:r>
    </w:p>
    <w:p w:rsidR="002770D3" w:rsidRPr="00047DAA" w:rsidRDefault="002770D3" w:rsidP="00047DAA">
      <w:pPr>
        <w:spacing w:after="0" w:line="240" w:lineRule="auto"/>
        <w:jc w:val="both"/>
        <w:rPr>
          <w:rFonts w:ascii="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eastAsia="uk-UA"/>
        </w:rPr>
        <w:t>- потреба в терміновому лікуванні, в т.ч. в проведенні складних хірургічних операцій та довготривале лікування, тощо;</w:t>
      </w:r>
    </w:p>
    <w:p w:rsidR="002770D3" w:rsidRPr="00047DAA" w:rsidRDefault="002770D3" w:rsidP="00047DAA">
      <w:pPr>
        <w:spacing w:after="0" w:line="240" w:lineRule="auto"/>
        <w:jc w:val="both"/>
        <w:rPr>
          <w:rFonts w:ascii="Times New Roman" w:hAnsi="Times New Roman" w:cs="Times New Roman"/>
          <w:color w:val="000000" w:themeColor="text1"/>
          <w:sz w:val="28"/>
          <w:szCs w:val="28"/>
          <w:u w:val="single"/>
          <w:lang w:val="uk-UA" w:eastAsia="uk-UA"/>
        </w:rPr>
      </w:pPr>
      <w:r w:rsidRPr="00047DAA">
        <w:rPr>
          <w:rFonts w:ascii="Times New Roman" w:hAnsi="Times New Roman" w:cs="Times New Roman"/>
          <w:color w:val="000000" w:themeColor="text1"/>
          <w:sz w:val="28"/>
          <w:szCs w:val="28"/>
          <w:lang w:val="uk-UA" w:eastAsia="uk-UA"/>
        </w:rPr>
        <w:t>- діти з інвалідністю;</w:t>
      </w:r>
    </w:p>
    <w:p w:rsidR="002770D3" w:rsidRPr="00047DAA" w:rsidRDefault="002770D3" w:rsidP="00047DAA">
      <w:pPr>
        <w:spacing w:after="0" w:line="240" w:lineRule="auto"/>
        <w:jc w:val="both"/>
        <w:rPr>
          <w:rFonts w:ascii="Times New Roman" w:hAnsi="Times New Roman" w:cs="Times New Roman"/>
          <w:color w:val="000000" w:themeColor="text1"/>
          <w:sz w:val="28"/>
          <w:szCs w:val="28"/>
          <w:u w:val="single"/>
          <w:lang w:val="uk-UA" w:eastAsia="uk-UA"/>
        </w:rPr>
      </w:pPr>
      <w:r w:rsidRPr="00047DAA">
        <w:rPr>
          <w:rFonts w:ascii="Times New Roman" w:hAnsi="Times New Roman" w:cs="Times New Roman"/>
          <w:color w:val="000000" w:themeColor="text1"/>
          <w:sz w:val="28"/>
          <w:szCs w:val="28"/>
          <w:lang w:val="uk-UA" w:eastAsia="uk-UA"/>
        </w:rPr>
        <w:t xml:space="preserve">- </w:t>
      </w:r>
      <w:proofErr w:type="spellStart"/>
      <w:r w:rsidRPr="00047DAA">
        <w:rPr>
          <w:rFonts w:ascii="Times New Roman" w:hAnsi="Times New Roman" w:cs="Times New Roman"/>
          <w:color w:val="000000" w:themeColor="text1"/>
          <w:sz w:val="28"/>
          <w:szCs w:val="28"/>
          <w:lang w:val="uk-UA" w:eastAsia="uk-UA"/>
        </w:rPr>
        <w:t>онкохворі</w:t>
      </w:r>
      <w:proofErr w:type="spellEnd"/>
      <w:r w:rsidRPr="00047DAA">
        <w:rPr>
          <w:rFonts w:ascii="Times New Roman" w:hAnsi="Times New Roman" w:cs="Times New Roman"/>
          <w:color w:val="000000" w:themeColor="text1"/>
          <w:sz w:val="28"/>
          <w:szCs w:val="28"/>
          <w:lang w:val="uk-UA" w:eastAsia="uk-UA"/>
        </w:rPr>
        <w:t xml:space="preserve"> та громадяни, які на момент звернення проходять курс лікування в </w:t>
      </w:r>
      <w:proofErr w:type="spellStart"/>
      <w:r w:rsidRPr="00047DAA">
        <w:rPr>
          <w:rFonts w:ascii="Times New Roman" w:hAnsi="Times New Roman" w:cs="Times New Roman"/>
          <w:color w:val="000000" w:themeColor="text1"/>
          <w:sz w:val="28"/>
          <w:szCs w:val="28"/>
          <w:lang w:val="uk-UA" w:eastAsia="uk-UA"/>
        </w:rPr>
        <w:t>онкодиспансері</w:t>
      </w:r>
      <w:proofErr w:type="spellEnd"/>
      <w:r w:rsidRPr="00047DAA">
        <w:rPr>
          <w:rFonts w:ascii="Times New Roman" w:hAnsi="Times New Roman" w:cs="Times New Roman"/>
          <w:color w:val="000000" w:themeColor="text1"/>
          <w:sz w:val="28"/>
          <w:szCs w:val="28"/>
          <w:lang w:val="uk-UA" w:eastAsia="uk-UA"/>
        </w:rPr>
        <w:t>;</w:t>
      </w:r>
    </w:p>
    <w:p w:rsidR="002770D3" w:rsidRPr="00047DAA" w:rsidRDefault="002770D3" w:rsidP="00047DAA">
      <w:pPr>
        <w:tabs>
          <w:tab w:val="left" w:pos="851"/>
        </w:tabs>
        <w:spacing w:after="0" w:line="240" w:lineRule="auto"/>
        <w:jc w:val="both"/>
        <w:rPr>
          <w:rFonts w:ascii="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eastAsia="uk-UA"/>
        </w:rPr>
        <w:t xml:space="preserve">- особи, які постраждали внаслідок надзвичайних ситуацій (пожежі, стихійного лиха, підтоплень/повені) та майну чи здоров’ю яких заподіяно значної шкоди.  </w:t>
      </w:r>
    </w:p>
    <w:p w:rsidR="002770D3" w:rsidRPr="00047DAA" w:rsidRDefault="002770D3" w:rsidP="00047DAA">
      <w:pPr>
        <w:tabs>
          <w:tab w:val="left" w:pos="851"/>
        </w:tabs>
        <w:spacing w:after="0" w:line="240" w:lineRule="auto"/>
        <w:jc w:val="both"/>
        <w:rPr>
          <w:rFonts w:ascii="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eastAsia="uk-UA"/>
        </w:rPr>
        <w:t>6. Для отримання матеріальної допомоги мешканцям Рахівської міської територіальної громади, які опинились в складних життєвих обставинах та соціально-незахищеним верствам населення, громадянином (або його законним представником), учасником бойових дій подаються в Рахівську міську раду наступні документи:</w:t>
      </w:r>
    </w:p>
    <w:p w:rsidR="002770D3" w:rsidRPr="00047DAA" w:rsidRDefault="002770D3" w:rsidP="00047DAA">
      <w:pPr>
        <w:numPr>
          <w:ilvl w:val="0"/>
          <w:numId w:val="27"/>
        </w:numPr>
        <w:spacing w:after="0" w:line="240" w:lineRule="auto"/>
        <w:ind w:left="0" w:hanging="284"/>
        <w:contextualSpacing/>
        <w:jc w:val="both"/>
        <w:rPr>
          <w:rFonts w:ascii="Times New Roman" w:eastAsia="Calibri" w:hAnsi="Times New Roman" w:cs="Times New Roman"/>
          <w:color w:val="000000" w:themeColor="text1"/>
          <w:sz w:val="28"/>
          <w:szCs w:val="28"/>
          <w:lang w:val="uk-UA" w:eastAsia="en-US"/>
        </w:rPr>
      </w:pPr>
      <w:r w:rsidRPr="00047DAA">
        <w:rPr>
          <w:rFonts w:ascii="Times New Roman" w:eastAsia="Calibri" w:hAnsi="Times New Roman" w:cs="Times New Roman"/>
          <w:color w:val="000000" w:themeColor="text1"/>
          <w:sz w:val="28"/>
          <w:szCs w:val="28"/>
          <w:lang w:val="uk-UA" w:eastAsia="en-US"/>
        </w:rPr>
        <w:t>заява особи, яка потребує матеріальної допомоги (або офіційного представника);</w:t>
      </w:r>
    </w:p>
    <w:p w:rsidR="002770D3" w:rsidRPr="00047DAA" w:rsidRDefault="002770D3" w:rsidP="00047DAA">
      <w:pPr>
        <w:numPr>
          <w:ilvl w:val="0"/>
          <w:numId w:val="27"/>
        </w:numPr>
        <w:spacing w:after="0" w:line="240" w:lineRule="auto"/>
        <w:ind w:left="0" w:hanging="284"/>
        <w:contextualSpacing/>
        <w:jc w:val="both"/>
        <w:rPr>
          <w:rFonts w:ascii="Times New Roman" w:eastAsia="Calibri" w:hAnsi="Times New Roman" w:cs="Times New Roman"/>
          <w:color w:val="000000" w:themeColor="text1"/>
          <w:sz w:val="28"/>
          <w:szCs w:val="28"/>
          <w:lang w:val="uk-UA" w:eastAsia="en-US"/>
        </w:rPr>
      </w:pPr>
      <w:r w:rsidRPr="00047DAA">
        <w:rPr>
          <w:rFonts w:ascii="Times New Roman" w:eastAsia="Calibri" w:hAnsi="Times New Roman" w:cs="Times New Roman"/>
          <w:color w:val="000000" w:themeColor="text1"/>
          <w:sz w:val="28"/>
          <w:szCs w:val="28"/>
          <w:lang w:val="uk-UA" w:eastAsia="en-US"/>
        </w:rPr>
        <w:t>копія паспорта громадянина, який потребує матеріальної допомоги;</w:t>
      </w:r>
    </w:p>
    <w:p w:rsidR="002770D3" w:rsidRPr="00047DAA" w:rsidRDefault="002770D3" w:rsidP="00047DAA">
      <w:pPr>
        <w:numPr>
          <w:ilvl w:val="0"/>
          <w:numId w:val="27"/>
        </w:numPr>
        <w:spacing w:after="0" w:line="240" w:lineRule="auto"/>
        <w:ind w:left="0" w:hanging="284"/>
        <w:contextualSpacing/>
        <w:jc w:val="both"/>
        <w:rPr>
          <w:rFonts w:ascii="Times New Roman" w:eastAsia="Calibri" w:hAnsi="Times New Roman" w:cs="Times New Roman"/>
          <w:color w:val="000000" w:themeColor="text1"/>
          <w:sz w:val="28"/>
          <w:szCs w:val="28"/>
          <w:lang w:val="uk-UA" w:eastAsia="en-US"/>
        </w:rPr>
      </w:pPr>
      <w:r w:rsidRPr="00047DAA">
        <w:rPr>
          <w:rFonts w:ascii="Times New Roman" w:eastAsia="Calibri" w:hAnsi="Times New Roman" w:cs="Times New Roman"/>
          <w:color w:val="000000" w:themeColor="text1"/>
          <w:sz w:val="28"/>
          <w:szCs w:val="28"/>
          <w:lang w:val="uk-UA" w:eastAsia="en-US"/>
        </w:rPr>
        <w:t>копія довідки про присвоєння ідентифікаційного номера громадянина (картки платника податків);</w:t>
      </w:r>
    </w:p>
    <w:p w:rsidR="002770D3" w:rsidRPr="00047DAA" w:rsidRDefault="002770D3" w:rsidP="00047DAA">
      <w:pPr>
        <w:numPr>
          <w:ilvl w:val="0"/>
          <w:numId w:val="28"/>
        </w:numPr>
        <w:spacing w:after="0" w:line="240" w:lineRule="auto"/>
        <w:ind w:left="0" w:hanging="284"/>
        <w:jc w:val="both"/>
        <w:rPr>
          <w:rFonts w:ascii="Times New Roman" w:eastAsia="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eastAsia="uk-UA"/>
        </w:rPr>
        <w:t xml:space="preserve">інші документи, які є підставою для надання матеріальної допомоги (довідка медичного закладу, у випадку хвороби громадянина, який потребує матеріальної допомоги; довідка відповідного органу з зазначенням суми </w:t>
      </w:r>
      <w:r w:rsidRPr="00047DAA">
        <w:rPr>
          <w:rFonts w:ascii="Times New Roman" w:hAnsi="Times New Roman" w:cs="Times New Roman"/>
          <w:color w:val="000000" w:themeColor="text1"/>
          <w:sz w:val="28"/>
          <w:szCs w:val="28"/>
          <w:lang w:val="uk-UA" w:eastAsia="uk-UA"/>
        </w:rPr>
        <w:lastRenderedPageBreak/>
        <w:t>збитків або майнової шкоди, у випадку нещасних випадків чи стихійних лих (пожежа, повінь та інші), копії пільгових посвідчень, тощо);</w:t>
      </w:r>
    </w:p>
    <w:p w:rsidR="002770D3" w:rsidRPr="00047DAA" w:rsidRDefault="002770D3" w:rsidP="00047DAA">
      <w:pPr>
        <w:numPr>
          <w:ilvl w:val="0"/>
          <w:numId w:val="28"/>
        </w:numPr>
        <w:spacing w:after="0" w:line="240" w:lineRule="auto"/>
        <w:ind w:left="0" w:hanging="284"/>
        <w:jc w:val="both"/>
        <w:rPr>
          <w:rFonts w:ascii="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eastAsia="uk-UA"/>
        </w:rPr>
        <w:t>акт обстеження депутата Рахівської міської ради.</w:t>
      </w:r>
    </w:p>
    <w:p w:rsidR="002770D3" w:rsidRPr="00047DAA" w:rsidRDefault="002770D3" w:rsidP="00047DAA">
      <w:pPr>
        <w:spacing w:after="0" w:line="240" w:lineRule="auto"/>
        <w:jc w:val="both"/>
        <w:rPr>
          <w:rFonts w:ascii="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eastAsia="uk-UA"/>
        </w:rPr>
        <w:t xml:space="preserve">   7. Підстави для відмови у наданні матеріальної допомоги:</w:t>
      </w:r>
    </w:p>
    <w:p w:rsidR="002770D3" w:rsidRPr="00047DAA" w:rsidRDefault="002770D3" w:rsidP="00047DAA">
      <w:pPr>
        <w:spacing w:after="0" w:line="240" w:lineRule="auto"/>
        <w:jc w:val="both"/>
        <w:rPr>
          <w:rFonts w:ascii="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eastAsia="uk-UA"/>
        </w:rPr>
        <w:t>-  неповний перелік поданих документів;</w:t>
      </w:r>
    </w:p>
    <w:p w:rsidR="002770D3" w:rsidRPr="00047DAA" w:rsidRDefault="002770D3" w:rsidP="00047DAA">
      <w:pPr>
        <w:spacing w:after="0" w:line="240" w:lineRule="auto"/>
        <w:jc w:val="both"/>
        <w:rPr>
          <w:rFonts w:ascii="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eastAsia="uk-UA"/>
        </w:rPr>
        <w:t>-  невідповідності у поданих документах;</w:t>
      </w:r>
    </w:p>
    <w:p w:rsidR="002770D3" w:rsidRPr="00047DAA" w:rsidRDefault="002770D3" w:rsidP="00047DAA">
      <w:pPr>
        <w:spacing w:after="0" w:line="240" w:lineRule="auto"/>
        <w:jc w:val="both"/>
        <w:rPr>
          <w:rFonts w:ascii="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eastAsia="uk-UA"/>
        </w:rPr>
        <w:t>-  відсутність кошторисних призначень.</w:t>
      </w:r>
    </w:p>
    <w:p w:rsidR="002770D3" w:rsidRPr="00047DAA" w:rsidRDefault="002770D3" w:rsidP="00047DAA">
      <w:pPr>
        <w:spacing w:after="0" w:line="240" w:lineRule="auto"/>
        <w:ind w:firstLine="709"/>
        <w:jc w:val="both"/>
        <w:rPr>
          <w:rFonts w:ascii="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eastAsia="uk-UA"/>
        </w:rPr>
        <w:t>Повідомлення про відмову в наданні матеріальної допомоги надається громадянину відповідно до Закону України «Про звернення громадян».</w:t>
      </w:r>
    </w:p>
    <w:p w:rsidR="002770D3" w:rsidRPr="00047DAA" w:rsidRDefault="002770D3" w:rsidP="00047DAA">
      <w:pPr>
        <w:spacing w:after="0" w:line="240" w:lineRule="auto"/>
        <w:ind w:firstLine="284"/>
        <w:jc w:val="both"/>
        <w:rPr>
          <w:rFonts w:ascii="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eastAsia="uk-UA"/>
        </w:rPr>
        <w:t>8. Матеріальна допомога громадянам надається один раз на рік.</w:t>
      </w:r>
    </w:p>
    <w:p w:rsidR="002770D3" w:rsidRPr="00047DAA" w:rsidRDefault="002770D3" w:rsidP="00047DAA">
      <w:pPr>
        <w:spacing w:after="0" w:line="240" w:lineRule="auto"/>
        <w:ind w:firstLine="284"/>
        <w:jc w:val="both"/>
        <w:rPr>
          <w:rFonts w:ascii="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eastAsia="uk-UA"/>
        </w:rPr>
        <w:t>9. Розмір допомоги не може перевищувати 3000 гривень.</w:t>
      </w:r>
    </w:p>
    <w:p w:rsidR="002770D3" w:rsidRPr="00047DAA" w:rsidRDefault="002770D3" w:rsidP="00047DAA">
      <w:pPr>
        <w:tabs>
          <w:tab w:val="left" w:pos="900"/>
          <w:tab w:val="left" w:pos="1080"/>
        </w:tabs>
        <w:spacing w:after="0" w:line="240" w:lineRule="auto"/>
        <w:ind w:firstLine="284"/>
        <w:jc w:val="both"/>
        <w:rPr>
          <w:rFonts w:ascii="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eastAsia="uk-UA"/>
        </w:rPr>
        <w:t>10. У виняткових випадках (тривалого та дорогого лікування, потерпілим від стихійного лиха, наслідків надзвичайних ситуацій) комісія може прийняти рішення до надання допомоги в сумі, що перевищує встановлений розмір в пункті 9.</w:t>
      </w:r>
    </w:p>
    <w:p w:rsidR="002770D3" w:rsidRPr="00047DAA" w:rsidRDefault="002770D3" w:rsidP="00047DAA">
      <w:pPr>
        <w:spacing w:after="0" w:line="240" w:lineRule="auto"/>
        <w:ind w:firstLine="284"/>
        <w:jc w:val="both"/>
        <w:rPr>
          <w:rFonts w:ascii="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eastAsia="uk-UA"/>
        </w:rPr>
        <w:t>11. Відділ бухгалтерського обліку та звітності Рахівської міської ради готує розпорядження міського голови на виплату допомог, відповідно до протоколу комісії.</w:t>
      </w:r>
    </w:p>
    <w:p w:rsidR="002770D3" w:rsidRPr="00047DAA" w:rsidRDefault="002770D3" w:rsidP="00047DAA">
      <w:pPr>
        <w:spacing w:after="0" w:line="240" w:lineRule="auto"/>
        <w:ind w:firstLine="284"/>
        <w:jc w:val="both"/>
        <w:rPr>
          <w:rFonts w:ascii="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eastAsia="uk-UA"/>
        </w:rPr>
        <w:t xml:space="preserve">12. Відділ бухгалтерського обліку та звітності Рахівської міської ради перераховує кошти з бюджету Рахівської міської ради.  </w:t>
      </w:r>
    </w:p>
    <w:p w:rsidR="002770D3" w:rsidRPr="00047DAA" w:rsidRDefault="002770D3" w:rsidP="00047DAA">
      <w:pPr>
        <w:spacing w:after="0" w:line="240" w:lineRule="auto"/>
        <w:ind w:firstLine="284"/>
        <w:jc w:val="both"/>
        <w:rPr>
          <w:rFonts w:ascii="Times New Roman" w:hAnsi="Times New Roman" w:cs="Times New Roman"/>
          <w:color w:val="000000" w:themeColor="text1"/>
          <w:sz w:val="28"/>
          <w:szCs w:val="28"/>
          <w:lang w:val="uk-UA" w:eastAsia="uk-UA"/>
        </w:rPr>
      </w:pPr>
      <w:r w:rsidRPr="00047DAA">
        <w:rPr>
          <w:rFonts w:ascii="Times New Roman" w:hAnsi="Times New Roman" w:cs="Times New Roman"/>
          <w:color w:val="000000" w:themeColor="text1"/>
          <w:sz w:val="28"/>
          <w:szCs w:val="28"/>
          <w:lang w:val="uk-UA" w:eastAsia="uk-UA"/>
        </w:rPr>
        <w:t xml:space="preserve">13. Допомогу виплачують за місцем проживання (реєстрації) одержувача шляхом перерахування коштів на їх особові рахунки в установах уповноважених банків. </w:t>
      </w:r>
    </w:p>
    <w:p w:rsidR="002770D3" w:rsidRPr="00047DAA" w:rsidRDefault="002770D3" w:rsidP="00047DAA">
      <w:pPr>
        <w:spacing w:after="0" w:line="240" w:lineRule="auto"/>
        <w:ind w:firstLine="720"/>
        <w:jc w:val="both"/>
        <w:rPr>
          <w:rFonts w:ascii="Times New Roman" w:hAnsi="Times New Roman" w:cs="Times New Roman"/>
          <w:color w:val="000000" w:themeColor="text1"/>
          <w:sz w:val="28"/>
          <w:szCs w:val="28"/>
          <w:lang w:val="uk-UA" w:eastAsia="uk-UA"/>
        </w:rPr>
      </w:pPr>
    </w:p>
    <w:p w:rsidR="002770D3" w:rsidRPr="00047DAA" w:rsidRDefault="002770D3" w:rsidP="00047DAA">
      <w:pPr>
        <w:spacing w:after="0" w:line="240" w:lineRule="auto"/>
        <w:ind w:firstLine="720"/>
        <w:jc w:val="both"/>
        <w:rPr>
          <w:rFonts w:ascii="Times New Roman" w:hAnsi="Times New Roman" w:cs="Times New Roman"/>
          <w:color w:val="000000" w:themeColor="text1"/>
          <w:sz w:val="28"/>
          <w:szCs w:val="28"/>
          <w:lang w:val="uk-UA" w:eastAsia="uk-UA"/>
        </w:rPr>
      </w:pPr>
    </w:p>
    <w:p w:rsidR="002770D3" w:rsidRPr="00047DAA" w:rsidRDefault="002770D3" w:rsidP="00047DAA">
      <w:pPr>
        <w:tabs>
          <w:tab w:val="left" w:pos="3000"/>
        </w:tabs>
        <w:spacing w:after="0" w:line="240" w:lineRule="auto"/>
        <w:rPr>
          <w:rFonts w:ascii="Times New Roman" w:hAnsi="Times New Roman" w:cs="Times New Roman"/>
          <w:b/>
          <w:color w:val="000000" w:themeColor="text1"/>
          <w:sz w:val="28"/>
          <w:szCs w:val="28"/>
          <w:lang w:val="uk-UA" w:eastAsia="ar-SA"/>
        </w:rPr>
      </w:pPr>
      <w:proofErr w:type="spellStart"/>
      <w:r w:rsidRPr="00047DAA">
        <w:rPr>
          <w:rFonts w:ascii="Times New Roman" w:hAnsi="Times New Roman" w:cs="Times New Roman"/>
          <w:b/>
          <w:color w:val="000000" w:themeColor="text1"/>
          <w:sz w:val="28"/>
          <w:szCs w:val="28"/>
          <w:lang w:val="uk-UA"/>
        </w:rPr>
        <w:t>В.п</w:t>
      </w:r>
      <w:proofErr w:type="spellEnd"/>
      <w:r w:rsidRPr="00047DAA">
        <w:rPr>
          <w:rFonts w:ascii="Times New Roman" w:hAnsi="Times New Roman" w:cs="Times New Roman"/>
          <w:b/>
          <w:color w:val="000000" w:themeColor="text1"/>
          <w:sz w:val="28"/>
          <w:szCs w:val="28"/>
          <w:lang w:val="uk-UA"/>
        </w:rPr>
        <w:t>. міського голови</w:t>
      </w:r>
      <w:r w:rsidRPr="00047DAA">
        <w:rPr>
          <w:rFonts w:ascii="Times New Roman" w:hAnsi="Times New Roman" w:cs="Times New Roman"/>
          <w:b/>
          <w:color w:val="000000" w:themeColor="text1"/>
          <w:sz w:val="28"/>
          <w:szCs w:val="28"/>
          <w:lang w:val="uk-UA"/>
        </w:rPr>
        <w:tab/>
      </w:r>
    </w:p>
    <w:p w:rsidR="002770D3" w:rsidRPr="00047DAA" w:rsidRDefault="002770D3" w:rsidP="00047DAA">
      <w:pPr>
        <w:spacing w:after="0" w:line="240" w:lineRule="auto"/>
        <w:rPr>
          <w:rFonts w:ascii="Times New Roman" w:hAnsi="Times New Roman" w:cs="Times New Roman"/>
          <w:b/>
          <w:color w:val="000000" w:themeColor="text1"/>
          <w:sz w:val="28"/>
          <w:szCs w:val="28"/>
          <w:lang w:val="uk-UA"/>
        </w:rPr>
      </w:pPr>
      <w:r w:rsidRPr="00047DAA">
        <w:rPr>
          <w:rFonts w:ascii="Times New Roman" w:hAnsi="Times New Roman" w:cs="Times New Roman"/>
          <w:b/>
          <w:color w:val="000000" w:themeColor="text1"/>
          <w:sz w:val="28"/>
          <w:szCs w:val="28"/>
          <w:lang w:val="uk-UA"/>
        </w:rPr>
        <w:t xml:space="preserve">секретар ради та виконкому </w:t>
      </w:r>
      <w:r w:rsidRPr="00047DAA">
        <w:rPr>
          <w:rFonts w:ascii="Times New Roman" w:hAnsi="Times New Roman" w:cs="Times New Roman"/>
          <w:b/>
          <w:color w:val="000000" w:themeColor="text1"/>
          <w:sz w:val="28"/>
          <w:szCs w:val="28"/>
          <w:lang w:val="uk-UA"/>
        </w:rPr>
        <w:tab/>
      </w:r>
      <w:r w:rsidRPr="00047DAA">
        <w:rPr>
          <w:rFonts w:ascii="Times New Roman" w:hAnsi="Times New Roman" w:cs="Times New Roman"/>
          <w:b/>
          <w:color w:val="000000" w:themeColor="text1"/>
          <w:sz w:val="28"/>
          <w:szCs w:val="28"/>
          <w:lang w:val="uk-UA"/>
        </w:rPr>
        <w:tab/>
      </w:r>
      <w:r w:rsidRPr="00047DAA">
        <w:rPr>
          <w:rFonts w:ascii="Times New Roman" w:hAnsi="Times New Roman" w:cs="Times New Roman"/>
          <w:b/>
          <w:color w:val="000000" w:themeColor="text1"/>
          <w:sz w:val="28"/>
          <w:szCs w:val="28"/>
          <w:lang w:val="uk-UA"/>
        </w:rPr>
        <w:tab/>
      </w:r>
      <w:r w:rsidRPr="00047DAA">
        <w:rPr>
          <w:rFonts w:ascii="Times New Roman" w:hAnsi="Times New Roman" w:cs="Times New Roman"/>
          <w:b/>
          <w:color w:val="000000" w:themeColor="text1"/>
          <w:sz w:val="28"/>
          <w:szCs w:val="28"/>
          <w:lang w:val="uk-UA"/>
        </w:rPr>
        <w:tab/>
      </w:r>
      <w:r w:rsidRPr="00047DAA">
        <w:rPr>
          <w:rFonts w:ascii="Times New Roman" w:hAnsi="Times New Roman" w:cs="Times New Roman"/>
          <w:b/>
          <w:color w:val="000000" w:themeColor="text1"/>
          <w:sz w:val="28"/>
          <w:szCs w:val="28"/>
          <w:lang w:val="uk-UA"/>
        </w:rPr>
        <w:tab/>
        <w:t>Євген МОЛНАР</w:t>
      </w:r>
    </w:p>
    <w:p w:rsidR="002770D3" w:rsidRPr="00047DAA" w:rsidRDefault="002770D3" w:rsidP="00047DAA">
      <w:pPr>
        <w:spacing w:after="0" w:line="240" w:lineRule="auto"/>
        <w:jc w:val="both"/>
        <w:rPr>
          <w:rFonts w:ascii="Times New Roman" w:hAnsi="Times New Roman" w:cs="Times New Roman"/>
          <w:color w:val="000000" w:themeColor="text1"/>
          <w:lang w:val="uk-UA"/>
        </w:rPr>
      </w:pPr>
    </w:p>
    <w:p w:rsidR="002770D3" w:rsidRPr="00047DAA" w:rsidRDefault="002770D3" w:rsidP="00047DAA">
      <w:pPr>
        <w:spacing w:after="0" w:line="240" w:lineRule="auto"/>
        <w:rPr>
          <w:rFonts w:ascii="Times New Roman" w:eastAsia="Times New Roman" w:hAnsi="Times New Roman" w:cs="Times New Roman"/>
          <w:color w:val="000000" w:themeColor="text1"/>
          <w:sz w:val="24"/>
          <w:szCs w:val="24"/>
          <w:lang w:val="uk-UA"/>
        </w:rPr>
      </w:pPr>
    </w:p>
    <w:p w:rsidR="00350D6B" w:rsidRPr="00047DAA" w:rsidRDefault="00350D6B" w:rsidP="00047DAA">
      <w:pPr>
        <w:spacing w:after="0" w:line="240" w:lineRule="auto"/>
        <w:rPr>
          <w:rFonts w:ascii="Times New Roman" w:eastAsia="Times New Roman" w:hAnsi="Times New Roman" w:cs="Times New Roman"/>
          <w:b/>
          <w:bCs/>
          <w:color w:val="000000" w:themeColor="text1"/>
          <w:sz w:val="36"/>
          <w:szCs w:val="24"/>
          <w:lang w:val="uk-UA"/>
        </w:rPr>
      </w:pPr>
    </w:p>
    <w:sectPr w:rsidR="00350D6B" w:rsidRPr="00047DAA" w:rsidSect="000D2EC7">
      <w:pgSz w:w="11906" w:h="16838"/>
      <w:pgMar w:top="709"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4CDE"/>
    <w:multiLevelType w:val="hybridMultilevel"/>
    <w:tmpl w:val="917490B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160B575D"/>
    <w:multiLevelType w:val="hybridMultilevel"/>
    <w:tmpl w:val="98D6DDE6"/>
    <w:lvl w:ilvl="0" w:tplc="05A853D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1DA274A9"/>
    <w:multiLevelType w:val="hybridMultilevel"/>
    <w:tmpl w:val="B3C6228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2B5045D5"/>
    <w:multiLevelType w:val="hybridMultilevel"/>
    <w:tmpl w:val="24263DE0"/>
    <w:lvl w:ilvl="0" w:tplc="0340F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CB851F0"/>
    <w:multiLevelType w:val="hybridMultilevel"/>
    <w:tmpl w:val="DE0AB7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22746A3"/>
    <w:multiLevelType w:val="hybridMultilevel"/>
    <w:tmpl w:val="B5507094"/>
    <w:lvl w:ilvl="0" w:tplc="9D16D688">
      <w:start w:val="9"/>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6">
    <w:nsid w:val="35704A28"/>
    <w:multiLevelType w:val="hybridMultilevel"/>
    <w:tmpl w:val="2A8A57F2"/>
    <w:lvl w:ilvl="0" w:tplc="04190001">
      <w:start w:val="1"/>
      <w:numFmt w:val="bullet"/>
      <w:lvlText w:val=""/>
      <w:lvlJc w:val="left"/>
      <w:pPr>
        <w:ind w:left="870" w:hanging="360"/>
      </w:pPr>
      <w:rPr>
        <w:rFonts w:ascii="Symbol" w:hAnsi="Symbol"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hint="default"/>
      </w:rPr>
    </w:lvl>
    <w:lvl w:ilvl="3" w:tplc="04190001">
      <w:start w:val="1"/>
      <w:numFmt w:val="bullet"/>
      <w:lvlText w:val=""/>
      <w:lvlJc w:val="left"/>
      <w:pPr>
        <w:ind w:left="3030" w:hanging="360"/>
      </w:pPr>
      <w:rPr>
        <w:rFonts w:ascii="Symbol" w:hAnsi="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hint="default"/>
      </w:rPr>
    </w:lvl>
    <w:lvl w:ilvl="6" w:tplc="04190001">
      <w:start w:val="1"/>
      <w:numFmt w:val="bullet"/>
      <w:lvlText w:val=""/>
      <w:lvlJc w:val="left"/>
      <w:pPr>
        <w:ind w:left="5190" w:hanging="360"/>
      </w:pPr>
      <w:rPr>
        <w:rFonts w:ascii="Symbol" w:hAnsi="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hint="default"/>
      </w:rPr>
    </w:lvl>
  </w:abstractNum>
  <w:abstractNum w:abstractNumId="7">
    <w:nsid w:val="3B3C3154"/>
    <w:multiLevelType w:val="hybridMultilevel"/>
    <w:tmpl w:val="51C2EE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3AF454C"/>
    <w:multiLevelType w:val="hybridMultilevel"/>
    <w:tmpl w:val="2CAE670E"/>
    <w:lvl w:ilvl="0" w:tplc="7D92A7BA">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9">
    <w:nsid w:val="48FA6818"/>
    <w:multiLevelType w:val="hybridMultilevel"/>
    <w:tmpl w:val="F8BAA6A8"/>
    <w:lvl w:ilvl="0" w:tplc="6FE07A66">
      <w:start w:val="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73238B"/>
    <w:multiLevelType w:val="hybridMultilevel"/>
    <w:tmpl w:val="B214452C"/>
    <w:lvl w:ilvl="0" w:tplc="FF1A497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6B2715D1"/>
    <w:multiLevelType w:val="hybridMultilevel"/>
    <w:tmpl w:val="572EFD4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6BFF5D25"/>
    <w:multiLevelType w:val="hybridMultilevel"/>
    <w:tmpl w:val="348A1F5E"/>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6E881DE7"/>
    <w:multiLevelType w:val="hybridMultilevel"/>
    <w:tmpl w:val="4492E8A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731834A4"/>
    <w:multiLevelType w:val="hybridMultilevel"/>
    <w:tmpl w:val="CF545B28"/>
    <w:lvl w:ilvl="0" w:tplc="106EAFA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7F7344E9"/>
    <w:multiLevelType w:val="hybridMultilevel"/>
    <w:tmpl w:val="3BBAA87A"/>
    <w:lvl w:ilvl="0" w:tplc="D3C8401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2"/>
  </w:num>
  <w:num w:numId="6">
    <w:abstractNumId w:val="6"/>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4"/>
  </w:num>
  <w:num w:numId="11">
    <w:abstractNumId w:val="10"/>
  </w:num>
  <w:num w:numId="12">
    <w:abstractNumId w:val="5"/>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3"/>
  </w:num>
  <w:num w:numId="19">
    <w:abstractNumId w:val="8"/>
  </w:num>
  <w:num w:numId="20">
    <w:abstractNumId w:val="15"/>
  </w:num>
  <w:num w:numId="21">
    <w:abstractNumId w:val="6"/>
  </w:num>
  <w:num w:numId="22">
    <w:abstractNumId w:val="0"/>
  </w:num>
  <w:num w:numId="23">
    <w:abstractNumId w:val="11"/>
  </w:num>
  <w:num w:numId="24">
    <w:abstractNumId w:val="2"/>
  </w:num>
  <w:num w:numId="25">
    <w:abstractNumId w:val="1"/>
  </w:num>
  <w:num w:numId="26">
    <w:abstractNumId w:val="14"/>
  </w:num>
  <w:num w:numId="27">
    <w:abstractNumId w:val="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EC"/>
    <w:rsid w:val="00000C0A"/>
    <w:rsid w:val="00000C94"/>
    <w:rsid w:val="000019A4"/>
    <w:rsid w:val="00023835"/>
    <w:rsid w:val="00047DAA"/>
    <w:rsid w:val="00051B1D"/>
    <w:rsid w:val="00053446"/>
    <w:rsid w:val="0005764D"/>
    <w:rsid w:val="00065A6E"/>
    <w:rsid w:val="00070C5A"/>
    <w:rsid w:val="00077547"/>
    <w:rsid w:val="000D1620"/>
    <w:rsid w:val="000D2EC7"/>
    <w:rsid w:val="000F1F64"/>
    <w:rsid w:val="000F400E"/>
    <w:rsid w:val="0011329B"/>
    <w:rsid w:val="00114FEE"/>
    <w:rsid w:val="0014541A"/>
    <w:rsid w:val="0014683F"/>
    <w:rsid w:val="00171BE2"/>
    <w:rsid w:val="001900E5"/>
    <w:rsid w:val="00190E01"/>
    <w:rsid w:val="00191FCD"/>
    <w:rsid w:val="0019352D"/>
    <w:rsid w:val="001A593C"/>
    <w:rsid w:val="001B5A08"/>
    <w:rsid w:val="001E15D6"/>
    <w:rsid w:val="001E2CDE"/>
    <w:rsid w:val="001F7CAF"/>
    <w:rsid w:val="0020581E"/>
    <w:rsid w:val="00210F03"/>
    <w:rsid w:val="00216569"/>
    <w:rsid w:val="00224DE2"/>
    <w:rsid w:val="002606C9"/>
    <w:rsid w:val="002701C7"/>
    <w:rsid w:val="002770D3"/>
    <w:rsid w:val="002824C3"/>
    <w:rsid w:val="00293872"/>
    <w:rsid w:val="002A2EBE"/>
    <w:rsid w:val="002A3448"/>
    <w:rsid w:val="002B540D"/>
    <w:rsid w:val="002E40E3"/>
    <w:rsid w:val="002F3695"/>
    <w:rsid w:val="002F3BED"/>
    <w:rsid w:val="00302C74"/>
    <w:rsid w:val="00311619"/>
    <w:rsid w:val="00321DEA"/>
    <w:rsid w:val="00327804"/>
    <w:rsid w:val="00350D6B"/>
    <w:rsid w:val="00353DBA"/>
    <w:rsid w:val="003573C7"/>
    <w:rsid w:val="00374632"/>
    <w:rsid w:val="003C669E"/>
    <w:rsid w:val="0041580D"/>
    <w:rsid w:val="00424069"/>
    <w:rsid w:val="004253E3"/>
    <w:rsid w:val="00427A5F"/>
    <w:rsid w:val="00437FD2"/>
    <w:rsid w:val="004711C3"/>
    <w:rsid w:val="004B4997"/>
    <w:rsid w:val="004C19CA"/>
    <w:rsid w:val="004D270D"/>
    <w:rsid w:val="00506A23"/>
    <w:rsid w:val="00520AEA"/>
    <w:rsid w:val="005446D8"/>
    <w:rsid w:val="00544760"/>
    <w:rsid w:val="00545C92"/>
    <w:rsid w:val="0055263E"/>
    <w:rsid w:val="00556A0C"/>
    <w:rsid w:val="00565083"/>
    <w:rsid w:val="005679DB"/>
    <w:rsid w:val="005751D2"/>
    <w:rsid w:val="0057730F"/>
    <w:rsid w:val="00590169"/>
    <w:rsid w:val="00602C0D"/>
    <w:rsid w:val="00604CB4"/>
    <w:rsid w:val="00610B68"/>
    <w:rsid w:val="0062088B"/>
    <w:rsid w:val="00637AF7"/>
    <w:rsid w:val="00655BD9"/>
    <w:rsid w:val="0067120E"/>
    <w:rsid w:val="00677456"/>
    <w:rsid w:val="006B0465"/>
    <w:rsid w:val="006B1E93"/>
    <w:rsid w:val="006D6B54"/>
    <w:rsid w:val="006E4272"/>
    <w:rsid w:val="006E5D33"/>
    <w:rsid w:val="00736A79"/>
    <w:rsid w:val="007436AA"/>
    <w:rsid w:val="007508F4"/>
    <w:rsid w:val="00790A38"/>
    <w:rsid w:val="007A657E"/>
    <w:rsid w:val="007F2C10"/>
    <w:rsid w:val="00810538"/>
    <w:rsid w:val="00857662"/>
    <w:rsid w:val="00863B0C"/>
    <w:rsid w:val="0087502D"/>
    <w:rsid w:val="00896A9B"/>
    <w:rsid w:val="008C14FD"/>
    <w:rsid w:val="008D1D3D"/>
    <w:rsid w:val="008E06DB"/>
    <w:rsid w:val="008E1E8C"/>
    <w:rsid w:val="008F75BA"/>
    <w:rsid w:val="009153FA"/>
    <w:rsid w:val="009418DF"/>
    <w:rsid w:val="00941F17"/>
    <w:rsid w:val="009437B8"/>
    <w:rsid w:val="00950247"/>
    <w:rsid w:val="00962553"/>
    <w:rsid w:val="00980345"/>
    <w:rsid w:val="00985EA9"/>
    <w:rsid w:val="00990C4B"/>
    <w:rsid w:val="00A00AB5"/>
    <w:rsid w:val="00A36C01"/>
    <w:rsid w:val="00A47E4C"/>
    <w:rsid w:val="00A82096"/>
    <w:rsid w:val="00AA0E2E"/>
    <w:rsid w:val="00AA2327"/>
    <w:rsid w:val="00AF02C7"/>
    <w:rsid w:val="00AF0C55"/>
    <w:rsid w:val="00B14F18"/>
    <w:rsid w:val="00B238A8"/>
    <w:rsid w:val="00B36700"/>
    <w:rsid w:val="00B7155C"/>
    <w:rsid w:val="00B96173"/>
    <w:rsid w:val="00BC3D0E"/>
    <w:rsid w:val="00BD2D94"/>
    <w:rsid w:val="00C03939"/>
    <w:rsid w:val="00C1098E"/>
    <w:rsid w:val="00C274FA"/>
    <w:rsid w:val="00C37672"/>
    <w:rsid w:val="00C62E03"/>
    <w:rsid w:val="00C74645"/>
    <w:rsid w:val="00CC364B"/>
    <w:rsid w:val="00CD44EA"/>
    <w:rsid w:val="00D054B8"/>
    <w:rsid w:val="00D1582D"/>
    <w:rsid w:val="00D310EB"/>
    <w:rsid w:val="00D65F93"/>
    <w:rsid w:val="00D93555"/>
    <w:rsid w:val="00DA6496"/>
    <w:rsid w:val="00DB2CEB"/>
    <w:rsid w:val="00DB5AEA"/>
    <w:rsid w:val="00DC0888"/>
    <w:rsid w:val="00DD292E"/>
    <w:rsid w:val="00DD3C9B"/>
    <w:rsid w:val="00E020F5"/>
    <w:rsid w:val="00E035EC"/>
    <w:rsid w:val="00E066A2"/>
    <w:rsid w:val="00E14858"/>
    <w:rsid w:val="00E37122"/>
    <w:rsid w:val="00EC3D43"/>
    <w:rsid w:val="00ED4723"/>
    <w:rsid w:val="00EE646E"/>
    <w:rsid w:val="00EF00F1"/>
    <w:rsid w:val="00EF1219"/>
    <w:rsid w:val="00F14A00"/>
    <w:rsid w:val="00F41DA9"/>
    <w:rsid w:val="00F93E1C"/>
    <w:rsid w:val="00F97B20"/>
    <w:rsid w:val="00FA2706"/>
    <w:rsid w:val="00FA3F70"/>
    <w:rsid w:val="00FB0AD3"/>
    <w:rsid w:val="00FF6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B1D"/>
    <w:rPr>
      <w:rFonts w:eastAsiaTheme="minorEastAsia"/>
      <w:lang w:eastAsia="ru-RU"/>
    </w:rPr>
  </w:style>
  <w:style w:type="paragraph" w:styleId="1">
    <w:name w:val="heading 1"/>
    <w:basedOn w:val="a"/>
    <w:next w:val="a"/>
    <w:link w:val="10"/>
    <w:qFormat/>
    <w:rsid w:val="002824C3"/>
    <w:pPr>
      <w:keepNext/>
      <w:spacing w:after="0" w:line="240" w:lineRule="auto"/>
      <w:jc w:val="center"/>
      <w:outlineLvl w:val="0"/>
    </w:pPr>
    <w:rPr>
      <w:rFonts w:ascii="Times New Roman" w:eastAsia="Times New Roman" w:hAnsi="Times New Roman" w:cs="Times New Roman"/>
      <w:b/>
      <w:bCs/>
      <w:sz w:val="36"/>
      <w:szCs w:val="24"/>
      <w:lang w:val="uk-UA"/>
    </w:rPr>
  </w:style>
  <w:style w:type="paragraph" w:styleId="5">
    <w:name w:val="heading 5"/>
    <w:basedOn w:val="a"/>
    <w:next w:val="a"/>
    <w:link w:val="50"/>
    <w:uiPriority w:val="9"/>
    <w:semiHidden/>
    <w:unhideWhenUsed/>
    <w:qFormat/>
    <w:rsid w:val="0087502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7502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24C3"/>
    <w:rPr>
      <w:rFonts w:ascii="Times New Roman" w:eastAsia="Times New Roman" w:hAnsi="Times New Roman" w:cs="Times New Roman"/>
      <w:b/>
      <w:bCs/>
      <w:sz w:val="36"/>
      <w:szCs w:val="24"/>
      <w:lang w:val="uk-UA" w:eastAsia="ru-RU"/>
    </w:rPr>
  </w:style>
  <w:style w:type="character" w:customStyle="1" w:styleId="50">
    <w:name w:val="Заголовок 5 Знак"/>
    <w:basedOn w:val="a0"/>
    <w:link w:val="5"/>
    <w:uiPriority w:val="9"/>
    <w:semiHidden/>
    <w:rsid w:val="0087502D"/>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87502D"/>
    <w:rPr>
      <w:rFonts w:asciiTheme="majorHAnsi" w:eastAsiaTheme="majorEastAsia" w:hAnsiTheme="majorHAnsi" w:cstheme="majorBidi"/>
      <w:i/>
      <w:iCs/>
      <w:color w:val="243F60" w:themeColor="accent1" w:themeShade="7F"/>
      <w:lang w:eastAsia="ru-RU"/>
    </w:rPr>
  </w:style>
  <w:style w:type="paragraph" w:styleId="a3">
    <w:name w:val="List Paragraph"/>
    <w:basedOn w:val="a"/>
    <w:uiPriority w:val="34"/>
    <w:qFormat/>
    <w:rsid w:val="00051B1D"/>
    <w:pPr>
      <w:spacing w:after="0" w:line="240" w:lineRule="auto"/>
      <w:ind w:left="720"/>
      <w:contextualSpacing/>
    </w:pPr>
    <w:rPr>
      <w:rFonts w:ascii="Times New Roman" w:eastAsia="Times New Roman" w:hAnsi="Times New Roman" w:cs="Times New Roman"/>
      <w:sz w:val="20"/>
      <w:szCs w:val="20"/>
      <w:lang w:val="uk-UA" w:eastAsia="zh-CN"/>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5"/>
    <w:unhideWhenUsed/>
    <w:qFormat/>
    <w:rsid w:val="002824C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locked/>
    <w:rsid w:val="00520AEA"/>
    <w:rPr>
      <w:rFonts w:ascii="Times New Roman" w:eastAsia="Times New Roman" w:hAnsi="Times New Roman" w:cs="Times New Roman"/>
      <w:sz w:val="24"/>
      <w:szCs w:val="24"/>
      <w:lang w:val="uk-UA" w:eastAsia="uk-UA"/>
    </w:rPr>
  </w:style>
  <w:style w:type="paragraph" w:styleId="a6">
    <w:name w:val="Body Text"/>
    <w:basedOn w:val="a"/>
    <w:link w:val="a7"/>
    <w:uiPriority w:val="99"/>
    <w:unhideWhenUsed/>
    <w:qFormat/>
    <w:rsid w:val="002824C3"/>
    <w:pPr>
      <w:spacing w:after="120" w:line="240" w:lineRule="auto"/>
    </w:pPr>
    <w:rPr>
      <w:rFonts w:ascii="Times New Roman" w:eastAsia="Times New Roman" w:hAnsi="Times New Roman" w:cs="Times New Roman"/>
      <w:sz w:val="28"/>
      <w:szCs w:val="24"/>
    </w:rPr>
  </w:style>
  <w:style w:type="character" w:customStyle="1" w:styleId="a7">
    <w:name w:val="Основной текст Знак"/>
    <w:basedOn w:val="a0"/>
    <w:link w:val="a6"/>
    <w:uiPriority w:val="99"/>
    <w:rsid w:val="002824C3"/>
    <w:rPr>
      <w:rFonts w:ascii="Times New Roman" w:eastAsia="Times New Roman" w:hAnsi="Times New Roman" w:cs="Times New Roman"/>
      <w:sz w:val="28"/>
      <w:szCs w:val="24"/>
      <w:lang w:eastAsia="ru-RU"/>
    </w:rPr>
  </w:style>
  <w:style w:type="paragraph" w:styleId="a8">
    <w:name w:val="Body Text Indent"/>
    <w:basedOn w:val="a"/>
    <w:link w:val="a9"/>
    <w:uiPriority w:val="99"/>
    <w:semiHidden/>
    <w:unhideWhenUsed/>
    <w:rsid w:val="002824C3"/>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uiPriority w:val="99"/>
    <w:semiHidden/>
    <w:rsid w:val="002824C3"/>
    <w:rPr>
      <w:rFonts w:ascii="Times New Roman" w:eastAsia="Times New Roman" w:hAnsi="Times New Roman" w:cs="Times New Roman"/>
      <w:sz w:val="24"/>
      <w:szCs w:val="24"/>
      <w:lang w:eastAsia="ru-RU"/>
    </w:rPr>
  </w:style>
  <w:style w:type="paragraph" w:customStyle="1" w:styleId="11">
    <w:name w:val="Абзац списка1"/>
    <w:basedOn w:val="a"/>
    <w:qFormat/>
    <w:rsid w:val="002824C3"/>
    <w:pPr>
      <w:ind w:left="720"/>
      <w:contextualSpacing/>
    </w:pPr>
    <w:rPr>
      <w:rFonts w:ascii="Calibri" w:eastAsia="Times New Roman" w:hAnsi="Calibri" w:cs="Times New Roman"/>
      <w:lang w:val="uk-UA" w:eastAsia="en-US"/>
    </w:rPr>
  </w:style>
  <w:style w:type="character" w:styleId="aa">
    <w:name w:val="Hyperlink"/>
    <w:basedOn w:val="a0"/>
    <w:uiPriority w:val="99"/>
    <w:semiHidden/>
    <w:unhideWhenUsed/>
    <w:rsid w:val="002824C3"/>
    <w:rPr>
      <w:color w:val="0000FF"/>
      <w:u w:val="single"/>
    </w:rPr>
  </w:style>
  <w:style w:type="paragraph" w:customStyle="1" w:styleId="rvps2">
    <w:name w:val="rvps2"/>
    <w:basedOn w:val="a"/>
    <w:autoRedefine/>
    <w:qFormat/>
    <w:rsid w:val="00520AEA"/>
    <w:pPr>
      <w:spacing w:after="150" w:line="240" w:lineRule="auto"/>
      <w:ind w:firstLine="450"/>
      <w:contextualSpacing/>
      <w:jc w:val="both"/>
    </w:pPr>
    <w:rPr>
      <w:rFonts w:ascii="Times New Roman" w:eastAsia="Calibri" w:hAnsi="Times New Roman" w:cs="Times New Roman"/>
      <w:sz w:val="24"/>
      <w:szCs w:val="24"/>
      <w:lang w:val="uk-UA"/>
    </w:rPr>
  </w:style>
  <w:style w:type="paragraph" w:styleId="ab">
    <w:name w:val="Balloon Text"/>
    <w:basedOn w:val="a"/>
    <w:link w:val="ac"/>
    <w:uiPriority w:val="99"/>
    <w:semiHidden/>
    <w:unhideWhenUsed/>
    <w:rsid w:val="006B1E9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B1E93"/>
    <w:rPr>
      <w:rFonts w:ascii="Tahoma" w:eastAsiaTheme="minorEastAsia" w:hAnsi="Tahoma" w:cs="Tahoma"/>
      <w:sz w:val="16"/>
      <w:szCs w:val="16"/>
      <w:lang w:eastAsia="ru-RU"/>
    </w:rPr>
  </w:style>
  <w:style w:type="table" w:styleId="ad">
    <w:name w:val="Table Grid"/>
    <w:basedOn w:val="a1"/>
    <w:uiPriority w:val="59"/>
    <w:rsid w:val="002F36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autoRedefine/>
    <w:qFormat/>
    <w:rsid w:val="0087502D"/>
    <w:pPr>
      <w:widowControl w:val="0"/>
      <w:shd w:val="clear" w:color="auto" w:fill="FFFFFF"/>
      <w:suppressAutoHyphens/>
      <w:spacing w:after="0" w:line="274" w:lineRule="exact"/>
      <w:contextualSpacing/>
      <w:jc w:val="both"/>
    </w:pPr>
    <w:rPr>
      <w:rFonts w:ascii="Times New Roman" w:eastAsia="Times New Roman" w:hAnsi="Times New Roman" w:cs="Times New Roman"/>
      <w:sz w:val="23"/>
      <w:szCs w:val="20"/>
      <w:lang w:val="uk-UA" w:eastAsia="uk-UA"/>
    </w:rPr>
  </w:style>
  <w:style w:type="paragraph" w:styleId="ae">
    <w:name w:val="Subtitle"/>
    <w:basedOn w:val="a"/>
    <w:next w:val="a"/>
    <w:link w:val="af"/>
    <w:qFormat/>
    <w:rsid w:val="00C37672"/>
    <w:rPr>
      <w:rFonts w:ascii="Times New Roman" w:eastAsia="Calibri" w:hAnsi="Times New Roman" w:cs="Times New Roman"/>
      <w:b/>
      <w:sz w:val="28"/>
      <w:szCs w:val="20"/>
      <w:lang w:val="uk-UA"/>
    </w:rPr>
  </w:style>
  <w:style w:type="character" w:customStyle="1" w:styleId="af">
    <w:name w:val="Подзаголовок Знак"/>
    <w:basedOn w:val="a0"/>
    <w:link w:val="ae"/>
    <w:rsid w:val="00C37672"/>
    <w:rPr>
      <w:rFonts w:ascii="Times New Roman" w:eastAsia="Calibri" w:hAnsi="Times New Roman" w:cs="Times New Roman"/>
      <w:b/>
      <w:sz w:val="28"/>
      <w:szCs w:val="20"/>
      <w:lang w:val="uk-UA" w:eastAsia="ru-RU"/>
    </w:rPr>
  </w:style>
  <w:style w:type="paragraph" w:styleId="af0">
    <w:name w:val="Title"/>
    <w:basedOn w:val="a"/>
    <w:link w:val="af1"/>
    <w:qFormat/>
    <w:rsid w:val="007436AA"/>
    <w:pPr>
      <w:spacing w:after="0" w:line="240" w:lineRule="auto"/>
      <w:jc w:val="center"/>
    </w:pPr>
    <w:rPr>
      <w:rFonts w:ascii="Times New Roman" w:eastAsia="Times New Roman" w:hAnsi="Times New Roman" w:cs="Times New Roman"/>
      <w:sz w:val="28"/>
      <w:szCs w:val="28"/>
      <w:lang w:eastAsia="zh-CN"/>
    </w:rPr>
  </w:style>
  <w:style w:type="character" w:customStyle="1" w:styleId="af1">
    <w:name w:val="Название Знак"/>
    <w:basedOn w:val="a0"/>
    <w:link w:val="af0"/>
    <w:rsid w:val="007436AA"/>
    <w:rPr>
      <w:rFonts w:ascii="Times New Roman" w:eastAsia="Times New Roman" w:hAnsi="Times New Roman" w:cs="Times New Roman"/>
      <w:sz w:val="28"/>
      <w:szCs w:val="28"/>
      <w:lang w:eastAsia="zh-CN"/>
    </w:rPr>
  </w:style>
  <w:style w:type="paragraph" w:customStyle="1" w:styleId="docdata">
    <w:name w:val="docdata"/>
    <w:aliases w:val="docy,v5,13785,baiaagaaboqcaaad0jmaaaxgmwaaaaaaaaaaaaaaaaaaaaaaaaaaaaaaaaaaaaaaaaaaaaaaaaaaaaaaaaaaaaaaaaaaaaaaaaaaaaaaaaaaaaaaaaaaaaaaaaaaaaaaaaaaaaaaaaaaaaaaaaaaaaaaaaaaaaaaaaaaaaaaaaaaaaaaaaaaaaaaaaaaaaaaaaaaaaaaaaaaaaaaaaaaaaaaaaaaaaaaaaaaaaa"/>
    <w:basedOn w:val="a"/>
    <w:qFormat/>
    <w:rsid w:val="00C109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
    <w:name w:val="Основной текст Знак1"/>
    <w:basedOn w:val="a0"/>
    <w:uiPriority w:val="99"/>
    <w:semiHidden/>
    <w:rsid w:val="001B5A08"/>
    <w:rPr>
      <w:rFonts w:ascii="Times New Roman" w:eastAsia="Times New Roman" w:hAnsi="Times New Roman" w:cs="Times New Roman"/>
      <w:sz w:val="24"/>
      <w:szCs w:val="24"/>
      <w:lang w:val="uk-UA" w:eastAsia="ru-RU"/>
    </w:rPr>
  </w:style>
  <w:style w:type="paragraph" w:customStyle="1" w:styleId="2">
    <w:name w:val="Абзац списка2"/>
    <w:basedOn w:val="a"/>
    <w:qFormat/>
    <w:rsid w:val="00427A5F"/>
    <w:pPr>
      <w:spacing w:after="0" w:line="240" w:lineRule="auto"/>
      <w:ind w:left="720"/>
    </w:pPr>
    <w:rPr>
      <w:rFonts w:ascii="Times New Roman" w:eastAsia="SimSun" w:hAnsi="Times New Roman" w:cs="Times New Roman"/>
      <w:sz w:val="24"/>
      <w:szCs w:val="24"/>
      <w:lang w:val="uk-UA" w:eastAsia="zh-CN"/>
    </w:rPr>
  </w:style>
  <w:style w:type="paragraph" w:customStyle="1" w:styleId="af2">
    <w:name w:val="Содержимое таблицы"/>
    <w:basedOn w:val="a"/>
    <w:qFormat/>
    <w:rsid w:val="00427A5F"/>
    <w:pPr>
      <w:widowControl w:val="0"/>
      <w:suppressLineNumbers/>
      <w:suppressAutoHyphens/>
      <w:spacing w:after="0" w:line="240" w:lineRule="auto"/>
    </w:pPr>
    <w:rPr>
      <w:rFonts w:ascii="Times New Roman" w:eastAsia="SimSun" w:hAnsi="Times New Roman" w:cs="Mangal"/>
      <w:kern w:val="2"/>
      <w:sz w:val="24"/>
      <w:szCs w:val="24"/>
      <w:lang w:val="uk-UA" w:eastAsia="zh-CN" w:bidi="hi-IN"/>
    </w:rPr>
  </w:style>
  <w:style w:type="paragraph" w:customStyle="1" w:styleId="14">
    <w:name w:val="Без интервала1"/>
    <w:qFormat/>
    <w:rsid w:val="00427A5F"/>
    <w:pPr>
      <w:spacing w:after="0" w:line="240" w:lineRule="auto"/>
    </w:pPr>
    <w:rPr>
      <w:rFonts w:ascii="Times New Roman" w:eastAsia="Calibri" w:hAnsi="Times New Roman" w:cs="Times New Roman"/>
      <w:sz w:val="24"/>
      <w:szCs w:val="24"/>
      <w:lang w:val="uk-UA" w:eastAsia="ru-RU"/>
    </w:rPr>
  </w:style>
  <w:style w:type="character" w:customStyle="1" w:styleId="15">
    <w:name w:val="Подзаголовок Знак1"/>
    <w:basedOn w:val="a0"/>
    <w:rsid w:val="00857662"/>
    <w:rPr>
      <w:rFonts w:asciiTheme="majorHAnsi" w:eastAsiaTheme="majorEastAsia" w:hAnsiTheme="majorHAnsi" w:cstheme="majorBidi"/>
      <w:i/>
      <w:iCs/>
      <w:color w:val="4F81BD" w:themeColor="accent1"/>
      <w:spacing w:val="15"/>
      <w:sz w:val="24"/>
      <w:szCs w:val="24"/>
      <w:lang w:eastAsia="ru-RU"/>
    </w:rPr>
  </w:style>
  <w:style w:type="character" w:customStyle="1" w:styleId="16">
    <w:name w:val="Название Знак1"/>
    <w:basedOn w:val="a0"/>
    <w:rsid w:val="00857662"/>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B1D"/>
    <w:rPr>
      <w:rFonts w:eastAsiaTheme="minorEastAsia"/>
      <w:lang w:eastAsia="ru-RU"/>
    </w:rPr>
  </w:style>
  <w:style w:type="paragraph" w:styleId="1">
    <w:name w:val="heading 1"/>
    <w:basedOn w:val="a"/>
    <w:next w:val="a"/>
    <w:link w:val="10"/>
    <w:qFormat/>
    <w:rsid w:val="002824C3"/>
    <w:pPr>
      <w:keepNext/>
      <w:spacing w:after="0" w:line="240" w:lineRule="auto"/>
      <w:jc w:val="center"/>
      <w:outlineLvl w:val="0"/>
    </w:pPr>
    <w:rPr>
      <w:rFonts w:ascii="Times New Roman" w:eastAsia="Times New Roman" w:hAnsi="Times New Roman" w:cs="Times New Roman"/>
      <w:b/>
      <w:bCs/>
      <w:sz w:val="36"/>
      <w:szCs w:val="24"/>
      <w:lang w:val="uk-UA"/>
    </w:rPr>
  </w:style>
  <w:style w:type="paragraph" w:styleId="5">
    <w:name w:val="heading 5"/>
    <w:basedOn w:val="a"/>
    <w:next w:val="a"/>
    <w:link w:val="50"/>
    <w:uiPriority w:val="9"/>
    <w:semiHidden/>
    <w:unhideWhenUsed/>
    <w:qFormat/>
    <w:rsid w:val="0087502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7502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24C3"/>
    <w:rPr>
      <w:rFonts w:ascii="Times New Roman" w:eastAsia="Times New Roman" w:hAnsi="Times New Roman" w:cs="Times New Roman"/>
      <w:b/>
      <w:bCs/>
      <w:sz w:val="36"/>
      <w:szCs w:val="24"/>
      <w:lang w:val="uk-UA" w:eastAsia="ru-RU"/>
    </w:rPr>
  </w:style>
  <w:style w:type="character" w:customStyle="1" w:styleId="50">
    <w:name w:val="Заголовок 5 Знак"/>
    <w:basedOn w:val="a0"/>
    <w:link w:val="5"/>
    <w:uiPriority w:val="9"/>
    <w:semiHidden/>
    <w:rsid w:val="0087502D"/>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87502D"/>
    <w:rPr>
      <w:rFonts w:asciiTheme="majorHAnsi" w:eastAsiaTheme="majorEastAsia" w:hAnsiTheme="majorHAnsi" w:cstheme="majorBidi"/>
      <w:i/>
      <w:iCs/>
      <w:color w:val="243F60" w:themeColor="accent1" w:themeShade="7F"/>
      <w:lang w:eastAsia="ru-RU"/>
    </w:rPr>
  </w:style>
  <w:style w:type="paragraph" w:styleId="a3">
    <w:name w:val="List Paragraph"/>
    <w:basedOn w:val="a"/>
    <w:uiPriority w:val="34"/>
    <w:qFormat/>
    <w:rsid w:val="00051B1D"/>
    <w:pPr>
      <w:spacing w:after="0" w:line="240" w:lineRule="auto"/>
      <w:ind w:left="720"/>
      <w:contextualSpacing/>
    </w:pPr>
    <w:rPr>
      <w:rFonts w:ascii="Times New Roman" w:eastAsia="Times New Roman" w:hAnsi="Times New Roman" w:cs="Times New Roman"/>
      <w:sz w:val="20"/>
      <w:szCs w:val="20"/>
      <w:lang w:val="uk-UA" w:eastAsia="zh-CN"/>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5"/>
    <w:unhideWhenUsed/>
    <w:qFormat/>
    <w:rsid w:val="002824C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locked/>
    <w:rsid w:val="00520AEA"/>
    <w:rPr>
      <w:rFonts w:ascii="Times New Roman" w:eastAsia="Times New Roman" w:hAnsi="Times New Roman" w:cs="Times New Roman"/>
      <w:sz w:val="24"/>
      <w:szCs w:val="24"/>
      <w:lang w:val="uk-UA" w:eastAsia="uk-UA"/>
    </w:rPr>
  </w:style>
  <w:style w:type="paragraph" w:styleId="a6">
    <w:name w:val="Body Text"/>
    <w:basedOn w:val="a"/>
    <w:link w:val="a7"/>
    <w:uiPriority w:val="99"/>
    <w:unhideWhenUsed/>
    <w:qFormat/>
    <w:rsid w:val="002824C3"/>
    <w:pPr>
      <w:spacing w:after="120" w:line="240" w:lineRule="auto"/>
    </w:pPr>
    <w:rPr>
      <w:rFonts w:ascii="Times New Roman" w:eastAsia="Times New Roman" w:hAnsi="Times New Roman" w:cs="Times New Roman"/>
      <w:sz w:val="28"/>
      <w:szCs w:val="24"/>
    </w:rPr>
  </w:style>
  <w:style w:type="character" w:customStyle="1" w:styleId="a7">
    <w:name w:val="Основной текст Знак"/>
    <w:basedOn w:val="a0"/>
    <w:link w:val="a6"/>
    <w:uiPriority w:val="99"/>
    <w:rsid w:val="002824C3"/>
    <w:rPr>
      <w:rFonts w:ascii="Times New Roman" w:eastAsia="Times New Roman" w:hAnsi="Times New Roman" w:cs="Times New Roman"/>
      <w:sz w:val="28"/>
      <w:szCs w:val="24"/>
      <w:lang w:eastAsia="ru-RU"/>
    </w:rPr>
  </w:style>
  <w:style w:type="paragraph" w:styleId="a8">
    <w:name w:val="Body Text Indent"/>
    <w:basedOn w:val="a"/>
    <w:link w:val="a9"/>
    <w:uiPriority w:val="99"/>
    <w:semiHidden/>
    <w:unhideWhenUsed/>
    <w:rsid w:val="002824C3"/>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uiPriority w:val="99"/>
    <w:semiHidden/>
    <w:rsid w:val="002824C3"/>
    <w:rPr>
      <w:rFonts w:ascii="Times New Roman" w:eastAsia="Times New Roman" w:hAnsi="Times New Roman" w:cs="Times New Roman"/>
      <w:sz w:val="24"/>
      <w:szCs w:val="24"/>
      <w:lang w:eastAsia="ru-RU"/>
    </w:rPr>
  </w:style>
  <w:style w:type="paragraph" w:customStyle="1" w:styleId="11">
    <w:name w:val="Абзац списка1"/>
    <w:basedOn w:val="a"/>
    <w:qFormat/>
    <w:rsid w:val="002824C3"/>
    <w:pPr>
      <w:ind w:left="720"/>
      <w:contextualSpacing/>
    </w:pPr>
    <w:rPr>
      <w:rFonts w:ascii="Calibri" w:eastAsia="Times New Roman" w:hAnsi="Calibri" w:cs="Times New Roman"/>
      <w:lang w:val="uk-UA" w:eastAsia="en-US"/>
    </w:rPr>
  </w:style>
  <w:style w:type="character" w:styleId="aa">
    <w:name w:val="Hyperlink"/>
    <w:basedOn w:val="a0"/>
    <w:uiPriority w:val="99"/>
    <w:semiHidden/>
    <w:unhideWhenUsed/>
    <w:rsid w:val="002824C3"/>
    <w:rPr>
      <w:color w:val="0000FF"/>
      <w:u w:val="single"/>
    </w:rPr>
  </w:style>
  <w:style w:type="paragraph" w:customStyle="1" w:styleId="rvps2">
    <w:name w:val="rvps2"/>
    <w:basedOn w:val="a"/>
    <w:autoRedefine/>
    <w:qFormat/>
    <w:rsid w:val="00520AEA"/>
    <w:pPr>
      <w:spacing w:after="150" w:line="240" w:lineRule="auto"/>
      <w:ind w:firstLine="450"/>
      <w:contextualSpacing/>
      <w:jc w:val="both"/>
    </w:pPr>
    <w:rPr>
      <w:rFonts w:ascii="Times New Roman" w:eastAsia="Calibri" w:hAnsi="Times New Roman" w:cs="Times New Roman"/>
      <w:sz w:val="24"/>
      <w:szCs w:val="24"/>
      <w:lang w:val="uk-UA"/>
    </w:rPr>
  </w:style>
  <w:style w:type="paragraph" w:styleId="ab">
    <w:name w:val="Balloon Text"/>
    <w:basedOn w:val="a"/>
    <w:link w:val="ac"/>
    <w:uiPriority w:val="99"/>
    <w:semiHidden/>
    <w:unhideWhenUsed/>
    <w:rsid w:val="006B1E9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B1E93"/>
    <w:rPr>
      <w:rFonts w:ascii="Tahoma" w:eastAsiaTheme="minorEastAsia" w:hAnsi="Tahoma" w:cs="Tahoma"/>
      <w:sz w:val="16"/>
      <w:szCs w:val="16"/>
      <w:lang w:eastAsia="ru-RU"/>
    </w:rPr>
  </w:style>
  <w:style w:type="table" w:styleId="ad">
    <w:name w:val="Table Grid"/>
    <w:basedOn w:val="a1"/>
    <w:uiPriority w:val="59"/>
    <w:rsid w:val="002F36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autoRedefine/>
    <w:qFormat/>
    <w:rsid w:val="0087502D"/>
    <w:pPr>
      <w:widowControl w:val="0"/>
      <w:shd w:val="clear" w:color="auto" w:fill="FFFFFF"/>
      <w:suppressAutoHyphens/>
      <w:spacing w:after="0" w:line="274" w:lineRule="exact"/>
      <w:contextualSpacing/>
      <w:jc w:val="both"/>
    </w:pPr>
    <w:rPr>
      <w:rFonts w:ascii="Times New Roman" w:eastAsia="Times New Roman" w:hAnsi="Times New Roman" w:cs="Times New Roman"/>
      <w:sz w:val="23"/>
      <w:szCs w:val="20"/>
      <w:lang w:val="uk-UA" w:eastAsia="uk-UA"/>
    </w:rPr>
  </w:style>
  <w:style w:type="paragraph" w:styleId="ae">
    <w:name w:val="Subtitle"/>
    <w:basedOn w:val="a"/>
    <w:next w:val="a"/>
    <w:link w:val="af"/>
    <w:qFormat/>
    <w:rsid w:val="00C37672"/>
    <w:rPr>
      <w:rFonts w:ascii="Times New Roman" w:eastAsia="Calibri" w:hAnsi="Times New Roman" w:cs="Times New Roman"/>
      <w:b/>
      <w:sz w:val="28"/>
      <w:szCs w:val="20"/>
      <w:lang w:val="uk-UA"/>
    </w:rPr>
  </w:style>
  <w:style w:type="character" w:customStyle="1" w:styleId="af">
    <w:name w:val="Подзаголовок Знак"/>
    <w:basedOn w:val="a0"/>
    <w:link w:val="ae"/>
    <w:rsid w:val="00C37672"/>
    <w:rPr>
      <w:rFonts w:ascii="Times New Roman" w:eastAsia="Calibri" w:hAnsi="Times New Roman" w:cs="Times New Roman"/>
      <w:b/>
      <w:sz w:val="28"/>
      <w:szCs w:val="20"/>
      <w:lang w:val="uk-UA" w:eastAsia="ru-RU"/>
    </w:rPr>
  </w:style>
  <w:style w:type="paragraph" w:styleId="af0">
    <w:name w:val="Title"/>
    <w:basedOn w:val="a"/>
    <w:link w:val="af1"/>
    <w:qFormat/>
    <w:rsid w:val="007436AA"/>
    <w:pPr>
      <w:spacing w:after="0" w:line="240" w:lineRule="auto"/>
      <w:jc w:val="center"/>
    </w:pPr>
    <w:rPr>
      <w:rFonts w:ascii="Times New Roman" w:eastAsia="Times New Roman" w:hAnsi="Times New Roman" w:cs="Times New Roman"/>
      <w:sz w:val="28"/>
      <w:szCs w:val="28"/>
      <w:lang w:eastAsia="zh-CN"/>
    </w:rPr>
  </w:style>
  <w:style w:type="character" w:customStyle="1" w:styleId="af1">
    <w:name w:val="Название Знак"/>
    <w:basedOn w:val="a0"/>
    <w:link w:val="af0"/>
    <w:rsid w:val="007436AA"/>
    <w:rPr>
      <w:rFonts w:ascii="Times New Roman" w:eastAsia="Times New Roman" w:hAnsi="Times New Roman" w:cs="Times New Roman"/>
      <w:sz w:val="28"/>
      <w:szCs w:val="28"/>
      <w:lang w:eastAsia="zh-CN"/>
    </w:rPr>
  </w:style>
  <w:style w:type="paragraph" w:customStyle="1" w:styleId="docdata">
    <w:name w:val="docdata"/>
    <w:aliases w:val="docy,v5,13785,baiaagaaboqcaaad0jmaaaxgmwaaaaaaaaaaaaaaaaaaaaaaaaaaaaaaaaaaaaaaaaaaaaaaaaaaaaaaaaaaaaaaaaaaaaaaaaaaaaaaaaaaaaaaaaaaaaaaaaaaaaaaaaaaaaaaaaaaaaaaaaaaaaaaaaaaaaaaaaaaaaaaaaaaaaaaaaaaaaaaaaaaaaaaaaaaaaaaaaaaaaaaaaaaaaaaaaaaaaaaaaaaaaa"/>
    <w:basedOn w:val="a"/>
    <w:qFormat/>
    <w:rsid w:val="00C109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
    <w:name w:val="Основной текст Знак1"/>
    <w:basedOn w:val="a0"/>
    <w:uiPriority w:val="99"/>
    <w:semiHidden/>
    <w:rsid w:val="001B5A08"/>
    <w:rPr>
      <w:rFonts w:ascii="Times New Roman" w:eastAsia="Times New Roman" w:hAnsi="Times New Roman" w:cs="Times New Roman"/>
      <w:sz w:val="24"/>
      <w:szCs w:val="24"/>
      <w:lang w:val="uk-UA" w:eastAsia="ru-RU"/>
    </w:rPr>
  </w:style>
  <w:style w:type="paragraph" w:customStyle="1" w:styleId="2">
    <w:name w:val="Абзац списка2"/>
    <w:basedOn w:val="a"/>
    <w:qFormat/>
    <w:rsid w:val="00427A5F"/>
    <w:pPr>
      <w:spacing w:after="0" w:line="240" w:lineRule="auto"/>
      <w:ind w:left="720"/>
    </w:pPr>
    <w:rPr>
      <w:rFonts w:ascii="Times New Roman" w:eastAsia="SimSun" w:hAnsi="Times New Roman" w:cs="Times New Roman"/>
      <w:sz w:val="24"/>
      <w:szCs w:val="24"/>
      <w:lang w:val="uk-UA" w:eastAsia="zh-CN"/>
    </w:rPr>
  </w:style>
  <w:style w:type="paragraph" w:customStyle="1" w:styleId="af2">
    <w:name w:val="Содержимое таблицы"/>
    <w:basedOn w:val="a"/>
    <w:qFormat/>
    <w:rsid w:val="00427A5F"/>
    <w:pPr>
      <w:widowControl w:val="0"/>
      <w:suppressLineNumbers/>
      <w:suppressAutoHyphens/>
      <w:spacing w:after="0" w:line="240" w:lineRule="auto"/>
    </w:pPr>
    <w:rPr>
      <w:rFonts w:ascii="Times New Roman" w:eastAsia="SimSun" w:hAnsi="Times New Roman" w:cs="Mangal"/>
      <w:kern w:val="2"/>
      <w:sz w:val="24"/>
      <w:szCs w:val="24"/>
      <w:lang w:val="uk-UA" w:eastAsia="zh-CN" w:bidi="hi-IN"/>
    </w:rPr>
  </w:style>
  <w:style w:type="paragraph" w:customStyle="1" w:styleId="14">
    <w:name w:val="Без интервала1"/>
    <w:qFormat/>
    <w:rsid w:val="00427A5F"/>
    <w:pPr>
      <w:spacing w:after="0" w:line="240" w:lineRule="auto"/>
    </w:pPr>
    <w:rPr>
      <w:rFonts w:ascii="Times New Roman" w:eastAsia="Calibri" w:hAnsi="Times New Roman" w:cs="Times New Roman"/>
      <w:sz w:val="24"/>
      <w:szCs w:val="24"/>
      <w:lang w:val="uk-UA" w:eastAsia="ru-RU"/>
    </w:rPr>
  </w:style>
  <w:style w:type="character" w:customStyle="1" w:styleId="15">
    <w:name w:val="Подзаголовок Знак1"/>
    <w:basedOn w:val="a0"/>
    <w:rsid w:val="00857662"/>
    <w:rPr>
      <w:rFonts w:asciiTheme="majorHAnsi" w:eastAsiaTheme="majorEastAsia" w:hAnsiTheme="majorHAnsi" w:cstheme="majorBidi"/>
      <w:i/>
      <w:iCs/>
      <w:color w:val="4F81BD" w:themeColor="accent1"/>
      <w:spacing w:val="15"/>
      <w:sz w:val="24"/>
      <w:szCs w:val="24"/>
      <w:lang w:eastAsia="ru-RU"/>
    </w:rPr>
  </w:style>
  <w:style w:type="character" w:customStyle="1" w:styleId="16">
    <w:name w:val="Название Знак1"/>
    <w:basedOn w:val="a0"/>
    <w:rsid w:val="00857662"/>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157">
      <w:bodyDiv w:val="1"/>
      <w:marLeft w:val="0"/>
      <w:marRight w:val="0"/>
      <w:marTop w:val="0"/>
      <w:marBottom w:val="0"/>
      <w:divBdr>
        <w:top w:val="none" w:sz="0" w:space="0" w:color="auto"/>
        <w:left w:val="none" w:sz="0" w:space="0" w:color="auto"/>
        <w:bottom w:val="none" w:sz="0" w:space="0" w:color="auto"/>
        <w:right w:val="none" w:sz="0" w:space="0" w:color="auto"/>
      </w:divBdr>
    </w:div>
    <w:div w:id="11345845">
      <w:bodyDiv w:val="1"/>
      <w:marLeft w:val="0"/>
      <w:marRight w:val="0"/>
      <w:marTop w:val="0"/>
      <w:marBottom w:val="0"/>
      <w:divBdr>
        <w:top w:val="none" w:sz="0" w:space="0" w:color="auto"/>
        <w:left w:val="none" w:sz="0" w:space="0" w:color="auto"/>
        <w:bottom w:val="none" w:sz="0" w:space="0" w:color="auto"/>
        <w:right w:val="none" w:sz="0" w:space="0" w:color="auto"/>
      </w:divBdr>
    </w:div>
    <w:div w:id="13655599">
      <w:bodyDiv w:val="1"/>
      <w:marLeft w:val="0"/>
      <w:marRight w:val="0"/>
      <w:marTop w:val="0"/>
      <w:marBottom w:val="0"/>
      <w:divBdr>
        <w:top w:val="none" w:sz="0" w:space="0" w:color="auto"/>
        <w:left w:val="none" w:sz="0" w:space="0" w:color="auto"/>
        <w:bottom w:val="none" w:sz="0" w:space="0" w:color="auto"/>
        <w:right w:val="none" w:sz="0" w:space="0" w:color="auto"/>
      </w:divBdr>
    </w:div>
    <w:div w:id="115487992">
      <w:bodyDiv w:val="1"/>
      <w:marLeft w:val="0"/>
      <w:marRight w:val="0"/>
      <w:marTop w:val="0"/>
      <w:marBottom w:val="0"/>
      <w:divBdr>
        <w:top w:val="none" w:sz="0" w:space="0" w:color="auto"/>
        <w:left w:val="none" w:sz="0" w:space="0" w:color="auto"/>
        <w:bottom w:val="none" w:sz="0" w:space="0" w:color="auto"/>
        <w:right w:val="none" w:sz="0" w:space="0" w:color="auto"/>
      </w:divBdr>
    </w:div>
    <w:div w:id="124394477">
      <w:bodyDiv w:val="1"/>
      <w:marLeft w:val="0"/>
      <w:marRight w:val="0"/>
      <w:marTop w:val="0"/>
      <w:marBottom w:val="0"/>
      <w:divBdr>
        <w:top w:val="none" w:sz="0" w:space="0" w:color="auto"/>
        <w:left w:val="none" w:sz="0" w:space="0" w:color="auto"/>
        <w:bottom w:val="none" w:sz="0" w:space="0" w:color="auto"/>
        <w:right w:val="none" w:sz="0" w:space="0" w:color="auto"/>
      </w:divBdr>
    </w:div>
    <w:div w:id="214658795">
      <w:bodyDiv w:val="1"/>
      <w:marLeft w:val="0"/>
      <w:marRight w:val="0"/>
      <w:marTop w:val="0"/>
      <w:marBottom w:val="0"/>
      <w:divBdr>
        <w:top w:val="none" w:sz="0" w:space="0" w:color="auto"/>
        <w:left w:val="none" w:sz="0" w:space="0" w:color="auto"/>
        <w:bottom w:val="none" w:sz="0" w:space="0" w:color="auto"/>
        <w:right w:val="none" w:sz="0" w:space="0" w:color="auto"/>
      </w:divBdr>
    </w:div>
    <w:div w:id="282462494">
      <w:bodyDiv w:val="1"/>
      <w:marLeft w:val="0"/>
      <w:marRight w:val="0"/>
      <w:marTop w:val="0"/>
      <w:marBottom w:val="0"/>
      <w:divBdr>
        <w:top w:val="none" w:sz="0" w:space="0" w:color="auto"/>
        <w:left w:val="none" w:sz="0" w:space="0" w:color="auto"/>
        <w:bottom w:val="none" w:sz="0" w:space="0" w:color="auto"/>
        <w:right w:val="none" w:sz="0" w:space="0" w:color="auto"/>
      </w:divBdr>
    </w:div>
    <w:div w:id="340744640">
      <w:bodyDiv w:val="1"/>
      <w:marLeft w:val="0"/>
      <w:marRight w:val="0"/>
      <w:marTop w:val="0"/>
      <w:marBottom w:val="0"/>
      <w:divBdr>
        <w:top w:val="none" w:sz="0" w:space="0" w:color="auto"/>
        <w:left w:val="none" w:sz="0" w:space="0" w:color="auto"/>
        <w:bottom w:val="none" w:sz="0" w:space="0" w:color="auto"/>
        <w:right w:val="none" w:sz="0" w:space="0" w:color="auto"/>
      </w:divBdr>
    </w:div>
    <w:div w:id="381250836">
      <w:bodyDiv w:val="1"/>
      <w:marLeft w:val="0"/>
      <w:marRight w:val="0"/>
      <w:marTop w:val="0"/>
      <w:marBottom w:val="0"/>
      <w:divBdr>
        <w:top w:val="none" w:sz="0" w:space="0" w:color="auto"/>
        <w:left w:val="none" w:sz="0" w:space="0" w:color="auto"/>
        <w:bottom w:val="none" w:sz="0" w:space="0" w:color="auto"/>
        <w:right w:val="none" w:sz="0" w:space="0" w:color="auto"/>
      </w:divBdr>
    </w:div>
    <w:div w:id="410737684">
      <w:bodyDiv w:val="1"/>
      <w:marLeft w:val="0"/>
      <w:marRight w:val="0"/>
      <w:marTop w:val="0"/>
      <w:marBottom w:val="0"/>
      <w:divBdr>
        <w:top w:val="none" w:sz="0" w:space="0" w:color="auto"/>
        <w:left w:val="none" w:sz="0" w:space="0" w:color="auto"/>
        <w:bottom w:val="none" w:sz="0" w:space="0" w:color="auto"/>
        <w:right w:val="none" w:sz="0" w:space="0" w:color="auto"/>
      </w:divBdr>
    </w:div>
    <w:div w:id="411779798">
      <w:bodyDiv w:val="1"/>
      <w:marLeft w:val="0"/>
      <w:marRight w:val="0"/>
      <w:marTop w:val="0"/>
      <w:marBottom w:val="0"/>
      <w:divBdr>
        <w:top w:val="none" w:sz="0" w:space="0" w:color="auto"/>
        <w:left w:val="none" w:sz="0" w:space="0" w:color="auto"/>
        <w:bottom w:val="none" w:sz="0" w:space="0" w:color="auto"/>
        <w:right w:val="none" w:sz="0" w:space="0" w:color="auto"/>
      </w:divBdr>
    </w:div>
    <w:div w:id="439765346">
      <w:bodyDiv w:val="1"/>
      <w:marLeft w:val="0"/>
      <w:marRight w:val="0"/>
      <w:marTop w:val="0"/>
      <w:marBottom w:val="0"/>
      <w:divBdr>
        <w:top w:val="none" w:sz="0" w:space="0" w:color="auto"/>
        <w:left w:val="none" w:sz="0" w:space="0" w:color="auto"/>
        <w:bottom w:val="none" w:sz="0" w:space="0" w:color="auto"/>
        <w:right w:val="none" w:sz="0" w:space="0" w:color="auto"/>
      </w:divBdr>
    </w:div>
    <w:div w:id="496917628">
      <w:bodyDiv w:val="1"/>
      <w:marLeft w:val="0"/>
      <w:marRight w:val="0"/>
      <w:marTop w:val="0"/>
      <w:marBottom w:val="0"/>
      <w:divBdr>
        <w:top w:val="none" w:sz="0" w:space="0" w:color="auto"/>
        <w:left w:val="none" w:sz="0" w:space="0" w:color="auto"/>
        <w:bottom w:val="none" w:sz="0" w:space="0" w:color="auto"/>
        <w:right w:val="none" w:sz="0" w:space="0" w:color="auto"/>
      </w:divBdr>
    </w:div>
    <w:div w:id="499542763">
      <w:bodyDiv w:val="1"/>
      <w:marLeft w:val="0"/>
      <w:marRight w:val="0"/>
      <w:marTop w:val="0"/>
      <w:marBottom w:val="0"/>
      <w:divBdr>
        <w:top w:val="none" w:sz="0" w:space="0" w:color="auto"/>
        <w:left w:val="none" w:sz="0" w:space="0" w:color="auto"/>
        <w:bottom w:val="none" w:sz="0" w:space="0" w:color="auto"/>
        <w:right w:val="none" w:sz="0" w:space="0" w:color="auto"/>
      </w:divBdr>
    </w:div>
    <w:div w:id="509413126">
      <w:bodyDiv w:val="1"/>
      <w:marLeft w:val="0"/>
      <w:marRight w:val="0"/>
      <w:marTop w:val="0"/>
      <w:marBottom w:val="0"/>
      <w:divBdr>
        <w:top w:val="none" w:sz="0" w:space="0" w:color="auto"/>
        <w:left w:val="none" w:sz="0" w:space="0" w:color="auto"/>
        <w:bottom w:val="none" w:sz="0" w:space="0" w:color="auto"/>
        <w:right w:val="none" w:sz="0" w:space="0" w:color="auto"/>
      </w:divBdr>
    </w:div>
    <w:div w:id="517040161">
      <w:bodyDiv w:val="1"/>
      <w:marLeft w:val="0"/>
      <w:marRight w:val="0"/>
      <w:marTop w:val="0"/>
      <w:marBottom w:val="0"/>
      <w:divBdr>
        <w:top w:val="none" w:sz="0" w:space="0" w:color="auto"/>
        <w:left w:val="none" w:sz="0" w:space="0" w:color="auto"/>
        <w:bottom w:val="none" w:sz="0" w:space="0" w:color="auto"/>
        <w:right w:val="none" w:sz="0" w:space="0" w:color="auto"/>
      </w:divBdr>
    </w:div>
    <w:div w:id="562716759">
      <w:bodyDiv w:val="1"/>
      <w:marLeft w:val="0"/>
      <w:marRight w:val="0"/>
      <w:marTop w:val="0"/>
      <w:marBottom w:val="0"/>
      <w:divBdr>
        <w:top w:val="none" w:sz="0" w:space="0" w:color="auto"/>
        <w:left w:val="none" w:sz="0" w:space="0" w:color="auto"/>
        <w:bottom w:val="none" w:sz="0" w:space="0" w:color="auto"/>
        <w:right w:val="none" w:sz="0" w:space="0" w:color="auto"/>
      </w:divBdr>
    </w:div>
    <w:div w:id="582759357">
      <w:bodyDiv w:val="1"/>
      <w:marLeft w:val="0"/>
      <w:marRight w:val="0"/>
      <w:marTop w:val="0"/>
      <w:marBottom w:val="0"/>
      <w:divBdr>
        <w:top w:val="none" w:sz="0" w:space="0" w:color="auto"/>
        <w:left w:val="none" w:sz="0" w:space="0" w:color="auto"/>
        <w:bottom w:val="none" w:sz="0" w:space="0" w:color="auto"/>
        <w:right w:val="none" w:sz="0" w:space="0" w:color="auto"/>
      </w:divBdr>
    </w:div>
    <w:div w:id="601961116">
      <w:bodyDiv w:val="1"/>
      <w:marLeft w:val="0"/>
      <w:marRight w:val="0"/>
      <w:marTop w:val="0"/>
      <w:marBottom w:val="0"/>
      <w:divBdr>
        <w:top w:val="none" w:sz="0" w:space="0" w:color="auto"/>
        <w:left w:val="none" w:sz="0" w:space="0" w:color="auto"/>
        <w:bottom w:val="none" w:sz="0" w:space="0" w:color="auto"/>
        <w:right w:val="none" w:sz="0" w:space="0" w:color="auto"/>
      </w:divBdr>
    </w:div>
    <w:div w:id="620458638">
      <w:bodyDiv w:val="1"/>
      <w:marLeft w:val="0"/>
      <w:marRight w:val="0"/>
      <w:marTop w:val="0"/>
      <w:marBottom w:val="0"/>
      <w:divBdr>
        <w:top w:val="none" w:sz="0" w:space="0" w:color="auto"/>
        <w:left w:val="none" w:sz="0" w:space="0" w:color="auto"/>
        <w:bottom w:val="none" w:sz="0" w:space="0" w:color="auto"/>
        <w:right w:val="none" w:sz="0" w:space="0" w:color="auto"/>
      </w:divBdr>
    </w:div>
    <w:div w:id="654264006">
      <w:bodyDiv w:val="1"/>
      <w:marLeft w:val="0"/>
      <w:marRight w:val="0"/>
      <w:marTop w:val="0"/>
      <w:marBottom w:val="0"/>
      <w:divBdr>
        <w:top w:val="none" w:sz="0" w:space="0" w:color="auto"/>
        <w:left w:val="none" w:sz="0" w:space="0" w:color="auto"/>
        <w:bottom w:val="none" w:sz="0" w:space="0" w:color="auto"/>
        <w:right w:val="none" w:sz="0" w:space="0" w:color="auto"/>
      </w:divBdr>
    </w:div>
    <w:div w:id="716785122">
      <w:bodyDiv w:val="1"/>
      <w:marLeft w:val="0"/>
      <w:marRight w:val="0"/>
      <w:marTop w:val="0"/>
      <w:marBottom w:val="0"/>
      <w:divBdr>
        <w:top w:val="none" w:sz="0" w:space="0" w:color="auto"/>
        <w:left w:val="none" w:sz="0" w:space="0" w:color="auto"/>
        <w:bottom w:val="none" w:sz="0" w:space="0" w:color="auto"/>
        <w:right w:val="none" w:sz="0" w:space="0" w:color="auto"/>
      </w:divBdr>
    </w:div>
    <w:div w:id="727269842">
      <w:bodyDiv w:val="1"/>
      <w:marLeft w:val="0"/>
      <w:marRight w:val="0"/>
      <w:marTop w:val="0"/>
      <w:marBottom w:val="0"/>
      <w:divBdr>
        <w:top w:val="none" w:sz="0" w:space="0" w:color="auto"/>
        <w:left w:val="none" w:sz="0" w:space="0" w:color="auto"/>
        <w:bottom w:val="none" w:sz="0" w:space="0" w:color="auto"/>
        <w:right w:val="none" w:sz="0" w:space="0" w:color="auto"/>
      </w:divBdr>
    </w:div>
    <w:div w:id="730496946">
      <w:bodyDiv w:val="1"/>
      <w:marLeft w:val="0"/>
      <w:marRight w:val="0"/>
      <w:marTop w:val="0"/>
      <w:marBottom w:val="0"/>
      <w:divBdr>
        <w:top w:val="none" w:sz="0" w:space="0" w:color="auto"/>
        <w:left w:val="none" w:sz="0" w:space="0" w:color="auto"/>
        <w:bottom w:val="none" w:sz="0" w:space="0" w:color="auto"/>
        <w:right w:val="none" w:sz="0" w:space="0" w:color="auto"/>
      </w:divBdr>
    </w:div>
    <w:div w:id="741099965">
      <w:bodyDiv w:val="1"/>
      <w:marLeft w:val="0"/>
      <w:marRight w:val="0"/>
      <w:marTop w:val="0"/>
      <w:marBottom w:val="0"/>
      <w:divBdr>
        <w:top w:val="none" w:sz="0" w:space="0" w:color="auto"/>
        <w:left w:val="none" w:sz="0" w:space="0" w:color="auto"/>
        <w:bottom w:val="none" w:sz="0" w:space="0" w:color="auto"/>
        <w:right w:val="none" w:sz="0" w:space="0" w:color="auto"/>
      </w:divBdr>
    </w:div>
    <w:div w:id="800533751">
      <w:bodyDiv w:val="1"/>
      <w:marLeft w:val="0"/>
      <w:marRight w:val="0"/>
      <w:marTop w:val="0"/>
      <w:marBottom w:val="0"/>
      <w:divBdr>
        <w:top w:val="none" w:sz="0" w:space="0" w:color="auto"/>
        <w:left w:val="none" w:sz="0" w:space="0" w:color="auto"/>
        <w:bottom w:val="none" w:sz="0" w:space="0" w:color="auto"/>
        <w:right w:val="none" w:sz="0" w:space="0" w:color="auto"/>
      </w:divBdr>
    </w:div>
    <w:div w:id="855267504">
      <w:bodyDiv w:val="1"/>
      <w:marLeft w:val="0"/>
      <w:marRight w:val="0"/>
      <w:marTop w:val="0"/>
      <w:marBottom w:val="0"/>
      <w:divBdr>
        <w:top w:val="none" w:sz="0" w:space="0" w:color="auto"/>
        <w:left w:val="none" w:sz="0" w:space="0" w:color="auto"/>
        <w:bottom w:val="none" w:sz="0" w:space="0" w:color="auto"/>
        <w:right w:val="none" w:sz="0" w:space="0" w:color="auto"/>
      </w:divBdr>
    </w:div>
    <w:div w:id="886918710">
      <w:bodyDiv w:val="1"/>
      <w:marLeft w:val="0"/>
      <w:marRight w:val="0"/>
      <w:marTop w:val="0"/>
      <w:marBottom w:val="0"/>
      <w:divBdr>
        <w:top w:val="none" w:sz="0" w:space="0" w:color="auto"/>
        <w:left w:val="none" w:sz="0" w:space="0" w:color="auto"/>
        <w:bottom w:val="none" w:sz="0" w:space="0" w:color="auto"/>
        <w:right w:val="none" w:sz="0" w:space="0" w:color="auto"/>
      </w:divBdr>
    </w:div>
    <w:div w:id="971789820">
      <w:bodyDiv w:val="1"/>
      <w:marLeft w:val="0"/>
      <w:marRight w:val="0"/>
      <w:marTop w:val="0"/>
      <w:marBottom w:val="0"/>
      <w:divBdr>
        <w:top w:val="none" w:sz="0" w:space="0" w:color="auto"/>
        <w:left w:val="none" w:sz="0" w:space="0" w:color="auto"/>
        <w:bottom w:val="none" w:sz="0" w:space="0" w:color="auto"/>
        <w:right w:val="none" w:sz="0" w:space="0" w:color="auto"/>
      </w:divBdr>
    </w:div>
    <w:div w:id="1090007362">
      <w:bodyDiv w:val="1"/>
      <w:marLeft w:val="0"/>
      <w:marRight w:val="0"/>
      <w:marTop w:val="0"/>
      <w:marBottom w:val="0"/>
      <w:divBdr>
        <w:top w:val="none" w:sz="0" w:space="0" w:color="auto"/>
        <w:left w:val="none" w:sz="0" w:space="0" w:color="auto"/>
        <w:bottom w:val="none" w:sz="0" w:space="0" w:color="auto"/>
        <w:right w:val="none" w:sz="0" w:space="0" w:color="auto"/>
      </w:divBdr>
    </w:div>
    <w:div w:id="1133015695">
      <w:bodyDiv w:val="1"/>
      <w:marLeft w:val="0"/>
      <w:marRight w:val="0"/>
      <w:marTop w:val="0"/>
      <w:marBottom w:val="0"/>
      <w:divBdr>
        <w:top w:val="none" w:sz="0" w:space="0" w:color="auto"/>
        <w:left w:val="none" w:sz="0" w:space="0" w:color="auto"/>
        <w:bottom w:val="none" w:sz="0" w:space="0" w:color="auto"/>
        <w:right w:val="none" w:sz="0" w:space="0" w:color="auto"/>
      </w:divBdr>
    </w:div>
    <w:div w:id="1151480946">
      <w:bodyDiv w:val="1"/>
      <w:marLeft w:val="0"/>
      <w:marRight w:val="0"/>
      <w:marTop w:val="0"/>
      <w:marBottom w:val="0"/>
      <w:divBdr>
        <w:top w:val="none" w:sz="0" w:space="0" w:color="auto"/>
        <w:left w:val="none" w:sz="0" w:space="0" w:color="auto"/>
        <w:bottom w:val="none" w:sz="0" w:space="0" w:color="auto"/>
        <w:right w:val="none" w:sz="0" w:space="0" w:color="auto"/>
      </w:divBdr>
    </w:div>
    <w:div w:id="1163156475">
      <w:bodyDiv w:val="1"/>
      <w:marLeft w:val="0"/>
      <w:marRight w:val="0"/>
      <w:marTop w:val="0"/>
      <w:marBottom w:val="0"/>
      <w:divBdr>
        <w:top w:val="none" w:sz="0" w:space="0" w:color="auto"/>
        <w:left w:val="none" w:sz="0" w:space="0" w:color="auto"/>
        <w:bottom w:val="none" w:sz="0" w:space="0" w:color="auto"/>
        <w:right w:val="none" w:sz="0" w:space="0" w:color="auto"/>
      </w:divBdr>
    </w:div>
    <w:div w:id="1185168489">
      <w:bodyDiv w:val="1"/>
      <w:marLeft w:val="0"/>
      <w:marRight w:val="0"/>
      <w:marTop w:val="0"/>
      <w:marBottom w:val="0"/>
      <w:divBdr>
        <w:top w:val="none" w:sz="0" w:space="0" w:color="auto"/>
        <w:left w:val="none" w:sz="0" w:space="0" w:color="auto"/>
        <w:bottom w:val="none" w:sz="0" w:space="0" w:color="auto"/>
        <w:right w:val="none" w:sz="0" w:space="0" w:color="auto"/>
      </w:divBdr>
    </w:div>
    <w:div w:id="1242370804">
      <w:bodyDiv w:val="1"/>
      <w:marLeft w:val="0"/>
      <w:marRight w:val="0"/>
      <w:marTop w:val="0"/>
      <w:marBottom w:val="0"/>
      <w:divBdr>
        <w:top w:val="none" w:sz="0" w:space="0" w:color="auto"/>
        <w:left w:val="none" w:sz="0" w:space="0" w:color="auto"/>
        <w:bottom w:val="none" w:sz="0" w:space="0" w:color="auto"/>
        <w:right w:val="none" w:sz="0" w:space="0" w:color="auto"/>
      </w:divBdr>
    </w:div>
    <w:div w:id="1254628475">
      <w:bodyDiv w:val="1"/>
      <w:marLeft w:val="0"/>
      <w:marRight w:val="0"/>
      <w:marTop w:val="0"/>
      <w:marBottom w:val="0"/>
      <w:divBdr>
        <w:top w:val="none" w:sz="0" w:space="0" w:color="auto"/>
        <w:left w:val="none" w:sz="0" w:space="0" w:color="auto"/>
        <w:bottom w:val="none" w:sz="0" w:space="0" w:color="auto"/>
        <w:right w:val="none" w:sz="0" w:space="0" w:color="auto"/>
      </w:divBdr>
    </w:div>
    <w:div w:id="1343047376">
      <w:bodyDiv w:val="1"/>
      <w:marLeft w:val="0"/>
      <w:marRight w:val="0"/>
      <w:marTop w:val="0"/>
      <w:marBottom w:val="0"/>
      <w:divBdr>
        <w:top w:val="none" w:sz="0" w:space="0" w:color="auto"/>
        <w:left w:val="none" w:sz="0" w:space="0" w:color="auto"/>
        <w:bottom w:val="none" w:sz="0" w:space="0" w:color="auto"/>
        <w:right w:val="none" w:sz="0" w:space="0" w:color="auto"/>
      </w:divBdr>
    </w:div>
    <w:div w:id="1359355900">
      <w:bodyDiv w:val="1"/>
      <w:marLeft w:val="0"/>
      <w:marRight w:val="0"/>
      <w:marTop w:val="0"/>
      <w:marBottom w:val="0"/>
      <w:divBdr>
        <w:top w:val="none" w:sz="0" w:space="0" w:color="auto"/>
        <w:left w:val="none" w:sz="0" w:space="0" w:color="auto"/>
        <w:bottom w:val="none" w:sz="0" w:space="0" w:color="auto"/>
        <w:right w:val="none" w:sz="0" w:space="0" w:color="auto"/>
      </w:divBdr>
    </w:div>
    <w:div w:id="1394546595">
      <w:bodyDiv w:val="1"/>
      <w:marLeft w:val="0"/>
      <w:marRight w:val="0"/>
      <w:marTop w:val="0"/>
      <w:marBottom w:val="0"/>
      <w:divBdr>
        <w:top w:val="none" w:sz="0" w:space="0" w:color="auto"/>
        <w:left w:val="none" w:sz="0" w:space="0" w:color="auto"/>
        <w:bottom w:val="none" w:sz="0" w:space="0" w:color="auto"/>
        <w:right w:val="none" w:sz="0" w:space="0" w:color="auto"/>
      </w:divBdr>
    </w:div>
    <w:div w:id="1459060170">
      <w:bodyDiv w:val="1"/>
      <w:marLeft w:val="0"/>
      <w:marRight w:val="0"/>
      <w:marTop w:val="0"/>
      <w:marBottom w:val="0"/>
      <w:divBdr>
        <w:top w:val="none" w:sz="0" w:space="0" w:color="auto"/>
        <w:left w:val="none" w:sz="0" w:space="0" w:color="auto"/>
        <w:bottom w:val="none" w:sz="0" w:space="0" w:color="auto"/>
        <w:right w:val="none" w:sz="0" w:space="0" w:color="auto"/>
      </w:divBdr>
    </w:div>
    <w:div w:id="1484854993">
      <w:bodyDiv w:val="1"/>
      <w:marLeft w:val="0"/>
      <w:marRight w:val="0"/>
      <w:marTop w:val="0"/>
      <w:marBottom w:val="0"/>
      <w:divBdr>
        <w:top w:val="none" w:sz="0" w:space="0" w:color="auto"/>
        <w:left w:val="none" w:sz="0" w:space="0" w:color="auto"/>
        <w:bottom w:val="none" w:sz="0" w:space="0" w:color="auto"/>
        <w:right w:val="none" w:sz="0" w:space="0" w:color="auto"/>
      </w:divBdr>
    </w:div>
    <w:div w:id="1520000000">
      <w:bodyDiv w:val="1"/>
      <w:marLeft w:val="0"/>
      <w:marRight w:val="0"/>
      <w:marTop w:val="0"/>
      <w:marBottom w:val="0"/>
      <w:divBdr>
        <w:top w:val="none" w:sz="0" w:space="0" w:color="auto"/>
        <w:left w:val="none" w:sz="0" w:space="0" w:color="auto"/>
        <w:bottom w:val="none" w:sz="0" w:space="0" w:color="auto"/>
        <w:right w:val="none" w:sz="0" w:space="0" w:color="auto"/>
      </w:divBdr>
    </w:div>
    <w:div w:id="1532303996">
      <w:bodyDiv w:val="1"/>
      <w:marLeft w:val="0"/>
      <w:marRight w:val="0"/>
      <w:marTop w:val="0"/>
      <w:marBottom w:val="0"/>
      <w:divBdr>
        <w:top w:val="none" w:sz="0" w:space="0" w:color="auto"/>
        <w:left w:val="none" w:sz="0" w:space="0" w:color="auto"/>
        <w:bottom w:val="none" w:sz="0" w:space="0" w:color="auto"/>
        <w:right w:val="none" w:sz="0" w:space="0" w:color="auto"/>
      </w:divBdr>
    </w:div>
    <w:div w:id="1584103203">
      <w:bodyDiv w:val="1"/>
      <w:marLeft w:val="0"/>
      <w:marRight w:val="0"/>
      <w:marTop w:val="0"/>
      <w:marBottom w:val="0"/>
      <w:divBdr>
        <w:top w:val="none" w:sz="0" w:space="0" w:color="auto"/>
        <w:left w:val="none" w:sz="0" w:space="0" w:color="auto"/>
        <w:bottom w:val="none" w:sz="0" w:space="0" w:color="auto"/>
        <w:right w:val="none" w:sz="0" w:space="0" w:color="auto"/>
      </w:divBdr>
    </w:div>
    <w:div w:id="1587349777">
      <w:bodyDiv w:val="1"/>
      <w:marLeft w:val="0"/>
      <w:marRight w:val="0"/>
      <w:marTop w:val="0"/>
      <w:marBottom w:val="0"/>
      <w:divBdr>
        <w:top w:val="none" w:sz="0" w:space="0" w:color="auto"/>
        <w:left w:val="none" w:sz="0" w:space="0" w:color="auto"/>
        <w:bottom w:val="none" w:sz="0" w:space="0" w:color="auto"/>
        <w:right w:val="none" w:sz="0" w:space="0" w:color="auto"/>
      </w:divBdr>
    </w:div>
    <w:div w:id="1597207422">
      <w:bodyDiv w:val="1"/>
      <w:marLeft w:val="0"/>
      <w:marRight w:val="0"/>
      <w:marTop w:val="0"/>
      <w:marBottom w:val="0"/>
      <w:divBdr>
        <w:top w:val="none" w:sz="0" w:space="0" w:color="auto"/>
        <w:left w:val="none" w:sz="0" w:space="0" w:color="auto"/>
        <w:bottom w:val="none" w:sz="0" w:space="0" w:color="auto"/>
        <w:right w:val="none" w:sz="0" w:space="0" w:color="auto"/>
      </w:divBdr>
    </w:div>
    <w:div w:id="1666978413">
      <w:bodyDiv w:val="1"/>
      <w:marLeft w:val="0"/>
      <w:marRight w:val="0"/>
      <w:marTop w:val="0"/>
      <w:marBottom w:val="0"/>
      <w:divBdr>
        <w:top w:val="none" w:sz="0" w:space="0" w:color="auto"/>
        <w:left w:val="none" w:sz="0" w:space="0" w:color="auto"/>
        <w:bottom w:val="none" w:sz="0" w:space="0" w:color="auto"/>
        <w:right w:val="none" w:sz="0" w:space="0" w:color="auto"/>
      </w:divBdr>
    </w:div>
    <w:div w:id="1676420437">
      <w:bodyDiv w:val="1"/>
      <w:marLeft w:val="0"/>
      <w:marRight w:val="0"/>
      <w:marTop w:val="0"/>
      <w:marBottom w:val="0"/>
      <w:divBdr>
        <w:top w:val="none" w:sz="0" w:space="0" w:color="auto"/>
        <w:left w:val="none" w:sz="0" w:space="0" w:color="auto"/>
        <w:bottom w:val="none" w:sz="0" w:space="0" w:color="auto"/>
        <w:right w:val="none" w:sz="0" w:space="0" w:color="auto"/>
      </w:divBdr>
    </w:div>
    <w:div w:id="1690914667">
      <w:bodyDiv w:val="1"/>
      <w:marLeft w:val="0"/>
      <w:marRight w:val="0"/>
      <w:marTop w:val="0"/>
      <w:marBottom w:val="0"/>
      <w:divBdr>
        <w:top w:val="none" w:sz="0" w:space="0" w:color="auto"/>
        <w:left w:val="none" w:sz="0" w:space="0" w:color="auto"/>
        <w:bottom w:val="none" w:sz="0" w:space="0" w:color="auto"/>
        <w:right w:val="none" w:sz="0" w:space="0" w:color="auto"/>
      </w:divBdr>
    </w:div>
    <w:div w:id="1733850704">
      <w:bodyDiv w:val="1"/>
      <w:marLeft w:val="0"/>
      <w:marRight w:val="0"/>
      <w:marTop w:val="0"/>
      <w:marBottom w:val="0"/>
      <w:divBdr>
        <w:top w:val="none" w:sz="0" w:space="0" w:color="auto"/>
        <w:left w:val="none" w:sz="0" w:space="0" w:color="auto"/>
        <w:bottom w:val="none" w:sz="0" w:space="0" w:color="auto"/>
        <w:right w:val="none" w:sz="0" w:space="0" w:color="auto"/>
      </w:divBdr>
    </w:div>
    <w:div w:id="1783259429">
      <w:bodyDiv w:val="1"/>
      <w:marLeft w:val="0"/>
      <w:marRight w:val="0"/>
      <w:marTop w:val="0"/>
      <w:marBottom w:val="0"/>
      <w:divBdr>
        <w:top w:val="none" w:sz="0" w:space="0" w:color="auto"/>
        <w:left w:val="none" w:sz="0" w:space="0" w:color="auto"/>
        <w:bottom w:val="none" w:sz="0" w:space="0" w:color="auto"/>
        <w:right w:val="none" w:sz="0" w:space="0" w:color="auto"/>
      </w:divBdr>
    </w:div>
    <w:div w:id="1794009468">
      <w:bodyDiv w:val="1"/>
      <w:marLeft w:val="0"/>
      <w:marRight w:val="0"/>
      <w:marTop w:val="0"/>
      <w:marBottom w:val="0"/>
      <w:divBdr>
        <w:top w:val="none" w:sz="0" w:space="0" w:color="auto"/>
        <w:left w:val="none" w:sz="0" w:space="0" w:color="auto"/>
        <w:bottom w:val="none" w:sz="0" w:space="0" w:color="auto"/>
        <w:right w:val="none" w:sz="0" w:space="0" w:color="auto"/>
      </w:divBdr>
    </w:div>
    <w:div w:id="1879507376">
      <w:bodyDiv w:val="1"/>
      <w:marLeft w:val="0"/>
      <w:marRight w:val="0"/>
      <w:marTop w:val="0"/>
      <w:marBottom w:val="0"/>
      <w:divBdr>
        <w:top w:val="none" w:sz="0" w:space="0" w:color="auto"/>
        <w:left w:val="none" w:sz="0" w:space="0" w:color="auto"/>
        <w:bottom w:val="none" w:sz="0" w:space="0" w:color="auto"/>
        <w:right w:val="none" w:sz="0" w:space="0" w:color="auto"/>
      </w:divBdr>
    </w:div>
    <w:div w:id="1890409982">
      <w:bodyDiv w:val="1"/>
      <w:marLeft w:val="0"/>
      <w:marRight w:val="0"/>
      <w:marTop w:val="0"/>
      <w:marBottom w:val="0"/>
      <w:divBdr>
        <w:top w:val="none" w:sz="0" w:space="0" w:color="auto"/>
        <w:left w:val="none" w:sz="0" w:space="0" w:color="auto"/>
        <w:bottom w:val="none" w:sz="0" w:space="0" w:color="auto"/>
        <w:right w:val="none" w:sz="0" w:space="0" w:color="auto"/>
      </w:divBdr>
    </w:div>
    <w:div w:id="1895384240">
      <w:bodyDiv w:val="1"/>
      <w:marLeft w:val="0"/>
      <w:marRight w:val="0"/>
      <w:marTop w:val="0"/>
      <w:marBottom w:val="0"/>
      <w:divBdr>
        <w:top w:val="none" w:sz="0" w:space="0" w:color="auto"/>
        <w:left w:val="none" w:sz="0" w:space="0" w:color="auto"/>
        <w:bottom w:val="none" w:sz="0" w:space="0" w:color="auto"/>
        <w:right w:val="none" w:sz="0" w:space="0" w:color="auto"/>
      </w:divBdr>
    </w:div>
    <w:div w:id="1899366281">
      <w:bodyDiv w:val="1"/>
      <w:marLeft w:val="0"/>
      <w:marRight w:val="0"/>
      <w:marTop w:val="0"/>
      <w:marBottom w:val="0"/>
      <w:divBdr>
        <w:top w:val="none" w:sz="0" w:space="0" w:color="auto"/>
        <w:left w:val="none" w:sz="0" w:space="0" w:color="auto"/>
        <w:bottom w:val="none" w:sz="0" w:space="0" w:color="auto"/>
        <w:right w:val="none" w:sz="0" w:space="0" w:color="auto"/>
      </w:divBdr>
    </w:div>
    <w:div w:id="1907447817">
      <w:bodyDiv w:val="1"/>
      <w:marLeft w:val="0"/>
      <w:marRight w:val="0"/>
      <w:marTop w:val="0"/>
      <w:marBottom w:val="0"/>
      <w:divBdr>
        <w:top w:val="none" w:sz="0" w:space="0" w:color="auto"/>
        <w:left w:val="none" w:sz="0" w:space="0" w:color="auto"/>
        <w:bottom w:val="none" w:sz="0" w:space="0" w:color="auto"/>
        <w:right w:val="none" w:sz="0" w:space="0" w:color="auto"/>
      </w:divBdr>
    </w:div>
    <w:div w:id="1947423510">
      <w:bodyDiv w:val="1"/>
      <w:marLeft w:val="0"/>
      <w:marRight w:val="0"/>
      <w:marTop w:val="0"/>
      <w:marBottom w:val="0"/>
      <w:divBdr>
        <w:top w:val="none" w:sz="0" w:space="0" w:color="auto"/>
        <w:left w:val="none" w:sz="0" w:space="0" w:color="auto"/>
        <w:bottom w:val="none" w:sz="0" w:space="0" w:color="auto"/>
        <w:right w:val="none" w:sz="0" w:space="0" w:color="auto"/>
      </w:divBdr>
    </w:div>
    <w:div w:id="1952741646">
      <w:bodyDiv w:val="1"/>
      <w:marLeft w:val="0"/>
      <w:marRight w:val="0"/>
      <w:marTop w:val="0"/>
      <w:marBottom w:val="0"/>
      <w:divBdr>
        <w:top w:val="none" w:sz="0" w:space="0" w:color="auto"/>
        <w:left w:val="none" w:sz="0" w:space="0" w:color="auto"/>
        <w:bottom w:val="none" w:sz="0" w:space="0" w:color="auto"/>
        <w:right w:val="none" w:sz="0" w:space="0" w:color="auto"/>
      </w:divBdr>
    </w:div>
    <w:div w:id="2011784602">
      <w:bodyDiv w:val="1"/>
      <w:marLeft w:val="0"/>
      <w:marRight w:val="0"/>
      <w:marTop w:val="0"/>
      <w:marBottom w:val="0"/>
      <w:divBdr>
        <w:top w:val="none" w:sz="0" w:space="0" w:color="auto"/>
        <w:left w:val="none" w:sz="0" w:space="0" w:color="auto"/>
        <w:bottom w:val="none" w:sz="0" w:space="0" w:color="auto"/>
        <w:right w:val="none" w:sz="0" w:space="0" w:color="auto"/>
      </w:divBdr>
    </w:div>
    <w:div w:id="2058698489">
      <w:bodyDiv w:val="1"/>
      <w:marLeft w:val="0"/>
      <w:marRight w:val="0"/>
      <w:marTop w:val="0"/>
      <w:marBottom w:val="0"/>
      <w:divBdr>
        <w:top w:val="none" w:sz="0" w:space="0" w:color="auto"/>
        <w:left w:val="none" w:sz="0" w:space="0" w:color="auto"/>
        <w:bottom w:val="none" w:sz="0" w:space="0" w:color="auto"/>
        <w:right w:val="none" w:sz="0" w:space="0" w:color="auto"/>
      </w:divBdr>
    </w:div>
    <w:div w:id="2093698019">
      <w:bodyDiv w:val="1"/>
      <w:marLeft w:val="0"/>
      <w:marRight w:val="0"/>
      <w:marTop w:val="0"/>
      <w:marBottom w:val="0"/>
      <w:divBdr>
        <w:top w:val="none" w:sz="0" w:space="0" w:color="auto"/>
        <w:left w:val="none" w:sz="0" w:space="0" w:color="auto"/>
        <w:bottom w:val="none" w:sz="0" w:space="0" w:color="auto"/>
        <w:right w:val="none" w:sz="0" w:space="0" w:color="auto"/>
      </w:divBdr>
    </w:div>
    <w:div w:id="2094205332">
      <w:bodyDiv w:val="1"/>
      <w:marLeft w:val="0"/>
      <w:marRight w:val="0"/>
      <w:marTop w:val="0"/>
      <w:marBottom w:val="0"/>
      <w:divBdr>
        <w:top w:val="none" w:sz="0" w:space="0" w:color="auto"/>
        <w:left w:val="none" w:sz="0" w:space="0" w:color="auto"/>
        <w:bottom w:val="none" w:sz="0" w:space="0" w:color="auto"/>
        <w:right w:val="none" w:sz="0" w:space="0" w:color="auto"/>
      </w:divBdr>
    </w:div>
    <w:div w:id="2097170303">
      <w:bodyDiv w:val="1"/>
      <w:marLeft w:val="0"/>
      <w:marRight w:val="0"/>
      <w:marTop w:val="0"/>
      <w:marBottom w:val="0"/>
      <w:divBdr>
        <w:top w:val="none" w:sz="0" w:space="0" w:color="auto"/>
        <w:left w:val="none" w:sz="0" w:space="0" w:color="auto"/>
        <w:bottom w:val="none" w:sz="0" w:space="0" w:color="auto"/>
        <w:right w:val="none" w:sz="0" w:space="0" w:color="auto"/>
      </w:divBdr>
    </w:div>
    <w:div w:id="2109233938">
      <w:bodyDiv w:val="1"/>
      <w:marLeft w:val="0"/>
      <w:marRight w:val="0"/>
      <w:marTop w:val="0"/>
      <w:marBottom w:val="0"/>
      <w:divBdr>
        <w:top w:val="none" w:sz="0" w:space="0" w:color="auto"/>
        <w:left w:val="none" w:sz="0" w:space="0" w:color="auto"/>
        <w:bottom w:val="none" w:sz="0" w:space="0" w:color="auto"/>
        <w:right w:val="none" w:sz="0" w:space="0" w:color="auto"/>
      </w:divBdr>
    </w:div>
    <w:div w:id="2115400009">
      <w:bodyDiv w:val="1"/>
      <w:marLeft w:val="0"/>
      <w:marRight w:val="0"/>
      <w:marTop w:val="0"/>
      <w:marBottom w:val="0"/>
      <w:divBdr>
        <w:top w:val="none" w:sz="0" w:space="0" w:color="auto"/>
        <w:left w:val="none" w:sz="0" w:space="0" w:color="auto"/>
        <w:bottom w:val="none" w:sz="0" w:space="0" w:color="auto"/>
        <w:right w:val="none" w:sz="0" w:space="0" w:color="auto"/>
      </w:divBdr>
    </w:div>
    <w:div w:id="2133864570">
      <w:bodyDiv w:val="1"/>
      <w:marLeft w:val="0"/>
      <w:marRight w:val="0"/>
      <w:marTop w:val="0"/>
      <w:marBottom w:val="0"/>
      <w:divBdr>
        <w:top w:val="none" w:sz="0" w:space="0" w:color="auto"/>
        <w:left w:val="none" w:sz="0" w:space="0" w:color="auto"/>
        <w:bottom w:val="none" w:sz="0" w:space="0" w:color="auto"/>
        <w:right w:val="none" w:sz="0" w:space="0" w:color="auto"/>
      </w:divBdr>
    </w:div>
    <w:div w:id="214499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232864?ed=2023_01_12&amp;an=15" TargetMode="External"/><Relationship Id="rId13" Type="http://schemas.openxmlformats.org/officeDocument/2006/relationships/hyperlink" Target="https://zakon.rada.gov.ua/laws/show/3551-1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https://zakon.rada.gov.ua/laws/show/3236-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3551-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3551-12" TargetMode="External"/><Relationship Id="rId5" Type="http://schemas.openxmlformats.org/officeDocument/2006/relationships/settings" Target="settings.xml"/><Relationship Id="rId15" Type="http://schemas.openxmlformats.org/officeDocument/2006/relationships/hyperlink" Target="https://zakon.rada.gov.ua/laws/show/3551-12" TargetMode="External"/><Relationship Id="rId10" Type="http://schemas.openxmlformats.org/officeDocument/2006/relationships/hyperlink" Target="https://ips.ligazakon.net/document/view/t232864?ed=2023_01_12&amp;an=15" TargetMode="External"/><Relationship Id="rId4" Type="http://schemas.microsoft.com/office/2007/relationships/stylesWithEffects" Target="stylesWithEffects.xml"/><Relationship Id="rId9" Type="http://schemas.openxmlformats.org/officeDocument/2006/relationships/hyperlink" Target="https://ips.ligazakon.net/document/view/t232864?ed=2023_01_12&amp;an=15" TargetMode="External"/><Relationship Id="rId14" Type="http://schemas.openxmlformats.org/officeDocument/2006/relationships/hyperlink" Target="https://zakon.rada.gov.ua/laws/show/323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54D52-40CE-4048-BE8D-7CECE0A09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57</Pages>
  <Words>14029</Words>
  <Characters>79966</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169</cp:revision>
  <cp:lastPrinted>2023-09-14T13:37:00Z</cp:lastPrinted>
  <dcterms:created xsi:type="dcterms:W3CDTF">2023-09-11T10:20:00Z</dcterms:created>
  <dcterms:modified xsi:type="dcterms:W3CDTF">2023-09-15T06:01:00Z</dcterms:modified>
</cp:coreProperties>
</file>