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B3" w:rsidRDefault="001232B3" w:rsidP="001232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1232B3" w:rsidRDefault="001232B3" w:rsidP="001232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232B3" w:rsidRDefault="001232B3" w:rsidP="001232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B3" w:rsidRDefault="001232B3" w:rsidP="001232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38 сесія восьмого скликання</w:t>
      </w:r>
    </w:p>
    <w:p w:rsidR="001232B3" w:rsidRDefault="001232B3" w:rsidP="001232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232B3" w:rsidRDefault="001232B3" w:rsidP="001232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1232B3" w:rsidRDefault="001232B3" w:rsidP="001232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232B3" w:rsidRDefault="001232B3" w:rsidP="001232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19 вересня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№601</w:t>
      </w:r>
    </w:p>
    <w:p w:rsidR="001232B3" w:rsidRDefault="001232B3" w:rsidP="001232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232B3" w:rsidRDefault="001232B3" w:rsidP="001232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336DF" w:rsidRDefault="005336DF" w:rsidP="005336DF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внесення змін до рішення міської ради №4</w:t>
      </w:r>
      <w:r w:rsidR="0021067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0 </w:t>
      </w:r>
    </w:p>
    <w:p w:rsidR="009F1C76" w:rsidRDefault="005336DF" w:rsidP="0021067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 </w:t>
      </w:r>
      <w:r w:rsidR="0021067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22.12.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2022 р.  «</w:t>
      </w:r>
      <w:r w:rsidR="0021067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Про затвердження фінансового </w:t>
      </w:r>
    </w:p>
    <w:p w:rsidR="009F1C76" w:rsidRDefault="00210677" w:rsidP="0021067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плану комунального </w:t>
      </w:r>
      <w:r w:rsidR="009F1C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некомерційного підприємства </w:t>
      </w:r>
    </w:p>
    <w:p w:rsidR="009F1C76" w:rsidRDefault="00210677" w:rsidP="0021067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«Рахівський центр первинної медико-санітарної </w:t>
      </w:r>
    </w:p>
    <w:p w:rsidR="009F1C76" w:rsidRDefault="00210677" w:rsidP="0021067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допомоги» Рахівської міської ради Рахівського району </w:t>
      </w:r>
    </w:p>
    <w:p w:rsidR="00210677" w:rsidRDefault="00210677" w:rsidP="0021067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Закарпатської області на 2023 р.»</w:t>
      </w:r>
    </w:p>
    <w:p w:rsidR="005336DF" w:rsidRDefault="005336DF" w:rsidP="005336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A13291" w:rsidRDefault="00A13291" w:rsidP="00A13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Розглянувши лист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Комунального некомерційного підприємства «Рахівс</w:t>
      </w:r>
      <w:r w:rsidR="00F56E90">
        <w:rPr>
          <w:rFonts w:ascii="Times New Roman" w:hAnsi="Times New Roman"/>
          <w:color w:val="000000" w:themeColor="text1"/>
          <w:sz w:val="28"/>
          <w:szCs w:val="28"/>
          <w:lang w:val="uk-UA"/>
        </w:rPr>
        <w:t>ький центр первинної медико-санітарної допомоги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 Рахівської міської ради Закарпатської області від 1</w:t>
      </w:r>
      <w:r w:rsidR="00F56E90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.09.2023 №</w:t>
      </w:r>
      <w:r w:rsidR="00F56E90">
        <w:rPr>
          <w:rFonts w:ascii="Times New Roman" w:hAnsi="Times New Roman"/>
          <w:color w:val="000000" w:themeColor="text1"/>
          <w:sz w:val="28"/>
          <w:szCs w:val="28"/>
          <w:lang w:val="uk-UA"/>
        </w:rPr>
        <w:t>490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/01-1</w:t>
      </w:r>
      <w:r w:rsidR="00F56E90">
        <w:rPr>
          <w:rFonts w:ascii="Times New Roman" w:hAnsi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відповідно до Статуту КНП «Рахівс</w:t>
      </w:r>
      <w:r w:rsidR="00DA27D5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ь</w:t>
      </w:r>
      <w:r w:rsidR="00F56E90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кий ЦПМСД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>» керуючись ст.26 Закону України «Про місцеве самоврядування в Україні», Рахівська міська рада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C1B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 И Р І Ш И Л А:</w:t>
      </w:r>
    </w:p>
    <w:p w:rsidR="001C31FF" w:rsidRPr="00DC1BA7" w:rsidRDefault="001C31FF" w:rsidP="00B255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DC1BA7" w:rsidRPr="00D6211C" w:rsidRDefault="001A102F" w:rsidP="00D62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1.Внести зміни до рішення міської ради №440 від 22.12.2022 р. 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Про затвердження фінансового плану комунального  некомерційного підприємства «Рахівський центр первинної медико-санітарної допомоги» Рахівської міської ради Рахівського району Закарпатської області на 2023 р.»</w:t>
      </w:r>
      <w:r w:rsidR="00D621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згідно додатку.</w:t>
      </w:r>
    </w:p>
    <w:p w:rsidR="0075221C" w:rsidRPr="00DC1BA7" w:rsidRDefault="0075221C" w:rsidP="00DC1BA7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5221C" w:rsidRPr="00DC1BA7" w:rsidRDefault="0075221C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1C31FF" w:rsidRPr="00DC1BA7" w:rsidRDefault="001C31FF" w:rsidP="00DC1BA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75221C" w:rsidRPr="00DC1BA7" w:rsidRDefault="0075221C" w:rsidP="00B2558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В.п</w:t>
      </w:r>
      <w:proofErr w:type="spellEnd"/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>. міського голови,</w:t>
      </w:r>
    </w:p>
    <w:p w:rsidR="0075221C" w:rsidRPr="00DC1BA7" w:rsidRDefault="0075221C" w:rsidP="00B2558F">
      <w:pPr>
        <w:spacing w:after="0" w:line="240" w:lineRule="auto"/>
        <w:jc w:val="both"/>
        <w:rPr>
          <w:color w:val="000000" w:themeColor="text1"/>
          <w:lang w:val="uk-UA"/>
        </w:rPr>
      </w:pP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 xml:space="preserve">секретар ради та виконкому                     </w:t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</w:r>
      <w:r w:rsidRPr="00DC1BA7">
        <w:rPr>
          <w:rFonts w:ascii="Times New Roman" w:eastAsia="Calibri" w:hAnsi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Євген МОЛНАР</w:t>
      </w: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p w:rsidR="001C31FF" w:rsidRPr="00DC1BA7" w:rsidRDefault="001C31FF" w:rsidP="00B2558F">
      <w:pPr>
        <w:spacing w:after="0" w:line="240" w:lineRule="auto"/>
        <w:rPr>
          <w:rFonts w:ascii="Times New Roman" w:eastAsia="Calibri" w:hAnsi="Times New Roman"/>
          <w:color w:val="000000" w:themeColor="text1"/>
          <w:lang w:val="uk-UA"/>
        </w:rPr>
      </w:pPr>
    </w:p>
    <w:sectPr w:rsidR="001C31FF" w:rsidRPr="00DC1BA7" w:rsidSect="001A10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47F"/>
    <w:multiLevelType w:val="multilevel"/>
    <w:tmpl w:val="231E9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A83C95"/>
    <w:multiLevelType w:val="hybridMultilevel"/>
    <w:tmpl w:val="C18EE44E"/>
    <w:lvl w:ilvl="0" w:tplc="15A6D20C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221C"/>
    <w:rsid w:val="001232B3"/>
    <w:rsid w:val="001A102F"/>
    <w:rsid w:val="001C31FF"/>
    <w:rsid w:val="00210677"/>
    <w:rsid w:val="002327F2"/>
    <w:rsid w:val="005063FB"/>
    <w:rsid w:val="005336DF"/>
    <w:rsid w:val="00606822"/>
    <w:rsid w:val="0075221C"/>
    <w:rsid w:val="007D50E2"/>
    <w:rsid w:val="00886AD3"/>
    <w:rsid w:val="009528DA"/>
    <w:rsid w:val="00975D52"/>
    <w:rsid w:val="009E763F"/>
    <w:rsid w:val="009F1C76"/>
    <w:rsid w:val="00A13291"/>
    <w:rsid w:val="00B2558F"/>
    <w:rsid w:val="00B265ED"/>
    <w:rsid w:val="00D6211C"/>
    <w:rsid w:val="00D6228D"/>
    <w:rsid w:val="00DA27D5"/>
    <w:rsid w:val="00DC1BA7"/>
    <w:rsid w:val="00E948EB"/>
    <w:rsid w:val="00F5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21C"/>
    <w:pPr>
      <w:ind w:left="720"/>
      <w:contextualSpacing/>
    </w:pPr>
  </w:style>
  <w:style w:type="paragraph" w:customStyle="1" w:styleId="1">
    <w:name w:val="Абзац списка1"/>
    <w:basedOn w:val="a"/>
    <w:rsid w:val="0075221C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2023-09-18T07:12:00Z</cp:lastPrinted>
  <dcterms:created xsi:type="dcterms:W3CDTF">2023-09-18T07:12:00Z</dcterms:created>
  <dcterms:modified xsi:type="dcterms:W3CDTF">2023-09-25T13:06:00Z</dcterms:modified>
</cp:coreProperties>
</file>