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BB" w:rsidRPr="00F236C4" w:rsidRDefault="00D724BB" w:rsidP="00D724B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724BB" w:rsidRPr="00F236C4" w:rsidRDefault="00D724BB" w:rsidP="00D724B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236C4">
        <w:rPr>
          <w:noProof/>
          <w:sz w:val="27"/>
          <w:szCs w:val="2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8255</wp:posOffset>
            </wp:positionV>
            <wp:extent cx="1038225" cy="662940"/>
            <wp:effectExtent l="19050" t="0" r="9525" b="0"/>
            <wp:wrapTight wrapText="left">
              <wp:wrapPolygon edited="0">
                <wp:start x="-396" y="0"/>
                <wp:lineTo x="-396" y="20483"/>
                <wp:lineTo x="21798" y="20483"/>
                <wp:lineTo x="21798" y="0"/>
                <wp:lineTo x="-396" y="0"/>
              </wp:wrapPolygon>
            </wp:wrapTight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24BB" w:rsidRPr="00F236C4" w:rsidRDefault="00D724BB" w:rsidP="00D724B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724BB" w:rsidRPr="00F236C4" w:rsidRDefault="00D724BB" w:rsidP="00D724BB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236C4">
        <w:rPr>
          <w:rFonts w:ascii="Times New Roman" w:hAnsi="Times New Roman" w:cs="Times New Roman"/>
          <w:color w:val="000000" w:themeColor="text1"/>
          <w:sz w:val="27"/>
          <w:szCs w:val="27"/>
        </w:rPr>
        <w:br w:type="textWrapping" w:clear="all"/>
        <w:t xml:space="preserve">                                                       У К Р А Ї Н А </w:t>
      </w:r>
    </w:p>
    <w:p w:rsidR="00D724BB" w:rsidRPr="00F236C4" w:rsidRDefault="00D724BB" w:rsidP="00D724B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236C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 А Х І В С Ь К А  М І С Ь К А  Р А Д А </w:t>
      </w:r>
    </w:p>
    <w:p w:rsidR="00D724BB" w:rsidRPr="00F236C4" w:rsidRDefault="00D724BB" w:rsidP="00D724B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236C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 А Х І В С Ь К О Г О  Р А Й О Н У  </w:t>
      </w:r>
    </w:p>
    <w:p w:rsidR="00D724BB" w:rsidRPr="00F236C4" w:rsidRDefault="00D724BB" w:rsidP="00D724B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236C4">
        <w:rPr>
          <w:rFonts w:ascii="Times New Roman" w:hAnsi="Times New Roman" w:cs="Times New Roman"/>
          <w:color w:val="000000" w:themeColor="text1"/>
          <w:sz w:val="27"/>
          <w:szCs w:val="27"/>
        </w:rPr>
        <w:t>З А К А Р П А Т С Ь К О Ї  О Б Л А С Т І</w:t>
      </w:r>
    </w:p>
    <w:p w:rsidR="00D724BB" w:rsidRPr="00F236C4" w:rsidRDefault="00D724BB" w:rsidP="00D724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36C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56 сесія восьмого скликання</w:t>
      </w:r>
    </w:p>
    <w:p w:rsidR="00D724BB" w:rsidRPr="00F236C4" w:rsidRDefault="00D724BB" w:rsidP="00D724BB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724BB" w:rsidRPr="00F236C4" w:rsidRDefault="00D724BB" w:rsidP="00D724B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236C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 І Ш Е Н </w:t>
      </w:r>
      <w:proofErr w:type="spellStart"/>
      <w:r w:rsidRPr="00F236C4">
        <w:rPr>
          <w:rFonts w:ascii="Times New Roman" w:hAnsi="Times New Roman" w:cs="Times New Roman"/>
          <w:color w:val="000000" w:themeColor="text1"/>
          <w:sz w:val="27"/>
          <w:szCs w:val="27"/>
        </w:rPr>
        <w:t>Н</w:t>
      </w:r>
      <w:proofErr w:type="spellEnd"/>
      <w:r w:rsidRPr="00F236C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Я</w:t>
      </w:r>
    </w:p>
    <w:p w:rsidR="00D724BB" w:rsidRPr="00F236C4" w:rsidRDefault="00D724BB" w:rsidP="00D724BB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724BB" w:rsidRPr="00F236C4" w:rsidRDefault="00D724BB" w:rsidP="00D724BB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236C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від  07 серпня 2024 року  </w:t>
      </w:r>
      <w:r w:rsidRPr="00F236C4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F236C4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F236C4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F236C4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F236C4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F236C4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F236C4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F236C4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№841</w:t>
      </w:r>
    </w:p>
    <w:p w:rsidR="00D724BB" w:rsidRPr="00F236C4" w:rsidRDefault="00D724BB" w:rsidP="00D724BB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236C4">
        <w:rPr>
          <w:rFonts w:ascii="Times New Roman" w:hAnsi="Times New Roman" w:cs="Times New Roman"/>
          <w:color w:val="000000" w:themeColor="text1"/>
          <w:sz w:val="27"/>
          <w:szCs w:val="27"/>
        </w:rPr>
        <w:t>м. Рахів</w:t>
      </w:r>
    </w:p>
    <w:p w:rsidR="00D724BB" w:rsidRPr="00F236C4" w:rsidRDefault="00D724BB" w:rsidP="00D724B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</w:p>
    <w:p w:rsidR="003F4CFA" w:rsidRPr="00F236C4" w:rsidRDefault="003F4CFA" w:rsidP="003F4CFA">
      <w:pPr>
        <w:pStyle w:val="4"/>
        <w:tabs>
          <w:tab w:val="left" w:pos="0"/>
        </w:tabs>
        <w:ind w:firstLine="0"/>
        <w:jc w:val="left"/>
        <w:outlineLvl w:val="3"/>
        <w:rPr>
          <w:rFonts w:ascii="Times New Roman" w:hAnsi="Times New Roman"/>
        </w:rPr>
      </w:pPr>
      <w:r w:rsidRPr="00F236C4">
        <w:rPr>
          <w:rFonts w:ascii="Times New Roman" w:hAnsi="Times New Roman"/>
        </w:rPr>
        <w:t xml:space="preserve">Про внесення змін до рішення міської ради </w:t>
      </w:r>
    </w:p>
    <w:p w:rsidR="00D724BB" w:rsidRPr="00F236C4" w:rsidRDefault="003F4CFA" w:rsidP="003F4CFA">
      <w:pPr>
        <w:pStyle w:val="4"/>
        <w:tabs>
          <w:tab w:val="left" w:pos="0"/>
        </w:tabs>
        <w:ind w:firstLine="0"/>
        <w:jc w:val="left"/>
        <w:outlineLvl w:val="3"/>
        <w:rPr>
          <w:rFonts w:ascii="Times New Roman" w:hAnsi="Times New Roman"/>
        </w:rPr>
      </w:pPr>
      <w:r w:rsidRPr="00F236C4">
        <w:rPr>
          <w:rFonts w:ascii="Times New Roman" w:hAnsi="Times New Roman"/>
        </w:rPr>
        <w:t xml:space="preserve">від 22 грудня 2023 року №694 </w:t>
      </w:r>
      <w:proofErr w:type="spellStart"/>
      <w:r w:rsidRPr="00F236C4">
        <w:rPr>
          <w:rFonts w:ascii="Times New Roman" w:hAnsi="Times New Roman"/>
        </w:rPr>
        <w:t>„Про</w:t>
      </w:r>
      <w:proofErr w:type="spellEnd"/>
      <w:r w:rsidRPr="00F236C4">
        <w:rPr>
          <w:rFonts w:ascii="Times New Roman" w:hAnsi="Times New Roman"/>
        </w:rPr>
        <w:t xml:space="preserve"> міський бюджет </w:t>
      </w:r>
    </w:p>
    <w:p w:rsidR="00D724BB" w:rsidRPr="00F236C4" w:rsidRDefault="003F4CFA" w:rsidP="003F4CFA">
      <w:pPr>
        <w:pStyle w:val="4"/>
        <w:tabs>
          <w:tab w:val="left" w:pos="0"/>
        </w:tabs>
        <w:ind w:firstLine="0"/>
        <w:jc w:val="left"/>
        <w:outlineLvl w:val="3"/>
        <w:rPr>
          <w:rFonts w:ascii="Times New Roman" w:hAnsi="Times New Roman"/>
        </w:rPr>
      </w:pPr>
      <w:r w:rsidRPr="00F236C4">
        <w:rPr>
          <w:rFonts w:ascii="Times New Roman" w:hAnsi="Times New Roman"/>
        </w:rPr>
        <w:t xml:space="preserve">на 2024 </w:t>
      </w:r>
      <w:proofErr w:type="spellStart"/>
      <w:r w:rsidRPr="00F236C4">
        <w:rPr>
          <w:rFonts w:ascii="Times New Roman" w:hAnsi="Times New Roman"/>
        </w:rPr>
        <w:t>рік”</w:t>
      </w:r>
      <w:proofErr w:type="spellEnd"/>
      <w:r w:rsidRPr="00F236C4">
        <w:rPr>
          <w:rFonts w:ascii="Times New Roman" w:hAnsi="Times New Roman"/>
        </w:rPr>
        <w:t xml:space="preserve"> (зі змінами від 23.02.2024, 13.03.2024, </w:t>
      </w:r>
    </w:p>
    <w:p w:rsidR="003F4CFA" w:rsidRPr="00F236C4" w:rsidRDefault="003F4CFA" w:rsidP="003F4CFA">
      <w:pPr>
        <w:pStyle w:val="4"/>
        <w:tabs>
          <w:tab w:val="left" w:pos="0"/>
        </w:tabs>
        <w:ind w:firstLine="0"/>
        <w:jc w:val="left"/>
        <w:outlineLvl w:val="3"/>
        <w:rPr>
          <w:rFonts w:ascii="Times New Roman" w:hAnsi="Times New Roman"/>
        </w:rPr>
      </w:pPr>
      <w:r w:rsidRPr="00F236C4">
        <w:rPr>
          <w:rFonts w:ascii="Times New Roman" w:hAnsi="Times New Roman"/>
        </w:rPr>
        <w:t>30.04.2024, 20.05.2024, 13.06.2024, 18.07.2024)</w:t>
      </w:r>
    </w:p>
    <w:p w:rsidR="003F4CFA" w:rsidRPr="00F236C4" w:rsidRDefault="003F4CFA" w:rsidP="003F4CFA">
      <w:pPr>
        <w:pStyle w:val="4"/>
        <w:ind w:firstLine="0"/>
        <w:outlineLvl w:val="3"/>
        <w:rPr>
          <w:rFonts w:ascii="Times New Roman" w:hAnsi="Times New Roman"/>
        </w:rPr>
      </w:pPr>
    </w:p>
    <w:p w:rsidR="003F4CFA" w:rsidRPr="00F236C4" w:rsidRDefault="003F4CFA" w:rsidP="003F4CFA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  <w:lang w:eastAsia="ru-RU"/>
        </w:rPr>
      </w:pPr>
      <w:r w:rsidRPr="00F236C4">
        <w:rPr>
          <w:rFonts w:ascii="Times New Roman" w:hAnsi="Times New Roman" w:cs="Times New Roman"/>
          <w:b/>
          <w:sz w:val="27"/>
          <w:szCs w:val="27"/>
          <w:u w:val="single"/>
          <w:lang w:eastAsia="ru-RU"/>
        </w:rPr>
        <w:t xml:space="preserve">0754900000 </w:t>
      </w:r>
    </w:p>
    <w:p w:rsidR="003F4CFA" w:rsidRPr="00F236C4" w:rsidRDefault="003F4CFA" w:rsidP="003F4CFA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F236C4">
        <w:rPr>
          <w:rFonts w:ascii="Times New Roman" w:hAnsi="Times New Roman" w:cs="Times New Roman"/>
          <w:sz w:val="27"/>
          <w:szCs w:val="27"/>
          <w:lang w:eastAsia="ru-RU"/>
        </w:rPr>
        <w:t>(код бюджету)</w:t>
      </w:r>
    </w:p>
    <w:p w:rsidR="003F4CFA" w:rsidRPr="00F236C4" w:rsidRDefault="003F4CFA" w:rsidP="003F4CFA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p w:rsidR="003F4CFA" w:rsidRPr="00F236C4" w:rsidRDefault="003F4CFA" w:rsidP="003F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36C4">
        <w:rPr>
          <w:rFonts w:ascii="Times New Roman" w:hAnsi="Times New Roman" w:cs="Times New Roman"/>
          <w:sz w:val="27"/>
          <w:szCs w:val="27"/>
        </w:rPr>
        <w:t xml:space="preserve">Відповідно до статті 26 Закону України </w:t>
      </w:r>
      <w:proofErr w:type="spellStart"/>
      <w:r w:rsidRPr="00F236C4">
        <w:rPr>
          <w:rFonts w:ascii="Times New Roman" w:hAnsi="Times New Roman" w:cs="Times New Roman"/>
          <w:sz w:val="27"/>
          <w:szCs w:val="27"/>
        </w:rPr>
        <w:t>„Про</w:t>
      </w:r>
      <w:proofErr w:type="spellEnd"/>
      <w:r w:rsidRPr="00F236C4">
        <w:rPr>
          <w:rFonts w:ascii="Times New Roman" w:hAnsi="Times New Roman" w:cs="Times New Roman"/>
          <w:sz w:val="27"/>
          <w:szCs w:val="27"/>
        </w:rPr>
        <w:t xml:space="preserve"> місцеве самоврядування в </w:t>
      </w:r>
      <w:proofErr w:type="spellStart"/>
      <w:r w:rsidRPr="00F236C4">
        <w:rPr>
          <w:rFonts w:ascii="Times New Roman" w:hAnsi="Times New Roman" w:cs="Times New Roman"/>
          <w:sz w:val="27"/>
          <w:szCs w:val="27"/>
        </w:rPr>
        <w:t>Україні”</w:t>
      </w:r>
      <w:proofErr w:type="spellEnd"/>
      <w:r w:rsidRPr="00F236C4">
        <w:rPr>
          <w:rFonts w:ascii="Times New Roman" w:hAnsi="Times New Roman" w:cs="Times New Roman"/>
          <w:sz w:val="27"/>
          <w:szCs w:val="27"/>
        </w:rPr>
        <w:t>, керуючись статтями 78, 85, п.22 Прикінцевих та перехідних положень Бюджетного кодексу України, враховуючи:</w:t>
      </w:r>
    </w:p>
    <w:p w:rsidR="003F4CFA" w:rsidRPr="00F236C4" w:rsidRDefault="003F4CFA" w:rsidP="003F4C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236C4">
        <w:rPr>
          <w:rFonts w:ascii="Times New Roman" w:hAnsi="Times New Roman" w:cs="Times New Roman"/>
          <w:sz w:val="27"/>
          <w:szCs w:val="27"/>
        </w:rPr>
        <w:t xml:space="preserve">висновок фінансового відділу від 05.08.2024 №02-14/48, Рахівська міська рада </w:t>
      </w:r>
      <w:r w:rsidRPr="00F236C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F4CFA" w:rsidRPr="00F236C4" w:rsidRDefault="003F4CFA" w:rsidP="003F4CF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236C4">
        <w:rPr>
          <w:rFonts w:ascii="Times New Roman" w:hAnsi="Times New Roman" w:cs="Times New Roman"/>
          <w:sz w:val="27"/>
          <w:szCs w:val="27"/>
        </w:rPr>
        <w:t>В И Р І Ш И Л А:</w:t>
      </w:r>
      <w:r w:rsidRPr="00F236C4">
        <w:rPr>
          <w:rFonts w:ascii="Times New Roman" w:hAnsi="Times New Roman" w:cs="Times New Roman"/>
          <w:b/>
          <w:sz w:val="27"/>
          <w:szCs w:val="27"/>
        </w:rPr>
        <w:t xml:space="preserve">     </w:t>
      </w:r>
    </w:p>
    <w:p w:rsidR="003F4CFA" w:rsidRPr="00F236C4" w:rsidRDefault="003F4CFA" w:rsidP="003F4CF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F4CFA" w:rsidRPr="00F236C4" w:rsidRDefault="003F4CFA" w:rsidP="003F4C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236C4">
        <w:rPr>
          <w:rFonts w:ascii="Times New Roman" w:hAnsi="Times New Roman" w:cs="Times New Roman"/>
          <w:sz w:val="27"/>
          <w:szCs w:val="27"/>
        </w:rPr>
        <w:t xml:space="preserve">1. Затвердити зміни </w:t>
      </w:r>
      <w:r w:rsidRPr="00F236C4">
        <w:rPr>
          <w:rFonts w:ascii="Times New Roman" w:hAnsi="Times New Roman" w:cs="Times New Roman"/>
          <w:bCs/>
          <w:sz w:val="27"/>
          <w:szCs w:val="27"/>
        </w:rPr>
        <w:t>до обсягу на 2024 рік:</w:t>
      </w:r>
    </w:p>
    <w:p w:rsidR="003F4CFA" w:rsidRPr="00F236C4" w:rsidRDefault="003F4CFA" w:rsidP="003F4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236C4">
        <w:rPr>
          <w:rFonts w:ascii="Times New Roman" w:hAnsi="Times New Roman" w:cs="Times New Roman"/>
          <w:bCs/>
          <w:sz w:val="27"/>
          <w:szCs w:val="27"/>
        </w:rPr>
        <w:t xml:space="preserve">доходів бюджету </w:t>
      </w:r>
      <w:r w:rsidRPr="00F236C4">
        <w:rPr>
          <w:rFonts w:ascii="Times New Roman" w:hAnsi="Times New Roman" w:cs="Times New Roman"/>
          <w:sz w:val="27"/>
          <w:szCs w:val="27"/>
        </w:rPr>
        <w:t>згідно з додатком 1 до цього рішення;</w:t>
      </w:r>
    </w:p>
    <w:p w:rsidR="003F4CFA" w:rsidRPr="00F236C4" w:rsidRDefault="003F4CFA" w:rsidP="003F4C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236C4">
        <w:rPr>
          <w:rFonts w:ascii="Times New Roman" w:hAnsi="Times New Roman" w:cs="Times New Roman"/>
          <w:bCs/>
          <w:sz w:val="27"/>
          <w:szCs w:val="27"/>
        </w:rPr>
        <w:t>видатків міського бюджету за головними розпорядниками коштів в межах змін загального обсягу доходів та видатків міського бюджету згідно з додатком 2.1 до цього рішення;</w:t>
      </w:r>
    </w:p>
    <w:p w:rsidR="003F4CFA" w:rsidRPr="00F236C4" w:rsidRDefault="003F4CFA" w:rsidP="003F4CFA">
      <w:pPr>
        <w:pStyle w:val="3"/>
        <w:tabs>
          <w:tab w:val="left" w:pos="5415"/>
        </w:tabs>
        <w:spacing w:after="0"/>
        <w:ind w:left="0" w:firstLine="567"/>
        <w:jc w:val="both"/>
        <w:rPr>
          <w:sz w:val="27"/>
          <w:szCs w:val="27"/>
        </w:rPr>
      </w:pPr>
      <w:r w:rsidRPr="00F236C4">
        <w:rPr>
          <w:sz w:val="27"/>
          <w:szCs w:val="27"/>
        </w:rPr>
        <w:t xml:space="preserve">2. Затвердити зміни до додатку 3 рішення міської ради від 22.12.2023 №694 </w:t>
      </w:r>
      <w:proofErr w:type="spellStart"/>
      <w:r w:rsidRPr="00F236C4">
        <w:rPr>
          <w:sz w:val="27"/>
          <w:szCs w:val="27"/>
        </w:rPr>
        <w:t>„Про</w:t>
      </w:r>
      <w:proofErr w:type="spellEnd"/>
      <w:r w:rsidRPr="00F236C4">
        <w:rPr>
          <w:sz w:val="27"/>
          <w:szCs w:val="27"/>
        </w:rPr>
        <w:t xml:space="preserve"> міський бюджет на 2024 </w:t>
      </w:r>
      <w:proofErr w:type="spellStart"/>
      <w:r w:rsidRPr="00F236C4">
        <w:rPr>
          <w:sz w:val="27"/>
          <w:szCs w:val="27"/>
        </w:rPr>
        <w:t>рік”</w:t>
      </w:r>
      <w:proofErr w:type="spellEnd"/>
      <w:r w:rsidRPr="00F236C4">
        <w:rPr>
          <w:sz w:val="27"/>
          <w:szCs w:val="27"/>
        </w:rPr>
        <w:t xml:space="preserve"> – </w:t>
      </w:r>
      <w:proofErr w:type="spellStart"/>
      <w:r w:rsidRPr="00F236C4">
        <w:rPr>
          <w:sz w:val="27"/>
          <w:szCs w:val="27"/>
        </w:rPr>
        <w:t>„Розподіл</w:t>
      </w:r>
      <w:proofErr w:type="spellEnd"/>
      <w:r w:rsidRPr="00F236C4">
        <w:rPr>
          <w:sz w:val="27"/>
          <w:szCs w:val="27"/>
        </w:rPr>
        <w:t xml:space="preserve"> видатків </w:t>
      </w:r>
      <w:r w:rsidRPr="00F236C4">
        <w:rPr>
          <w:bCs/>
          <w:sz w:val="27"/>
          <w:szCs w:val="27"/>
        </w:rPr>
        <w:t xml:space="preserve">міського бюджету на 2024 </w:t>
      </w:r>
      <w:proofErr w:type="spellStart"/>
      <w:r w:rsidRPr="00F236C4">
        <w:rPr>
          <w:bCs/>
          <w:sz w:val="27"/>
          <w:szCs w:val="27"/>
        </w:rPr>
        <w:t>рік”</w:t>
      </w:r>
      <w:proofErr w:type="spellEnd"/>
      <w:r w:rsidRPr="00F236C4">
        <w:rPr>
          <w:bCs/>
          <w:sz w:val="27"/>
          <w:szCs w:val="27"/>
        </w:rPr>
        <w:t xml:space="preserve"> </w:t>
      </w:r>
      <w:r w:rsidRPr="00F236C4">
        <w:rPr>
          <w:sz w:val="27"/>
          <w:szCs w:val="27"/>
        </w:rPr>
        <w:t>згідно з додатком 2 до цього рішення.</w:t>
      </w:r>
    </w:p>
    <w:p w:rsidR="003F4CFA" w:rsidRPr="00F236C4" w:rsidRDefault="003F4CFA" w:rsidP="003F4CFA">
      <w:pPr>
        <w:pStyle w:val="3"/>
        <w:tabs>
          <w:tab w:val="left" w:pos="5415"/>
        </w:tabs>
        <w:spacing w:after="0"/>
        <w:ind w:left="0" w:firstLine="567"/>
        <w:jc w:val="both"/>
        <w:rPr>
          <w:sz w:val="27"/>
          <w:szCs w:val="27"/>
        </w:rPr>
      </w:pPr>
      <w:r w:rsidRPr="00F236C4">
        <w:rPr>
          <w:sz w:val="27"/>
          <w:szCs w:val="27"/>
        </w:rPr>
        <w:t>3. Затвердити зміни до міжбюджетних трансфертів на 2024 рік згідно з додатком 3 до цього рішення.</w:t>
      </w:r>
    </w:p>
    <w:p w:rsidR="003F4CFA" w:rsidRPr="00F236C4" w:rsidRDefault="003F4CFA" w:rsidP="003F4C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236C4">
        <w:rPr>
          <w:rFonts w:ascii="Times New Roman" w:hAnsi="Times New Roman" w:cs="Times New Roman"/>
          <w:sz w:val="27"/>
          <w:szCs w:val="27"/>
        </w:rPr>
        <w:t>4. </w:t>
      </w:r>
      <w:r w:rsidRPr="00F236C4">
        <w:rPr>
          <w:rFonts w:ascii="Times New Roman" w:hAnsi="Times New Roman" w:cs="Times New Roman"/>
          <w:bCs/>
          <w:sz w:val="27"/>
          <w:szCs w:val="27"/>
        </w:rPr>
        <w:t>Затвердити зміни до розподілу витрат міського бюджету на реалізацію місцевих  програм</w:t>
      </w:r>
      <w:r w:rsidRPr="00F236C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F236C4">
        <w:rPr>
          <w:rFonts w:ascii="Times New Roman" w:hAnsi="Times New Roman" w:cs="Times New Roman"/>
          <w:bCs/>
          <w:sz w:val="27"/>
          <w:szCs w:val="27"/>
        </w:rPr>
        <w:t>у 2024 році</w:t>
      </w:r>
      <w:r w:rsidRPr="00F236C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F236C4">
        <w:rPr>
          <w:rFonts w:ascii="Times New Roman" w:hAnsi="Times New Roman" w:cs="Times New Roman"/>
          <w:bCs/>
          <w:sz w:val="27"/>
          <w:szCs w:val="27"/>
        </w:rPr>
        <w:t>згідно з додатком 4 до цього рішення.</w:t>
      </w:r>
    </w:p>
    <w:p w:rsidR="003F4CFA" w:rsidRPr="00F236C4" w:rsidRDefault="003F4CFA" w:rsidP="003F4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236C4">
        <w:rPr>
          <w:rFonts w:ascii="Times New Roman" w:hAnsi="Times New Roman" w:cs="Times New Roman"/>
          <w:sz w:val="27"/>
          <w:szCs w:val="27"/>
        </w:rPr>
        <w:t xml:space="preserve">5. Додаток 1-4, 2.1 до цього рішення є невід’ємною частиною.  </w:t>
      </w:r>
    </w:p>
    <w:p w:rsidR="003F4CFA" w:rsidRPr="00F236C4" w:rsidRDefault="003F4CFA" w:rsidP="003F4CF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236C4">
        <w:rPr>
          <w:rFonts w:ascii="Times New Roman" w:hAnsi="Times New Roman" w:cs="Times New Roman"/>
          <w:sz w:val="27"/>
          <w:szCs w:val="27"/>
        </w:rPr>
        <w:t>6.</w:t>
      </w:r>
      <w:r w:rsidRPr="00F236C4">
        <w:rPr>
          <w:rFonts w:ascii="Times New Roman" w:hAnsi="Times New Roman" w:cs="Times New Roman"/>
          <w:b/>
          <w:sz w:val="27"/>
          <w:szCs w:val="27"/>
        </w:rPr>
        <w:t> </w:t>
      </w:r>
      <w:r w:rsidRPr="00F236C4">
        <w:rPr>
          <w:rFonts w:ascii="Times New Roman" w:hAnsi="Times New Roman" w:cs="Times New Roman"/>
          <w:sz w:val="27"/>
          <w:szCs w:val="27"/>
        </w:rPr>
        <w:t xml:space="preserve">Контроль за виконанням рішення покласти на постійну </w:t>
      </w:r>
      <w:r w:rsidRPr="00F236C4">
        <w:rPr>
          <w:rFonts w:ascii="Times New Roman" w:hAnsi="Times New Roman" w:cs="Times New Roman"/>
          <w:bCs/>
          <w:iCs/>
          <w:sz w:val="27"/>
          <w:szCs w:val="27"/>
        </w:rPr>
        <w:t>комісію міської ради з питань б</w:t>
      </w:r>
      <w:r w:rsidRPr="00F236C4">
        <w:rPr>
          <w:rFonts w:ascii="Times New Roman" w:hAnsi="Times New Roman" w:cs="Times New Roman"/>
          <w:iCs/>
          <w:sz w:val="27"/>
          <w:szCs w:val="27"/>
        </w:rPr>
        <w:t>юджету, тарифів і цін (Ткачука Ю.А.).</w:t>
      </w:r>
    </w:p>
    <w:p w:rsidR="003F4CFA" w:rsidRPr="00F236C4" w:rsidRDefault="003F4CFA" w:rsidP="003F4CF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F4CFA" w:rsidRPr="00F236C4" w:rsidRDefault="003F4CFA" w:rsidP="003F4CF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proofErr w:type="spellStart"/>
      <w:r w:rsidRPr="00F236C4">
        <w:rPr>
          <w:rFonts w:ascii="Times New Roman" w:hAnsi="Times New Roman" w:cs="Times New Roman"/>
          <w:bCs/>
          <w:sz w:val="27"/>
          <w:szCs w:val="27"/>
        </w:rPr>
        <w:t>В.п</w:t>
      </w:r>
      <w:proofErr w:type="spellEnd"/>
      <w:r w:rsidRPr="00F236C4">
        <w:rPr>
          <w:rFonts w:ascii="Times New Roman" w:hAnsi="Times New Roman" w:cs="Times New Roman"/>
          <w:bCs/>
          <w:sz w:val="27"/>
          <w:szCs w:val="27"/>
        </w:rPr>
        <w:t>. міського голови,</w:t>
      </w:r>
    </w:p>
    <w:p w:rsidR="00F236C4" w:rsidRDefault="003F4CFA" w:rsidP="003F4CFA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F236C4">
        <w:rPr>
          <w:rFonts w:ascii="Times New Roman" w:hAnsi="Times New Roman" w:cs="Times New Roman"/>
          <w:bCs/>
          <w:sz w:val="27"/>
          <w:szCs w:val="27"/>
        </w:rPr>
        <w:t>секретар ради та виконкому                                                     Євген МОЛНАР</w:t>
      </w:r>
    </w:p>
    <w:p w:rsidR="00F236C4" w:rsidRDefault="00F236C4">
      <w:pPr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br w:type="page"/>
      </w:r>
    </w:p>
    <w:p w:rsidR="00F236C4" w:rsidRDefault="00F236C4" w:rsidP="00F236C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236C4" w:rsidRDefault="00F236C4" w:rsidP="00F236C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236C4" w:rsidRDefault="00F236C4" w:rsidP="00F236C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8255</wp:posOffset>
            </wp:positionV>
            <wp:extent cx="1038225" cy="662940"/>
            <wp:effectExtent l="19050" t="0" r="9525" b="0"/>
            <wp:wrapTight wrapText="left">
              <wp:wrapPolygon edited="0">
                <wp:start x="-396" y="0"/>
                <wp:lineTo x="-396" y="20483"/>
                <wp:lineTo x="21798" y="20483"/>
                <wp:lineTo x="21798" y="0"/>
                <wp:lineTo x="-396" y="0"/>
              </wp:wrapPolygon>
            </wp:wrapTight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36C4" w:rsidRDefault="00F236C4" w:rsidP="00F236C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236C4" w:rsidRDefault="00F236C4" w:rsidP="00F236C4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br w:type="textWrapping" w:clear="all"/>
        <w:t xml:space="preserve">                                                       У К Р А Ї Н А </w:t>
      </w:r>
    </w:p>
    <w:p w:rsidR="00F236C4" w:rsidRDefault="00F236C4" w:rsidP="00F236C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 А Х І В С Ь К А  М І С Ь К А  Р А Д А </w:t>
      </w:r>
    </w:p>
    <w:p w:rsidR="00F236C4" w:rsidRDefault="00F236C4" w:rsidP="00F236C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 А Х І В С Ь К О Г О  Р А Й О Н У  </w:t>
      </w:r>
    </w:p>
    <w:p w:rsidR="00F236C4" w:rsidRDefault="00F236C4" w:rsidP="00F236C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З А К А Р П А Т С Ь К О Ї  О Б Л А С Т І</w:t>
      </w:r>
    </w:p>
    <w:p w:rsidR="00F236C4" w:rsidRDefault="00F236C4" w:rsidP="00F236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56 сесія восьмого скликання</w:t>
      </w:r>
    </w:p>
    <w:p w:rsidR="00F236C4" w:rsidRDefault="00F236C4" w:rsidP="00F236C4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236C4" w:rsidRDefault="00F236C4" w:rsidP="00F236C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 І Ш Е Н </w:t>
      </w:r>
      <w:proofErr w:type="spellStart"/>
      <w:r>
        <w:rPr>
          <w:rFonts w:ascii="Times New Roman" w:hAnsi="Times New Roman" w:cs="Times New Roman"/>
          <w:color w:val="000000" w:themeColor="text1"/>
          <w:sz w:val="27"/>
          <w:szCs w:val="27"/>
        </w:rPr>
        <w:t>Н</w:t>
      </w:r>
      <w:proofErr w:type="spellEnd"/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Я</w:t>
      </w:r>
    </w:p>
    <w:p w:rsidR="00F236C4" w:rsidRDefault="00F236C4" w:rsidP="00F236C4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236C4" w:rsidRDefault="00F236C4" w:rsidP="00F236C4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від  07 серпня 2024 року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  <w:t>№842</w:t>
      </w:r>
    </w:p>
    <w:p w:rsidR="00F236C4" w:rsidRDefault="00F236C4" w:rsidP="00F236C4">
      <w:pPr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м. Рахів</w:t>
      </w:r>
    </w:p>
    <w:p w:rsidR="00F236C4" w:rsidRDefault="00F236C4" w:rsidP="00F236C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</w:p>
    <w:p w:rsidR="00B61F34" w:rsidRPr="003F4CFA" w:rsidRDefault="00B61F34" w:rsidP="003F4C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Рахівської міської ради</w:t>
      </w:r>
    </w:p>
    <w:p w:rsidR="00B61F34" w:rsidRPr="003F4CFA" w:rsidRDefault="00B61F34" w:rsidP="003F4C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>від 20.05.2024 р. №786 «Про затвердження Програми</w:t>
      </w:r>
    </w:p>
    <w:p w:rsidR="00B61F34" w:rsidRPr="003F4CFA" w:rsidRDefault="00B61F34" w:rsidP="003F4C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утримання об’єктів та майна комунальної власності </w:t>
      </w:r>
    </w:p>
    <w:p w:rsidR="00B61F34" w:rsidRPr="003F4CFA" w:rsidRDefault="00B61F34" w:rsidP="003F4C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Рахівської територіальної громади на </w:t>
      </w:r>
    </w:p>
    <w:p w:rsidR="00B61F34" w:rsidRPr="003F4CFA" w:rsidRDefault="00B61F34" w:rsidP="003F4C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>2024-2026 роки»</w:t>
      </w:r>
    </w:p>
    <w:p w:rsidR="00B61F34" w:rsidRPr="003F4CFA" w:rsidRDefault="00B61F34" w:rsidP="003F4C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34" w:rsidRPr="003F4CFA" w:rsidRDefault="00B61F34" w:rsidP="003F4C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>З метою здійснення заходів щодо утримання об’єктів та майна комунальної власності Рахівської територіальної громади, враховуючи висновки постійних комісій міської ради,  керуючись ст.26 «Про місцеве самоврядування в Україні », Рахівська міська рада</w:t>
      </w:r>
    </w:p>
    <w:p w:rsidR="00B61F34" w:rsidRPr="003F4CFA" w:rsidRDefault="00B61F34" w:rsidP="003F4CFA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34" w:rsidRPr="003F4CFA" w:rsidRDefault="00B61F34" w:rsidP="003F4C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>В И Р І Ш И Л А:</w:t>
      </w:r>
    </w:p>
    <w:p w:rsidR="00B61F34" w:rsidRPr="003F4CFA" w:rsidRDefault="00B61F34" w:rsidP="003F4CF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34" w:rsidRPr="003F4CFA" w:rsidRDefault="00B61F34" w:rsidP="003F4C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зміни до рішення Рахівської міської ради від 20.05.2024 р. №786 «Про затвердження Програми утримання об’єктів та майна комунальної власності Рахівської територіальної громади на 2024-2026 роки», а саме:</w:t>
      </w:r>
    </w:p>
    <w:p w:rsidR="00B61F34" w:rsidRPr="003F4CFA" w:rsidRDefault="00B61F34" w:rsidP="003F4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4C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>пункт VІ. Обсяги фінансування заходів Програми викласти у новій редакції згідно додатку.</w:t>
      </w:r>
    </w:p>
    <w:p w:rsidR="00B61F34" w:rsidRPr="003F4CFA" w:rsidRDefault="00B61F34" w:rsidP="003F4C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>2.Фінансовому відділу Рахівської міської ради забезпечити фінансування заходів, спрямованих на виконання Програми.</w:t>
      </w:r>
    </w:p>
    <w:p w:rsidR="00B61F34" w:rsidRPr="003F4CFA" w:rsidRDefault="00B61F34" w:rsidP="003F4C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>3.Контроль за виконанням даного рішення покласти на постійну комісію з питань управління комунальною власністю, підприємництва та промисловості та на постійну комісію з питань бюджету, тарифів і цін.</w:t>
      </w:r>
    </w:p>
    <w:p w:rsidR="00B61F34" w:rsidRPr="003F4CFA" w:rsidRDefault="00B61F34" w:rsidP="003F4C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34" w:rsidRPr="003F4CFA" w:rsidRDefault="00B61F34" w:rsidP="003F4CFA">
      <w:pPr>
        <w:tabs>
          <w:tab w:val="left" w:pos="297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F34" w:rsidRPr="003F4CFA" w:rsidRDefault="00B61F34" w:rsidP="003F4CF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>В.п</w:t>
      </w:r>
      <w:proofErr w:type="spellEnd"/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>. міського голови,</w:t>
      </w:r>
    </w:p>
    <w:p w:rsidR="00B61F34" w:rsidRPr="003F4CFA" w:rsidRDefault="00B61F34" w:rsidP="003F4CF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61F34" w:rsidRPr="003F4CFA" w:rsidSect="00F236C4">
          <w:pgSz w:w="11906" w:h="16838"/>
          <w:pgMar w:top="568" w:right="567" w:bottom="709" w:left="1701" w:header="720" w:footer="720" w:gutter="0"/>
          <w:cols w:space="720"/>
        </w:sectPr>
      </w:pP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ради та виконкому                                                   Євген МОЛНАР</w:t>
      </w:r>
    </w:p>
    <w:p w:rsidR="00B61F34" w:rsidRPr="003F4CFA" w:rsidRDefault="00B61F34" w:rsidP="003F4C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F4CF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Додаток</w:t>
      </w:r>
    </w:p>
    <w:p w:rsidR="00B61F34" w:rsidRPr="003F4CFA" w:rsidRDefault="00B61F34" w:rsidP="003F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61F34" w:rsidRPr="003F4CFA" w:rsidRDefault="00B61F34" w:rsidP="003F4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4C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VІ. Обсяги фінансування заходів Програми</w:t>
      </w:r>
    </w:p>
    <w:p w:rsidR="00B61F34" w:rsidRPr="003F4CFA" w:rsidRDefault="00B61F34" w:rsidP="003F4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7089"/>
        <w:gridCol w:w="2234"/>
        <w:gridCol w:w="1878"/>
        <w:gridCol w:w="1559"/>
        <w:gridCol w:w="1813"/>
      </w:tblGrid>
      <w:tr w:rsidR="00B61F34" w:rsidRPr="003F4CFA" w:rsidTr="00A54A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 заходу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Обсяг фінансування, тис. грн.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 рік</w:t>
            </w:r>
          </w:p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тис.грн</w:t>
            </w:r>
            <w:proofErr w:type="spellEnd"/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2025 рік</w:t>
            </w:r>
          </w:p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тис.грн</w:t>
            </w:r>
            <w:proofErr w:type="spellEnd"/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2026 рік</w:t>
            </w:r>
          </w:p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тис.грн</w:t>
            </w:r>
            <w:proofErr w:type="spellEnd"/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B61F34" w:rsidRPr="003F4CFA" w:rsidTr="00A54A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Підготовка та виготовлення документів, які підтверджують право власності на об’єкти комунальної власності Рахівської територіальної громади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B61F34" w:rsidRPr="003F4CFA" w:rsidTr="00A54A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Проведення експертної оцінки об’єктів комунальної власності Рахівської територіальної громади, здійснення заходів по підготовці і проведенню процедури відчуження чи передачі в оренду майна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B61F34" w:rsidRPr="003F4CFA" w:rsidTr="00A54A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Розміщення у засобах масової інформації даних щодо переліку об’єктів і майна комунальної власності територіальної громади, що можуть здаватися в оренду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</w:tr>
      <w:tr w:rsidR="00B61F34" w:rsidRPr="003F4CFA" w:rsidTr="00A54A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Здійснення  реконструкції, капітальних та поточних ремонтів об’єктів комунальної власності Рахівської територіальної громади, забезпечення заходів по благоустрою та інших заходів з метою збереження та належної експлуатації об’єктів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400,0</w:t>
            </w:r>
          </w:p>
        </w:tc>
      </w:tr>
      <w:tr w:rsidR="00B61F34" w:rsidRPr="003F4CFA" w:rsidTr="00A54A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Style w:val="FontStyle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Утримання  об’єктів  </w:t>
            </w: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комунальної власності Рахівської територіальної громади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</w:tr>
      <w:tr w:rsidR="00B61F34" w:rsidRPr="003F4CFA" w:rsidTr="00A54A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Style w:val="FontStyle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Оплата податкової заборгованості за попередні роки, орендної плати, надання послуг, виконавчих стягнень, відшкодування завданих збитків, штрафних санкцій, адміністративних стягнень, стягнень, пов’язаних з ліквідацією підприємств та банкрутства до бюджетів всіх рівнів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B61F34" w:rsidRPr="003F4CFA" w:rsidTr="00A54A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Style w:val="FontStyle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Виготовлення проектно-кошторисної документації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</w:tr>
      <w:tr w:rsidR="00B61F34" w:rsidRPr="003F4CFA" w:rsidTr="00A54A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4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Style w:val="FontStyle4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Виготовлення технічних паспортів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B61F34" w:rsidRPr="003F4CFA" w:rsidTr="00A54A1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Всього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34" w:rsidRPr="003F4CFA" w:rsidRDefault="00B61F34" w:rsidP="003F4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2595,0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775,0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34" w:rsidRPr="003F4CFA" w:rsidRDefault="00B61F34" w:rsidP="003F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4CF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865,0</w:t>
            </w:r>
          </w:p>
        </w:tc>
      </w:tr>
    </w:tbl>
    <w:p w:rsidR="00B61F34" w:rsidRPr="003F4CFA" w:rsidRDefault="00B61F34" w:rsidP="003F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B61F34" w:rsidRPr="003F4CFA" w:rsidRDefault="00B61F34" w:rsidP="003F4CFA">
      <w:pPr>
        <w:tabs>
          <w:tab w:val="left" w:pos="2940"/>
          <w:tab w:val="center" w:pos="4819"/>
        </w:tabs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C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B61F34" w:rsidRPr="003F4CFA" w:rsidRDefault="00B61F34" w:rsidP="003F4CFA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>В.п</w:t>
      </w:r>
      <w:proofErr w:type="spellEnd"/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>. міського голови,</w:t>
      </w: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61F34" w:rsidRPr="003F4CFA" w:rsidRDefault="00B61F34" w:rsidP="003F4CFA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секретар ради та виконкому   </w:t>
      </w: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Євген МОЛНАР</w:t>
      </w:r>
    </w:p>
    <w:p w:rsidR="00B61F34" w:rsidRPr="003F4CFA" w:rsidRDefault="00B61F34" w:rsidP="003F4CF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4CFA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61F34" w:rsidRPr="003F4CFA" w:rsidRDefault="00B61F34" w:rsidP="003F4CFA">
      <w:pPr>
        <w:spacing w:after="0" w:line="240" w:lineRule="auto"/>
        <w:rPr>
          <w:rFonts w:ascii="Times New Roman" w:hAnsi="Times New Roman" w:cs="Times New Roman"/>
        </w:rPr>
        <w:sectPr w:rsidR="00B61F34" w:rsidRPr="003F4CFA" w:rsidSect="00CB52E9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020BF6" w:rsidRPr="003F4CFA" w:rsidRDefault="00020BF6" w:rsidP="00A34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0BF6" w:rsidRPr="003F4CFA" w:rsidSect="00EB203D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20BF6"/>
    <w:rsid w:val="00020BF6"/>
    <w:rsid w:val="000D5D99"/>
    <w:rsid w:val="003F2499"/>
    <w:rsid w:val="003F4CFA"/>
    <w:rsid w:val="0052578F"/>
    <w:rsid w:val="005E5D0A"/>
    <w:rsid w:val="006575F1"/>
    <w:rsid w:val="00A348ED"/>
    <w:rsid w:val="00B61F34"/>
    <w:rsid w:val="00B74432"/>
    <w:rsid w:val="00C35A9F"/>
    <w:rsid w:val="00C40462"/>
    <w:rsid w:val="00CE4408"/>
    <w:rsid w:val="00D724BB"/>
    <w:rsid w:val="00DD110E"/>
    <w:rsid w:val="00E9057E"/>
    <w:rsid w:val="00EB203D"/>
    <w:rsid w:val="00F15E2E"/>
    <w:rsid w:val="00F225B2"/>
    <w:rsid w:val="00F236C4"/>
    <w:rsid w:val="00F8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">
    <w:name w:val="Font Style4"/>
    <w:rsid w:val="00B61F34"/>
    <w:rPr>
      <w:rFonts w:ascii="Arial" w:hAnsi="Arial" w:cs="Arial" w:hint="default"/>
      <w:sz w:val="28"/>
      <w:szCs w:val="28"/>
    </w:rPr>
  </w:style>
  <w:style w:type="paragraph" w:styleId="a3">
    <w:name w:val="List Paragraph"/>
    <w:basedOn w:val="a"/>
    <w:uiPriority w:val="34"/>
    <w:qFormat/>
    <w:rsid w:val="00E9057E"/>
    <w:pPr>
      <w:ind w:left="720"/>
      <w:contextualSpacing/>
    </w:pPr>
    <w:rPr>
      <w:rFonts w:eastAsiaTheme="minorHAnsi"/>
      <w:lang w:val="ru-RU" w:eastAsia="en-US"/>
    </w:rPr>
  </w:style>
  <w:style w:type="paragraph" w:customStyle="1" w:styleId="4">
    <w:name w:val="заголовок 4"/>
    <w:basedOn w:val="a"/>
    <w:next w:val="a"/>
    <w:uiPriority w:val="99"/>
    <w:rsid w:val="00EB203D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paragraph" w:styleId="3">
    <w:name w:val="Body Text Indent 3"/>
    <w:basedOn w:val="a"/>
    <w:link w:val="30"/>
    <w:rsid w:val="00EB203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EB203D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3133</Words>
  <Characters>1787</Characters>
  <Application>Microsoft Office Word</Application>
  <DocSecurity>0</DocSecurity>
  <Lines>14</Lines>
  <Paragraphs>9</Paragraphs>
  <ScaleCrop>false</ScaleCrop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2024-08-06T13:40:00Z</cp:lastPrinted>
  <dcterms:created xsi:type="dcterms:W3CDTF">2024-08-06T11:53:00Z</dcterms:created>
  <dcterms:modified xsi:type="dcterms:W3CDTF">2024-08-07T07:27:00Z</dcterms:modified>
</cp:coreProperties>
</file>